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1652226" w:displacedByCustomXml="next"/>
    <w:bookmarkEnd w:id="0" w:displacedByCustomXml="next"/>
    <w:sdt>
      <w:sdtPr>
        <w:id w:val="-1944143749"/>
        <w:docPartObj>
          <w:docPartGallery w:val="Cover Pages"/>
          <w:docPartUnique/>
        </w:docPartObj>
      </w:sdtPr>
      <w:sdtEndPr>
        <w:rPr>
          <w:rFonts w:asciiTheme="majorHAnsi" w:hAnsiTheme="majorHAnsi" w:cstheme="majorHAnsi"/>
          <w:sz w:val="96"/>
          <w:szCs w:val="96"/>
          <w:lang w:eastAsia="fr-FR"/>
        </w:rPr>
      </w:sdtEndPr>
      <w:sdtContent>
        <w:p>
          <w:r>
            <w:rPr>
              <w:noProof/>
              <w:color w:val="1F497D"/>
              <w:lang w:eastAsia="fr-FR"/>
            </w:rPr>
            <w:drawing>
              <wp:anchor distT="0" distB="0" distL="114300" distR="114300" simplePos="0" relativeHeight="252473344" behindDoc="0" locked="0" layoutInCell="1" allowOverlap="1">
                <wp:simplePos x="0" y="0"/>
                <wp:positionH relativeFrom="column">
                  <wp:posOffset>-209255</wp:posOffset>
                </wp:positionH>
                <wp:positionV relativeFrom="paragraph">
                  <wp:posOffset>7399</wp:posOffset>
                </wp:positionV>
                <wp:extent cx="3413125" cy="1201420"/>
                <wp:effectExtent l="0" t="0" r="0" b="0"/>
                <wp:wrapNone/>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3413125" cy="1201420"/>
                        </a:xfrm>
                        <a:prstGeom prst="rect">
                          <a:avLst/>
                        </a:prstGeom>
                        <a:noFill/>
                        <a:ln>
                          <a:noFill/>
                        </a:ln>
                      </pic:spPr>
                    </pic:pic>
                  </a:graphicData>
                </a:graphic>
              </wp:anchor>
            </w:drawing>
          </w:r>
          <w:r>
            <w:rPr>
              <w:noProof/>
              <w:lang w:eastAsia="fr-FR"/>
            </w:rPr>
            <mc:AlternateContent>
              <mc:Choice Requires="wpg">
                <w:drawing>
                  <wp:anchor distT="0" distB="0" distL="114300" distR="114300" simplePos="0" relativeHeight="251662336" behindDoc="1" locked="0" layoutInCell="1" allowOverlap="1">
                    <wp:simplePos x="0" y="0"/>
                    <wp:positionH relativeFrom="page">
                      <wp:align>center</wp:align>
                    </wp:positionH>
                    <wp:positionV relativeFrom="page">
                      <wp:align>center</wp:align>
                    </wp:positionV>
                    <wp:extent cx="6858000" cy="9144000"/>
                    <wp:effectExtent l="0" t="0" r="2540" b="635"/>
                    <wp:wrapNone/>
                    <wp:docPr id="48" name="Groupe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oupe 49"/>
                            <wpg:cNvGrpSpPr/>
                            <wpg:grpSpPr>
                              <a:xfrm>
                                <a:off x="0" y="0"/>
                                <a:ext cx="6858000" cy="9144000"/>
                                <a:chOff x="0" y="0"/>
                                <a:chExt cx="6858000" cy="9144000"/>
                              </a:xfrm>
                            </wpg:grpSpPr>
                            <wps:wsp>
                              <wps:cNvPr id="54" name="Rectangle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pPr>
                                      <w:pStyle w:val="Sansinterligne"/>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e 2"/>
                              <wpg:cNvGrpSpPr/>
                              <wpg:grpSpPr>
                                <a:xfrm>
                                  <a:off x="2524125" y="0"/>
                                  <a:ext cx="4329113" cy="4491038"/>
                                  <a:chOff x="0" y="0"/>
                                  <a:chExt cx="4329113" cy="4491038"/>
                                </a:xfrm>
                                <a:solidFill>
                                  <a:schemeClr val="bg1"/>
                                </a:solidFill>
                              </wpg:grpSpPr>
                              <wps:wsp>
                                <wps:cNvPr id="56" name="Forme libre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orme libre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orme libre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orme libre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orme libre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Zone de texte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alibri Light" w:eastAsia="Calibri" w:hAnsi="Calibri Light" w:cs="Calibri Light"/>
                                      <w:b/>
                                      <w:bCs/>
                                      <w:color w:val="262626" w:themeColor="text1" w:themeTint="D9"/>
                                      <w:sz w:val="96"/>
                                      <w:szCs w:val="96"/>
                                    </w:rPr>
                                    <w:alias w:val="Titre"/>
                                    <w:tag w:val=""/>
                                    <w:id w:val="1841046763"/>
                                    <w:dataBinding w:prefixMappings="xmlns:ns0='http://purl.org/dc/elements/1.1/' xmlns:ns1='http://schemas.openxmlformats.org/package/2006/metadata/core-properties' " w:xpath="/ns1:coreProperties[1]/ns0:title[1]" w:storeItemID="{6C3C8BC8-F283-45AE-878A-BAB7291924A1}"/>
                                    <w:text/>
                                  </w:sdtPr>
                                  <w:sdtContent>
                                    <w:p>
                                      <w:pPr>
                                        <w:pStyle w:val="Sansinterligne"/>
                                        <w:rPr>
                                          <w:rFonts w:asciiTheme="majorHAnsi" w:eastAsiaTheme="majorEastAsia" w:hAnsiTheme="majorHAnsi" w:cstheme="majorBidi"/>
                                          <w:caps/>
                                          <w:color w:val="262626" w:themeColor="text1" w:themeTint="D9"/>
                                          <w:sz w:val="64"/>
                                          <w:szCs w:val="64"/>
                                        </w:rPr>
                                      </w:pPr>
                                      <w:r>
                                        <w:rPr>
                                          <w:rFonts w:ascii="Calibri Light" w:eastAsia="Calibri" w:hAnsi="Calibri Light" w:cs="Calibri Light"/>
                                          <w:b/>
                                          <w:bCs/>
                                          <w:color w:val="262626" w:themeColor="text1" w:themeTint="D9"/>
                                          <w:sz w:val="96"/>
                                          <w:szCs w:val="96"/>
                                        </w:rPr>
                                        <w:t>Guide de la Réforme de la Haute Fonction Publique</w:t>
                                      </w:r>
                                    </w:p>
                                  </w:sdtContent>
                                </w:sdt>
                                <w:p>
                                  <w:pPr>
                                    <w:spacing w:after="120" w:line="240" w:lineRule="auto"/>
                                    <w:rPr>
                                      <w:rFonts w:asciiTheme="majorHAnsi" w:hAnsiTheme="majorHAnsi" w:cstheme="majorHAnsi"/>
                                      <w:b/>
                                      <w:bCs/>
                                      <w:color w:val="808080" w:themeColor="background1" w:themeShade="80"/>
                                      <w:sz w:val="48"/>
                                      <w:szCs w:val="48"/>
                                      <w:lang w:eastAsia="fr-FR"/>
                                    </w:rPr>
                                  </w:pPr>
                                  <w:r>
                                    <w:rPr>
                                      <w:rFonts w:asciiTheme="majorHAnsi" w:hAnsiTheme="majorHAnsi" w:cstheme="majorHAnsi"/>
                                      <w:b/>
                                      <w:bCs/>
                                      <w:color w:val="808080" w:themeColor="background1" w:themeShade="80"/>
                                      <w:sz w:val="48"/>
                                      <w:szCs w:val="48"/>
                                      <w:lang w:eastAsia="fr-FR"/>
                                    </w:rPr>
                                    <w:t>Traduction dans les SIRH</w:t>
                                  </w:r>
                                </w:p>
                                <w:p>
                                  <w:pPr>
                                    <w:pStyle w:val="Sansinterligne"/>
                                    <w:spacing w:before="120"/>
                                    <w:rPr>
                                      <w:color w:val="4472C4" w:themeColor="accent1"/>
                                      <w:sz w:val="36"/>
                                      <w:szCs w:val="36"/>
                                    </w:rPr>
                                  </w:pP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e 48" o:spid="_x0000_s1026" style="position:absolute;margin-left:0;margin-top:0;width:540pt;height:10in;z-index:-25165414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D45kQgAAL8rAAAOAAAAZHJzL2Uyb0RvYy54bWzsWl2v27gRfS/Q/yDosUBj69sy4izSbBMU&#10;SHeDzS0W6Bstyx+ILKqSbuzsr++ZISnTsmTfzb3NpsB9sSVyNBwOZ84ZUXz5w3FfOJ/zutnJcuF6&#10;L6auk5eZXO3KzcL9193bv85cp2lFuRKFLPOF+yVv3B9e/flPLw/VPPflVharvHagpGzmh2rhbtu2&#10;mk8mTbbN96J5Iau8ROda1nvR4rbeTFa1OED7vpj402k8Och6VdUyy5sGrT+qTvcV61+v86z9eb1u&#10;8tYpFi5sa/m35t8l/U5evRTzTS2q7S7TZoivsGIvdiUG7VT9KFrh3Ne7C1X7XVbLRq7bF5ncT+R6&#10;vctyngNm4017s3lXy/uK57KZHzZV5ya4tuenr1ab/fT5Q+3sVgs3xEqVYo814mFzBw3wzqHazCH0&#10;rq4+Vh9q3bBRdzTh47re0z+m4hzZr186v+bH1snQGM+i2XQK92foS70wpBv2fLbF8lw8l23/fuPJ&#10;iRl4QvZ15nQ3nd1mcml/cun/4eSQIs0pCprHRcHHrahyDq6GFlg7KgqNo35B7ohyU+QO2njdWa6L&#10;gmbeICAeGwLdQop5VTftu1zuHbpYuDXG55QSn983LQyAqBHRmbZ6uysKvm4goi6cSsIxHiJsyk8z&#10;kuRvitr5LIABq08+N7e7slUtadJF4/Y+/6dc6Wagiw7SRrRdsxenXXtxv7faTVDDzG5MNnrTXFh2&#10;1bRmK1a5NiLuBjszgmzTxtlGkGncPGgDGjfGT8WudLC4SE1P6XKaTBQ5YMCjtSbRWnTuLUqaQSnJ&#10;3aqXWpB6Jgb4qv1S5CRXlL/ka0AKEl/5unOHmpTIsrxsPbU6p7lGo8azQtK8xvidbizxoHpaYWWk&#10;Fqcnc6aC7tlB/xu71MPdEzywLNvu4f2ulPVQbBWYlB5ZyRsfKc+Qk9rj8ggRulzK1RckXS0VJzVV&#10;9naHwH8vmvaDqEFCwEsQa/szftaFPCxcqa9cZyvr34baSR6ogF7XOYDUFm7zn3tR565T/KNEWigg&#10;Bg2e3dV8p3DZdZZ8F0YJJ4BT3u/fSCSOBx6vMr6EYXVbmMt1Lfe/goRf09DoEmUGAxZuay7ftIpv&#10;QeJZ/vo1C4H8KtG+Lz9WGakmH1Nu3x1/FXWlAaAFffwkDUyJeQ8HlCw9WcrX961c7xgkTq7V3gdk&#10;KjZglugTQxQZvNOsx8HzO0nPj/zQ86HpkvrCwE89L1DUF4apNw2YVsX8FvWNPYncNJzbyGLXJWkv&#10;y5YbE4yWVJ8tvwWhxMbBb1HE5U6xW9aglLhHKbSOTfVeZp8aSiFaRZASkY3KFuIaZ3kA3qJAEVhu&#10;jhnjCF18eNHUS5LBdfBnfhLA9VyC+LMg8iGnktUoye4V/5ApJtaAgytDLStdHt0hyNf7Ahn6l4kT&#10;OgfHS2bsaxI2MkiXTgb9sbMlMZ61LeZbYtMRVQgeW5U/ogrEbYkl8Yg2eKcTm46owpJ1MjS5EVWJ&#10;JRaNqILHO1VjvkJt1sn0fEVEZBZAbFUdgNQ5lnpRcKV4TCE6uJ+KSVohpOKdyQBI0aKOCGMNSDjQ&#10;4XBdGF4mYRM714XhRxJOHqQZniJhrksxbdas/vVcqSDqv8bUwOuFu6QBgKCiJReZSweUQasHuuCL&#10;mFNmDxa5kyzTkq/UhExsYsCTQFHagsqnEDT0arrNf8X6kIBq2qYQMd3m34iRYZiw8aTpNv9K7MI6&#10;050VsslV/tK0ARnW/MltVjID+HXlQsUJTf1GKaOp+RabMmMaMmXCBDGeuPSMSgGCJyIdpcgnpEWG&#10;UDWRcyL8FpgPZFCvkmeYz3lwhuxPgPmIxzjAeAgl30+moFrOBfPqGURhHBIl0KunuVFx8yjcj4CJ&#10;vh/wm5EN6DbuUz9gcUisj/tDMjbu+76fjqiycZ/Fhg3r4/7QiDbus/HDqvq4P6TKxv0xX9m4z8Od&#10;fIUMfsb9R+A+LwnhPl8Q5J1gXSGrqpLM0t3EfYosTWMGgs2/0scClIXXcV8ZdhP3L6wzgz3jvtq1&#10;OZWoRHzdq5OG+j8K95H1A7iv9xGtiv4JcH8WeoEu9b1pGpm3qg73w1mSmHo/0DdPgPsp4b6XMpWN&#10;4j76CawHxC5wf0DmDPe9NBhRdYb73mw2YtgF7g+MeIb7ZPzwHG3c9+jdYWiGNvCPOesM+Gm8k6pn&#10;4Efh/xjgp+Vl4KeLIeCH86lWom6VDydmMCCrEF0V/BA0b0am2/xr4EfsscobwM+GYWTvutyFeWa0&#10;Z+T/npEfyzaA/Pojy9Miv+d78VTvtoXpjKr785If+21Tikku+SFNwk8E/V4aX9/qSWPe6sGfMuq0&#10;I9SH/iFVNvR7aUTACLELVTb0Q8wHXg9p60P/kCob+knHiCob+ulFZEhVH/mHTLKRn3RYqp6R/3HI&#10;z+7mrR6KmHHkN0t3s+SnANR5YzDY/Cvkp9B7APIrw4D8118gFPBb1pnBnoH/Owb+GFXCJfCjFYD7&#10;1Fs9egcyClKg+xnkn38rCYJkGpkq41G7PLQl7yf+9Wo/CWhLHp8XeGPUfinoQ/6QKhvy0T8bUWVD&#10;PsQI8oe09SF/yCob8knHiCob8ml3f0iVDfljvrIhn3RYqp4h/3GQzxHAxT4F3xDk6xpex+ZNyIdC&#10;ziwIGvQ1/7rYR+g9APKVYTd3eS6sM4M9Q/7XQf7p+y5vBOmTUQqJ/+dHh1AZayr4N476OTjDQl/w&#10;c0dVzBYZOO3xbxKfnriSpvaRg0Rp5Kk3y3AWzHBK5xzz41kYBCkAj8v8ZJYmqEbOy3xzXMihi9sn&#10;irqvQhT99PUsDkAjlFZdDycGtajjIXhRpxFPc+CrgYMwDzhwMnzK5QEPfutjLqtP5rvq+toxFz5U&#10;2C3xH3/aBWBjfZzDnTroggvry9zvO+Ky/J6OuHDu45Qo4hE1iDrRSsdQ7XuO1Xl37vbVfwEAAP//&#10;AwBQSwMEFAAGAAgAAAAhAJD4gQvaAAAABwEAAA8AAABkcnMvZG93bnJldi54bWxMj0FPwzAMhe9I&#10;/IfISNxYwjRNU2k6oUnjBIetu3DzEtNWa5yqybby7/G4wMV6T896/lyup9CrC42pi2zheWZAEbvo&#10;O24sHOrt0wpUysge+8hk4ZsSrKv7uxILH6+8o8s+N0pKOBVooc15KLROrqWAaRYHYsm+4hgwix0b&#10;7Ue8Snno9dyYpQ7YsVxocaBNS+60PwcLp91Hos22bg4uuG45vb/NP+tg7ePD9PoCKtOU/5bhhi/o&#10;UAnTMZ7ZJ9VbkEfy77xlZmXEH0UtFqJ0Ver//NUPAAAA//8DAFBLAQItABQABgAIAAAAIQC2gziS&#10;/gAAAOEBAAATAAAAAAAAAAAAAAAAAAAAAABbQ29udGVudF9UeXBlc10ueG1sUEsBAi0AFAAGAAgA&#10;AAAhADj9If/WAAAAlAEAAAsAAAAAAAAAAAAAAAAALwEAAF9yZWxzLy5yZWxzUEsBAi0AFAAGAAgA&#10;AAAhAK3sPjmRCAAAvysAAA4AAAAAAAAAAAAAAAAALgIAAGRycy9lMm9Eb2MueG1sUEsBAi0AFAAG&#10;AAgAAAAhAJD4gQvaAAAABwEAAA8AAAAAAAAAAAAAAAAA6woAAGRycy9kb3ducmV2LnhtbFBLBQYA&#10;AAAABAAEAPMAAADyCwAAAAA=&#10;">
                    <v:group id="Groupe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pPr>
                                <w:pStyle w:val="Sansinterligne"/>
                                <w:rPr>
                                  <w:color w:val="FFFFFF" w:themeColor="background1"/>
                                  <w:sz w:val="48"/>
                                  <w:szCs w:val="48"/>
                                </w:rPr>
                              </w:pPr>
                            </w:p>
                          </w:txbxContent>
                        </v:textbox>
                      </v:rect>
                      <v:group id="Groupe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orme libre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orme libre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orme libre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orme libre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orme libre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Zone de texte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Calibri Light" w:eastAsia="Calibri" w:hAnsi="Calibri Light" w:cs="Calibri Light"/>
                                <w:b/>
                                <w:bCs/>
                                <w:color w:val="262626" w:themeColor="text1" w:themeTint="D9"/>
                                <w:sz w:val="96"/>
                                <w:szCs w:val="96"/>
                              </w:rPr>
                              <w:alias w:val="Titre"/>
                              <w:tag w:val=""/>
                              <w:id w:val="1841046763"/>
                              <w:dataBinding w:prefixMappings="xmlns:ns0='http://purl.org/dc/elements/1.1/' xmlns:ns1='http://schemas.openxmlformats.org/package/2006/metadata/core-properties' " w:xpath="/ns1:coreProperties[1]/ns0:title[1]" w:storeItemID="{6C3C8BC8-F283-45AE-878A-BAB7291924A1}"/>
                              <w:text/>
                            </w:sdtPr>
                            <w:sdtContent>
                              <w:p>
                                <w:pPr>
                                  <w:pStyle w:val="Sansinterligne"/>
                                  <w:rPr>
                                    <w:rFonts w:asciiTheme="majorHAnsi" w:eastAsiaTheme="majorEastAsia" w:hAnsiTheme="majorHAnsi" w:cstheme="majorBidi"/>
                                    <w:caps/>
                                    <w:color w:val="262626" w:themeColor="text1" w:themeTint="D9"/>
                                    <w:sz w:val="64"/>
                                    <w:szCs w:val="64"/>
                                  </w:rPr>
                                </w:pPr>
                                <w:r>
                                  <w:rPr>
                                    <w:rFonts w:ascii="Calibri Light" w:eastAsia="Calibri" w:hAnsi="Calibri Light" w:cs="Calibri Light"/>
                                    <w:b/>
                                    <w:bCs/>
                                    <w:color w:val="262626" w:themeColor="text1" w:themeTint="D9"/>
                                    <w:sz w:val="96"/>
                                    <w:szCs w:val="96"/>
                                  </w:rPr>
                                  <w:t>Guide de la Réforme de la Haute Fonction Publique</w:t>
                                </w:r>
                              </w:p>
                            </w:sdtContent>
                          </w:sdt>
                          <w:p>
                            <w:pPr>
                              <w:spacing w:after="120" w:line="240" w:lineRule="auto"/>
                              <w:rPr>
                                <w:rFonts w:asciiTheme="majorHAnsi" w:hAnsiTheme="majorHAnsi" w:cstheme="majorHAnsi"/>
                                <w:b/>
                                <w:bCs/>
                                <w:color w:val="808080" w:themeColor="background1" w:themeShade="80"/>
                                <w:sz w:val="48"/>
                                <w:szCs w:val="48"/>
                                <w:lang w:eastAsia="fr-FR"/>
                              </w:rPr>
                            </w:pPr>
                            <w:r>
                              <w:rPr>
                                <w:rFonts w:asciiTheme="majorHAnsi" w:hAnsiTheme="majorHAnsi" w:cstheme="majorHAnsi"/>
                                <w:b/>
                                <w:bCs/>
                                <w:color w:val="808080" w:themeColor="background1" w:themeShade="80"/>
                                <w:sz w:val="48"/>
                                <w:szCs w:val="48"/>
                                <w:lang w:eastAsia="fr-FR"/>
                              </w:rPr>
                              <w:t>Traduction dans les SIRH</w:t>
                            </w:r>
                          </w:p>
                          <w:p>
                            <w:pPr>
                              <w:pStyle w:val="Sansinterligne"/>
                              <w:spacing w:before="120"/>
                              <w:rPr>
                                <w:color w:val="4472C4" w:themeColor="accent1"/>
                                <w:sz w:val="36"/>
                                <w:szCs w:val="36"/>
                              </w:rPr>
                            </w:pPr>
                          </w:p>
                        </w:txbxContent>
                      </v:textbox>
                    </v:shape>
                    <w10:wrap anchorx="page" anchory="page"/>
                  </v:group>
                </w:pict>
              </mc:Fallback>
            </mc:AlternateContent>
          </w:r>
        </w:p>
        <w:p>
          <w:pPr>
            <w:spacing w:after="120" w:line="240" w:lineRule="auto"/>
            <w:ind w:left="-426"/>
            <w:rPr>
              <w:rFonts w:asciiTheme="majorHAnsi" w:hAnsiTheme="majorHAnsi" w:cstheme="majorHAnsi"/>
              <w:b/>
              <w:bCs/>
              <w:sz w:val="20"/>
              <w:szCs w:val="20"/>
              <w:lang w:eastAsia="fr-FR"/>
            </w:rPr>
          </w:pPr>
        </w:p>
        <w:p>
          <w:pPr>
            <w:spacing w:after="120" w:line="240" w:lineRule="auto"/>
            <w:ind w:left="-426"/>
            <w:rPr>
              <w:rFonts w:asciiTheme="majorHAnsi" w:hAnsiTheme="majorHAnsi" w:cstheme="majorHAnsi"/>
              <w:b/>
              <w:bCs/>
              <w:sz w:val="20"/>
              <w:szCs w:val="20"/>
              <w:lang w:eastAsia="fr-FR"/>
            </w:rPr>
          </w:pPr>
        </w:p>
        <w:p>
          <w:pPr>
            <w:spacing w:after="120" w:line="240" w:lineRule="auto"/>
            <w:ind w:left="-426"/>
            <w:rPr>
              <w:rFonts w:asciiTheme="majorHAnsi" w:hAnsiTheme="majorHAnsi" w:cstheme="majorHAnsi"/>
              <w:b/>
              <w:bCs/>
              <w:sz w:val="20"/>
              <w:szCs w:val="20"/>
              <w:lang w:eastAsia="fr-FR"/>
            </w:rPr>
          </w:pPr>
        </w:p>
        <w:p>
          <w:pPr>
            <w:spacing w:after="120" w:line="240" w:lineRule="auto"/>
            <w:ind w:left="-426"/>
            <w:rPr>
              <w:rFonts w:asciiTheme="majorHAnsi" w:hAnsiTheme="majorHAnsi" w:cstheme="majorHAnsi"/>
              <w:b/>
              <w:bCs/>
              <w:sz w:val="20"/>
              <w:szCs w:val="20"/>
              <w:lang w:eastAsia="fr-FR"/>
            </w:rPr>
          </w:pPr>
        </w:p>
        <w:p>
          <w:pPr>
            <w:spacing w:after="120" w:line="240" w:lineRule="auto"/>
            <w:ind w:left="-426"/>
            <w:rPr>
              <w:rFonts w:asciiTheme="majorHAnsi" w:hAnsiTheme="majorHAnsi" w:cstheme="majorHAnsi"/>
              <w:b/>
              <w:bCs/>
              <w:sz w:val="20"/>
              <w:szCs w:val="20"/>
              <w:lang w:eastAsia="fr-FR"/>
            </w:rPr>
          </w:pPr>
        </w:p>
        <w:p>
          <w:pPr>
            <w:spacing w:after="120" w:line="240" w:lineRule="auto"/>
            <w:ind w:left="-426"/>
            <w:rPr>
              <w:rFonts w:asciiTheme="majorHAnsi" w:hAnsiTheme="majorHAnsi" w:cstheme="majorHAnsi"/>
              <w:b/>
              <w:bCs/>
              <w:sz w:val="20"/>
              <w:szCs w:val="20"/>
              <w:lang w:eastAsia="fr-FR"/>
            </w:rPr>
          </w:pPr>
        </w:p>
        <w:p>
          <w:pPr>
            <w:spacing w:after="120" w:line="240" w:lineRule="auto"/>
            <w:ind w:left="-426"/>
            <w:rPr>
              <w:rFonts w:asciiTheme="majorHAnsi" w:hAnsiTheme="majorHAnsi" w:cstheme="majorHAnsi"/>
              <w:b/>
              <w:bCs/>
              <w:sz w:val="20"/>
              <w:szCs w:val="20"/>
              <w:lang w:eastAsia="fr-FR"/>
            </w:rPr>
          </w:pPr>
        </w:p>
        <w:p>
          <w:pPr>
            <w:spacing w:after="120" w:line="240" w:lineRule="auto"/>
            <w:ind w:left="-426"/>
            <w:rPr>
              <w:rFonts w:asciiTheme="majorHAnsi" w:hAnsiTheme="majorHAnsi" w:cstheme="majorHAnsi"/>
              <w:b/>
              <w:bCs/>
              <w:sz w:val="20"/>
              <w:szCs w:val="20"/>
              <w:lang w:eastAsia="fr-FR"/>
            </w:rPr>
          </w:pPr>
        </w:p>
        <w:p>
          <w:pPr>
            <w:spacing w:after="120" w:line="240" w:lineRule="auto"/>
            <w:ind w:left="-426"/>
            <w:rPr>
              <w:rFonts w:asciiTheme="majorHAnsi" w:hAnsiTheme="majorHAnsi" w:cstheme="majorHAnsi"/>
              <w:b/>
              <w:bCs/>
              <w:sz w:val="20"/>
              <w:szCs w:val="20"/>
              <w:lang w:eastAsia="fr-FR"/>
            </w:rPr>
          </w:pPr>
        </w:p>
        <w:p>
          <w:pPr>
            <w:spacing w:after="120" w:line="240" w:lineRule="auto"/>
            <w:ind w:left="-426"/>
            <w:rPr>
              <w:rFonts w:asciiTheme="majorHAnsi" w:hAnsiTheme="majorHAnsi" w:cstheme="majorHAnsi"/>
              <w:b/>
              <w:bCs/>
              <w:sz w:val="20"/>
              <w:szCs w:val="20"/>
              <w:lang w:eastAsia="fr-FR"/>
            </w:rPr>
          </w:pPr>
        </w:p>
        <w:p>
          <w:pPr>
            <w:spacing w:after="120" w:line="240" w:lineRule="auto"/>
            <w:ind w:left="-426"/>
            <w:rPr>
              <w:rFonts w:asciiTheme="majorHAnsi" w:hAnsiTheme="majorHAnsi" w:cstheme="majorHAnsi"/>
              <w:b/>
              <w:bCs/>
              <w:sz w:val="20"/>
              <w:szCs w:val="20"/>
              <w:lang w:eastAsia="fr-FR"/>
            </w:rPr>
          </w:pPr>
        </w:p>
        <w:p>
          <w:pPr>
            <w:spacing w:after="120" w:line="240" w:lineRule="auto"/>
            <w:ind w:left="-426"/>
            <w:rPr>
              <w:rFonts w:asciiTheme="majorHAnsi" w:hAnsiTheme="majorHAnsi" w:cstheme="majorHAnsi"/>
              <w:b/>
              <w:bCs/>
              <w:sz w:val="20"/>
              <w:szCs w:val="20"/>
              <w:lang w:eastAsia="fr-FR"/>
            </w:rPr>
          </w:pPr>
        </w:p>
        <w:p>
          <w:pPr>
            <w:spacing w:after="120" w:line="240" w:lineRule="auto"/>
            <w:ind w:left="-426"/>
            <w:rPr>
              <w:rFonts w:asciiTheme="majorHAnsi" w:hAnsiTheme="majorHAnsi" w:cstheme="majorHAnsi"/>
              <w:b/>
              <w:bCs/>
              <w:sz w:val="20"/>
              <w:szCs w:val="20"/>
              <w:lang w:eastAsia="fr-FR"/>
            </w:rPr>
          </w:pPr>
        </w:p>
        <w:p>
          <w:pPr>
            <w:spacing w:after="120" w:line="240" w:lineRule="auto"/>
            <w:ind w:left="-426"/>
            <w:rPr>
              <w:rFonts w:asciiTheme="majorHAnsi" w:hAnsiTheme="majorHAnsi" w:cstheme="majorHAnsi"/>
              <w:b/>
              <w:bCs/>
              <w:sz w:val="20"/>
              <w:szCs w:val="20"/>
              <w:lang w:eastAsia="fr-FR"/>
            </w:rPr>
          </w:pPr>
        </w:p>
        <w:p>
          <w:pPr>
            <w:spacing w:after="120" w:line="240" w:lineRule="auto"/>
            <w:ind w:left="-426"/>
            <w:rPr>
              <w:rFonts w:asciiTheme="majorHAnsi" w:hAnsiTheme="majorHAnsi" w:cstheme="majorHAnsi"/>
              <w:b/>
              <w:bCs/>
              <w:sz w:val="20"/>
              <w:szCs w:val="20"/>
              <w:lang w:eastAsia="fr-FR"/>
            </w:rPr>
          </w:pPr>
        </w:p>
        <w:p>
          <w:pPr>
            <w:spacing w:after="120" w:line="240" w:lineRule="auto"/>
            <w:ind w:left="-426"/>
            <w:rPr>
              <w:rFonts w:asciiTheme="majorHAnsi" w:hAnsiTheme="majorHAnsi" w:cstheme="majorHAnsi"/>
              <w:b/>
              <w:bCs/>
              <w:sz w:val="20"/>
              <w:szCs w:val="20"/>
              <w:lang w:eastAsia="fr-FR"/>
            </w:rPr>
          </w:pPr>
        </w:p>
        <w:p>
          <w:pPr>
            <w:spacing w:after="120" w:line="240" w:lineRule="auto"/>
            <w:ind w:left="-426"/>
            <w:rPr>
              <w:rFonts w:asciiTheme="majorHAnsi" w:hAnsiTheme="majorHAnsi" w:cstheme="majorHAnsi"/>
              <w:b/>
              <w:bCs/>
              <w:sz w:val="20"/>
              <w:szCs w:val="20"/>
              <w:lang w:eastAsia="fr-FR"/>
            </w:rPr>
          </w:pPr>
        </w:p>
        <w:p>
          <w:pPr>
            <w:spacing w:after="120" w:line="240" w:lineRule="auto"/>
            <w:ind w:left="-426"/>
            <w:rPr>
              <w:rFonts w:asciiTheme="majorHAnsi" w:hAnsiTheme="majorHAnsi" w:cstheme="majorHAnsi"/>
              <w:b/>
              <w:bCs/>
              <w:sz w:val="20"/>
              <w:szCs w:val="20"/>
              <w:lang w:eastAsia="fr-FR"/>
            </w:rPr>
          </w:pPr>
        </w:p>
        <w:p>
          <w:pPr>
            <w:spacing w:after="120" w:line="240" w:lineRule="auto"/>
            <w:ind w:left="-426"/>
            <w:rPr>
              <w:rFonts w:asciiTheme="majorHAnsi" w:hAnsiTheme="majorHAnsi" w:cstheme="majorHAnsi"/>
              <w:b/>
              <w:bCs/>
              <w:sz w:val="20"/>
              <w:szCs w:val="20"/>
              <w:lang w:eastAsia="fr-FR"/>
            </w:rPr>
          </w:pPr>
        </w:p>
        <w:p>
          <w:pPr>
            <w:spacing w:after="120" w:line="240" w:lineRule="auto"/>
            <w:ind w:left="-426"/>
            <w:rPr>
              <w:rFonts w:asciiTheme="majorHAnsi" w:hAnsiTheme="majorHAnsi" w:cstheme="majorHAnsi"/>
              <w:b/>
              <w:bCs/>
              <w:sz w:val="20"/>
              <w:szCs w:val="20"/>
              <w:lang w:eastAsia="fr-FR"/>
            </w:rPr>
          </w:pPr>
        </w:p>
        <w:p>
          <w:pPr>
            <w:spacing w:after="120" w:line="240" w:lineRule="auto"/>
            <w:ind w:left="-426"/>
            <w:rPr>
              <w:rFonts w:asciiTheme="majorHAnsi" w:hAnsiTheme="majorHAnsi" w:cstheme="majorHAnsi"/>
              <w:b/>
              <w:bCs/>
              <w:sz w:val="20"/>
              <w:szCs w:val="20"/>
              <w:lang w:eastAsia="fr-FR"/>
            </w:rPr>
          </w:pPr>
        </w:p>
        <w:p>
          <w:pPr>
            <w:spacing w:after="120" w:line="240" w:lineRule="auto"/>
            <w:ind w:left="-426"/>
            <w:rPr>
              <w:rFonts w:asciiTheme="majorHAnsi" w:hAnsiTheme="majorHAnsi" w:cstheme="majorHAnsi"/>
              <w:b/>
              <w:bCs/>
              <w:sz w:val="20"/>
              <w:szCs w:val="20"/>
              <w:lang w:eastAsia="fr-FR"/>
            </w:rPr>
          </w:pPr>
        </w:p>
        <w:p>
          <w:pPr>
            <w:spacing w:after="120" w:line="240" w:lineRule="auto"/>
            <w:ind w:left="-426"/>
            <w:rPr>
              <w:rFonts w:asciiTheme="majorHAnsi" w:hAnsiTheme="majorHAnsi" w:cstheme="majorHAnsi"/>
              <w:b/>
              <w:bCs/>
              <w:sz w:val="20"/>
              <w:szCs w:val="20"/>
              <w:lang w:eastAsia="fr-FR"/>
            </w:rPr>
          </w:pPr>
        </w:p>
        <w:p>
          <w:pPr>
            <w:spacing w:after="120" w:line="240" w:lineRule="auto"/>
            <w:ind w:left="-426"/>
            <w:rPr>
              <w:rFonts w:asciiTheme="majorHAnsi" w:hAnsiTheme="majorHAnsi" w:cstheme="majorHAnsi"/>
              <w:b/>
              <w:bCs/>
              <w:sz w:val="20"/>
              <w:szCs w:val="20"/>
              <w:lang w:eastAsia="fr-FR"/>
            </w:rPr>
          </w:pPr>
        </w:p>
        <w:p>
          <w:pPr>
            <w:spacing w:after="120" w:line="240" w:lineRule="auto"/>
            <w:ind w:left="-426"/>
            <w:rPr>
              <w:rFonts w:asciiTheme="majorHAnsi" w:hAnsiTheme="majorHAnsi" w:cstheme="majorHAnsi"/>
              <w:b/>
              <w:bCs/>
              <w:sz w:val="20"/>
              <w:szCs w:val="20"/>
              <w:lang w:eastAsia="fr-FR"/>
            </w:rPr>
          </w:pPr>
        </w:p>
        <w:p>
          <w:pPr>
            <w:spacing w:after="120" w:line="240" w:lineRule="auto"/>
            <w:ind w:left="-426"/>
            <w:rPr>
              <w:rFonts w:asciiTheme="majorHAnsi" w:hAnsiTheme="majorHAnsi" w:cstheme="majorHAnsi"/>
              <w:b/>
              <w:bCs/>
              <w:sz w:val="20"/>
              <w:szCs w:val="20"/>
              <w:lang w:eastAsia="fr-FR"/>
            </w:rPr>
          </w:pPr>
        </w:p>
        <w:p>
          <w:pPr>
            <w:spacing w:after="120" w:line="240" w:lineRule="auto"/>
            <w:ind w:left="-426"/>
            <w:rPr>
              <w:rFonts w:asciiTheme="majorHAnsi" w:hAnsiTheme="majorHAnsi" w:cstheme="majorHAnsi"/>
              <w:b/>
              <w:bCs/>
              <w:sz w:val="20"/>
              <w:szCs w:val="20"/>
              <w:lang w:eastAsia="fr-FR"/>
            </w:rPr>
          </w:pPr>
        </w:p>
        <w:p>
          <w:pPr>
            <w:spacing w:after="120" w:line="240" w:lineRule="auto"/>
            <w:ind w:left="-426"/>
            <w:rPr>
              <w:rFonts w:asciiTheme="majorHAnsi" w:hAnsiTheme="majorHAnsi" w:cstheme="majorHAnsi"/>
              <w:b/>
              <w:bCs/>
              <w:sz w:val="20"/>
              <w:szCs w:val="20"/>
              <w:lang w:eastAsia="fr-FR"/>
            </w:rPr>
          </w:pPr>
        </w:p>
        <w:p>
          <w:pPr>
            <w:spacing w:after="120" w:line="240" w:lineRule="auto"/>
            <w:ind w:left="-426"/>
            <w:rPr>
              <w:rFonts w:asciiTheme="majorHAnsi" w:hAnsiTheme="majorHAnsi" w:cstheme="majorHAnsi"/>
              <w:b/>
              <w:bCs/>
              <w:sz w:val="20"/>
              <w:szCs w:val="20"/>
              <w:lang w:eastAsia="fr-FR"/>
            </w:rPr>
          </w:pPr>
        </w:p>
        <w:p>
          <w:pPr>
            <w:spacing w:after="120" w:line="240" w:lineRule="auto"/>
            <w:ind w:left="-426"/>
            <w:rPr>
              <w:rFonts w:asciiTheme="majorHAnsi" w:hAnsiTheme="majorHAnsi" w:cstheme="majorHAnsi"/>
              <w:b/>
              <w:bCs/>
              <w:sz w:val="20"/>
              <w:szCs w:val="20"/>
              <w:lang w:eastAsia="fr-FR"/>
            </w:rPr>
          </w:pPr>
        </w:p>
        <w:p>
          <w:pPr>
            <w:spacing w:after="120" w:line="240" w:lineRule="auto"/>
            <w:ind w:left="-426"/>
            <w:rPr>
              <w:rFonts w:asciiTheme="majorHAnsi" w:hAnsiTheme="majorHAnsi" w:cstheme="majorHAnsi"/>
              <w:b/>
              <w:bCs/>
              <w:sz w:val="20"/>
              <w:szCs w:val="20"/>
              <w:lang w:eastAsia="fr-FR"/>
            </w:rPr>
          </w:pPr>
        </w:p>
        <w:p>
          <w:pPr>
            <w:spacing w:after="120" w:line="240" w:lineRule="auto"/>
            <w:ind w:left="-426"/>
            <w:rPr>
              <w:rFonts w:asciiTheme="majorHAnsi" w:hAnsiTheme="majorHAnsi" w:cstheme="majorHAnsi"/>
              <w:b/>
              <w:bCs/>
              <w:sz w:val="20"/>
              <w:szCs w:val="20"/>
              <w:lang w:eastAsia="fr-FR"/>
            </w:rPr>
          </w:pPr>
        </w:p>
        <w:p>
          <w:pPr>
            <w:spacing w:after="120" w:line="240" w:lineRule="auto"/>
            <w:ind w:left="-426"/>
            <w:rPr>
              <w:rFonts w:asciiTheme="majorHAnsi" w:hAnsiTheme="majorHAnsi" w:cstheme="majorHAnsi"/>
              <w:b/>
              <w:bCs/>
              <w:sz w:val="20"/>
              <w:szCs w:val="20"/>
              <w:lang w:eastAsia="fr-FR"/>
            </w:rPr>
          </w:pPr>
        </w:p>
        <w:p>
          <w:pPr>
            <w:spacing w:after="120" w:line="240" w:lineRule="auto"/>
            <w:ind w:left="-426"/>
            <w:rPr>
              <w:rFonts w:asciiTheme="majorHAnsi" w:hAnsiTheme="majorHAnsi" w:cstheme="majorHAnsi"/>
              <w:b/>
              <w:bCs/>
              <w:sz w:val="20"/>
              <w:szCs w:val="20"/>
              <w:lang w:eastAsia="fr-FR"/>
            </w:rPr>
          </w:pPr>
        </w:p>
        <w:p>
          <w:pPr>
            <w:spacing w:after="120" w:line="240" w:lineRule="auto"/>
            <w:ind w:left="-426"/>
            <w:rPr>
              <w:rFonts w:asciiTheme="majorHAnsi" w:hAnsiTheme="majorHAnsi" w:cstheme="majorHAnsi"/>
              <w:b/>
              <w:bCs/>
              <w:sz w:val="20"/>
              <w:szCs w:val="20"/>
              <w:lang w:eastAsia="fr-FR"/>
            </w:rPr>
          </w:pPr>
        </w:p>
        <w:p>
          <w:pPr>
            <w:spacing w:after="120" w:line="240" w:lineRule="auto"/>
            <w:ind w:left="-426"/>
            <w:rPr>
              <w:rFonts w:asciiTheme="majorHAnsi" w:hAnsiTheme="majorHAnsi" w:cstheme="majorHAnsi"/>
              <w:b/>
              <w:bCs/>
              <w:sz w:val="20"/>
              <w:szCs w:val="20"/>
              <w:lang w:eastAsia="fr-FR"/>
            </w:rPr>
          </w:pPr>
        </w:p>
        <w:p>
          <w:pPr>
            <w:spacing w:after="120" w:line="240" w:lineRule="auto"/>
            <w:ind w:left="-426"/>
            <w:rPr>
              <w:rFonts w:asciiTheme="majorHAnsi" w:hAnsiTheme="majorHAnsi" w:cstheme="majorHAnsi"/>
              <w:b/>
              <w:bCs/>
              <w:sz w:val="20"/>
              <w:szCs w:val="20"/>
              <w:lang w:eastAsia="fr-FR"/>
            </w:rPr>
          </w:pPr>
        </w:p>
        <w:p>
          <w:pPr>
            <w:spacing w:after="120" w:line="240" w:lineRule="auto"/>
            <w:ind w:left="-426"/>
            <w:rPr>
              <w:rFonts w:asciiTheme="majorHAnsi" w:hAnsiTheme="majorHAnsi" w:cstheme="majorHAnsi"/>
              <w:b/>
              <w:bCs/>
              <w:i/>
              <w:iCs/>
              <w:color w:val="FFFFFF" w:themeColor="background1"/>
              <w:sz w:val="20"/>
              <w:szCs w:val="20"/>
              <w:lang w:eastAsia="fr-FR"/>
            </w:rPr>
          </w:pPr>
        </w:p>
        <w:p>
          <w:pPr>
            <w:spacing w:after="0" w:line="240" w:lineRule="auto"/>
            <w:ind w:left="-425"/>
            <w:jc w:val="right"/>
            <w:rPr>
              <w:rFonts w:asciiTheme="majorHAnsi" w:hAnsiTheme="majorHAnsi" w:cstheme="majorHAnsi"/>
              <w:b/>
              <w:bCs/>
              <w:i/>
              <w:iCs/>
              <w:color w:val="FFFFFF" w:themeColor="background1"/>
              <w:sz w:val="20"/>
              <w:szCs w:val="20"/>
              <w:lang w:eastAsia="fr-FR"/>
            </w:rPr>
          </w:pPr>
          <w:r>
            <w:rPr>
              <w:rFonts w:asciiTheme="majorHAnsi" w:hAnsiTheme="majorHAnsi" w:cstheme="majorHAnsi"/>
              <w:b/>
              <w:bCs/>
              <w:i/>
              <w:iCs/>
              <w:color w:val="FFFFFF" w:themeColor="background1"/>
              <w:sz w:val="20"/>
              <w:szCs w:val="20"/>
              <w:lang w:eastAsia="fr-FR"/>
            </w:rPr>
            <w:t>Décembre 2022</w:t>
          </w:r>
        </w:p>
        <w:p>
          <w:pPr>
            <w:spacing w:after="0" w:line="240" w:lineRule="auto"/>
            <w:ind w:left="-425"/>
            <w:jc w:val="right"/>
            <w:rPr>
              <w:rFonts w:asciiTheme="majorHAnsi" w:hAnsiTheme="majorHAnsi" w:cstheme="majorHAnsi"/>
              <w:b/>
              <w:bCs/>
              <w:i/>
              <w:iCs/>
              <w:color w:val="FFFFFF" w:themeColor="background1"/>
              <w:sz w:val="14"/>
              <w:szCs w:val="14"/>
              <w:lang w:eastAsia="fr-FR"/>
            </w:rPr>
          </w:pPr>
          <w:r>
            <w:rPr>
              <w:rFonts w:asciiTheme="majorHAnsi" w:hAnsiTheme="majorHAnsi" w:cstheme="majorHAnsi"/>
              <w:b/>
              <w:bCs/>
              <w:i/>
              <w:iCs/>
              <w:color w:val="FFFFFF" w:themeColor="background1"/>
              <w:sz w:val="14"/>
              <w:szCs w:val="14"/>
              <w:lang w:eastAsia="fr-FR"/>
            </w:rPr>
            <w:t>Dernière mise à jour :  septembre 2023</w:t>
          </w:r>
        </w:p>
        <w:p>
          <w:pPr>
            <w:rPr>
              <w:rFonts w:asciiTheme="majorHAnsi" w:hAnsiTheme="majorHAnsi" w:cstheme="majorHAnsi"/>
              <w:b/>
              <w:bCs/>
              <w:i/>
              <w:iCs/>
              <w:color w:val="FFFFFF" w:themeColor="background1"/>
              <w:sz w:val="20"/>
              <w:szCs w:val="20"/>
              <w:lang w:eastAsia="fr-FR"/>
            </w:rPr>
          </w:pPr>
          <w:r>
            <w:rPr>
              <w:rFonts w:asciiTheme="majorHAnsi" w:hAnsiTheme="majorHAnsi" w:cstheme="majorHAnsi"/>
              <w:b/>
              <w:bCs/>
              <w:i/>
              <w:iCs/>
              <w:color w:val="FFFFFF" w:themeColor="background1"/>
              <w:sz w:val="20"/>
              <w:szCs w:val="20"/>
              <w:lang w:eastAsia="fr-FR"/>
            </w:rPr>
            <w:br w:type="page"/>
          </w:r>
        </w:p>
        <w:p>
          <w:pPr>
            <w:spacing w:after="120" w:line="240" w:lineRule="auto"/>
            <w:ind w:left="-426"/>
            <w:jc w:val="right"/>
            <w:rPr>
              <w:rFonts w:asciiTheme="majorHAnsi" w:hAnsiTheme="majorHAnsi" w:cstheme="majorHAnsi"/>
              <w:b/>
              <w:bCs/>
              <w:i/>
              <w:iCs/>
              <w:color w:val="FFFFFF" w:themeColor="background1"/>
              <w:sz w:val="20"/>
              <w:szCs w:val="20"/>
              <w:lang w:eastAsia="fr-FR"/>
            </w:rPr>
          </w:pPr>
        </w:p>
        <w:p>
          <w:pPr>
            <w:spacing w:after="120" w:line="240" w:lineRule="auto"/>
            <w:ind w:left="-426"/>
            <w:jc w:val="right"/>
            <w:rPr>
              <w:rFonts w:asciiTheme="majorHAnsi" w:hAnsiTheme="majorHAnsi" w:cstheme="majorHAnsi"/>
              <w:b/>
              <w:bCs/>
              <w:i/>
              <w:iCs/>
              <w:color w:val="FFFFFF" w:themeColor="background1"/>
              <w:sz w:val="20"/>
              <w:szCs w:val="20"/>
              <w:lang w:eastAsia="fr-FR"/>
            </w:rPr>
          </w:pPr>
          <w:r>
            <w:rPr>
              <w:rFonts w:asciiTheme="majorHAnsi" w:hAnsiTheme="majorHAnsi" w:cstheme="majorHAnsi"/>
              <w:b/>
              <w:bCs/>
              <w:i/>
              <w:iCs/>
              <w:color w:val="FFFFFF" w:themeColor="background1"/>
              <w:sz w:val="20"/>
              <w:szCs w:val="20"/>
              <w:lang w:eastAsia="fr-FR"/>
            </w:rPr>
            <w:br w:type="page"/>
          </w:r>
        </w:p>
      </w:sdtContent>
    </w:sdt>
    <w:sdt>
      <w:sdtPr>
        <w:rPr>
          <w:rFonts w:asciiTheme="minorHAnsi" w:eastAsiaTheme="minorHAnsi" w:hAnsiTheme="minorHAnsi" w:cstheme="minorBidi"/>
          <w:color w:val="auto"/>
          <w:sz w:val="22"/>
          <w:szCs w:val="22"/>
          <w:lang w:eastAsia="en-US"/>
        </w:rPr>
        <w:id w:val="1421611923"/>
        <w:docPartObj>
          <w:docPartGallery w:val="Table of Contents"/>
          <w:docPartUnique/>
        </w:docPartObj>
      </w:sdtPr>
      <w:sdtEndPr>
        <w:rPr>
          <w:rFonts w:cstheme="majorHAnsi"/>
          <w:b/>
          <w:bCs/>
          <w:sz w:val="24"/>
          <w:szCs w:val="24"/>
        </w:rPr>
      </w:sdtEndPr>
      <w:sdtContent>
        <w:p>
          <w:pPr>
            <w:pStyle w:val="En-ttedetabledesmatires"/>
            <w:jc w:val="right"/>
            <w:rPr>
              <w:color w:val="3B3838" w:themeColor="background2" w:themeShade="40"/>
              <w:sz w:val="72"/>
              <w:szCs w:val="72"/>
            </w:rPr>
          </w:pPr>
          <w:r>
            <w:rPr>
              <w:color w:val="3B3838" w:themeColor="background2" w:themeShade="40"/>
              <w:sz w:val="72"/>
              <w:szCs w:val="72"/>
            </w:rPr>
            <w:t>Table des matières</w:t>
          </w:r>
        </w:p>
        <w:p>
          <w:pPr>
            <w:pStyle w:val="TM1"/>
            <w:rPr>
              <w:rFonts w:asciiTheme="majorHAnsi" w:hAnsiTheme="majorHAnsi"/>
              <w:sz w:val="24"/>
              <w:szCs w:val="24"/>
            </w:rPr>
          </w:pPr>
        </w:p>
        <w:p>
          <w:pPr>
            <w:rPr>
              <w:lang w:eastAsia="fr-FR"/>
            </w:rPr>
          </w:pPr>
        </w:p>
        <w:p>
          <w:pPr>
            <w:rPr>
              <w:lang w:eastAsia="fr-FR"/>
            </w:rPr>
          </w:pPr>
        </w:p>
        <w:p>
          <w:pPr>
            <w:tabs>
              <w:tab w:val="right" w:leader="dot" w:pos="9498"/>
            </w:tabs>
            <w:spacing w:after="100"/>
            <w:jc w:val="center"/>
            <w:rPr>
              <w:rFonts w:eastAsiaTheme="minorEastAsia" w:cstheme="majorHAnsi"/>
              <w:i/>
              <w:iCs/>
              <w:noProof/>
              <w:u w:val="single"/>
              <w:lang w:eastAsia="fr-FR"/>
            </w:rPr>
          </w:pPr>
          <w:r>
            <w:rPr>
              <w:rFonts w:eastAsiaTheme="minorEastAsia" w:cstheme="majorHAnsi"/>
              <w:i/>
              <w:iCs/>
              <w:noProof/>
              <w:color w:val="2E74B5" w:themeColor="accent5" w:themeShade="BF"/>
              <w:u w:val="single"/>
              <w:lang w:eastAsia="fr-FR"/>
            </w:rPr>
            <w:t>Ctrl + touche (clic gauche) pour</w:t>
          </w:r>
          <w:r>
            <w:rPr>
              <w:rFonts w:eastAsiaTheme="minorEastAsia" w:cstheme="majorHAnsi"/>
              <w:i/>
              <w:iCs/>
              <w:noProof/>
              <w:u w:val="single"/>
              <w:lang w:eastAsia="fr-FR"/>
            </w:rPr>
            <w:t xml:space="preserve"> </w:t>
          </w:r>
          <w:r>
            <w:rPr>
              <w:rFonts w:eastAsiaTheme="minorEastAsia" w:cstheme="majorHAnsi"/>
              <w:i/>
              <w:iCs/>
              <w:noProof/>
              <w:color w:val="2E74B5" w:themeColor="accent5" w:themeShade="BF"/>
              <w:u w:val="single"/>
              <w:lang w:eastAsia="fr-FR"/>
            </w:rPr>
            <w:t>accéder</w:t>
          </w:r>
          <w:r>
            <w:rPr>
              <w:rFonts w:eastAsiaTheme="minorEastAsia" w:cstheme="majorHAnsi"/>
              <w:i/>
              <w:iCs/>
              <w:noProof/>
              <w:u w:val="single"/>
              <w:lang w:eastAsia="fr-FR"/>
            </w:rPr>
            <w:t xml:space="preserve"> </w:t>
          </w:r>
          <w:r>
            <w:rPr>
              <w:rFonts w:eastAsiaTheme="minorEastAsia" w:cstheme="majorHAnsi"/>
              <w:i/>
              <w:iCs/>
              <w:noProof/>
              <w:color w:val="2E74B5" w:themeColor="accent5" w:themeShade="BF"/>
              <w:u w:val="single"/>
              <w:lang w:eastAsia="fr-FR"/>
            </w:rPr>
            <w:t>directement à la page souhaitée</w:t>
          </w:r>
        </w:p>
        <w:p>
          <w:pPr>
            <w:rPr>
              <w:lang w:eastAsia="fr-FR"/>
            </w:rPr>
          </w:pPr>
        </w:p>
        <w:p>
          <w:pPr>
            <w:rPr>
              <w:lang w:eastAsia="fr-FR"/>
            </w:rPr>
          </w:pPr>
        </w:p>
        <w:p>
          <w:pPr>
            <w:pStyle w:val="TM1"/>
            <w:rPr>
              <w:rStyle w:val="Lienhypertexte"/>
            </w:rPr>
          </w:pPr>
          <w:r>
            <w:rPr>
              <w:rFonts w:asciiTheme="majorHAnsi" w:hAnsiTheme="majorHAnsi"/>
              <w:sz w:val="24"/>
              <w:szCs w:val="24"/>
            </w:rPr>
            <w:fldChar w:fldCharType="begin"/>
          </w:r>
          <w:r>
            <w:rPr>
              <w:rFonts w:asciiTheme="majorHAnsi" w:hAnsiTheme="majorHAnsi"/>
              <w:sz w:val="24"/>
              <w:szCs w:val="24"/>
            </w:rPr>
            <w:instrText xml:space="preserve"> TOC \o "1-3" \h \z \u </w:instrText>
          </w:r>
          <w:r>
            <w:rPr>
              <w:rFonts w:asciiTheme="majorHAnsi" w:hAnsiTheme="majorHAnsi"/>
              <w:sz w:val="24"/>
              <w:szCs w:val="24"/>
            </w:rPr>
            <w:fldChar w:fldCharType="separate"/>
          </w:r>
          <w:hyperlink w:anchor="_Toc126244945" w:history="1">
            <w:r>
              <w:rPr>
                <w:rStyle w:val="Lienhypertexte"/>
              </w:rPr>
              <w:t>Introduction</w:t>
            </w:r>
            <w:r>
              <w:rPr>
                <w:webHidden/>
              </w:rPr>
              <w:tab/>
            </w:r>
            <w:r>
              <w:rPr>
                <w:webHidden/>
              </w:rPr>
              <w:fldChar w:fldCharType="begin"/>
            </w:r>
            <w:r>
              <w:rPr>
                <w:webHidden/>
              </w:rPr>
              <w:instrText xml:space="preserve"> PAGEREF _Toc126244945 \h </w:instrText>
            </w:r>
            <w:r>
              <w:rPr>
                <w:webHidden/>
              </w:rPr>
            </w:r>
            <w:r>
              <w:rPr>
                <w:webHidden/>
              </w:rPr>
              <w:fldChar w:fldCharType="separate"/>
            </w:r>
            <w:r>
              <w:rPr>
                <w:webHidden/>
              </w:rPr>
              <w:t>4</w:t>
            </w:r>
            <w:r>
              <w:rPr>
                <w:webHidden/>
              </w:rPr>
              <w:fldChar w:fldCharType="end"/>
            </w:r>
          </w:hyperlink>
        </w:p>
        <w:p>
          <w:pPr>
            <w:rPr>
              <w:noProof/>
              <w:lang w:eastAsia="fr-FR"/>
            </w:rPr>
          </w:pPr>
        </w:p>
        <w:p>
          <w:pPr>
            <w:pStyle w:val="TM1"/>
            <w:rPr>
              <w:rStyle w:val="Lienhypertexte"/>
            </w:rPr>
          </w:pPr>
          <w:hyperlink w:anchor="_Toc126244946" w:history="1">
            <w:r>
              <w:rPr>
                <w:rStyle w:val="Lienhypertexte"/>
              </w:rPr>
              <w:t>Partie 1 :  Les bases juridiques</w:t>
            </w:r>
            <w:r>
              <w:rPr>
                <w:webHidden/>
              </w:rPr>
              <w:tab/>
            </w:r>
            <w:r>
              <w:rPr>
                <w:webHidden/>
              </w:rPr>
              <w:fldChar w:fldCharType="begin"/>
            </w:r>
            <w:r>
              <w:rPr>
                <w:webHidden/>
              </w:rPr>
              <w:instrText xml:space="preserve"> PAGEREF _Toc126244946 \h </w:instrText>
            </w:r>
            <w:r>
              <w:rPr>
                <w:webHidden/>
              </w:rPr>
            </w:r>
            <w:r>
              <w:rPr>
                <w:webHidden/>
              </w:rPr>
              <w:fldChar w:fldCharType="separate"/>
            </w:r>
            <w:r>
              <w:rPr>
                <w:webHidden/>
              </w:rPr>
              <w:t>6</w:t>
            </w:r>
            <w:r>
              <w:rPr>
                <w:webHidden/>
              </w:rPr>
              <w:fldChar w:fldCharType="end"/>
            </w:r>
          </w:hyperlink>
        </w:p>
        <w:p>
          <w:pPr>
            <w:rPr>
              <w:noProof/>
              <w:lang w:eastAsia="fr-FR"/>
            </w:rPr>
          </w:pPr>
        </w:p>
        <w:p>
          <w:pPr>
            <w:pStyle w:val="TM2"/>
            <w:tabs>
              <w:tab w:val="right" w:leader="dot" w:pos="9488"/>
            </w:tabs>
            <w:rPr>
              <w:rFonts w:cstheme="minorBidi"/>
              <w:noProof/>
            </w:rPr>
          </w:pPr>
          <w:hyperlink w:anchor="_Toc126244947" w:history="1">
            <w:r>
              <w:rPr>
                <w:rStyle w:val="Lienhypertexte"/>
                <w:rFonts w:cstheme="majorHAnsi"/>
                <w:noProof/>
              </w:rPr>
              <w:t>1-1 Références Réglementaires</w:t>
            </w:r>
            <w:r>
              <w:rPr>
                <w:noProof/>
                <w:webHidden/>
              </w:rPr>
              <w:tab/>
            </w:r>
            <w:r>
              <w:rPr>
                <w:noProof/>
                <w:webHidden/>
              </w:rPr>
              <w:fldChar w:fldCharType="begin"/>
            </w:r>
            <w:r>
              <w:rPr>
                <w:noProof/>
                <w:webHidden/>
              </w:rPr>
              <w:instrText xml:space="preserve"> PAGEREF _Toc126244947 \h </w:instrText>
            </w:r>
            <w:r>
              <w:rPr>
                <w:noProof/>
                <w:webHidden/>
              </w:rPr>
            </w:r>
            <w:r>
              <w:rPr>
                <w:noProof/>
                <w:webHidden/>
              </w:rPr>
              <w:fldChar w:fldCharType="separate"/>
            </w:r>
            <w:r>
              <w:rPr>
                <w:noProof/>
                <w:webHidden/>
              </w:rPr>
              <w:t>7</w:t>
            </w:r>
            <w:r>
              <w:rPr>
                <w:noProof/>
                <w:webHidden/>
              </w:rPr>
              <w:fldChar w:fldCharType="end"/>
            </w:r>
          </w:hyperlink>
        </w:p>
        <w:p>
          <w:pPr>
            <w:pStyle w:val="TM2"/>
            <w:tabs>
              <w:tab w:val="right" w:leader="dot" w:pos="9488"/>
            </w:tabs>
            <w:rPr>
              <w:rFonts w:cstheme="minorBidi"/>
              <w:noProof/>
            </w:rPr>
          </w:pPr>
          <w:hyperlink w:anchor="_Toc126244948" w:history="1">
            <w:r>
              <w:rPr>
                <w:rStyle w:val="Lienhypertexte"/>
                <w:rFonts w:cstheme="majorHAnsi"/>
                <w:noProof/>
              </w:rPr>
              <w:t>1-2 Grilles de reclassement : Quelques principes</w:t>
            </w:r>
            <w:r>
              <w:rPr>
                <w:noProof/>
                <w:webHidden/>
              </w:rPr>
              <w:tab/>
            </w:r>
            <w:r>
              <w:rPr>
                <w:noProof/>
                <w:webHidden/>
              </w:rPr>
              <w:fldChar w:fldCharType="begin"/>
            </w:r>
            <w:r>
              <w:rPr>
                <w:noProof/>
                <w:webHidden/>
              </w:rPr>
              <w:instrText xml:space="preserve"> PAGEREF _Toc126244948 \h </w:instrText>
            </w:r>
            <w:r>
              <w:rPr>
                <w:noProof/>
                <w:webHidden/>
              </w:rPr>
            </w:r>
            <w:r>
              <w:rPr>
                <w:noProof/>
                <w:webHidden/>
              </w:rPr>
              <w:fldChar w:fldCharType="separate"/>
            </w:r>
            <w:r>
              <w:rPr>
                <w:noProof/>
                <w:webHidden/>
              </w:rPr>
              <w:t>8</w:t>
            </w:r>
            <w:r>
              <w:rPr>
                <w:noProof/>
                <w:webHidden/>
              </w:rPr>
              <w:fldChar w:fldCharType="end"/>
            </w:r>
          </w:hyperlink>
        </w:p>
        <w:p>
          <w:pPr>
            <w:pStyle w:val="TM3"/>
            <w:rPr>
              <w:rFonts w:cstheme="minorBidi"/>
            </w:rPr>
          </w:pPr>
          <w:hyperlink w:anchor="_Toc126244949" w:history="1">
            <w:r>
              <w:rPr>
                <w:rStyle w:val="Lienhypertexte"/>
                <w:rFonts w:cstheme="majorHAnsi"/>
              </w:rPr>
              <w:t>1-2.1 La nouvelle structure de grille  des administrateurs de l’Etat (AE)</w:t>
            </w:r>
            <w:r>
              <w:rPr>
                <w:webHidden/>
              </w:rPr>
              <w:tab/>
            </w:r>
            <w:r>
              <w:rPr>
                <w:webHidden/>
              </w:rPr>
              <w:fldChar w:fldCharType="begin"/>
            </w:r>
            <w:r>
              <w:rPr>
                <w:webHidden/>
              </w:rPr>
              <w:instrText xml:space="preserve"> PAGEREF _Toc126244949 \h </w:instrText>
            </w:r>
            <w:r>
              <w:rPr>
                <w:webHidden/>
              </w:rPr>
            </w:r>
            <w:r>
              <w:rPr>
                <w:webHidden/>
              </w:rPr>
              <w:fldChar w:fldCharType="separate"/>
            </w:r>
            <w:r>
              <w:rPr>
                <w:webHidden/>
              </w:rPr>
              <w:t>9</w:t>
            </w:r>
            <w:r>
              <w:rPr>
                <w:webHidden/>
              </w:rPr>
              <w:fldChar w:fldCharType="end"/>
            </w:r>
          </w:hyperlink>
        </w:p>
        <w:p>
          <w:pPr>
            <w:pStyle w:val="TM3"/>
            <w:rPr>
              <w:rFonts w:cstheme="minorBidi"/>
            </w:rPr>
          </w:pPr>
          <w:hyperlink w:anchor="_Toc126244950" w:history="1">
            <w:r>
              <w:rPr>
                <w:rStyle w:val="Lienhypertexte"/>
                <w:rFonts w:cstheme="majorHAnsi"/>
              </w:rPr>
              <w:t>1-2.2 Les emplois fonctionnels (EF)</w:t>
            </w:r>
            <w:r>
              <w:rPr>
                <w:webHidden/>
              </w:rPr>
              <w:tab/>
            </w:r>
            <w:r>
              <w:rPr>
                <w:webHidden/>
              </w:rPr>
              <w:fldChar w:fldCharType="begin"/>
            </w:r>
            <w:r>
              <w:rPr>
                <w:webHidden/>
              </w:rPr>
              <w:instrText xml:space="preserve"> PAGEREF _Toc126244950 \h </w:instrText>
            </w:r>
            <w:r>
              <w:rPr>
                <w:webHidden/>
              </w:rPr>
            </w:r>
            <w:r>
              <w:rPr>
                <w:webHidden/>
              </w:rPr>
              <w:fldChar w:fldCharType="separate"/>
            </w:r>
            <w:r>
              <w:rPr>
                <w:webHidden/>
              </w:rPr>
              <w:t>10</w:t>
            </w:r>
            <w:r>
              <w:rPr>
                <w:webHidden/>
              </w:rPr>
              <w:fldChar w:fldCharType="end"/>
            </w:r>
          </w:hyperlink>
        </w:p>
        <w:p>
          <w:pPr>
            <w:pStyle w:val="TM2"/>
            <w:tabs>
              <w:tab w:val="right" w:leader="dot" w:pos="9488"/>
            </w:tabs>
            <w:rPr>
              <w:rStyle w:val="Lienhypertexte"/>
              <w:noProof/>
            </w:rPr>
          </w:pPr>
          <w:hyperlink w:anchor="_Toc126244951" w:history="1">
            <w:r>
              <w:rPr>
                <w:rStyle w:val="Lienhypertexte"/>
                <w:rFonts w:cstheme="majorHAnsi"/>
                <w:noProof/>
              </w:rPr>
              <w:t>1-3 Les tableaux de reclassement via le chabot Rebecca</w:t>
            </w:r>
            <w:r>
              <w:rPr>
                <w:noProof/>
                <w:webHidden/>
              </w:rPr>
              <w:tab/>
            </w:r>
            <w:r>
              <w:rPr>
                <w:noProof/>
                <w:webHidden/>
              </w:rPr>
              <w:fldChar w:fldCharType="begin"/>
            </w:r>
            <w:r>
              <w:rPr>
                <w:noProof/>
                <w:webHidden/>
              </w:rPr>
              <w:instrText xml:space="preserve"> PAGEREF _Toc126244951 \h </w:instrText>
            </w:r>
            <w:r>
              <w:rPr>
                <w:noProof/>
                <w:webHidden/>
              </w:rPr>
            </w:r>
            <w:r>
              <w:rPr>
                <w:noProof/>
                <w:webHidden/>
              </w:rPr>
              <w:fldChar w:fldCharType="separate"/>
            </w:r>
            <w:r>
              <w:rPr>
                <w:noProof/>
                <w:webHidden/>
              </w:rPr>
              <w:t>12</w:t>
            </w:r>
            <w:r>
              <w:rPr>
                <w:noProof/>
                <w:webHidden/>
              </w:rPr>
              <w:fldChar w:fldCharType="end"/>
            </w:r>
          </w:hyperlink>
        </w:p>
        <w:p>
          <w:pPr>
            <w:rPr>
              <w:noProof/>
              <w:lang w:eastAsia="fr-FR"/>
            </w:rPr>
          </w:pPr>
        </w:p>
        <w:p>
          <w:pPr>
            <w:pStyle w:val="TM1"/>
            <w:rPr>
              <w:rStyle w:val="Lienhypertexte"/>
            </w:rPr>
          </w:pPr>
          <w:hyperlink w:anchor="_Toc126244952" w:history="1">
            <w:r>
              <w:rPr>
                <w:rStyle w:val="Lienhypertexte"/>
              </w:rPr>
              <w:t>Partie 2 : Aide à la saisie des codes dans les SIRH</w:t>
            </w:r>
            <w:r>
              <w:rPr>
                <w:webHidden/>
              </w:rPr>
              <w:tab/>
            </w:r>
            <w:r>
              <w:rPr>
                <w:webHidden/>
              </w:rPr>
              <w:fldChar w:fldCharType="begin"/>
            </w:r>
            <w:r>
              <w:rPr>
                <w:webHidden/>
              </w:rPr>
              <w:instrText xml:space="preserve"> PAGEREF _Toc126244952 \h </w:instrText>
            </w:r>
            <w:r>
              <w:rPr>
                <w:webHidden/>
              </w:rPr>
            </w:r>
            <w:r>
              <w:rPr>
                <w:webHidden/>
              </w:rPr>
              <w:fldChar w:fldCharType="separate"/>
            </w:r>
            <w:r>
              <w:rPr>
                <w:webHidden/>
              </w:rPr>
              <w:t>14</w:t>
            </w:r>
            <w:r>
              <w:rPr>
                <w:webHidden/>
              </w:rPr>
              <w:fldChar w:fldCharType="end"/>
            </w:r>
          </w:hyperlink>
        </w:p>
        <w:p>
          <w:pPr>
            <w:rPr>
              <w:noProof/>
              <w:lang w:eastAsia="fr-FR"/>
            </w:rPr>
          </w:pPr>
        </w:p>
        <w:p>
          <w:pPr>
            <w:pStyle w:val="TM2"/>
            <w:tabs>
              <w:tab w:val="right" w:leader="dot" w:pos="9488"/>
            </w:tabs>
            <w:rPr>
              <w:rFonts w:cstheme="minorBidi"/>
              <w:noProof/>
            </w:rPr>
          </w:pPr>
          <w:hyperlink w:anchor="_Toc126244953" w:history="1">
            <w:r>
              <w:rPr>
                <w:rStyle w:val="Lienhypertexte"/>
                <w:rFonts w:cstheme="majorHAnsi"/>
                <w:noProof/>
              </w:rPr>
              <w:t>2-1 Le corps  des administrateurs de l’Etat (AE)</w:t>
            </w:r>
            <w:r>
              <w:rPr>
                <w:noProof/>
                <w:webHidden/>
              </w:rPr>
              <w:tab/>
            </w:r>
            <w:r>
              <w:rPr>
                <w:noProof/>
                <w:webHidden/>
              </w:rPr>
              <w:fldChar w:fldCharType="begin"/>
            </w:r>
            <w:r>
              <w:rPr>
                <w:noProof/>
                <w:webHidden/>
              </w:rPr>
              <w:instrText xml:space="preserve"> PAGEREF _Toc126244953 \h </w:instrText>
            </w:r>
            <w:r>
              <w:rPr>
                <w:noProof/>
                <w:webHidden/>
              </w:rPr>
            </w:r>
            <w:r>
              <w:rPr>
                <w:noProof/>
                <w:webHidden/>
              </w:rPr>
              <w:fldChar w:fldCharType="separate"/>
            </w:r>
            <w:r>
              <w:rPr>
                <w:noProof/>
                <w:webHidden/>
              </w:rPr>
              <w:t>15</w:t>
            </w:r>
            <w:r>
              <w:rPr>
                <w:noProof/>
                <w:webHidden/>
              </w:rPr>
              <w:fldChar w:fldCharType="end"/>
            </w:r>
          </w:hyperlink>
        </w:p>
        <w:p>
          <w:pPr>
            <w:pStyle w:val="TM2"/>
            <w:tabs>
              <w:tab w:val="right" w:leader="dot" w:pos="9488"/>
            </w:tabs>
            <w:rPr>
              <w:rFonts w:cstheme="minorBidi"/>
              <w:noProof/>
            </w:rPr>
          </w:pPr>
          <w:hyperlink w:anchor="_Toc126244954" w:history="1">
            <w:r>
              <w:rPr>
                <w:rStyle w:val="Lienhypertexte"/>
                <w:rFonts w:cstheme="majorHAnsi"/>
                <w:noProof/>
              </w:rPr>
              <w:t>2-2 Les emplois fonctionnels (EF)</w:t>
            </w:r>
            <w:r>
              <w:rPr>
                <w:noProof/>
                <w:webHidden/>
              </w:rPr>
              <w:tab/>
            </w:r>
            <w:r>
              <w:rPr>
                <w:noProof/>
                <w:webHidden/>
              </w:rPr>
              <w:fldChar w:fldCharType="begin"/>
            </w:r>
            <w:r>
              <w:rPr>
                <w:noProof/>
                <w:webHidden/>
              </w:rPr>
              <w:instrText xml:space="preserve"> PAGEREF _Toc126244954 \h </w:instrText>
            </w:r>
            <w:r>
              <w:rPr>
                <w:noProof/>
                <w:webHidden/>
              </w:rPr>
            </w:r>
            <w:r>
              <w:rPr>
                <w:noProof/>
                <w:webHidden/>
              </w:rPr>
              <w:fldChar w:fldCharType="separate"/>
            </w:r>
            <w:r>
              <w:rPr>
                <w:noProof/>
                <w:webHidden/>
              </w:rPr>
              <w:t>16</w:t>
            </w:r>
            <w:r>
              <w:rPr>
                <w:noProof/>
                <w:webHidden/>
              </w:rPr>
              <w:fldChar w:fldCharType="end"/>
            </w:r>
          </w:hyperlink>
        </w:p>
        <w:p>
          <w:pPr>
            <w:pStyle w:val="TM2"/>
            <w:tabs>
              <w:tab w:val="right" w:leader="dot" w:pos="9488"/>
            </w:tabs>
            <w:rPr>
              <w:rStyle w:val="Lienhypertexte"/>
              <w:noProof/>
            </w:rPr>
          </w:pPr>
          <w:hyperlink w:anchor="_Toc126244955" w:history="1">
            <w:r>
              <w:rPr>
                <w:rStyle w:val="Lienhypertexte"/>
                <w:rFonts w:cstheme="majorHAnsi"/>
                <w:noProof/>
              </w:rPr>
              <w:t>2-3 Outils d’aide à la saisie dans les SIRH</w:t>
            </w:r>
            <w:r>
              <w:rPr>
                <w:noProof/>
                <w:webHidden/>
              </w:rPr>
              <w:tab/>
            </w:r>
            <w:r>
              <w:rPr>
                <w:noProof/>
                <w:webHidden/>
              </w:rPr>
              <w:fldChar w:fldCharType="begin"/>
            </w:r>
            <w:r>
              <w:rPr>
                <w:noProof/>
                <w:webHidden/>
              </w:rPr>
              <w:instrText xml:space="preserve"> PAGEREF _Toc126244955 \h </w:instrText>
            </w:r>
            <w:r>
              <w:rPr>
                <w:noProof/>
                <w:webHidden/>
              </w:rPr>
            </w:r>
            <w:r>
              <w:rPr>
                <w:noProof/>
                <w:webHidden/>
              </w:rPr>
              <w:fldChar w:fldCharType="separate"/>
            </w:r>
            <w:r>
              <w:rPr>
                <w:noProof/>
                <w:webHidden/>
              </w:rPr>
              <w:t>19</w:t>
            </w:r>
            <w:r>
              <w:rPr>
                <w:noProof/>
                <w:webHidden/>
              </w:rPr>
              <w:fldChar w:fldCharType="end"/>
            </w:r>
          </w:hyperlink>
        </w:p>
        <w:p>
          <w:pPr>
            <w:rPr>
              <w:noProof/>
              <w:lang w:eastAsia="fr-FR"/>
            </w:rPr>
          </w:pPr>
        </w:p>
        <w:p>
          <w:pPr>
            <w:pStyle w:val="TM1"/>
            <w:rPr>
              <w:rStyle w:val="Lienhypertexte"/>
            </w:rPr>
          </w:pPr>
          <w:hyperlink w:anchor="_Toc126244956" w:history="1">
            <w:r>
              <w:rPr>
                <w:rStyle w:val="Lienhypertexte"/>
              </w:rPr>
              <w:t>Partie 3 : Les différentes situations de reclassement</w:t>
            </w:r>
            <w:r>
              <w:rPr>
                <w:webHidden/>
              </w:rPr>
              <w:tab/>
            </w:r>
            <w:r>
              <w:rPr>
                <w:webHidden/>
              </w:rPr>
              <w:fldChar w:fldCharType="begin"/>
            </w:r>
            <w:r>
              <w:rPr>
                <w:webHidden/>
              </w:rPr>
              <w:instrText xml:space="preserve"> PAGEREF _Toc126244956 \h </w:instrText>
            </w:r>
            <w:r>
              <w:rPr>
                <w:webHidden/>
              </w:rPr>
            </w:r>
            <w:r>
              <w:rPr>
                <w:webHidden/>
              </w:rPr>
              <w:fldChar w:fldCharType="separate"/>
            </w:r>
            <w:r>
              <w:rPr>
                <w:webHidden/>
              </w:rPr>
              <w:t>21</w:t>
            </w:r>
            <w:r>
              <w:rPr>
                <w:webHidden/>
              </w:rPr>
              <w:fldChar w:fldCharType="end"/>
            </w:r>
          </w:hyperlink>
        </w:p>
        <w:p>
          <w:pPr>
            <w:rPr>
              <w:noProof/>
              <w:lang w:eastAsia="fr-FR"/>
            </w:rPr>
          </w:pPr>
        </w:p>
        <w:p>
          <w:pPr>
            <w:pStyle w:val="TM2"/>
            <w:tabs>
              <w:tab w:val="right" w:leader="dot" w:pos="9488"/>
            </w:tabs>
            <w:rPr>
              <w:rFonts w:cstheme="minorBidi"/>
              <w:noProof/>
            </w:rPr>
          </w:pPr>
          <w:hyperlink w:anchor="_Toc126244957" w:history="1">
            <w:r>
              <w:rPr>
                <w:rStyle w:val="Lienhypertexte"/>
                <w:rFonts w:cstheme="majorHAnsi"/>
                <w:noProof/>
              </w:rPr>
              <w:t>3-1 Reclassement  des administrateurs de l’Etat</w:t>
            </w:r>
            <w:r>
              <w:rPr>
                <w:noProof/>
                <w:webHidden/>
              </w:rPr>
              <w:tab/>
            </w:r>
            <w:r>
              <w:rPr>
                <w:noProof/>
                <w:webHidden/>
              </w:rPr>
              <w:fldChar w:fldCharType="begin"/>
            </w:r>
            <w:r>
              <w:rPr>
                <w:noProof/>
                <w:webHidden/>
              </w:rPr>
              <w:instrText xml:space="preserve"> PAGEREF _Toc126244957 \h </w:instrText>
            </w:r>
            <w:r>
              <w:rPr>
                <w:noProof/>
                <w:webHidden/>
              </w:rPr>
            </w:r>
            <w:r>
              <w:rPr>
                <w:noProof/>
                <w:webHidden/>
              </w:rPr>
              <w:fldChar w:fldCharType="separate"/>
            </w:r>
            <w:r>
              <w:rPr>
                <w:noProof/>
                <w:webHidden/>
              </w:rPr>
              <w:t>23</w:t>
            </w:r>
            <w:r>
              <w:rPr>
                <w:noProof/>
                <w:webHidden/>
              </w:rPr>
              <w:fldChar w:fldCharType="end"/>
            </w:r>
          </w:hyperlink>
        </w:p>
        <w:p>
          <w:pPr>
            <w:pStyle w:val="TM3"/>
            <w:rPr>
              <w:rFonts w:cstheme="minorBidi"/>
            </w:rPr>
          </w:pPr>
          <w:hyperlink w:anchor="_Toc126244958" w:history="1">
            <w:r>
              <w:rPr>
                <w:rStyle w:val="Lienhypertexte"/>
              </w:rPr>
              <w:t>3-1.1 Reclassement d’un AE sur AE</w:t>
            </w:r>
            <w:r>
              <w:rPr>
                <w:webHidden/>
              </w:rPr>
              <w:tab/>
            </w:r>
            <w:r>
              <w:rPr>
                <w:webHidden/>
              </w:rPr>
              <w:fldChar w:fldCharType="begin"/>
            </w:r>
            <w:r>
              <w:rPr>
                <w:webHidden/>
              </w:rPr>
              <w:instrText xml:space="preserve"> PAGEREF _Toc126244958 \h </w:instrText>
            </w:r>
            <w:r>
              <w:rPr>
                <w:webHidden/>
              </w:rPr>
            </w:r>
            <w:r>
              <w:rPr>
                <w:webHidden/>
              </w:rPr>
              <w:fldChar w:fldCharType="separate"/>
            </w:r>
            <w:r>
              <w:rPr>
                <w:webHidden/>
              </w:rPr>
              <w:t>24</w:t>
            </w:r>
            <w:r>
              <w:rPr>
                <w:webHidden/>
              </w:rPr>
              <w:fldChar w:fldCharType="end"/>
            </w:r>
          </w:hyperlink>
        </w:p>
        <w:p>
          <w:pPr>
            <w:pStyle w:val="TM3"/>
            <w:rPr>
              <w:rFonts w:cstheme="minorBidi"/>
            </w:rPr>
          </w:pPr>
          <w:hyperlink w:anchor="_Toc126244959" w:history="1">
            <w:r>
              <w:rPr>
                <w:rStyle w:val="Lienhypertexte"/>
              </w:rPr>
              <w:t>3-1.2 Reclassement d’un AE sur EF</w:t>
            </w:r>
            <w:r>
              <w:rPr>
                <w:webHidden/>
              </w:rPr>
              <w:tab/>
            </w:r>
            <w:r>
              <w:rPr>
                <w:webHidden/>
              </w:rPr>
              <w:fldChar w:fldCharType="begin"/>
            </w:r>
            <w:r>
              <w:rPr>
                <w:webHidden/>
              </w:rPr>
              <w:instrText xml:space="preserve"> PAGEREF _Toc126244959 \h </w:instrText>
            </w:r>
            <w:r>
              <w:rPr>
                <w:webHidden/>
              </w:rPr>
            </w:r>
            <w:r>
              <w:rPr>
                <w:webHidden/>
              </w:rPr>
              <w:fldChar w:fldCharType="separate"/>
            </w:r>
            <w:r>
              <w:rPr>
                <w:webHidden/>
              </w:rPr>
              <w:t>27</w:t>
            </w:r>
            <w:r>
              <w:rPr>
                <w:webHidden/>
              </w:rPr>
              <w:fldChar w:fldCharType="end"/>
            </w:r>
          </w:hyperlink>
        </w:p>
        <w:p>
          <w:pPr>
            <w:pStyle w:val="TM3"/>
            <w:rPr>
              <w:rStyle w:val="Lienhypertexte"/>
            </w:rPr>
          </w:pPr>
          <w:hyperlink w:anchor="_Toc126244960" w:history="1">
            <w:r>
              <w:rPr>
                <w:rStyle w:val="Lienhypertexte"/>
              </w:rPr>
              <w:t>3-1.3 Outil de reclassement des administrateurs de l’Etat</w:t>
            </w:r>
            <w:r>
              <w:rPr>
                <w:webHidden/>
              </w:rPr>
              <w:tab/>
            </w:r>
            <w:r>
              <w:rPr>
                <w:webHidden/>
              </w:rPr>
              <w:fldChar w:fldCharType="begin"/>
            </w:r>
            <w:r>
              <w:rPr>
                <w:webHidden/>
              </w:rPr>
              <w:instrText xml:space="preserve"> PAGEREF _Toc126244960 \h </w:instrText>
            </w:r>
            <w:r>
              <w:rPr>
                <w:webHidden/>
              </w:rPr>
            </w:r>
            <w:r>
              <w:rPr>
                <w:webHidden/>
              </w:rPr>
              <w:fldChar w:fldCharType="separate"/>
            </w:r>
            <w:r>
              <w:rPr>
                <w:webHidden/>
              </w:rPr>
              <w:t>31</w:t>
            </w:r>
            <w:r>
              <w:rPr>
                <w:webHidden/>
              </w:rPr>
              <w:fldChar w:fldCharType="end"/>
            </w:r>
          </w:hyperlink>
        </w:p>
        <w:p>
          <w:pPr>
            <w:rPr>
              <w:noProof/>
              <w:lang w:eastAsia="fr-FR"/>
            </w:rPr>
          </w:pPr>
        </w:p>
        <w:p>
          <w:pPr>
            <w:pStyle w:val="TM2"/>
            <w:tabs>
              <w:tab w:val="right" w:leader="dot" w:pos="9488"/>
            </w:tabs>
            <w:rPr>
              <w:rFonts w:cstheme="minorBidi"/>
              <w:noProof/>
            </w:rPr>
          </w:pPr>
          <w:hyperlink w:anchor="_Toc126244961" w:history="1">
            <w:r>
              <w:rPr>
                <w:rStyle w:val="Lienhypertexte"/>
                <w:rFonts w:cstheme="majorHAnsi"/>
                <w:noProof/>
              </w:rPr>
              <w:t>3-2 Reclassement des 13 corps en extinction</w:t>
            </w:r>
            <w:r>
              <w:rPr>
                <w:noProof/>
                <w:webHidden/>
              </w:rPr>
              <w:tab/>
            </w:r>
            <w:r>
              <w:rPr>
                <w:noProof/>
                <w:webHidden/>
              </w:rPr>
              <w:fldChar w:fldCharType="begin"/>
            </w:r>
            <w:r>
              <w:rPr>
                <w:noProof/>
                <w:webHidden/>
              </w:rPr>
              <w:instrText xml:space="preserve"> PAGEREF _Toc126244961 \h </w:instrText>
            </w:r>
            <w:r>
              <w:rPr>
                <w:noProof/>
                <w:webHidden/>
              </w:rPr>
            </w:r>
            <w:r>
              <w:rPr>
                <w:noProof/>
                <w:webHidden/>
              </w:rPr>
              <w:fldChar w:fldCharType="separate"/>
            </w:r>
            <w:r>
              <w:rPr>
                <w:noProof/>
                <w:webHidden/>
              </w:rPr>
              <w:t>32</w:t>
            </w:r>
            <w:r>
              <w:rPr>
                <w:noProof/>
                <w:webHidden/>
              </w:rPr>
              <w:fldChar w:fldCharType="end"/>
            </w:r>
          </w:hyperlink>
        </w:p>
        <w:p>
          <w:pPr>
            <w:pStyle w:val="TM3"/>
            <w:rPr>
              <w:rFonts w:cstheme="minorBidi"/>
            </w:rPr>
          </w:pPr>
          <w:hyperlink w:anchor="_Toc126244962" w:history="1">
            <w:r>
              <w:rPr>
                <w:rStyle w:val="Lienhypertexte"/>
              </w:rPr>
              <w:t>3-2.1 Mission hors EF et sans droit d’option</w:t>
            </w:r>
            <w:r>
              <w:rPr>
                <w:webHidden/>
              </w:rPr>
              <w:tab/>
            </w:r>
            <w:r>
              <w:rPr>
                <w:webHidden/>
              </w:rPr>
              <w:fldChar w:fldCharType="begin"/>
            </w:r>
            <w:r>
              <w:rPr>
                <w:webHidden/>
              </w:rPr>
              <w:instrText xml:space="preserve"> PAGEREF _Toc126244962 \h </w:instrText>
            </w:r>
            <w:r>
              <w:rPr>
                <w:webHidden/>
              </w:rPr>
            </w:r>
            <w:r>
              <w:rPr>
                <w:webHidden/>
              </w:rPr>
              <w:fldChar w:fldCharType="separate"/>
            </w:r>
            <w:r>
              <w:rPr>
                <w:webHidden/>
              </w:rPr>
              <w:t>34</w:t>
            </w:r>
            <w:r>
              <w:rPr>
                <w:webHidden/>
              </w:rPr>
              <w:fldChar w:fldCharType="end"/>
            </w:r>
          </w:hyperlink>
        </w:p>
        <w:p>
          <w:pPr>
            <w:pStyle w:val="TM3"/>
            <w:rPr>
              <w:rFonts w:cstheme="minorBidi"/>
            </w:rPr>
          </w:pPr>
          <w:hyperlink w:anchor="_Toc126244963" w:history="1">
            <w:r>
              <w:rPr>
                <w:rStyle w:val="Lienhypertexte"/>
              </w:rPr>
              <w:t>3-2.2 Mission Hors EF et avec droit d’option</w:t>
            </w:r>
            <w:r>
              <w:rPr>
                <w:webHidden/>
              </w:rPr>
              <w:tab/>
            </w:r>
            <w:r>
              <w:rPr>
                <w:webHidden/>
              </w:rPr>
              <w:fldChar w:fldCharType="begin"/>
            </w:r>
            <w:r>
              <w:rPr>
                <w:webHidden/>
              </w:rPr>
              <w:instrText xml:space="preserve"> PAGEREF _Toc126244963 \h </w:instrText>
            </w:r>
            <w:r>
              <w:rPr>
                <w:webHidden/>
              </w:rPr>
            </w:r>
            <w:r>
              <w:rPr>
                <w:webHidden/>
              </w:rPr>
              <w:fldChar w:fldCharType="separate"/>
            </w:r>
            <w:r>
              <w:rPr>
                <w:webHidden/>
              </w:rPr>
              <w:t>35</w:t>
            </w:r>
            <w:r>
              <w:rPr>
                <w:webHidden/>
              </w:rPr>
              <w:fldChar w:fldCharType="end"/>
            </w:r>
          </w:hyperlink>
        </w:p>
        <w:p>
          <w:pPr>
            <w:pStyle w:val="TM3"/>
            <w:rPr>
              <w:rFonts w:cstheme="minorBidi"/>
            </w:rPr>
          </w:pPr>
          <w:hyperlink w:anchor="_Toc126244964" w:history="1">
            <w:r>
              <w:rPr>
                <w:rStyle w:val="Lienhypertexte"/>
              </w:rPr>
              <w:t>3-2.3 Mission fonctionnalisée sans droit d’option</w:t>
            </w:r>
            <w:r>
              <w:rPr>
                <w:webHidden/>
              </w:rPr>
              <w:tab/>
            </w:r>
            <w:r>
              <w:rPr>
                <w:webHidden/>
              </w:rPr>
              <w:fldChar w:fldCharType="begin"/>
            </w:r>
            <w:r>
              <w:rPr>
                <w:webHidden/>
              </w:rPr>
              <w:instrText xml:space="preserve"> PAGEREF _Toc126244964 \h </w:instrText>
            </w:r>
            <w:r>
              <w:rPr>
                <w:webHidden/>
              </w:rPr>
            </w:r>
            <w:r>
              <w:rPr>
                <w:webHidden/>
              </w:rPr>
              <w:fldChar w:fldCharType="separate"/>
            </w:r>
            <w:r>
              <w:rPr>
                <w:webHidden/>
              </w:rPr>
              <w:t>36</w:t>
            </w:r>
            <w:r>
              <w:rPr>
                <w:webHidden/>
              </w:rPr>
              <w:fldChar w:fldCharType="end"/>
            </w:r>
          </w:hyperlink>
        </w:p>
        <w:p>
          <w:pPr>
            <w:pStyle w:val="TM3"/>
            <w:rPr>
              <w:rFonts w:cstheme="minorBidi"/>
            </w:rPr>
          </w:pPr>
          <w:hyperlink w:anchor="_Toc126244965" w:history="1">
            <w:r>
              <w:rPr>
                <w:rStyle w:val="Lienhypertexte"/>
              </w:rPr>
              <w:t>3-2.4 Mission fonctionnalisée avec droit d’option</w:t>
            </w:r>
            <w:r>
              <w:rPr>
                <w:webHidden/>
              </w:rPr>
              <w:tab/>
            </w:r>
            <w:r>
              <w:rPr>
                <w:webHidden/>
              </w:rPr>
              <w:fldChar w:fldCharType="begin"/>
            </w:r>
            <w:r>
              <w:rPr>
                <w:webHidden/>
              </w:rPr>
              <w:instrText xml:space="preserve"> PAGEREF _Toc126244965 \h </w:instrText>
            </w:r>
            <w:r>
              <w:rPr>
                <w:webHidden/>
              </w:rPr>
            </w:r>
            <w:r>
              <w:rPr>
                <w:webHidden/>
              </w:rPr>
              <w:fldChar w:fldCharType="separate"/>
            </w:r>
            <w:r>
              <w:rPr>
                <w:webHidden/>
              </w:rPr>
              <w:t>39</w:t>
            </w:r>
            <w:r>
              <w:rPr>
                <w:webHidden/>
              </w:rPr>
              <w:fldChar w:fldCharType="end"/>
            </w:r>
          </w:hyperlink>
        </w:p>
        <w:p>
          <w:pPr>
            <w:pStyle w:val="TM3"/>
            <w:rPr>
              <w:rFonts w:cstheme="minorBidi"/>
            </w:rPr>
          </w:pPr>
          <w:hyperlink w:anchor="_Toc126244966" w:history="1">
            <w:r>
              <w:rPr>
                <w:rStyle w:val="Lienhypertexte"/>
              </w:rPr>
              <w:t>3-2.5 Détaché sur EF sans droit d’option</w:t>
            </w:r>
            <w:r>
              <w:rPr>
                <w:webHidden/>
              </w:rPr>
              <w:tab/>
            </w:r>
            <w:r>
              <w:rPr>
                <w:webHidden/>
              </w:rPr>
              <w:fldChar w:fldCharType="begin"/>
            </w:r>
            <w:r>
              <w:rPr>
                <w:webHidden/>
              </w:rPr>
              <w:instrText xml:space="preserve"> PAGEREF _Toc126244966 \h </w:instrText>
            </w:r>
            <w:r>
              <w:rPr>
                <w:webHidden/>
              </w:rPr>
            </w:r>
            <w:r>
              <w:rPr>
                <w:webHidden/>
              </w:rPr>
              <w:fldChar w:fldCharType="separate"/>
            </w:r>
            <w:r>
              <w:rPr>
                <w:webHidden/>
              </w:rPr>
              <w:t>41</w:t>
            </w:r>
            <w:r>
              <w:rPr>
                <w:webHidden/>
              </w:rPr>
              <w:fldChar w:fldCharType="end"/>
            </w:r>
          </w:hyperlink>
        </w:p>
        <w:p>
          <w:pPr>
            <w:pStyle w:val="TM3"/>
            <w:rPr>
              <w:rFonts w:cstheme="minorBidi"/>
            </w:rPr>
          </w:pPr>
          <w:hyperlink w:anchor="_Toc126244967" w:history="1">
            <w:r>
              <w:rPr>
                <w:rStyle w:val="Lienhypertexte"/>
              </w:rPr>
              <w:t>3-2.6 Détaché sur EF avec droit d’option</w:t>
            </w:r>
            <w:r>
              <w:rPr>
                <w:webHidden/>
              </w:rPr>
              <w:tab/>
            </w:r>
            <w:r>
              <w:rPr>
                <w:webHidden/>
              </w:rPr>
              <w:fldChar w:fldCharType="begin"/>
            </w:r>
            <w:r>
              <w:rPr>
                <w:webHidden/>
              </w:rPr>
              <w:instrText xml:space="preserve"> PAGEREF _Toc126244967 \h </w:instrText>
            </w:r>
            <w:r>
              <w:rPr>
                <w:webHidden/>
              </w:rPr>
            </w:r>
            <w:r>
              <w:rPr>
                <w:webHidden/>
              </w:rPr>
              <w:fldChar w:fldCharType="separate"/>
            </w:r>
            <w:r>
              <w:rPr>
                <w:webHidden/>
              </w:rPr>
              <w:t>42</w:t>
            </w:r>
            <w:r>
              <w:rPr>
                <w:webHidden/>
              </w:rPr>
              <w:fldChar w:fldCharType="end"/>
            </w:r>
          </w:hyperlink>
        </w:p>
        <w:p>
          <w:pPr>
            <w:pStyle w:val="TM3"/>
            <w:rPr>
              <w:rFonts w:cstheme="minorBidi"/>
            </w:rPr>
          </w:pPr>
          <w:hyperlink w:anchor="_Toc126244968" w:history="1">
            <w:r>
              <w:rPr>
                <w:rStyle w:val="Lienhypertexte"/>
              </w:rPr>
              <w:t>3-2.7 Détaché sur EF : droit d’option 01/07 ou 31/12</w:t>
            </w:r>
            <w:r>
              <w:rPr>
                <w:webHidden/>
              </w:rPr>
              <w:tab/>
            </w:r>
            <w:r>
              <w:rPr>
                <w:webHidden/>
              </w:rPr>
              <w:fldChar w:fldCharType="begin"/>
            </w:r>
            <w:r>
              <w:rPr>
                <w:webHidden/>
              </w:rPr>
              <w:instrText xml:space="preserve"> PAGEREF _Toc126244968 \h </w:instrText>
            </w:r>
            <w:r>
              <w:rPr>
                <w:webHidden/>
              </w:rPr>
            </w:r>
            <w:r>
              <w:rPr>
                <w:webHidden/>
              </w:rPr>
              <w:fldChar w:fldCharType="separate"/>
            </w:r>
            <w:r>
              <w:rPr>
                <w:webHidden/>
              </w:rPr>
              <w:t>46</w:t>
            </w:r>
            <w:r>
              <w:rPr>
                <w:webHidden/>
              </w:rPr>
              <w:fldChar w:fldCharType="end"/>
            </w:r>
          </w:hyperlink>
        </w:p>
        <w:p>
          <w:pPr>
            <w:pStyle w:val="TM3"/>
            <w:rPr>
              <w:rStyle w:val="Lienhypertexte"/>
            </w:rPr>
          </w:pPr>
          <w:hyperlink w:anchor="_Toc126244969" w:history="1">
            <w:r>
              <w:rPr>
                <w:rStyle w:val="Lienhypertexte"/>
              </w:rPr>
              <w:t>3-2.8 Outil de reclassement des corps en extinction</w:t>
            </w:r>
            <w:r>
              <w:rPr>
                <w:webHidden/>
              </w:rPr>
              <w:tab/>
            </w:r>
            <w:r>
              <w:rPr>
                <w:webHidden/>
              </w:rPr>
              <w:fldChar w:fldCharType="begin"/>
            </w:r>
            <w:r>
              <w:rPr>
                <w:webHidden/>
              </w:rPr>
              <w:instrText xml:space="preserve"> PAGEREF _Toc126244969 \h </w:instrText>
            </w:r>
            <w:r>
              <w:rPr>
                <w:webHidden/>
              </w:rPr>
            </w:r>
            <w:r>
              <w:rPr>
                <w:webHidden/>
              </w:rPr>
              <w:fldChar w:fldCharType="separate"/>
            </w:r>
            <w:r>
              <w:rPr>
                <w:webHidden/>
              </w:rPr>
              <w:t>47</w:t>
            </w:r>
            <w:r>
              <w:rPr>
                <w:webHidden/>
              </w:rPr>
              <w:fldChar w:fldCharType="end"/>
            </w:r>
          </w:hyperlink>
        </w:p>
        <w:p>
          <w:pPr>
            <w:rPr>
              <w:noProof/>
              <w:lang w:eastAsia="fr-FR"/>
            </w:rPr>
          </w:pPr>
        </w:p>
        <w:p>
          <w:pPr>
            <w:pStyle w:val="TM2"/>
            <w:tabs>
              <w:tab w:val="right" w:leader="dot" w:pos="9488"/>
            </w:tabs>
            <w:rPr>
              <w:rFonts w:cstheme="minorBidi"/>
              <w:noProof/>
            </w:rPr>
          </w:pPr>
          <w:hyperlink w:anchor="_Toc126244970" w:history="1">
            <w:r>
              <w:rPr>
                <w:rStyle w:val="Lienhypertexte"/>
                <w:rFonts w:cstheme="majorHAnsi"/>
                <w:noProof/>
              </w:rPr>
              <w:t>3-3 Reclassement sur EF des autres fonctionnaires, magistrats et militaires</w:t>
            </w:r>
            <w:r>
              <w:rPr>
                <w:noProof/>
                <w:webHidden/>
              </w:rPr>
              <w:tab/>
            </w:r>
            <w:r>
              <w:rPr>
                <w:noProof/>
                <w:webHidden/>
              </w:rPr>
              <w:fldChar w:fldCharType="begin"/>
            </w:r>
            <w:r>
              <w:rPr>
                <w:noProof/>
                <w:webHidden/>
              </w:rPr>
              <w:instrText xml:space="preserve"> PAGEREF _Toc126244970 \h </w:instrText>
            </w:r>
            <w:r>
              <w:rPr>
                <w:noProof/>
                <w:webHidden/>
              </w:rPr>
            </w:r>
            <w:r>
              <w:rPr>
                <w:noProof/>
                <w:webHidden/>
              </w:rPr>
              <w:fldChar w:fldCharType="separate"/>
            </w:r>
            <w:r>
              <w:rPr>
                <w:noProof/>
                <w:webHidden/>
              </w:rPr>
              <w:t>48</w:t>
            </w:r>
            <w:r>
              <w:rPr>
                <w:noProof/>
                <w:webHidden/>
              </w:rPr>
              <w:fldChar w:fldCharType="end"/>
            </w:r>
          </w:hyperlink>
        </w:p>
        <w:p>
          <w:pPr>
            <w:pStyle w:val="TM3"/>
            <w:rPr>
              <w:rFonts w:cstheme="minorBidi"/>
            </w:rPr>
          </w:pPr>
          <w:hyperlink w:anchor="_Toc126244971" w:history="1">
            <w:r>
              <w:rPr>
                <w:rStyle w:val="Lienhypertexte"/>
              </w:rPr>
              <w:t>3-3.1 Reclassement d’un magistrat sur EF</w:t>
            </w:r>
            <w:r>
              <w:rPr>
                <w:webHidden/>
              </w:rPr>
              <w:tab/>
            </w:r>
            <w:r>
              <w:rPr>
                <w:webHidden/>
              </w:rPr>
              <w:fldChar w:fldCharType="begin"/>
            </w:r>
            <w:r>
              <w:rPr>
                <w:webHidden/>
              </w:rPr>
              <w:instrText xml:space="preserve"> PAGEREF _Toc126244971 \h </w:instrText>
            </w:r>
            <w:r>
              <w:rPr>
                <w:webHidden/>
              </w:rPr>
            </w:r>
            <w:r>
              <w:rPr>
                <w:webHidden/>
              </w:rPr>
              <w:fldChar w:fldCharType="separate"/>
            </w:r>
            <w:r>
              <w:rPr>
                <w:webHidden/>
              </w:rPr>
              <w:t>49</w:t>
            </w:r>
            <w:r>
              <w:rPr>
                <w:webHidden/>
              </w:rPr>
              <w:fldChar w:fldCharType="end"/>
            </w:r>
          </w:hyperlink>
        </w:p>
        <w:p>
          <w:pPr>
            <w:pStyle w:val="TM3"/>
            <w:rPr>
              <w:rFonts w:cstheme="minorBidi"/>
            </w:rPr>
          </w:pPr>
          <w:hyperlink w:anchor="_Toc126244972" w:history="1">
            <w:r>
              <w:rPr>
                <w:rStyle w:val="Lienhypertexte"/>
              </w:rPr>
              <w:t>3-3.2 Reclassement d’un militaire sur EF</w:t>
            </w:r>
            <w:r>
              <w:rPr>
                <w:webHidden/>
              </w:rPr>
              <w:tab/>
            </w:r>
            <w:r>
              <w:rPr>
                <w:webHidden/>
              </w:rPr>
              <w:fldChar w:fldCharType="begin"/>
            </w:r>
            <w:r>
              <w:rPr>
                <w:webHidden/>
              </w:rPr>
              <w:instrText xml:space="preserve"> PAGEREF _Toc126244972 \h </w:instrText>
            </w:r>
            <w:r>
              <w:rPr>
                <w:webHidden/>
              </w:rPr>
            </w:r>
            <w:r>
              <w:rPr>
                <w:webHidden/>
              </w:rPr>
              <w:fldChar w:fldCharType="separate"/>
            </w:r>
            <w:r>
              <w:rPr>
                <w:webHidden/>
              </w:rPr>
              <w:t>52</w:t>
            </w:r>
            <w:r>
              <w:rPr>
                <w:webHidden/>
              </w:rPr>
              <w:fldChar w:fldCharType="end"/>
            </w:r>
          </w:hyperlink>
        </w:p>
        <w:p>
          <w:pPr>
            <w:pStyle w:val="TM3"/>
            <w:rPr>
              <w:rFonts w:cstheme="minorBidi"/>
            </w:rPr>
          </w:pPr>
          <w:hyperlink w:anchor="_Toc126244973" w:history="1">
            <w:r>
              <w:rPr>
                <w:rStyle w:val="Lienhypertexte"/>
              </w:rPr>
              <w:t>3-3.3 Reclassement d’un autre fonctionnaire sur EF</w:t>
            </w:r>
            <w:r>
              <w:rPr>
                <w:webHidden/>
              </w:rPr>
              <w:tab/>
            </w:r>
            <w:r>
              <w:rPr>
                <w:webHidden/>
              </w:rPr>
              <w:fldChar w:fldCharType="begin"/>
            </w:r>
            <w:r>
              <w:rPr>
                <w:webHidden/>
              </w:rPr>
              <w:instrText xml:space="preserve"> PAGEREF _Toc126244973 \h </w:instrText>
            </w:r>
            <w:r>
              <w:rPr>
                <w:webHidden/>
              </w:rPr>
            </w:r>
            <w:r>
              <w:rPr>
                <w:webHidden/>
              </w:rPr>
              <w:fldChar w:fldCharType="separate"/>
            </w:r>
            <w:r>
              <w:rPr>
                <w:webHidden/>
              </w:rPr>
              <w:t>55</w:t>
            </w:r>
            <w:r>
              <w:rPr>
                <w:webHidden/>
              </w:rPr>
              <w:fldChar w:fldCharType="end"/>
            </w:r>
          </w:hyperlink>
        </w:p>
        <w:p>
          <w:pPr>
            <w:pStyle w:val="TM3"/>
            <w:rPr>
              <w:rStyle w:val="Lienhypertexte"/>
            </w:rPr>
          </w:pPr>
          <w:hyperlink w:anchor="_Toc126244974" w:history="1">
            <w:r>
              <w:rPr>
                <w:rStyle w:val="Lienhypertexte"/>
              </w:rPr>
              <w:t>3-3.4 Outil de reclassement  des autres fonctionnaires</w:t>
            </w:r>
            <w:r>
              <w:rPr>
                <w:webHidden/>
              </w:rPr>
              <w:tab/>
            </w:r>
            <w:r>
              <w:rPr>
                <w:webHidden/>
              </w:rPr>
              <w:fldChar w:fldCharType="begin"/>
            </w:r>
            <w:r>
              <w:rPr>
                <w:webHidden/>
              </w:rPr>
              <w:instrText xml:space="preserve"> PAGEREF _Toc126244974 \h </w:instrText>
            </w:r>
            <w:r>
              <w:rPr>
                <w:webHidden/>
              </w:rPr>
            </w:r>
            <w:r>
              <w:rPr>
                <w:webHidden/>
              </w:rPr>
              <w:fldChar w:fldCharType="separate"/>
            </w:r>
            <w:r>
              <w:rPr>
                <w:webHidden/>
              </w:rPr>
              <w:t>58</w:t>
            </w:r>
            <w:r>
              <w:rPr>
                <w:webHidden/>
              </w:rPr>
              <w:fldChar w:fldCharType="end"/>
            </w:r>
          </w:hyperlink>
        </w:p>
        <w:p>
          <w:pPr>
            <w:rPr>
              <w:noProof/>
              <w:lang w:eastAsia="fr-FR"/>
            </w:rPr>
          </w:pPr>
        </w:p>
        <w:p>
          <w:pPr>
            <w:pStyle w:val="TM2"/>
            <w:tabs>
              <w:tab w:val="right" w:leader="dot" w:pos="9488"/>
            </w:tabs>
            <w:rPr>
              <w:rFonts w:cstheme="minorBidi"/>
              <w:noProof/>
            </w:rPr>
          </w:pPr>
          <w:hyperlink w:anchor="_Toc126244975" w:history="1">
            <w:r>
              <w:rPr>
                <w:rStyle w:val="Lienhypertexte"/>
                <w:rFonts w:cstheme="majorHAnsi"/>
                <w:noProof/>
              </w:rPr>
              <w:t>3-4 Reclassement sur EF des agents contractuels</w:t>
            </w:r>
            <w:r>
              <w:rPr>
                <w:noProof/>
                <w:webHidden/>
              </w:rPr>
              <w:tab/>
            </w:r>
            <w:r>
              <w:rPr>
                <w:noProof/>
                <w:webHidden/>
              </w:rPr>
              <w:fldChar w:fldCharType="begin"/>
            </w:r>
            <w:r>
              <w:rPr>
                <w:noProof/>
                <w:webHidden/>
              </w:rPr>
              <w:instrText xml:space="preserve"> PAGEREF _Toc126244975 \h </w:instrText>
            </w:r>
            <w:r>
              <w:rPr>
                <w:noProof/>
                <w:webHidden/>
              </w:rPr>
            </w:r>
            <w:r>
              <w:rPr>
                <w:noProof/>
                <w:webHidden/>
              </w:rPr>
              <w:fldChar w:fldCharType="separate"/>
            </w:r>
            <w:r>
              <w:rPr>
                <w:noProof/>
                <w:webHidden/>
              </w:rPr>
              <w:t>59</w:t>
            </w:r>
            <w:r>
              <w:rPr>
                <w:noProof/>
                <w:webHidden/>
              </w:rPr>
              <w:fldChar w:fldCharType="end"/>
            </w:r>
          </w:hyperlink>
        </w:p>
        <w:p>
          <w:pPr>
            <w:pStyle w:val="TM3"/>
            <w:rPr>
              <w:rFonts w:cstheme="minorBidi"/>
            </w:rPr>
          </w:pPr>
          <w:hyperlink w:anchor="_Toc126244976" w:history="1">
            <w:r>
              <w:rPr>
                <w:rStyle w:val="Lienhypertexte"/>
              </w:rPr>
              <w:t>3-4.1 Agents contractuels nommés sur EF au 01/01/2023 ou à une autre date</w:t>
            </w:r>
            <w:r>
              <w:rPr>
                <w:webHidden/>
              </w:rPr>
              <w:tab/>
            </w:r>
            <w:r>
              <w:rPr>
                <w:webHidden/>
              </w:rPr>
              <w:fldChar w:fldCharType="begin"/>
            </w:r>
            <w:r>
              <w:rPr>
                <w:webHidden/>
              </w:rPr>
              <w:instrText xml:space="preserve"> PAGEREF _Toc126244976 \h </w:instrText>
            </w:r>
            <w:r>
              <w:rPr>
                <w:webHidden/>
              </w:rPr>
            </w:r>
            <w:r>
              <w:rPr>
                <w:webHidden/>
              </w:rPr>
              <w:fldChar w:fldCharType="separate"/>
            </w:r>
            <w:r>
              <w:rPr>
                <w:webHidden/>
              </w:rPr>
              <w:t>60</w:t>
            </w:r>
            <w:r>
              <w:rPr>
                <w:webHidden/>
              </w:rPr>
              <w:fldChar w:fldCharType="end"/>
            </w:r>
          </w:hyperlink>
        </w:p>
        <w:p>
          <w:pPr>
            <w:pStyle w:val="TM3"/>
            <w:rPr>
              <w:rFonts w:cstheme="minorBidi"/>
            </w:rPr>
          </w:pPr>
          <w:hyperlink w:anchor="_Toc126244977" w:history="1">
            <w:r>
              <w:rPr>
                <w:rStyle w:val="Lienhypertexte"/>
              </w:rPr>
              <w:t>3-4.2 Agents contractuels  nommés sur EF avant le 01/01/2023</w:t>
            </w:r>
            <w:r>
              <w:rPr>
                <w:webHidden/>
              </w:rPr>
              <w:tab/>
            </w:r>
            <w:r>
              <w:rPr>
                <w:webHidden/>
              </w:rPr>
              <w:fldChar w:fldCharType="begin"/>
            </w:r>
            <w:r>
              <w:rPr>
                <w:webHidden/>
              </w:rPr>
              <w:instrText xml:space="preserve"> PAGEREF _Toc126244977 \h </w:instrText>
            </w:r>
            <w:r>
              <w:rPr>
                <w:webHidden/>
              </w:rPr>
            </w:r>
            <w:r>
              <w:rPr>
                <w:webHidden/>
              </w:rPr>
              <w:fldChar w:fldCharType="separate"/>
            </w:r>
            <w:r>
              <w:rPr>
                <w:webHidden/>
              </w:rPr>
              <w:t>61</w:t>
            </w:r>
            <w:r>
              <w:rPr>
                <w:webHidden/>
              </w:rPr>
              <w:fldChar w:fldCharType="end"/>
            </w:r>
          </w:hyperlink>
        </w:p>
        <w:p>
          <w:pPr>
            <w:pStyle w:val="TM3"/>
            <w:rPr>
              <w:rFonts w:cstheme="minorBidi"/>
            </w:rPr>
          </w:pPr>
          <w:hyperlink w:anchor="_Toc126244978" w:history="1">
            <w:r>
              <w:rPr>
                <w:rStyle w:val="Lienhypertexte"/>
              </w:rPr>
              <w:t>3-4.3 Agents contractuels  nommés avant le 01/01/2023 sur un corps en extinction dont la mission est fonctionnalisée</w:t>
            </w:r>
            <w:r>
              <w:rPr>
                <w:webHidden/>
              </w:rPr>
              <w:tab/>
            </w:r>
            <w:r>
              <w:rPr>
                <w:webHidden/>
              </w:rPr>
              <w:fldChar w:fldCharType="begin"/>
            </w:r>
            <w:r>
              <w:rPr>
                <w:webHidden/>
              </w:rPr>
              <w:instrText xml:space="preserve"> PAGEREF _Toc126244978 \h </w:instrText>
            </w:r>
            <w:r>
              <w:rPr>
                <w:webHidden/>
              </w:rPr>
            </w:r>
            <w:r>
              <w:rPr>
                <w:webHidden/>
              </w:rPr>
              <w:fldChar w:fldCharType="separate"/>
            </w:r>
            <w:r>
              <w:rPr>
                <w:webHidden/>
              </w:rPr>
              <w:t>62</w:t>
            </w:r>
            <w:r>
              <w:rPr>
                <w:webHidden/>
              </w:rPr>
              <w:fldChar w:fldCharType="end"/>
            </w:r>
          </w:hyperlink>
        </w:p>
        <w:p>
          <w:pPr>
            <w:pStyle w:val="TM3"/>
            <w:rPr>
              <w:rStyle w:val="Lienhypertexte"/>
            </w:rPr>
          </w:pPr>
          <w:hyperlink w:anchor="_Toc126244979" w:history="1">
            <w:r>
              <w:rPr>
                <w:rStyle w:val="Lienhypertexte"/>
                <w:kern w:val="28"/>
                <w14:ligatures w14:val="standard"/>
                <w14:numForm w14:val="oldStyle"/>
              </w:rPr>
              <w:t>3-4.4 Placement en congé de mobilité</w:t>
            </w:r>
            <w:r>
              <w:rPr>
                <w:webHidden/>
              </w:rPr>
              <w:tab/>
            </w:r>
            <w:r>
              <w:rPr>
                <w:webHidden/>
              </w:rPr>
              <w:fldChar w:fldCharType="begin"/>
            </w:r>
            <w:r>
              <w:rPr>
                <w:webHidden/>
              </w:rPr>
              <w:instrText xml:space="preserve"> PAGEREF _Toc126244979 \h </w:instrText>
            </w:r>
            <w:r>
              <w:rPr>
                <w:webHidden/>
              </w:rPr>
            </w:r>
            <w:r>
              <w:rPr>
                <w:webHidden/>
              </w:rPr>
              <w:fldChar w:fldCharType="separate"/>
            </w:r>
            <w:r>
              <w:rPr>
                <w:webHidden/>
              </w:rPr>
              <w:t>63</w:t>
            </w:r>
            <w:r>
              <w:rPr>
                <w:webHidden/>
              </w:rPr>
              <w:fldChar w:fldCharType="end"/>
            </w:r>
          </w:hyperlink>
        </w:p>
        <w:p>
          <w:pPr>
            <w:rPr>
              <w:noProof/>
              <w:lang w:eastAsia="fr-FR"/>
            </w:rPr>
          </w:pPr>
        </w:p>
        <w:p>
          <w:pPr>
            <w:pStyle w:val="TM1"/>
            <w:rPr>
              <w:rStyle w:val="Lienhypertexte"/>
            </w:rPr>
          </w:pPr>
          <w:hyperlink w:anchor="_Toc126244980" w:history="1">
            <w:r>
              <w:rPr>
                <w:rStyle w:val="Lienhypertexte"/>
              </w:rPr>
              <w:t>LEXIQUE</w:t>
            </w:r>
            <w:r>
              <w:rPr>
                <w:webHidden/>
              </w:rPr>
              <w:tab/>
            </w:r>
            <w:r>
              <w:rPr>
                <w:webHidden/>
              </w:rPr>
              <w:fldChar w:fldCharType="begin"/>
            </w:r>
            <w:r>
              <w:rPr>
                <w:webHidden/>
              </w:rPr>
              <w:instrText xml:space="preserve"> PAGEREF _Toc126244980 \h </w:instrText>
            </w:r>
            <w:r>
              <w:rPr>
                <w:webHidden/>
              </w:rPr>
            </w:r>
            <w:r>
              <w:rPr>
                <w:webHidden/>
              </w:rPr>
              <w:fldChar w:fldCharType="separate"/>
            </w:r>
            <w:r>
              <w:rPr>
                <w:webHidden/>
              </w:rPr>
              <w:t>64</w:t>
            </w:r>
            <w:r>
              <w:rPr>
                <w:webHidden/>
              </w:rPr>
              <w:fldChar w:fldCharType="end"/>
            </w:r>
          </w:hyperlink>
        </w:p>
        <w:p>
          <w:pPr>
            <w:rPr>
              <w:noProof/>
              <w:lang w:eastAsia="fr-FR"/>
            </w:rPr>
          </w:pPr>
        </w:p>
        <w:p>
          <w:pPr>
            <w:pStyle w:val="TM1"/>
            <w:rPr>
              <w:rFonts w:cstheme="minorBidi"/>
              <w:b w:val="0"/>
              <w:bCs w:val="0"/>
            </w:rPr>
          </w:pPr>
          <w:hyperlink w:anchor="_Toc126244981" w:history="1">
            <w:r>
              <w:rPr>
                <w:rStyle w:val="Lienhypertexte"/>
              </w:rPr>
              <w:t>Objet et diffusion du guide</w:t>
            </w:r>
            <w:r>
              <w:rPr>
                <w:webHidden/>
              </w:rPr>
              <w:tab/>
            </w:r>
            <w:r>
              <w:rPr>
                <w:webHidden/>
              </w:rPr>
              <w:fldChar w:fldCharType="begin"/>
            </w:r>
            <w:r>
              <w:rPr>
                <w:webHidden/>
              </w:rPr>
              <w:instrText xml:space="preserve"> PAGEREF _Toc126244981 \h </w:instrText>
            </w:r>
            <w:r>
              <w:rPr>
                <w:webHidden/>
              </w:rPr>
            </w:r>
            <w:r>
              <w:rPr>
                <w:webHidden/>
              </w:rPr>
              <w:fldChar w:fldCharType="separate"/>
            </w:r>
            <w:r>
              <w:rPr>
                <w:webHidden/>
              </w:rPr>
              <w:t>65</w:t>
            </w:r>
            <w:r>
              <w:rPr>
                <w:webHidden/>
              </w:rPr>
              <w:fldChar w:fldCharType="end"/>
            </w:r>
          </w:hyperlink>
        </w:p>
        <w:p>
          <w:pPr>
            <w:tabs>
              <w:tab w:val="left" w:pos="9498"/>
            </w:tabs>
            <w:rPr>
              <w:rFonts w:asciiTheme="majorHAnsi" w:hAnsiTheme="majorHAnsi" w:cstheme="majorHAnsi"/>
              <w:sz w:val="24"/>
              <w:szCs w:val="24"/>
            </w:rPr>
          </w:pPr>
          <w:r>
            <w:rPr>
              <w:rFonts w:asciiTheme="majorHAnsi" w:eastAsiaTheme="minorEastAsia" w:hAnsiTheme="majorHAnsi" w:cstheme="majorHAnsi"/>
              <w:b/>
              <w:bCs/>
              <w:noProof/>
              <w:sz w:val="24"/>
              <w:szCs w:val="24"/>
              <w:lang w:eastAsia="fr-FR"/>
            </w:rPr>
            <w:fldChar w:fldCharType="end"/>
          </w:r>
        </w:p>
      </w:sdtContent>
    </w:sdt>
    <w:bookmarkStart w:id="1" w:name="_Toc126244945"/>
    <w:p>
      <w:pPr>
        <w:pStyle w:val="Titre1"/>
        <w:jc w:val="right"/>
        <w:rPr>
          <w:rFonts w:cstheme="majorHAnsi"/>
          <w:color w:val="404040" w:themeColor="text1" w:themeTint="BF"/>
          <w:sz w:val="72"/>
          <w:szCs w:val="72"/>
          <w:lang w:eastAsia="fr-FR"/>
        </w:rPr>
      </w:pPr>
      <w:r>
        <w:rPr>
          <w:rFonts w:cstheme="minorHAnsi"/>
          <w:noProof/>
          <w:color w:val="404040" w:themeColor="text1" w:themeTint="BF"/>
          <w:sz w:val="72"/>
          <w:szCs w:val="72"/>
          <w:lang w:eastAsia="fr-FR"/>
        </w:rPr>
        <w:lastRenderedPageBreak/>
        <mc:AlternateContent>
          <mc:Choice Requires="wpg">
            <w:drawing>
              <wp:anchor distT="0" distB="0" distL="457200" distR="457200" simplePos="0" relativeHeight="251669504" behindDoc="0" locked="0" layoutInCell="1" allowOverlap="1">
                <wp:simplePos x="0" y="0"/>
                <wp:positionH relativeFrom="margin">
                  <wp:posOffset>-414020</wp:posOffset>
                </wp:positionH>
                <wp:positionV relativeFrom="margin">
                  <wp:posOffset>625475</wp:posOffset>
                </wp:positionV>
                <wp:extent cx="6573520" cy="9252000"/>
                <wp:effectExtent l="0" t="0" r="0" b="0"/>
                <wp:wrapSquare wrapText="bothSides"/>
                <wp:docPr id="22" name="Groupe 22"/>
                <wp:cNvGraphicFramePr/>
                <a:graphic xmlns:a="http://schemas.openxmlformats.org/drawingml/2006/main">
                  <a:graphicData uri="http://schemas.microsoft.com/office/word/2010/wordprocessingGroup">
                    <wpg:wgp>
                      <wpg:cNvGrpSpPr/>
                      <wpg:grpSpPr>
                        <a:xfrm>
                          <a:off x="0" y="0"/>
                          <a:ext cx="6573520" cy="9252000"/>
                          <a:chOff x="0" y="0"/>
                          <a:chExt cx="2230438" cy="8758668"/>
                        </a:xfrm>
                      </wpg:grpSpPr>
                      <wpg:grpSp>
                        <wpg:cNvPr id="23" name="Groupe 23"/>
                        <wpg:cNvGrpSpPr/>
                        <wpg:grpSpPr>
                          <a:xfrm>
                            <a:off x="0" y="0"/>
                            <a:ext cx="2230438" cy="8229600"/>
                            <a:chOff x="0" y="0"/>
                            <a:chExt cx="2230438" cy="8229600"/>
                          </a:xfrm>
                        </wpg:grpSpPr>
                        <wps:wsp>
                          <wps:cNvPr id="24" name="Rectangle 24"/>
                          <wps:cNvSpPr/>
                          <wps:spPr>
                            <a:xfrm>
                              <a:off x="0" y="0"/>
                              <a:ext cx="2228850" cy="82296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 name="Groupe 68"/>
                          <wpg:cNvGrpSpPr/>
                          <wpg:grpSpPr>
                            <a:xfrm>
                              <a:off x="523875" y="3705225"/>
                              <a:ext cx="1706563" cy="2278063"/>
                              <a:chOff x="0" y="0"/>
                              <a:chExt cx="1706563" cy="2278063"/>
                            </a:xfrm>
                            <a:solidFill>
                              <a:schemeClr val="bg2">
                                <a:lumMod val="50000"/>
                              </a:schemeClr>
                            </a:solidFill>
                          </wpg:grpSpPr>
                          <wps:wsp>
                            <wps:cNvPr id="26" name="Forme libre 90"/>
                            <wps:cNvSpPr>
                              <a:spLocks/>
                            </wps:cNvSpPr>
                            <wps:spPr bwMode="auto">
                              <a:xfrm>
                                <a:off x="986773" y="1944291"/>
                                <a:ext cx="7938" cy="6350"/>
                              </a:xfrm>
                              <a:custGeom>
                                <a:avLst/>
                                <a:gdLst>
                                  <a:gd name="T0" fmla="*/ 0 w 5"/>
                                  <a:gd name="T1" fmla="*/ 4 h 4"/>
                                  <a:gd name="T2" fmla="*/ 5 w 5"/>
                                  <a:gd name="T3" fmla="*/ 4 h 4"/>
                                  <a:gd name="T4" fmla="*/ 5 w 5"/>
                                  <a:gd name="T5" fmla="*/ 0 h 4"/>
                                  <a:gd name="T6" fmla="*/ 0 w 5"/>
                                  <a:gd name="T7" fmla="*/ 4 h 4"/>
                                </a:gdLst>
                                <a:ahLst/>
                                <a:cxnLst>
                                  <a:cxn ang="0">
                                    <a:pos x="T0" y="T1"/>
                                  </a:cxn>
                                  <a:cxn ang="0">
                                    <a:pos x="T2" y="T3"/>
                                  </a:cxn>
                                  <a:cxn ang="0">
                                    <a:pos x="T4" y="T5"/>
                                  </a:cxn>
                                  <a:cxn ang="0">
                                    <a:pos x="T6" y="T7"/>
                                  </a:cxn>
                                </a:cxnLst>
                                <a:rect l="0" t="0" r="r" b="b"/>
                                <a:pathLst>
                                  <a:path w="5" h="4">
                                    <a:moveTo>
                                      <a:pt x="0" y="4"/>
                                    </a:moveTo>
                                    <a:lnTo>
                                      <a:pt x="5" y="4"/>
                                    </a:lnTo>
                                    <a:lnTo>
                                      <a:pt x="5" y="0"/>
                                    </a:lnTo>
                                    <a:lnTo>
                                      <a:pt x="0" y="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7" name="Forme libre 91"/>
                            <wps:cNvSpPr>
                              <a:spLocks/>
                            </wps:cNvSpPr>
                            <wps:spPr bwMode="auto">
                              <a:xfrm>
                                <a:off x="0" y="0"/>
                                <a:ext cx="1706563" cy="1722438"/>
                              </a:xfrm>
                              <a:custGeom>
                                <a:avLst/>
                                <a:gdLst>
                                  <a:gd name="T0" fmla="*/ 1075 w 1075"/>
                                  <a:gd name="T1" fmla="*/ 9 h 1085"/>
                                  <a:gd name="T2" fmla="*/ 1075 w 1075"/>
                                  <a:gd name="T3" fmla="*/ 0 h 1085"/>
                                  <a:gd name="T4" fmla="*/ 0 w 1075"/>
                                  <a:gd name="T5" fmla="*/ 1075 h 1085"/>
                                  <a:gd name="T6" fmla="*/ 0 w 1075"/>
                                  <a:gd name="T7" fmla="*/ 1080 h 1085"/>
                                  <a:gd name="T8" fmla="*/ 0 w 1075"/>
                                  <a:gd name="T9" fmla="*/ 1085 h 1085"/>
                                  <a:gd name="T10" fmla="*/ 1075 w 1075"/>
                                  <a:gd name="T11" fmla="*/ 9 h 1085"/>
                                </a:gdLst>
                                <a:ahLst/>
                                <a:cxnLst>
                                  <a:cxn ang="0">
                                    <a:pos x="T0" y="T1"/>
                                  </a:cxn>
                                  <a:cxn ang="0">
                                    <a:pos x="T2" y="T3"/>
                                  </a:cxn>
                                  <a:cxn ang="0">
                                    <a:pos x="T4" y="T5"/>
                                  </a:cxn>
                                  <a:cxn ang="0">
                                    <a:pos x="T6" y="T7"/>
                                  </a:cxn>
                                  <a:cxn ang="0">
                                    <a:pos x="T8" y="T9"/>
                                  </a:cxn>
                                  <a:cxn ang="0">
                                    <a:pos x="T10" y="T11"/>
                                  </a:cxn>
                                </a:cxnLst>
                                <a:rect l="0" t="0" r="r" b="b"/>
                                <a:pathLst>
                                  <a:path w="1075" h="1085">
                                    <a:moveTo>
                                      <a:pt x="1075" y="9"/>
                                    </a:moveTo>
                                    <a:lnTo>
                                      <a:pt x="1075" y="0"/>
                                    </a:lnTo>
                                    <a:lnTo>
                                      <a:pt x="0" y="1075"/>
                                    </a:lnTo>
                                    <a:lnTo>
                                      <a:pt x="0" y="1080"/>
                                    </a:lnTo>
                                    <a:lnTo>
                                      <a:pt x="0" y="1085"/>
                                    </a:lnTo>
                                    <a:lnTo>
                                      <a:pt x="1075" y="9"/>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8" name="Forme libre 92"/>
                            <wps:cNvSpPr>
                              <a:spLocks/>
                            </wps:cNvSpPr>
                            <wps:spPr bwMode="auto">
                              <a:xfrm>
                                <a:off x="0" y="241300"/>
                                <a:ext cx="1706563" cy="1728788"/>
                              </a:xfrm>
                              <a:custGeom>
                                <a:avLst/>
                                <a:gdLst>
                                  <a:gd name="T0" fmla="*/ 1075 w 1075"/>
                                  <a:gd name="T1" fmla="*/ 0 h 1089"/>
                                  <a:gd name="T2" fmla="*/ 0 w 1075"/>
                                  <a:gd name="T3" fmla="*/ 1080 h 1089"/>
                                  <a:gd name="T4" fmla="*/ 0 w 1075"/>
                                  <a:gd name="T5" fmla="*/ 1089 h 1089"/>
                                  <a:gd name="T6" fmla="*/ 1075 w 1075"/>
                                  <a:gd name="T7" fmla="*/ 9 h 1089"/>
                                  <a:gd name="T8" fmla="*/ 1075 w 1075"/>
                                  <a:gd name="T9" fmla="*/ 0 h 1089"/>
                                </a:gdLst>
                                <a:ahLst/>
                                <a:cxnLst>
                                  <a:cxn ang="0">
                                    <a:pos x="T0" y="T1"/>
                                  </a:cxn>
                                  <a:cxn ang="0">
                                    <a:pos x="T2" y="T3"/>
                                  </a:cxn>
                                  <a:cxn ang="0">
                                    <a:pos x="T4" y="T5"/>
                                  </a:cxn>
                                  <a:cxn ang="0">
                                    <a:pos x="T6" y="T7"/>
                                  </a:cxn>
                                  <a:cxn ang="0">
                                    <a:pos x="T8" y="T9"/>
                                  </a:cxn>
                                </a:cxnLst>
                                <a:rect l="0" t="0" r="r" b="b"/>
                                <a:pathLst>
                                  <a:path w="1075" h="1089">
                                    <a:moveTo>
                                      <a:pt x="1075" y="0"/>
                                    </a:moveTo>
                                    <a:lnTo>
                                      <a:pt x="0" y="1080"/>
                                    </a:lnTo>
                                    <a:lnTo>
                                      <a:pt x="0" y="1089"/>
                                    </a:lnTo>
                                    <a:lnTo>
                                      <a:pt x="1075" y="9"/>
                                    </a:lnTo>
                                    <a:lnTo>
                                      <a:pt x="1075"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9" name="Forme libre 93"/>
                            <wps:cNvSpPr>
                              <a:spLocks/>
                            </wps:cNvSpPr>
                            <wps:spPr bwMode="auto">
                              <a:xfrm>
                                <a:off x="0" y="109538"/>
                                <a:ext cx="1706563" cy="1736725"/>
                              </a:xfrm>
                              <a:custGeom>
                                <a:avLst/>
                                <a:gdLst>
                                  <a:gd name="T0" fmla="*/ 1075 w 1075"/>
                                  <a:gd name="T1" fmla="*/ 0 h 1094"/>
                                  <a:gd name="T2" fmla="*/ 0 w 1075"/>
                                  <a:gd name="T3" fmla="*/ 1076 h 1094"/>
                                  <a:gd name="T4" fmla="*/ 0 w 1075"/>
                                  <a:gd name="T5" fmla="*/ 1094 h 1094"/>
                                  <a:gd name="T6" fmla="*/ 1075 w 1075"/>
                                  <a:gd name="T7" fmla="*/ 19 h 1094"/>
                                  <a:gd name="T8" fmla="*/ 1075 w 1075"/>
                                  <a:gd name="T9" fmla="*/ 0 h 1094"/>
                                </a:gdLst>
                                <a:ahLst/>
                                <a:cxnLst>
                                  <a:cxn ang="0">
                                    <a:pos x="T0" y="T1"/>
                                  </a:cxn>
                                  <a:cxn ang="0">
                                    <a:pos x="T2" y="T3"/>
                                  </a:cxn>
                                  <a:cxn ang="0">
                                    <a:pos x="T4" y="T5"/>
                                  </a:cxn>
                                  <a:cxn ang="0">
                                    <a:pos x="T6" y="T7"/>
                                  </a:cxn>
                                  <a:cxn ang="0">
                                    <a:pos x="T8" y="T9"/>
                                  </a:cxn>
                                </a:cxnLst>
                                <a:rect l="0" t="0" r="r" b="b"/>
                                <a:pathLst>
                                  <a:path w="1075" h="1094">
                                    <a:moveTo>
                                      <a:pt x="1075" y="0"/>
                                    </a:moveTo>
                                    <a:lnTo>
                                      <a:pt x="0" y="1076"/>
                                    </a:lnTo>
                                    <a:lnTo>
                                      <a:pt x="0" y="1094"/>
                                    </a:lnTo>
                                    <a:lnTo>
                                      <a:pt x="1075" y="19"/>
                                    </a:lnTo>
                                    <a:lnTo>
                                      <a:pt x="1075"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0" name="Forme libre 94"/>
                            <wps:cNvSpPr>
                              <a:spLocks/>
                            </wps:cNvSpPr>
                            <wps:spPr bwMode="auto">
                              <a:xfrm>
                                <a:off x="0" y="541338"/>
                                <a:ext cx="1706563" cy="1736725"/>
                              </a:xfrm>
                              <a:custGeom>
                                <a:avLst/>
                                <a:gdLst>
                                  <a:gd name="T0" fmla="*/ 0 w 1075"/>
                                  <a:gd name="T1" fmla="*/ 1076 h 1094"/>
                                  <a:gd name="T2" fmla="*/ 0 w 1075"/>
                                  <a:gd name="T3" fmla="*/ 1094 h 1094"/>
                                  <a:gd name="T4" fmla="*/ 1075 w 1075"/>
                                  <a:gd name="T5" fmla="*/ 19 h 1094"/>
                                  <a:gd name="T6" fmla="*/ 1075 w 1075"/>
                                  <a:gd name="T7" fmla="*/ 0 h 1094"/>
                                  <a:gd name="T8" fmla="*/ 0 w 1075"/>
                                  <a:gd name="T9" fmla="*/ 1076 h 1094"/>
                                </a:gdLst>
                                <a:ahLst/>
                                <a:cxnLst>
                                  <a:cxn ang="0">
                                    <a:pos x="T0" y="T1"/>
                                  </a:cxn>
                                  <a:cxn ang="0">
                                    <a:pos x="T2" y="T3"/>
                                  </a:cxn>
                                  <a:cxn ang="0">
                                    <a:pos x="T4" y="T5"/>
                                  </a:cxn>
                                  <a:cxn ang="0">
                                    <a:pos x="T6" y="T7"/>
                                  </a:cxn>
                                  <a:cxn ang="0">
                                    <a:pos x="T8" y="T9"/>
                                  </a:cxn>
                                </a:cxnLst>
                                <a:rect l="0" t="0" r="r" b="b"/>
                                <a:pathLst>
                                  <a:path w="1075" h="1094">
                                    <a:moveTo>
                                      <a:pt x="0" y="1076"/>
                                    </a:moveTo>
                                    <a:lnTo>
                                      <a:pt x="0" y="1094"/>
                                    </a:lnTo>
                                    <a:lnTo>
                                      <a:pt x="1075" y="19"/>
                                    </a:lnTo>
                                    <a:lnTo>
                                      <a:pt x="1075" y="0"/>
                                    </a:lnTo>
                                    <a:lnTo>
                                      <a:pt x="0" y="107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1" name="Forme libre 95"/>
                            <wps:cNvSpPr>
                              <a:spLocks/>
                            </wps:cNvSpPr>
                            <wps:spPr bwMode="auto">
                              <a:xfrm>
                                <a:off x="0" y="168275"/>
                                <a:ext cx="1706563" cy="1722438"/>
                              </a:xfrm>
                              <a:custGeom>
                                <a:avLst/>
                                <a:gdLst>
                                  <a:gd name="T0" fmla="*/ 1075 w 1075"/>
                                  <a:gd name="T1" fmla="*/ 0 h 1085"/>
                                  <a:gd name="T2" fmla="*/ 0 w 1075"/>
                                  <a:gd name="T3" fmla="*/ 1075 h 1085"/>
                                  <a:gd name="T4" fmla="*/ 0 w 1075"/>
                                  <a:gd name="T5" fmla="*/ 1085 h 1085"/>
                                  <a:gd name="T6" fmla="*/ 1075 w 1075"/>
                                  <a:gd name="T7" fmla="*/ 9 h 1085"/>
                                  <a:gd name="T8" fmla="*/ 1075 w 1075"/>
                                  <a:gd name="T9" fmla="*/ 0 h 1085"/>
                                </a:gdLst>
                                <a:ahLst/>
                                <a:cxnLst>
                                  <a:cxn ang="0">
                                    <a:pos x="T0" y="T1"/>
                                  </a:cxn>
                                  <a:cxn ang="0">
                                    <a:pos x="T2" y="T3"/>
                                  </a:cxn>
                                  <a:cxn ang="0">
                                    <a:pos x="T4" y="T5"/>
                                  </a:cxn>
                                  <a:cxn ang="0">
                                    <a:pos x="T6" y="T7"/>
                                  </a:cxn>
                                  <a:cxn ang="0">
                                    <a:pos x="T8" y="T9"/>
                                  </a:cxn>
                                </a:cxnLst>
                                <a:rect l="0" t="0" r="r" b="b"/>
                                <a:pathLst>
                                  <a:path w="1075" h="1085">
                                    <a:moveTo>
                                      <a:pt x="1075" y="0"/>
                                    </a:moveTo>
                                    <a:lnTo>
                                      <a:pt x="0" y="1075"/>
                                    </a:lnTo>
                                    <a:lnTo>
                                      <a:pt x="0" y="1085"/>
                                    </a:lnTo>
                                    <a:lnTo>
                                      <a:pt x="1075" y="9"/>
                                    </a:lnTo>
                                    <a:lnTo>
                                      <a:pt x="1075"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g:cNvPr id="32" name="Groupe 3"/>
                          <wpg:cNvGrpSpPr/>
                          <wpg:grpSpPr>
                            <a:xfrm>
                              <a:off x="904875" y="0"/>
                              <a:ext cx="1323975" cy="1371600"/>
                              <a:chOff x="0" y="0"/>
                              <a:chExt cx="1325563" cy="1370013"/>
                            </a:xfrm>
                            <a:solidFill>
                              <a:schemeClr val="bg1"/>
                            </a:solidFill>
                          </wpg:grpSpPr>
                          <wps:wsp>
                            <wps:cNvPr id="33" name="Forme libre 97"/>
                            <wps:cNvSpPr>
                              <a:spLocks/>
                            </wps:cNvSpPr>
                            <wps:spPr bwMode="auto">
                              <a:xfrm>
                                <a:off x="461962" y="0"/>
                                <a:ext cx="863600" cy="865188"/>
                              </a:xfrm>
                              <a:custGeom>
                                <a:avLst/>
                                <a:gdLst>
                                  <a:gd name="T0" fmla="*/ 0 w 544"/>
                                  <a:gd name="T1" fmla="*/ 545 h 545"/>
                                  <a:gd name="T2" fmla="*/ 0 w 544"/>
                                  <a:gd name="T3" fmla="*/ 545 h 545"/>
                                  <a:gd name="T4" fmla="*/ 540 w 544"/>
                                  <a:gd name="T5" fmla="*/ 0 h 545"/>
                                  <a:gd name="T6" fmla="*/ 544 w 544"/>
                                  <a:gd name="T7" fmla="*/ 5 h 545"/>
                                  <a:gd name="T8" fmla="*/ 0 w 544"/>
                                  <a:gd name="T9" fmla="*/ 545 h 545"/>
                                </a:gdLst>
                                <a:ahLst/>
                                <a:cxnLst>
                                  <a:cxn ang="0">
                                    <a:pos x="T0" y="T1"/>
                                  </a:cxn>
                                  <a:cxn ang="0">
                                    <a:pos x="T2" y="T3"/>
                                  </a:cxn>
                                  <a:cxn ang="0">
                                    <a:pos x="T4" y="T5"/>
                                  </a:cxn>
                                  <a:cxn ang="0">
                                    <a:pos x="T6" y="T7"/>
                                  </a:cxn>
                                  <a:cxn ang="0">
                                    <a:pos x="T8" y="T9"/>
                                  </a:cxn>
                                </a:cxnLst>
                                <a:rect l="0" t="0" r="r" b="b"/>
                                <a:pathLst>
                                  <a:path w="544" h="545">
                                    <a:moveTo>
                                      <a:pt x="0" y="545"/>
                                    </a:moveTo>
                                    <a:lnTo>
                                      <a:pt x="0" y="545"/>
                                    </a:lnTo>
                                    <a:lnTo>
                                      <a:pt x="540" y="0"/>
                                    </a:lnTo>
                                    <a:lnTo>
                                      <a:pt x="544" y="5"/>
                                    </a:lnTo>
                                    <a:lnTo>
                                      <a:pt x="0" y="545"/>
                                    </a:lnTo>
                                    <a:close/>
                                  </a:path>
                                </a:pathLst>
                              </a:custGeom>
                              <a:grpFill/>
                              <a:ln>
                                <a:noFill/>
                              </a:ln>
                            </wps:spPr>
                            <wps:bodyPr vert="horz" wrap="square" lIns="91440" tIns="45720" rIns="91440" bIns="45720" numCol="1" anchor="t" anchorCtr="0" compatLnSpc="1">
                              <a:prstTxWarp prst="textNoShape">
                                <a:avLst/>
                              </a:prstTxWarp>
                            </wps:bodyPr>
                          </wps:wsp>
                          <wps:wsp>
                            <wps:cNvPr id="34" name="Forme libre 98"/>
                            <wps:cNvSpPr>
                              <a:spLocks/>
                            </wps:cNvSpPr>
                            <wps:spPr bwMode="auto">
                              <a:xfrm>
                                <a:off x="241300" y="73025"/>
                                <a:ext cx="1084263" cy="1077913"/>
                              </a:xfrm>
                              <a:custGeom>
                                <a:avLst/>
                                <a:gdLst>
                                  <a:gd name="T0" fmla="*/ 0 w 683"/>
                                  <a:gd name="T1" fmla="*/ 679 h 679"/>
                                  <a:gd name="T2" fmla="*/ 0 w 683"/>
                                  <a:gd name="T3" fmla="*/ 679 h 679"/>
                                  <a:gd name="T4" fmla="*/ 679 w 683"/>
                                  <a:gd name="T5" fmla="*/ 0 h 679"/>
                                  <a:gd name="T6" fmla="*/ 683 w 683"/>
                                  <a:gd name="T7" fmla="*/ 0 h 679"/>
                                  <a:gd name="T8" fmla="*/ 0 w 683"/>
                                  <a:gd name="T9" fmla="*/ 679 h 679"/>
                                </a:gdLst>
                                <a:ahLst/>
                                <a:cxnLst>
                                  <a:cxn ang="0">
                                    <a:pos x="T0" y="T1"/>
                                  </a:cxn>
                                  <a:cxn ang="0">
                                    <a:pos x="T2" y="T3"/>
                                  </a:cxn>
                                  <a:cxn ang="0">
                                    <a:pos x="T4" y="T5"/>
                                  </a:cxn>
                                  <a:cxn ang="0">
                                    <a:pos x="T6" y="T7"/>
                                  </a:cxn>
                                  <a:cxn ang="0">
                                    <a:pos x="T8" y="T9"/>
                                  </a:cxn>
                                </a:cxnLst>
                                <a:rect l="0" t="0" r="r" b="b"/>
                                <a:pathLst>
                                  <a:path w="683" h="679">
                                    <a:moveTo>
                                      <a:pt x="0" y="679"/>
                                    </a:moveTo>
                                    <a:lnTo>
                                      <a:pt x="0" y="679"/>
                                    </a:lnTo>
                                    <a:lnTo>
                                      <a:pt x="679" y="0"/>
                                    </a:lnTo>
                                    <a:lnTo>
                                      <a:pt x="683" y="0"/>
                                    </a:lnTo>
                                    <a:lnTo>
                                      <a:pt x="0" y="679"/>
                                    </a:lnTo>
                                    <a:close/>
                                  </a:path>
                                </a:pathLst>
                              </a:custGeom>
                              <a:grpFill/>
                              <a:ln>
                                <a:noFill/>
                              </a:ln>
                            </wps:spPr>
                            <wps:bodyPr vert="horz" wrap="square" lIns="91440" tIns="45720" rIns="91440" bIns="45720" numCol="1" anchor="t" anchorCtr="0" compatLnSpc="1">
                              <a:prstTxWarp prst="textNoShape">
                                <a:avLst/>
                              </a:prstTxWarp>
                            </wps:bodyPr>
                          </wps:wsp>
                          <wps:wsp>
                            <wps:cNvPr id="36" name="Forme libre 99"/>
                            <wps:cNvSpPr>
                              <a:spLocks/>
                            </wps:cNvSpPr>
                            <wps:spPr bwMode="auto">
                              <a:xfrm>
                                <a:off x="257175" y="36512"/>
                                <a:ext cx="1068388" cy="1062038"/>
                              </a:xfrm>
                              <a:custGeom>
                                <a:avLst/>
                                <a:gdLst>
                                  <a:gd name="T0" fmla="*/ 4 w 673"/>
                                  <a:gd name="T1" fmla="*/ 669 h 669"/>
                                  <a:gd name="T2" fmla="*/ 0 w 673"/>
                                  <a:gd name="T3" fmla="*/ 669 h 669"/>
                                  <a:gd name="T4" fmla="*/ 669 w 673"/>
                                  <a:gd name="T5" fmla="*/ 0 h 669"/>
                                  <a:gd name="T6" fmla="*/ 673 w 673"/>
                                  <a:gd name="T7" fmla="*/ 0 h 669"/>
                                  <a:gd name="T8" fmla="*/ 4 w 673"/>
                                  <a:gd name="T9" fmla="*/ 669 h 669"/>
                                </a:gdLst>
                                <a:ahLst/>
                                <a:cxnLst>
                                  <a:cxn ang="0">
                                    <a:pos x="T0" y="T1"/>
                                  </a:cxn>
                                  <a:cxn ang="0">
                                    <a:pos x="T2" y="T3"/>
                                  </a:cxn>
                                  <a:cxn ang="0">
                                    <a:pos x="T4" y="T5"/>
                                  </a:cxn>
                                  <a:cxn ang="0">
                                    <a:pos x="T6" y="T7"/>
                                  </a:cxn>
                                  <a:cxn ang="0">
                                    <a:pos x="T8" y="T9"/>
                                  </a:cxn>
                                </a:cxnLst>
                                <a:rect l="0" t="0" r="r" b="b"/>
                                <a:pathLst>
                                  <a:path w="673" h="669">
                                    <a:moveTo>
                                      <a:pt x="4" y="669"/>
                                    </a:moveTo>
                                    <a:lnTo>
                                      <a:pt x="0" y="669"/>
                                    </a:lnTo>
                                    <a:lnTo>
                                      <a:pt x="669" y="0"/>
                                    </a:lnTo>
                                    <a:lnTo>
                                      <a:pt x="673" y="0"/>
                                    </a:lnTo>
                                    <a:lnTo>
                                      <a:pt x="4" y="669"/>
                                    </a:lnTo>
                                    <a:close/>
                                  </a:path>
                                </a:pathLst>
                              </a:custGeom>
                              <a:grpFill/>
                              <a:ln>
                                <a:noFill/>
                              </a:ln>
                            </wps:spPr>
                            <wps:bodyPr vert="horz" wrap="square" lIns="91440" tIns="45720" rIns="91440" bIns="45720" numCol="1" anchor="t" anchorCtr="0" compatLnSpc="1">
                              <a:prstTxWarp prst="textNoShape">
                                <a:avLst/>
                              </a:prstTxWarp>
                            </wps:bodyPr>
                          </wps:wsp>
                          <wps:wsp>
                            <wps:cNvPr id="37" name="Forme libre 100"/>
                            <wps:cNvSpPr>
                              <a:spLocks/>
                            </wps:cNvSpPr>
                            <wps:spPr bwMode="auto">
                              <a:xfrm>
                                <a:off x="373062" y="153987"/>
                                <a:ext cx="952500" cy="952500"/>
                              </a:xfrm>
                              <a:custGeom>
                                <a:avLst/>
                                <a:gdLst>
                                  <a:gd name="T0" fmla="*/ 5 w 600"/>
                                  <a:gd name="T1" fmla="*/ 600 h 600"/>
                                  <a:gd name="T2" fmla="*/ 0 w 600"/>
                                  <a:gd name="T3" fmla="*/ 595 h 600"/>
                                  <a:gd name="T4" fmla="*/ 596 w 600"/>
                                  <a:gd name="T5" fmla="*/ 0 h 600"/>
                                  <a:gd name="T6" fmla="*/ 600 w 600"/>
                                  <a:gd name="T7" fmla="*/ 5 h 600"/>
                                  <a:gd name="T8" fmla="*/ 5 w 600"/>
                                  <a:gd name="T9" fmla="*/ 600 h 600"/>
                                </a:gdLst>
                                <a:ahLst/>
                                <a:cxnLst>
                                  <a:cxn ang="0">
                                    <a:pos x="T0" y="T1"/>
                                  </a:cxn>
                                  <a:cxn ang="0">
                                    <a:pos x="T2" y="T3"/>
                                  </a:cxn>
                                  <a:cxn ang="0">
                                    <a:pos x="T4" y="T5"/>
                                  </a:cxn>
                                  <a:cxn ang="0">
                                    <a:pos x="T6" y="T7"/>
                                  </a:cxn>
                                  <a:cxn ang="0">
                                    <a:pos x="T8" y="T9"/>
                                  </a:cxn>
                                </a:cxnLst>
                                <a:rect l="0" t="0" r="r" b="b"/>
                                <a:pathLst>
                                  <a:path w="600" h="600">
                                    <a:moveTo>
                                      <a:pt x="5" y="600"/>
                                    </a:moveTo>
                                    <a:lnTo>
                                      <a:pt x="0" y="595"/>
                                    </a:lnTo>
                                    <a:lnTo>
                                      <a:pt x="596" y="0"/>
                                    </a:lnTo>
                                    <a:lnTo>
                                      <a:pt x="600" y="5"/>
                                    </a:lnTo>
                                    <a:lnTo>
                                      <a:pt x="5" y="600"/>
                                    </a:lnTo>
                                    <a:close/>
                                  </a:path>
                                </a:pathLst>
                              </a:custGeom>
                              <a:grpFill/>
                              <a:ln>
                                <a:noFill/>
                              </a:ln>
                            </wps:spPr>
                            <wps:bodyPr vert="horz" wrap="square" lIns="91440" tIns="45720" rIns="91440" bIns="45720" numCol="1" anchor="t" anchorCtr="0" compatLnSpc="1">
                              <a:prstTxWarp prst="textNoShape">
                                <a:avLst/>
                              </a:prstTxWarp>
                            </wps:bodyPr>
                          </wps:wsp>
                          <wps:wsp>
                            <wps:cNvPr id="38" name="Forme libre 101"/>
                            <wps:cNvSpPr>
                              <a:spLocks/>
                            </wps:cNvSpPr>
                            <wps:spPr bwMode="auto">
                              <a:xfrm>
                                <a:off x="0" y="50800"/>
                                <a:ext cx="1325563" cy="1319213"/>
                              </a:xfrm>
                              <a:custGeom>
                                <a:avLst/>
                                <a:gdLst>
                                  <a:gd name="T0" fmla="*/ 5 w 835"/>
                                  <a:gd name="T1" fmla="*/ 831 h 831"/>
                                  <a:gd name="T2" fmla="*/ 0 w 835"/>
                                  <a:gd name="T3" fmla="*/ 831 h 831"/>
                                  <a:gd name="T4" fmla="*/ 831 w 835"/>
                                  <a:gd name="T5" fmla="*/ 0 h 831"/>
                                  <a:gd name="T6" fmla="*/ 835 w 835"/>
                                  <a:gd name="T7" fmla="*/ 0 h 831"/>
                                  <a:gd name="T8" fmla="*/ 5 w 835"/>
                                  <a:gd name="T9" fmla="*/ 831 h 831"/>
                                </a:gdLst>
                                <a:ahLst/>
                                <a:cxnLst>
                                  <a:cxn ang="0">
                                    <a:pos x="T0" y="T1"/>
                                  </a:cxn>
                                  <a:cxn ang="0">
                                    <a:pos x="T2" y="T3"/>
                                  </a:cxn>
                                  <a:cxn ang="0">
                                    <a:pos x="T4" y="T5"/>
                                  </a:cxn>
                                  <a:cxn ang="0">
                                    <a:pos x="T6" y="T7"/>
                                  </a:cxn>
                                  <a:cxn ang="0">
                                    <a:pos x="T8" y="T9"/>
                                  </a:cxn>
                                </a:cxnLst>
                                <a:rect l="0" t="0" r="r" b="b"/>
                                <a:pathLst>
                                  <a:path w="835" h="831">
                                    <a:moveTo>
                                      <a:pt x="5" y="831"/>
                                    </a:moveTo>
                                    <a:lnTo>
                                      <a:pt x="0" y="831"/>
                                    </a:lnTo>
                                    <a:lnTo>
                                      <a:pt x="831" y="0"/>
                                    </a:lnTo>
                                    <a:lnTo>
                                      <a:pt x="835" y="0"/>
                                    </a:lnTo>
                                    <a:lnTo>
                                      <a:pt x="5" y="831"/>
                                    </a:lnTo>
                                    <a:close/>
                                  </a:path>
                                </a:pathLst>
                              </a:custGeom>
                              <a:grpFill/>
                              <a:ln>
                                <a:noFill/>
                              </a:ln>
                            </wps:spPr>
                            <wps:bodyPr vert="horz" wrap="square" lIns="91440" tIns="45720" rIns="91440" bIns="45720" numCol="1" anchor="t" anchorCtr="0" compatLnSpc="1">
                              <a:prstTxWarp prst="textNoShape">
                                <a:avLst/>
                              </a:prstTxWarp>
                            </wps:bodyPr>
                          </wps:wsp>
                        </wpg:grpSp>
                      </wpg:grpSp>
                      <wps:wsp>
                        <wps:cNvPr id="39" name="Zone de texte 39"/>
                        <wps:cNvSpPr txBox="1"/>
                        <wps:spPr>
                          <a:xfrm>
                            <a:off x="0" y="0"/>
                            <a:ext cx="2228930" cy="87586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tabs>
                                  <w:tab w:val="left" w:pos="7513"/>
                                </w:tabs>
                                <w:spacing w:after="100" w:afterAutospacing="1"/>
                                <w:jc w:val="both"/>
                                <w:rPr>
                                  <w:rFonts w:cstheme="minorHAnsi"/>
                                  <w:color w:val="FFFFFF" w:themeColor="background1"/>
                                  <w:sz w:val="24"/>
                                  <w:szCs w:val="24"/>
                                </w:rPr>
                              </w:pPr>
                            </w:p>
                            <w:p>
                              <w:pPr>
                                <w:tabs>
                                  <w:tab w:val="left" w:pos="7513"/>
                                </w:tabs>
                                <w:spacing w:after="100" w:afterAutospacing="1"/>
                                <w:jc w:val="both"/>
                                <w:rPr>
                                  <w:rFonts w:cstheme="minorHAnsi"/>
                                  <w:color w:val="FFFFFF" w:themeColor="background1"/>
                                  <w:sz w:val="24"/>
                                  <w:szCs w:val="24"/>
                                </w:rPr>
                              </w:pPr>
                              <w:r>
                                <w:rPr>
                                  <w:rFonts w:cstheme="minorHAnsi"/>
                                  <w:color w:val="FFFFFF" w:themeColor="background1"/>
                                  <w:sz w:val="24"/>
                                  <w:szCs w:val="24"/>
                                </w:rPr>
                                <w:t>La réforme de l’encadrement supérieur a débuté par, notamment, la création au 01/01/2022 du corps des administrateurs de l’Etat.</w:t>
                              </w:r>
                            </w:p>
                            <w:p>
                              <w:pPr>
                                <w:tabs>
                                  <w:tab w:val="left" w:pos="7513"/>
                                </w:tabs>
                                <w:spacing w:after="100" w:afterAutospacing="1"/>
                                <w:jc w:val="both"/>
                                <w:rPr>
                                  <w:rFonts w:cstheme="minorHAnsi"/>
                                  <w:color w:val="FFFFFF" w:themeColor="background1"/>
                                  <w:sz w:val="24"/>
                                  <w:szCs w:val="24"/>
                                </w:rPr>
                              </w:pPr>
                              <w:r>
                                <w:rPr>
                                  <w:rFonts w:cstheme="minorHAnsi"/>
                                  <w:color w:val="FFFFFF" w:themeColor="background1"/>
                                  <w:sz w:val="24"/>
                                  <w:szCs w:val="24"/>
                                </w:rPr>
                                <w:t>La réforme de la haute fonction publique se poursuit à compter du 1</w:t>
                              </w:r>
                              <w:r>
                                <w:rPr>
                                  <w:rFonts w:cstheme="minorHAnsi"/>
                                  <w:color w:val="FFFFFF" w:themeColor="background1"/>
                                  <w:sz w:val="24"/>
                                  <w:szCs w:val="24"/>
                                  <w:vertAlign w:val="superscript"/>
                                </w:rPr>
                                <w:t>er</w:t>
                              </w:r>
                              <w:r>
                                <w:rPr>
                                  <w:rFonts w:cstheme="minorHAnsi"/>
                                  <w:color w:val="FFFFFF" w:themeColor="background1"/>
                                  <w:sz w:val="24"/>
                                  <w:szCs w:val="24"/>
                                </w:rPr>
                                <w:t xml:space="preserve"> janvier 2023 et se traduit par les principes suivants :</w:t>
                              </w:r>
                            </w:p>
                            <w:p>
                              <w:pPr>
                                <w:pStyle w:val="Paragraphedeliste"/>
                                <w:numPr>
                                  <w:ilvl w:val="0"/>
                                  <w:numId w:val="6"/>
                                </w:numPr>
                                <w:tabs>
                                  <w:tab w:val="left" w:pos="7513"/>
                                </w:tabs>
                                <w:spacing w:after="120"/>
                                <w:ind w:left="714" w:hanging="357"/>
                                <w:contextualSpacing w:val="0"/>
                                <w:jc w:val="both"/>
                                <w:rPr>
                                  <w:rFonts w:cstheme="minorHAnsi"/>
                                  <w:color w:val="FFFFFF" w:themeColor="background1"/>
                                  <w:sz w:val="24"/>
                                  <w:szCs w:val="24"/>
                                </w:rPr>
                              </w:pPr>
                              <w:r>
                                <w:rPr>
                                  <w:rFonts w:cstheme="minorHAnsi"/>
                                  <w:color w:val="FFFFFF" w:themeColor="background1"/>
                                  <w:sz w:val="24"/>
                                  <w:szCs w:val="24"/>
                                </w:rPr>
                                <w:t>Les agents relevant des 13 anciens corps administratifs d’encadrement supérieur de l’Etat mis en extinction ont vocation à rejoindre le nouveau corps des administrateurs de l’Etat ;</w:t>
                              </w:r>
                            </w:p>
                            <w:p>
                              <w:pPr>
                                <w:pStyle w:val="Paragraphedeliste"/>
                                <w:numPr>
                                  <w:ilvl w:val="0"/>
                                  <w:numId w:val="6"/>
                                </w:numPr>
                                <w:tabs>
                                  <w:tab w:val="left" w:pos="7513"/>
                                </w:tabs>
                                <w:spacing w:after="120"/>
                                <w:ind w:left="714" w:hanging="357"/>
                                <w:contextualSpacing w:val="0"/>
                                <w:jc w:val="both"/>
                                <w:rPr>
                                  <w:rFonts w:cstheme="minorHAnsi"/>
                                  <w:color w:val="FFFFFF" w:themeColor="background1"/>
                                  <w:sz w:val="24"/>
                                  <w:szCs w:val="24"/>
                                </w:rPr>
                              </w:pPr>
                              <w:r>
                                <w:rPr>
                                  <w:rFonts w:cstheme="minorHAnsi"/>
                                  <w:color w:val="FFFFFF" w:themeColor="background1"/>
                                  <w:sz w:val="24"/>
                                  <w:szCs w:val="24"/>
                                </w:rPr>
                                <w:t>Chaque agent dispose d’un droit d’option pour intégrer ou non le corps des administrateurs d’Etat avec effet au 01/01/2023 ou au 01/07/2023 ou encore au 31/12/2023 ;</w:t>
                              </w:r>
                            </w:p>
                            <w:p>
                              <w:pPr>
                                <w:pStyle w:val="Paragraphedeliste"/>
                                <w:numPr>
                                  <w:ilvl w:val="0"/>
                                  <w:numId w:val="6"/>
                                </w:numPr>
                                <w:tabs>
                                  <w:tab w:val="left" w:pos="7513"/>
                                </w:tabs>
                                <w:spacing w:after="120"/>
                                <w:ind w:left="714" w:hanging="357"/>
                                <w:contextualSpacing w:val="0"/>
                                <w:jc w:val="both"/>
                                <w:rPr>
                                  <w:rFonts w:cstheme="minorHAnsi"/>
                                  <w:color w:val="FFFFFF" w:themeColor="background1"/>
                                  <w:sz w:val="24"/>
                                  <w:szCs w:val="24"/>
                                </w:rPr>
                              </w:pPr>
                              <w:r>
                                <w:rPr>
                                  <w:rFonts w:cstheme="minorHAnsi"/>
                                  <w:color w:val="FFFFFF" w:themeColor="background1"/>
                                  <w:sz w:val="24"/>
                                  <w:szCs w:val="24"/>
                                </w:rPr>
                                <w:t>Les agents du corps des administrateurs de l’Etat et les fonctionnaires détachés sur emplois supérieurs de l’Etat disposent d’une grille de rémunération unique avec un dispositif d’accélération de carrière, permettant de réduire à 12, 14, ou 16 mois la durée des échelons de 18 mois de la carrière des administrateurs en fonction des niveaux d’emplois occupés ;</w:t>
                              </w:r>
                            </w:p>
                            <w:p>
                              <w:pPr>
                                <w:pStyle w:val="Paragraphedeliste"/>
                                <w:numPr>
                                  <w:ilvl w:val="0"/>
                                  <w:numId w:val="6"/>
                                </w:numPr>
                                <w:tabs>
                                  <w:tab w:val="left" w:pos="7513"/>
                                </w:tabs>
                                <w:spacing w:after="240"/>
                                <w:ind w:left="714" w:hanging="357"/>
                                <w:contextualSpacing w:val="0"/>
                                <w:jc w:val="both"/>
                                <w:rPr>
                                  <w:rFonts w:cstheme="minorHAnsi"/>
                                  <w:color w:val="FFFFFF" w:themeColor="background1"/>
                                  <w:sz w:val="24"/>
                                  <w:szCs w:val="24"/>
                                </w:rPr>
                              </w:pPr>
                              <w:r>
                                <w:rPr>
                                  <w:rFonts w:cstheme="minorHAnsi"/>
                                  <w:color w:val="FFFFFF" w:themeColor="background1"/>
                                  <w:sz w:val="24"/>
                                  <w:szCs w:val="24"/>
                                </w:rPr>
                                <w:t xml:space="preserve">Cette grille indiciaire « concave », est allongée et transparente (retrait des échelles lettres) : la rémunération indiciaire augmentera de manière soutenue en début de carrière, puis le rythme de progression sera plus modéré au fil de la carrière. </w:t>
                              </w:r>
                            </w:p>
                            <w:p>
                              <w:pPr>
                                <w:tabs>
                                  <w:tab w:val="left" w:pos="7513"/>
                                </w:tabs>
                                <w:spacing w:after="100" w:afterAutospacing="1"/>
                                <w:jc w:val="both"/>
                                <w:rPr>
                                  <w:rFonts w:cstheme="minorHAnsi"/>
                                  <w:color w:val="FFFFFF" w:themeColor="background1"/>
                                  <w:sz w:val="24"/>
                                  <w:szCs w:val="24"/>
                                </w:rPr>
                              </w:pPr>
                              <w:r>
                                <w:rPr>
                                  <w:rFonts w:cstheme="minorHAnsi"/>
                                  <w:color w:val="FFFFFF" w:themeColor="background1"/>
                                  <w:sz w:val="24"/>
                                  <w:szCs w:val="24"/>
                                </w:rPr>
                                <w:t xml:space="preserve">Pour faciliter la mise en œuvre de cette réforme en matière de GRH, un groupe projet RHFP (Réforme de la Haute Fonction Publique) rassemblant les responsables RH de la communauté interministérielle (partenaires du CISIRH), la DGAFP, la DB, la DGFIP et le CISIRH a été constitué à l’été 2022. </w:t>
                              </w:r>
                            </w:p>
                            <w:p>
                              <w:pPr>
                                <w:tabs>
                                  <w:tab w:val="left" w:pos="7513"/>
                                </w:tabs>
                                <w:spacing w:after="100" w:afterAutospacing="1"/>
                                <w:jc w:val="both"/>
                                <w:rPr>
                                  <w:rFonts w:cstheme="minorHAnsi"/>
                                  <w:color w:val="FFFFFF" w:themeColor="background1"/>
                                  <w:sz w:val="24"/>
                                  <w:szCs w:val="24"/>
                                </w:rPr>
                              </w:pPr>
                              <w:r>
                                <w:rPr>
                                  <w:rFonts w:cstheme="minorHAnsi"/>
                                  <w:color w:val="FFFFFF" w:themeColor="background1"/>
                                  <w:sz w:val="24"/>
                                  <w:szCs w:val="24"/>
                                </w:rPr>
                                <w:t>Ce guide a été conçu par le CISIRH/BARRI en collaboration avec la DGAFP. Il ne traite pas du régime indemnitaire.</w:t>
                              </w:r>
                            </w:p>
                            <w:p>
                              <w:pPr>
                                <w:tabs>
                                  <w:tab w:val="left" w:pos="7513"/>
                                </w:tabs>
                                <w:spacing w:after="100" w:afterAutospacing="1"/>
                                <w:jc w:val="both"/>
                                <w:rPr>
                                  <w:rFonts w:cstheme="minorHAnsi"/>
                                  <w:color w:val="FFFFFF" w:themeColor="background1"/>
                                  <w:sz w:val="24"/>
                                  <w:szCs w:val="24"/>
                                </w:rPr>
                              </w:pPr>
                              <w:r>
                                <w:rPr>
                                  <w:rFonts w:cstheme="minorHAnsi"/>
                                  <w:color w:val="FFFFFF" w:themeColor="background1"/>
                                  <w:sz w:val="24"/>
                                  <w:szCs w:val="24"/>
                                </w:rPr>
                                <w:t>Il est constitué en 3 grandes parties. Pour faciliter son utilisation, il est conseillé d’activer le volet de navigation en le cochant à la section « Afficher » de l’onglet « Affichage ».</w:t>
                              </w:r>
                            </w:p>
                          </w:txbxContent>
                        </wps:txbx>
                        <wps:bodyPr rot="0" spcFirstLastPara="0" vertOverflow="overflow" horzOverflow="overflow" vert="horz" wrap="square" lIns="228600" tIns="1600200" rIns="228600" bIns="22860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22" o:spid="_x0000_s1036" style="position:absolute;left:0;text-align:left;margin-left:-32.6pt;margin-top:49.25pt;width:517.6pt;height:728.5pt;z-index:251669504;mso-wrap-distance-left:36pt;mso-wrap-distance-right:36pt;mso-position-horizontal-relative:margin;mso-position-vertical-relative:margin;mso-width-relative:margin;mso-height-relative:margin" coordsize="22304,87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vzKlwsAAAZQAAAOAAAAZHJzL2Uyb0RvYy54bWzsnFuPm0gWx99X2u+A/LjSprkYMK04o2xm&#10;E62UnYkmWY20bzTGFwUDC3TszKff/6kLFFBlu93uTmvXLwbD4XDq9vsXRVGvf9pvM+tbWtWbIp9P&#10;nFf2xErzpFhs8tV88q8v7/86m1h1E+eLOCvydD75ntaTn978+U+vd+Vt6hbrIluklQUneX27K+eT&#10;ddOUtzc3dbJOt3H9qijTHCeXRbWNG/ytVjeLKt7B+za7cW07uNkV1aKsiiStaxz9mZ+cvGH+l8s0&#10;aX5dLuu0sbL5BLE17Ldiv3f0e/PmdXy7quJyvUlEGPEZUWzjTY6btq5+jpvYuq82I1fbTVIVdbFs&#10;XiXF9qZYLjdJytKA1Dj2IDUfquK+ZGlZ3e5WZZtNyNpBPp3tNvnl26fK2izmE9edWHm8RRmx26YW&#10;DiB3duXqFkYfqvJz+akSB1b8HyV4v6y2tEVSrD3L1+9tvqb7xkpwMPBDz3eR/QnORS52bZHzyRrF&#10;M7ouWf9dXOm6nj31UIfoylnoz4JgRlHdyBvfUHxtOO2fNm6ZOG+YOO9SieuH6LpRcF7iuiuNiUMT&#10;qbtaUD+uFnxex2XKKldNBSwzaioz6je0nThfZagIU55XzK6tBfVtjQpxahVwXXc280UVmGnSGt+W&#10;Vd18SIutRTvzSYX7syYVf/tYN7zMpYloaYv3myxj+zVM+I5VFsgYBzXMZlczkqTvssr6FoMBi68u&#10;O9xs8oYficK2Nq7v038WC3G4q6R13LSHnSBqzbP7rXJ8Ko6j9Np7soq6qkeRHQytXseLVASBuiRa&#10;Si8Iik0cV4Og0NhhbQw4uJL5lG1yC4WLpulwX1adxFkKDDiieYGJbfZmOaUgLyi7eUHQETQ9WQfY&#10;XvM9S8kuy39Ll0AKGj7P6zY7eKLiJEnzxuGl06XVNwbPHJLnJe7f+hYOSCi64pW+eZTCni5NmRa0&#10;F2sLoH9xewW7c5E37cXbTV5UusqVIVXiztxeZhLPGsqlu2LxHU2tKrgS1WXyfoPq/jGum09xBelB&#10;E4GcNr/iZ5kVu/mkEHsTa11Uf+iOkz1YgLMTawcpm0/q/9zHVTqxsn/kaAyRM52S9rE/Uz8kElfq&#10;mTv1TH6/fVegpTgQ7jJhu2TfZHJ3WRXb36G6b+muOBXnCe49nyRNJf+8a7jEQreT9O1bZga9K+Pm&#10;Y/65TMg55So15y/73+OqFG2+gWL8UkgyxbeDps9t6cq8eHvfFMsN40KXryK/QUkuAEwYRlrgS8QJ&#10;oeOS8kCh810PejSxoEteaPuu61PRo6IJ5XJCO/ADyA4pl+uGMxt/mMUxzTNd2coCAFNkm7Z1DprX&#10;3Yq3OhUM5raleBpK6XOoTSCL4j16eKmVbe6q1IoYw6hUoUukN5SvdfmxSL7W1Lx6Z+gPCZF1twOM&#10;0XuJUTFY7Rr0TKJZEIYoDxSHE02nbsTaaldgYST7GYEHoeLtWPpI7rk2USSyUgKnCyk7C9F1+oL2&#10;sNxmaMd/ubFsa2eJWrFqDdCsWoOptbaYtpIr6QHdsNbA13lAGloDrQdIeGug9YBq2xrYuhhQLIqB&#10;JhWhYtDGQAIjcyRec9GOb5N9LnIJe1x0OH0h1NTzoyxDmXyR6IQV5bLBGLlDxqwp4X6HjZERZMzK&#10;4Kgx0kzGoSh55plfJMKnDsnwMQLEw2PEHW/YwBulmqKnXQvwRk6v55Mpq49bkPxLwc42XZeXlT/u&#10;053NctWKI0ZayXNyWzJP3EbWWXlObrkNz+WhnyQr6pRXdQoZjYvHzpJBqVfqPWAqOgCk8ZSOIz0C&#10;oXVPJk9SeJqh7FxQahhseEL64vIcdEQr409kPTqyhtJj4AXoyKsHq0IdEntK5ISuS49iFwCjY4fE&#10;JdrwltPRT8VjBDQ59mxkoxLygCuVk0Q5nSsVlYRrXUgqLdnt9K6GzNS5UrGJcExR4Xm3h1+dq0ix&#10;oZQZEuiogsSi1yfSMWU8IPA/BnWjtiDbSQEiVQGMxpSxZI2M4y3iMoLBipo0g9VWgmwnDBzk3AK3&#10;lnF2Bn3it4anCAMz5gmRXuRW1Q+qtCK98rTcDsyk6MrTcmtIhDx9FSQ+KtN1M0mR2+ckoUE/SpDQ&#10;QjSCJMYJL9td583LnTqeHOnQPllBlWbh7DlVSUCbtT5Tv90kJaokdfwfuXq4Ks2EVo5cqapEbdyg&#10;caowmVypqnTAlSpMal79nwsJdabbJ6FzHiU4zrkyRNoHCm4BZZCINikDb1uns1wqjYS03B5hucFM&#10;RidPX5H/kpGP5qxBvnh78hTId+zI548ZxgcRLwj5cBsa1aNGaA5gTO0Pc4xFB4dqTkN+GLB++tjV&#10;w5Ef0bgLMmsU1RnIdzjzx77OZj53dWX+xZiPDD34NCCpeoz5YXBS/70tP0lpuR0w3zlRG2R40s0V&#10;+i8Y+h46CBroM9I8zcCTj37+c0HfRGqV+BAGE6nV0SeTq34/30hqFfoHpKg3AGUi9RnUN8maCn1T&#10;CtVe/iCzrtB/aujL/nvL8mPQf2qaS6r3x4Da8OTpK/RfMvTBPw302Tje00DfCWaufANgGtx55lcO&#10;YsDi4CsHExL70MdQi/49gQp9k6se8c2D+2cwXwzujBKoMv+AFKnYV/PqyvyLMR/vuy7T0T88Ai81&#10;hL9eQ/lJSMvtoKN/7edjkpOc1/T0L5i7yTgHZjJ56ItyZIuZTOdMao3sqZzIxB7SlFEXz/UimuNE&#10;U5gcL3ROntnqeK7fTn7ClbbtyBkbcrxGmXikTJjkMwTvVvKlmmLV5QhNCCJFevLJsB6QrpFENkXk&#10;0pI4DZwoQHnK4duuGGaBRxnPp0AHvnOZtx0kPf50NHikPgT5U9Iw/NKIwaFXHRo/qhga/ahS6E8N&#10;EalaSJKjiUfVQcSiT5n6isOQLlUEDdGoAthL11UBH6eAVIfovTcVr07/uF6JwkdmH37k6eyknMkt&#10;lzXUtq6pGcWPxYQGeYqSju94fdp5yU87qG0atLMXyZdGu3iJTWgPPXs0UdieTV05URhd7zAaaaU6&#10;C+9Bs0+DGZNdld0q4IOQHgfwewzwGj8q4I1+VMCT0c7SeBoCXhOPCnh40PtRAU9CofEzBLwmGhXw&#10;vXRdAf84wFNeE+CpWMyAF4V2FPCdnQS73HLA0/m2L2UEPItJ9riMVlwqxne8Av4lAx7M0ACeoe7i&#10;gPdDR34Lgg46mw/V9d8dG9UMnXb+GGUHrn2ZWbTUzw3wRcOgc94DfMAAHxwH/NhPD/AmPz3Aw0gb&#10;0Qjw43h6gA8Z4McRjQA/9qMC3pA/PcCr6boC/pGAp69rCPAoFh3gUVeAWjrL55ke7sF3dhLscisA&#10;Dz8nAJ5iOgr4YWTyTlfAv2TAAwdjwOPDX6pelya8h467GJ1xfC+asSGgDvGR7+ITO054sc/ruBzt&#10;OqsHT5M12yE3/ScSOE09XTlFtjMavqXWmKiA9yMaEtEYqYD3o0Af0Qjw43h6gEfQ2pSpgDfEowLe&#10;kD89wKv5cwX8IwFPVZwAj60O8KgGBHhe+Mjsw4BHlRNCIHErt2KIJkKdOYpuuhtZHfE1iEze6Qr4&#10;lwx4tHUd4J/w+zcfn7eMX4KorzKcyL3M8AzBa+aNhtbV3vvMcwBl/A67+EO4a/yocDf6UeFORtqI&#10;hnDXxKPCHbHo/ahwJ9HS+BnCXZMuFe69dF3h/ji4U14T3KlYzHAXhXYU7p2dRK3ccrjT+eNwZzEd&#10;lQAuO+M7XuF+Hty7F63sazOxvNJzvXJFA+fQ/zfWC7OwEA6tCZJa3nDgxmr2fyv2tJKI6O4/dDWi&#10;iGa5mpaV4t/cPWA1ovZTeJpIQV/+s0UkqCG1Z9Bo+GfzfGUZfGJPzwj0pMJDZ3uaRXROWKtGv0LO&#10;CRc+9wo5i6/yzf7StEJOs7/b8wXJZMn+iDVzsFwV61ryRXNo5gPWSZLL5siTfN0c+e/shXOa4foF&#10;P3LZHNb6sdgcqiZeG/GF8Wg1O/U/q7bd8n1v/gsAAP//AwBQSwMEFAAGAAgAAAAhAP7rY9HgAAAA&#10;CwEAAA8AAABkcnMvZG93bnJldi54bWxMj8FqwkAQhu+FvsMyQm+6iSVWYzYi0vYkBbVQehuzYxLM&#10;7obsmsS37/TUzm2Yj3++P9uMphE9db52VkE8i0CQLZyubang8/Q2XYLwAa3GxllScCcPm/zxIcNU&#10;u8EeqD+GUnCI9SkqqEJoUyl9UZFBP3MtWb5dXGcw8NqVUnc4cLhp5DyKFtJgbflDhS3tKiqux5tR&#10;8D7gsH2OX/v99bK7f5+Sj699TEo9TcbtGkSgMfzB8KvP6pCz09ndrPaiUTBdJHNGFayWCQgGVi8R&#10;lzszmfCAzDP5v0P+AwAA//8DAFBLAQItABQABgAIAAAAIQC2gziS/gAAAOEBAAATAAAAAAAAAAAA&#10;AAAAAAAAAABbQ29udGVudF9UeXBlc10ueG1sUEsBAi0AFAAGAAgAAAAhADj9If/WAAAAlAEAAAsA&#10;AAAAAAAAAAAAAAAALwEAAF9yZWxzLy5yZWxzUEsBAi0AFAAGAAgAAAAhAHAy/MqXCwAABlAAAA4A&#10;AAAAAAAAAAAAAAAALgIAAGRycy9lMm9Eb2MueG1sUEsBAi0AFAAGAAgAAAAhAP7rY9HgAAAACwEA&#10;AA8AAAAAAAAAAAAAAAAA8Q0AAGRycy9kb3ducmV2LnhtbFBLBQYAAAAABAAEAPMAAAD+DgAAAAA=&#10;">
                <v:group id="Groupe 23" o:spid="_x0000_s1037" style="position:absolute;width:22304;height:82296" coordsize="2230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rect id="Rectangle 24" o:spid="_x0000_s1038" style="position:absolute;width:22288;height:82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IJPxAAAANsAAAAPAAAAZHJzL2Rvd25yZXYueG1sRI/RasJA&#10;FETfC/2H5Rb6VjempUrMKiUgzUvBWj/gmr0mS7J30+xWo1/vCkIfh5k5w+Sr0XbiSIM3jhVMJwkI&#10;4sppw7WC3c/6ZQ7CB2SNnWNScCYPq+XjQ46Zdif+puM21CJC2GeooAmhz6T0VUMW/cT1xNE7uMFi&#10;iHKopR7wFOG2k2mSvEuLhuNCgz0VDVXt9s8qKLl/LYuitZeN2f+muN5/mq+ZUs9P48cCRKAx/Ifv&#10;7VIrSN/g9iX+ALm8AgAA//8DAFBLAQItABQABgAIAAAAIQDb4fbL7gAAAIUBAAATAAAAAAAAAAAA&#10;AAAAAAAAAABbQ29udGVudF9UeXBlc10ueG1sUEsBAi0AFAAGAAgAAAAhAFr0LFu/AAAAFQEAAAsA&#10;AAAAAAAAAAAAAAAAHwEAAF9yZWxzLy5yZWxzUEsBAi0AFAAGAAgAAAAhAFAMgk/EAAAA2wAAAA8A&#10;AAAAAAAAAAAAAAAABwIAAGRycy9kb3ducmV2LnhtbFBLBQYAAAAAAwADALcAAAD4AgAAAAA=&#10;" fillcolor="#485870 [3122]" stroked="f" strokeweight="1pt">
                    <v:fill color2="#3d4b5f [2882]" angle="348" colors="0 #88acbb;6554f #88acbb" focus="100%" type="gradient"/>
                  </v:rect>
                  <v:group id="Groupe 68" o:spid="_x0000_s1039" style="position:absolute;left:5238;top:37052;width:17066;height:22780" coordsize="17065,2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Forme libre 90" o:spid="_x0000_s1040" style="position:absolute;left:9867;top:19442;width:80;height:64;visibility:visible;mso-wrap-style:square;v-text-anchor:top" coordsize="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lJxAAAANsAAAAPAAAAZHJzL2Rvd25yZXYueG1sRI9Pa8JA&#10;FMTvQr/D8gredKOChNRVREj/HHqolfb6zD6TmN23IbuN8dt3BcHjMDO/YVabwRrRU+drxwpm0wQE&#10;ceF0zaWCw3c+SUH4gKzROCYFV/KwWT+NVphpd+Ev6vehFBHCPkMFVQhtJqUvKrLop64ljt7JdRZD&#10;lF0pdYeXCLdGzpNkKS3WHBcqbGlXUdHs/6yCtnn9LdPzj0nd4a05Xj8+c7fQSo2fh+0LiEBDeITv&#10;7XetYL6E25f4A+T6HwAA//8DAFBLAQItABQABgAIAAAAIQDb4fbL7gAAAIUBAAATAAAAAAAAAAAA&#10;AAAAAAAAAABbQ29udGVudF9UeXBlc10ueG1sUEsBAi0AFAAGAAgAAAAhAFr0LFu/AAAAFQEAAAsA&#10;AAAAAAAAAAAAAAAAHwEAAF9yZWxzLy5yZWxzUEsBAi0AFAAGAAgAAAAhAHmb6UnEAAAA2wAAAA8A&#10;AAAAAAAAAAAAAAAABwIAAGRycy9kb3ducmV2LnhtbFBLBQYAAAAAAwADALcAAAD4AgAAAAA=&#10;" path="m,4r5,l5,,,4xe" filled="f" stroked="f">
                      <v:path arrowok="t" o:connecttype="custom" o:connectlocs="0,6350;7938,6350;7938,0;0,6350" o:connectangles="0,0,0,0"/>
                    </v:shape>
                    <v:shape id="Forme libre 91" o:spid="_x0000_s1041" style="position:absolute;width:17065;height:17224;visibility:visible;mso-wrap-style:square;v-text-anchor:top" coordsize="1075,1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7YVwgAAANsAAAAPAAAAZHJzL2Rvd25yZXYueG1sRI9Bi8Iw&#10;FITvwv6H8ARvmiqsrtUosiAs4qUqC94ezbPtbvNSk6j13xtB8DjMzDfMfNmaWlzJ+cqyguEgAUGc&#10;W11xoeCwX/e/QPiArLG2TAru5GG5+OjMMdX2xhldd6EQEcI+RQVlCE0qpc9LMugHtiGO3sk6gyFK&#10;V0jt8BbhppajJBlLgxXHhRIb+i4p/99djILsfHbTO243f7nxm+MvZp/JKlOq121XMxCB2vAOv9o/&#10;WsFoAs8v8QfIxQMAAP//AwBQSwECLQAUAAYACAAAACEA2+H2y+4AAACFAQAAEwAAAAAAAAAAAAAA&#10;AAAAAAAAW0NvbnRlbnRfVHlwZXNdLnhtbFBLAQItABQABgAIAAAAIQBa9CxbvwAAABUBAAALAAAA&#10;AAAAAAAAAAAAAB8BAABfcmVscy8ucmVsc1BLAQItABQABgAIAAAAIQB6d7YVwgAAANsAAAAPAAAA&#10;AAAAAAAAAAAAAAcCAABkcnMvZG93bnJldi54bWxQSwUGAAAAAAMAAwC3AAAA9gIAAAAA&#10;" path="m1075,9r,-9l,1075r,5l,1085,1075,9xe" filled="f" stroked="f">
                      <v:path arrowok="t" o:connecttype="custom" o:connectlocs="1706563,14288;1706563,0;0,1706563;0,1714500;0,1722438;1706563,14288" o:connectangles="0,0,0,0,0,0"/>
                    </v:shape>
                    <v:shape id="Forme libre 92" o:spid="_x0000_s1042" style="position:absolute;top:2413;width:17065;height:17287;visibility:visible;mso-wrap-style:square;v-text-anchor:top" coordsize="1075,1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e9hwwAAANsAAAAPAAAAZHJzL2Rvd25yZXYueG1sRE9Na8JA&#10;EL0X/A/LCF6kbvRgS+ompAVRbD1EC16H7JiEZGdDdtXor3cPhR4f73uVDqYVV+pdbVnBfBaBIC6s&#10;rrlU8Htcv76DcB5ZY2uZFNzJQZqMXlYYa3vjnK4HX4oQwi5GBZX3XSylKyoy6Ga2Iw7c2fYGfYB9&#10;KXWPtxBuWrmIoqU0WHNoqLCjr4qK5nAxCtZNntFnsZkOp93j53yafh/b/ZtSk/GQfYDwNPh/8Z97&#10;qxUswtjwJfwAmTwBAAD//wMAUEsBAi0AFAAGAAgAAAAhANvh9svuAAAAhQEAABMAAAAAAAAAAAAA&#10;AAAAAAAAAFtDb250ZW50X1R5cGVzXS54bWxQSwECLQAUAAYACAAAACEAWvQsW78AAAAVAQAACwAA&#10;AAAAAAAAAAAAAAAfAQAAX3JlbHMvLnJlbHNQSwECLQAUAAYACAAAACEAGAXvYcMAAADbAAAADwAA&#10;AAAAAAAAAAAAAAAHAgAAZHJzL2Rvd25yZXYueG1sUEsFBgAAAAADAAMAtwAAAPcCAAAAAA==&#10;" path="m1075,l,1080r,9l1075,9r,-9xe" filled="f" stroked="f">
                      <v:path arrowok="t" o:connecttype="custom" o:connectlocs="1706563,0;0,1714500;0,1728788;1706563,14288;1706563,0" o:connectangles="0,0,0,0,0"/>
                    </v:shape>
                    <v:shape id="Forme libre 93" o:spid="_x0000_s1043" style="position:absolute;top:1095;width:17065;height:17367;visibility:visible;mso-wrap-style:square;v-text-anchor:top" coordsize="1075,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xrLxgAAANsAAAAPAAAAZHJzL2Rvd25yZXYueG1sRI/dSsNA&#10;FITvBd9hOYJ3ZmOFomm3RQpF21KxP3h9mj1mo9mzaXabpG/fLQheDjPzDTOe9rYSLTW+dKzgMUlB&#10;EOdOl1wo2O/mD88gfEDWWDkmBWfyMJ3c3owx067jDbXbUIgIYZ+hAhNCnUnpc0MWfeJq4uh9u8Zi&#10;iLIppG6wi3BbyUGaDqXFkuOCwZpmhvLf7ckqGK4WT4ePuju0P+s3b4rP49cxLJW6v+tfRyAC9eE/&#10;/Nd+1woGL3D9En+AnFwAAAD//wMAUEsBAi0AFAAGAAgAAAAhANvh9svuAAAAhQEAABMAAAAAAAAA&#10;AAAAAAAAAAAAAFtDb250ZW50X1R5cGVzXS54bWxQSwECLQAUAAYACAAAACEAWvQsW78AAAAVAQAA&#10;CwAAAAAAAAAAAAAAAAAfAQAAX3JlbHMvLnJlbHNQSwECLQAUAAYACAAAACEA+jsay8YAAADbAAAA&#10;DwAAAAAAAAAAAAAAAAAHAgAAZHJzL2Rvd25yZXYueG1sUEsFBgAAAAADAAMAtwAAAPoCAAAAAA==&#10;" path="m1075,l,1076r,18l1075,19r,-19xe" filled="f" stroked="f">
                      <v:path arrowok="t" o:connecttype="custom" o:connectlocs="1706563,0;0,1708150;0,1736725;1706563,30163;1706563,0" o:connectangles="0,0,0,0,0"/>
                    </v:shape>
                    <v:shape id="Forme libre 94" o:spid="_x0000_s1044" style="position:absolute;top:5413;width:17065;height:17367;visibility:visible;mso-wrap-style:square;v-text-anchor:top" coordsize="1075,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CWLwQAAANsAAAAPAAAAZHJzL2Rvd25yZXYueG1sRE9ba8Iw&#10;FH4f7D+EM/BtplOQUY0yBsMbE2/4fGyOTbfmpDax7f69eRj4+PHdJ7POlqKh2heOFbz1ExDEmdMF&#10;5wqOh6/XdxA+IGssHZOCP/Iwmz4/TTDVruUdNfuQixjCPkUFJoQqldJnhiz6vquII3dxtcUQYZ1L&#10;XWMbw20pB0kykhYLjg0GK/o0lP3ub1bBaL0cnjdVe25+vufe5Nvr6RpWSvVeuo8xiEBdeIj/3Qut&#10;YBjXxy/xB8jpHQAA//8DAFBLAQItABQABgAIAAAAIQDb4fbL7gAAAIUBAAATAAAAAAAAAAAAAAAA&#10;AAAAAABbQ29udGVudF9UeXBlc10ueG1sUEsBAi0AFAAGAAgAAAAhAFr0LFu/AAAAFQEAAAsAAAAA&#10;AAAAAAAAAAAAHwEAAF9yZWxzLy5yZWxzUEsBAi0AFAAGAAgAAAAhAO7YJYvBAAAA2wAAAA8AAAAA&#10;AAAAAAAAAAAABwIAAGRycy9kb3ducmV2LnhtbFBLBQYAAAAAAwADALcAAAD1AgAAAAA=&#10;" path="m,1076r,18l1075,19r,-19l,1076xe" filled="f" stroked="f">
                      <v:path arrowok="t" o:connecttype="custom" o:connectlocs="0,1708150;0,1736725;1706563,30163;1706563,0;0,1708150" o:connectangles="0,0,0,0,0"/>
                    </v:shape>
                    <v:shape id="Forme libre 95" o:spid="_x0000_s1045" style="position:absolute;top:1682;width:17065;height:17225;visibility:visible;mso-wrap-style:square;v-text-anchor:top" coordsize="1075,1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x0nwgAAANsAAAAPAAAAZHJzL2Rvd25yZXYueG1sRI9Bi8Iw&#10;FITvgv8hPMGbprooazWKCAuLeKnKgrdH82y727zUJKv13xtB8DjMzDfMYtWaWlzJ+cqygtEwAUGc&#10;W11xoeB4+Bp8gvABWWNtmRTcycNq2e0sMNX2xhld96EQEcI+RQVlCE0qpc9LMuiHtiGO3tk6gyFK&#10;V0jt8BbhppbjJJlKgxXHhRIb2pSU/+3/jYLscnGzO+62v7nx29MPZpNknSnV77XrOYhAbXiHX+1v&#10;reBjBM8v8QfI5QMAAP//AwBQSwECLQAUAAYACAAAACEA2+H2y+4AAACFAQAAEwAAAAAAAAAAAAAA&#10;AAAAAAAAW0NvbnRlbnRfVHlwZXNdLnhtbFBLAQItABQABgAIAAAAIQBa9CxbvwAAABUBAAALAAAA&#10;AAAAAAAAAAAAAB8BAABfcmVscy8ucmVsc1BLAQItABQABgAIAAAAIQAfCx0nwgAAANsAAAAPAAAA&#10;AAAAAAAAAAAAAAcCAABkcnMvZG93bnJldi54bWxQSwUGAAAAAAMAAwC3AAAA9gIAAAAA&#10;" path="m1075,l,1075r,10l1075,9r,-9xe" filled="f" stroked="f">
                      <v:path arrowok="t" o:connecttype="custom" o:connectlocs="1706563,0;0,1706563;0,1722438;1706563,14288;1706563,0" o:connectangles="0,0,0,0,0"/>
                    </v:shape>
                  </v:group>
                  <v:group id="Groupe 3" o:spid="_x0000_s1046" style="position:absolute;left:9048;width:13240;height:13716" coordsize="13255,1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Forme libre 97" o:spid="_x0000_s1047" style="position:absolute;left:4619;width:8636;height:8651;visibility:visible;mso-wrap-style:square;v-text-anchor:top" coordsize="54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nBBxAAAANsAAAAPAAAAZHJzL2Rvd25yZXYueG1sRI9BawIx&#10;FITvQv9DeAVvNdtKVVajlBZFEEqrXrw9Ns/N0s1LSKLu/vumUPA4zMw3zGLV2VZcKcTGsYLnUQGC&#10;uHK64VrB8bB+moGICVlj65gU9BRhtXwYLLDU7sbfdN2nWmQIxxIVmJR8KWWsDFmMI+eJs3d2wWLK&#10;MtRSB7xluG3lS1FMpMWG84JBT++Gqp/9xSqQJ99Pdh9+s+2nr7vL12bam8+g1PCxe5uDSNSle/i/&#10;vdUKxmP4+5J/gFz+AgAA//8DAFBLAQItABQABgAIAAAAIQDb4fbL7gAAAIUBAAATAAAAAAAAAAAA&#10;AAAAAAAAAABbQ29udGVudF9UeXBlc10ueG1sUEsBAi0AFAAGAAgAAAAhAFr0LFu/AAAAFQEAAAsA&#10;AAAAAAAAAAAAAAAAHwEAAF9yZWxzLy5yZWxzUEsBAi0AFAAGAAgAAAAhAPKicEHEAAAA2wAAAA8A&#10;AAAAAAAAAAAAAAAABwIAAGRycy9kb3ducmV2LnhtbFBLBQYAAAAAAwADALcAAAD4AgAAAAA=&#10;" path="m,545r,l540,r4,5l,545xe" filled="f" stroked="f">
                      <v:path arrowok="t" o:connecttype="custom" o:connectlocs="0,865188;0,865188;857250,0;863600,7938;0,865188" o:connectangles="0,0,0,0,0"/>
                    </v:shape>
                    <v:shape id="Forme libre 98" o:spid="_x0000_s1048" style="position:absolute;left:2413;top:730;width:10842;height:10779;visibility:visible;mso-wrap-style:square;v-text-anchor:top" coordsize="68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KqlxAAAANsAAAAPAAAAZHJzL2Rvd25yZXYueG1sRI/dasJA&#10;FITvC32H5RS8q5tqKCW6ShEUQSj+Fb08ZI/ZYPZsyK4mefuuUPBymJlvmOm8s5W4U+NLxwo+hgkI&#10;4tzpkgsFx8Py/QuED8gaK8ekoCcP89nryxQz7Vre0X0fChEh7DNUYEKoMyl9bsiiH7qaOHoX11gM&#10;UTaF1A22EW4rOUqST2mx5LhgsKaFofy6v1kFu+N4m/c/13RzOvcrtGn/25pSqcFb9z0BEagLz/B/&#10;e60VjFN4fIk/QM7+AAAA//8DAFBLAQItABQABgAIAAAAIQDb4fbL7gAAAIUBAAATAAAAAAAAAAAA&#10;AAAAAAAAAABbQ29udGVudF9UeXBlc10ueG1sUEsBAi0AFAAGAAgAAAAhAFr0LFu/AAAAFQEAAAsA&#10;AAAAAAAAAAAAAAAAHwEAAF9yZWxzLy5yZWxzUEsBAi0AFAAGAAgAAAAhADi4qqXEAAAA2wAAAA8A&#10;AAAAAAAAAAAAAAAABwIAAGRycy9kb3ducmV2LnhtbFBLBQYAAAAAAwADALcAAAD4AgAAAAA=&#10;" path="m,679r,l679,r4,l,679xe" filled="f" stroked="f">
                      <v:path arrowok="t" o:connecttype="custom" o:connectlocs="0,1077913;0,1077913;1077913,0;1084263,0;0,1077913" o:connectangles="0,0,0,0,0"/>
                    </v:shape>
                    <v:shape id="Forme libre 99" o:spid="_x0000_s1049" style="position:absolute;left:2571;top:365;width:10684;height:10620;visibility:visible;mso-wrap-style:square;v-text-anchor:top" coordsize="673,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FwtwwAAANsAAAAPAAAAZHJzL2Rvd25yZXYueG1sRI9BS8NA&#10;FITvgv9heYI3u7GWIGm3pYgW7ck22vMj+5qE5r0Nu2sT/323IHgcZuYbZrEauVNn8qF1YuBxkoEi&#10;qZxtpTbwVb49PIMKEcVi54QM/FKA1fL2ZoGFdYPs6LyPtUoQCQUaaGLsC61D1RBjmLieJHlH5xlj&#10;kr7W1uOQ4NzpaZblmrGVtNBgTy8NVaf9DxvgcsvxsJl+lx+713yTfQ4882tj7u/G9RxUpDH+h//a&#10;79bAUw7XL+kH6OUFAAD//wMAUEsBAi0AFAAGAAgAAAAhANvh9svuAAAAhQEAABMAAAAAAAAAAAAA&#10;AAAAAAAAAFtDb250ZW50X1R5cGVzXS54bWxQSwECLQAUAAYACAAAACEAWvQsW78AAAAVAQAACwAA&#10;AAAAAAAAAAAAAAAfAQAAX3JlbHMvLnJlbHNQSwECLQAUAAYACAAAACEACiBcLcMAAADbAAAADwAA&#10;AAAAAAAAAAAAAAAHAgAAZHJzL2Rvd25yZXYueG1sUEsFBgAAAAADAAMAtwAAAPcCAAAAAA==&#10;" path="m4,669r-4,l669,r4,l4,669xe" filled="f" stroked="f">
                      <v:path arrowok="t" o:connecttype="custom" o:connectlocs="6350,1062038;0,1062038;1062038,0;1068388,0;6350,1062038" o:connectangles="0,0,0,0,0"/>
                    </v:shape>
                    <v:shape id="Forme libre 100" o:spid="_x0000_s1050" style="position:absolute;left:3730;top:1539;width:9525;height:9525;visibility:visible;mso-wrap-style:square;v-text-anchor:top" coordsize="60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i0wwAAANsAAAAPAAAAZHJzL2Rvd25yZXYueG1sRI9Bi8Iw&#10;FITvC/sfwlvwtqZrQaUaRVxEUTxoxfOjebbF5qU0sa3/3iwseBxm5htmvuxNJVpqXGlZwc8wAkGc&#10;WV1yruCSbr6nIJxH1lhZJgVPcrBcfH7MMdG24xO1Z5+LAGGXoILC+zqR0mUFGXRDWxMH72Ybgz7I&#10;Jpe6wS7ATSVHUTSWBksOCwXWtC4ou58fRsHhtp/sj9Fm3cbbLv5NV9f0MDVKDb761QyEp96/w//t&#10;nVYQT+DvS/gBcvECAAD//wMAUEsBAi0AFAAGAAgAAAAhANvh9svuAAAAhQEAABMAAAAAAAAAAAAA&#10;AAAAAAAAAFtDb250ZW50X1R5cGVzXS54bWxQSwECLQAUAAYACAAAACEAWvQsW78AAAAVAQAACwAA&#10;AAAAAAAAAAAAAAAfAQAAX3JlbHMvLnJlbHNQSwECLQAUAAYACAAAACEA4YZ4tMMAAADbAAAADwAA&#10;AAAAAAAAAAAAAAAHAgAAZHJzL2Rvd25yZXYueG1sUEsFBgAAAAADAAMAtwAAAPcCAAAAAA==&#10;" path="m5,600l,595,596,r4,5l5,600xe" filled="f" stroked="f">
                      <v:path arrowok="t" o:connecttype="custom" o:connectlocs="7938,952500;0,944563;946150,0;952500,7938;7938,952500" o:connectangles="0,0,0,0,0"/>
                    </v:shape>
                    <v:shape id="Forme libre 101" o:spid="_x0000_s1051" style="position:absolute;top:508;width:13255;height:13192;visibility:visible;mso-wrap-style:square;v-text-anchor:top" coordsize="835,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YsevwAAANsAAAAPAAAAZHJzL2Rvd25yZXYueG1sRE9Ni8Iw&#10;EL0L/ocwgjdNdwWVrlFEWBDFRauw16GZbYvNpCax1n+/OQgeH+97sepMLVpyvrKs4GOcgCDOra64&#10;UHA5f4/mIHxA1lhbJgVP8rBa9nsLTLV98InaLBQihrBPUUEZQpNK6fOSDPqxbYgj92edwRChK6R2&#10;+IjhppafSTKVBiuODSU2tCkpv2Z3o6A9zNpqf/2V65+jKzJj8XbZ7ZQaDrr1F4hAXXiLX+6tVjCJ&#10;Y+OX+APk8h8AAP//AwBQSwECLQAUAAYACAAAACEA2+H2y+4AAACFAQAAEwAAAAAAAAAAAAAAAAAA&#10;AAAAW0NvbnRlbnRfVHlwZXNdLnhtbFBLAQItABQABgAIAAAAIQBa9CxbvwAAABUBAAALAAAAAAAA&#10;AAAAAAAAAB8BAABfcmVscy8ucmVsc1BLAQItABQABgAIAAAAIQB7QYsevwAAANsAAAAPAAAAAAAA&#10;AAAAAAAAAAcCAABkcnMvZG93bnJldi54bWxQSwUGAAAAAAMAAwC3AAAA8wIAAAAA&#10;" path="m5,831r-5,l831,r4,l5,831xe" filled="f" stroked="f">
                      <v:path arrowok="t" o:connecttype="custom" o:connectlocs="7938,1319213;0,1319213;1319213,0;1325563,0;7938,1319213" o:connectangles="0,0,0,0,0"/>
                    </v:shape>
                  </v:group>
                </v:group>
                <v:shape id="Zone de texte 39" o:spid="_x0000_s1052" type="#_x0000_t202" style="position:absolute;width:22289;height:87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wyJwgAAANsAAAAPAAAAZHJzL2Rvd25yZXYueG1sRI9Ba8JA&#10;FITvQv/D8gq9iO5aQWp0lVpSEG/aeH9mn0ls9m3IbmP6711B8DjMzDfMct3bWnTU+sqxhslYgSDO&#10;nam40JD9fI8+QPiAbLB2TBr+ycN69TJYYmLclffUHUIhIoR9ghrKEJpESp+XZNGPXUMcvbNrLYYo&#10;20KaFq8Rbmv5rtRMWqw4LpTY0FdJ+e/hz2oojqczZRuXys5N1UXt0iHtU63fXvvPBYhAfXiGH+2t&#10;0TCdw/1L/AFydQMAAP//AwBQSwECLQAUAAYACAAAACEA2+H2y+4AAACFAQAAEwAAAAAAAAAAAAAA&#10;AAAAAAAAW0NvbnRlbnRfVHlwZXNdLnhtbFBLAQItABQABgAIAAAAIQBa9CxbvwAAABUBAAALAAAA&#10;AAAAAAAAAAAAAB8BAABfcmVscy8ucmVsc1BLAQItABQABgAIAAAAIQA3mwyJwgAAANsAAAAPAAAA&#10;AAAAAAAAAAAAAAcCAABkcnMvZG93bnJldi54bWxQSwUGAAAAAAMAAwC3AAAA9gIAAAAA&#10;" filled="f" stroked="f" strokeweight=".5pt">
                  <v:textbox inset="18pt,126pt,18pt,18pt">
                    <w:txbxContent>
                      <w:p>
                        <w:pPr>
                          <w:tabs>
                            <w:tab w:val="left" w:pos="7513"/>
                          </w:tabs>
                          <w:spacing w:after="100" w:afterAutospacing="1"/>
                          <w:jc w:val="both"/>
                          <w:rPr>
                            <w:rFonts w:cstheme="minorHAnsi"/>
                            <w:color w:val="FFFFFF" w:themeColor="background1"/>
                            <w:sz w:val="24"/>
                            <w:szCs w:val="24"/>
                          </w:rPr>
                        </w:pPr>
                      </w:p>
                      <w:p>
                        <w:pPr>
                          <w:tabs>
                            <w:tab w:val="left" w:pos="7513"/>
                          </w:tabs>
                          <w:spacing w:after="100" w:afterAutospacing="1"/>
                          <w:jc w:val="both"/>
                          <w:rPr>
                            <w:rFonts w:cstheme="minorHAnsi"/>
                            <w:color w:val="FFFFFF" w:themeColor="background1"/>
                            <w:sz w:val="24"/>
                            <w:szCs w:val="24"/>
                          </w:rPr>
                        </w:pPr>
                        <w:r>
                          <w:rPr>
                            <w:rFonts w:cstheme="minorHAnsi"/>
                            <w:color w:val="FFFFFF" w:themeColor="background1"/>
                            <w:sz w:val="24"/>
                            <w:szCs w:val="24"/>
                          </w:rPr>
                          <w:t>La réforme de l’encadrement supérieur a débuté par, notamment, la création au 01/01/2022 du corps des administrateurs de l’Etat.</w:t>
                        </w:r>
                      </w:p>
                      <w:p>
                        <w:pPr>
                          <w:tabs>
                            <w:tab w:val="left" w:pos="7513"/>
                          </w:tabs>
                          <w:spacing w:after="100" w:afterAutospacing="1"/>
                          <w:jc w:val="both"/>
                          <w:rPr>
                            <w:rFonts w:cstheme="minorHAnsi"/>
                            <w:color w:val="FFFFFF" w:themeColor="background1"/>
                            <w:sz w:val="24"/>
                            <w:szCs w:val="24"/>
                          </w:rPr>
                        </w:pPr>
                        <w:r>
                          <w:rPr>
                            <w:rFonts w:cstheme="minorHAnsi"/>
                            <w:color w:val="FFFFFF" w:themeColor="background1"/>
                            <w:sz w:val="24"/>
                            <w:szCs w:val="24"/>
                          </w:rPr>
                          <w:t>La réforme de la haute fonction publique se poursuit à compter du 1</w:t>
                        </w:r>
                        <w:r>
                          <w:rPr>
                            <w:rFonts w:cstheme="minorHAnsi"/>
                            <w:color w:val="FFFFFF" w:themeColor="background1"/>
                            <w:sz w:val="24"/>
                            <w:szCs w:val="24"/>
                            <w:vertAlign w:val="superscript"/>
                          </w:rPr>
                          <w:t>er</w:t>
                        </w:r>
                        <w:r>
                          <w:rPr>
                            <w:rFonts w:cstheme="minorHAnsi"/>
                            <w:color w:val="FFFFFF" w:themeColor="background1"/>
                            <w:sz w:val="24"/>
                            <w:szCs w:val="24"/>
                          </w:rPr>
                          <w:t xml:space="preserve"> janvier 2023 et se traduit par les principes suivants :</w:t>
                        </w:r>
                      </w:p>
                      <w:p>
                        <w:pPr>
                          <w:pStyle w:val="Paragraphedeliste"/>
                          <w:numPr>
                            <w:ilvl w:val="0"/>
                            <w:numId w:val="6"/>
                          </w:numPr>
                          <w:tabs>
                            <w:tab w:val="left" w:pos="7513"/>
                          </w:tabs>
                          <w:spacing w:after="120"/>
                          <w:ind w:left="714" w:hanging="357"/>
                          <w:contextualSpacing w:val="0"/>
                          <w:jc w:val="both"/>
                          <w:rPr>
                            <w:rFonts w:cstheme="minorHAnsi"/>
                            <w:color w:val="FFFFFF" w:themeColor="background1"/>
                            <w:sz w:val="24"/>
                            <w:szCs w:val="24"/>
                          </w:rPr>
                        </w:pPr>
                        <w:r>
                          <w:rPr>
                            <w:rFonts w:cstheme="minorHAnsi"/>
                            <w:color w:val="FFFFFF" w:themeColor="background1"/>
                            <w:sz w:val="24"/>
                            <w:szCs w:val="24"/>
                          </w:rPr>
                          <w:t>Les agents relevant des 13 anciens corps administratifs d’encadrement supérieur de l’Etat mis en extinction ont vocation à rejoindre le nouveau corps des administrateurs de l’Etat ;</w:t>
                        </w:r>
                      </w:p>
                      <w:p>
                        <w:pPr>
                          <w:pStyle w:val="Paragraphedeliste"/>
                          <w:numPr>
                            <w:ilvl w:val="0"/>
                            <w:numId w:val="6"/>
                          </w:numPr>
                          <w:tabs>
                            <w:tab w:val="left" w:pos="7513"/>
                          </w:tabs>
                          <w:spacing w:after="120"/>
                          <w:ind w:left="714" w:hanging="357"/>
                          <w:contextualSpacing w:val="0"/>
                          <w:jc w:val="both"/>
                          <w:rPr>
                            <w:rFonts w:cstheme="minorHAnsi"/>
                            <w:color w:val="FFFFFF" w:themeColor="background1"/>
                            <w:sz w:val="24"/>
                            <w:szCs w:val="24"/>
                          </w:rPr>
                        </w:pPr>
                        <w:r>
                          <w:rPr>
                            <w:rFonts w:cstheme="minorHAnsi"/>
                            <w:color w:val="FFFFFF" w:themeColor="background1"/>
                            <w:sz w:val="24"/>
                            <w:szCs w:val="24"/>
                          </w:rPr>
                          <w:t>Chaque agent dispose d’un droit d’option pour intégrer ou non le corps des administrateurs d’Etat avec effet au 01/01/2023 ou au 01/07/2023 ou encore au 31/12/2023 ;</w:t>
                        </w:r>
                      </w:p>
                      <w:p>
                        <w:pPr>
                          <w:pStyle w:val="Paragraphedeliste"/>
                          <w:numPr>
                            <w:ilvl w:val="0"/>
                            <w:numId w:val="6"/>
                          </w:numPr>
                          <w:tabs>
                            <w:tab w:val="left" w:pos="7513"/>
                          </w:tabs>
                          <w:spacing w:after="120"/>
                          <w:ind w:left="714" w:hanging="357"/>
                          <w:contextualSpacing w:val="0"/>
                          <w:jc w:val="both"/>
                          <w:rPr>
                            <w:rFonts w:cstheme="minorHAnsi"/>
                            <w:color w:val="FFFFFF" w:themeColor="background1"/>
                            <w:sz w:val="24"/>
                            <w:szCs w:val="24"/>
                          </w:rPr>
                        </w:pPr>
                        <w:r>
                          <w:rPr>
                            <w:rFonts w:cstheme="minorHAnsi"/>
                            <w:color w:val="FFFFFF" w:themeColor="background1"/>
                            <w:sz w:val="24"/>
                            <w:szCs w:val="24"/>
                          </w:rPr>
                          <w:t>Les agents du corps des administrateurs de l’Etat et les fonctionnaires détachés sur emplois supérieurs de l’Etat disposent d’une grille de rémunération unique avec un dispositif d’accélération de carrière, permettant de réduire à 12, 14, ou 16 mois la durée des échelons de 18 mois de la carrière des administrateurs en fonction des niveaux d’emplois occupés ;</w:t>
                        </w:r>
                      </w:p>
                      <w:p>
                        <w:pPr>
                          <w:pStyle w:val="Paragraphedeliste"/>
                          <w:numPr>
                            <w:ilvl w:val="0"/>
                            <w:numId w:val="6"/>
                          </w:numPr>
                          <w:tabs>
                            <w:tab w:val="left" w:pos="7513"/>
                          </w:tabs>
                          <w:spacing w:after="240"/>
                          <w:ind w:left="714" w:hanging="357"/>
                          <w:contextualSpacing w:val="0"/>
                          <w:jc w:val="both"/>
                          <w:rPr>
                            <w:rFonts w:cstheme="minorHAnsi"/>
                            <w:color w:val="FFFFFF" w:themeColor="background1"/>
                            <w:sz w:val="24"/>
                            <w:szCs w:val="24"/>
                          </w:rPr>
                        </w:pPr>
                        <w:r>
                          <w:rPr>
                            <w:rFonts w:cstheme="minorHAnsi"/>
                            <w:color w:val="FFFFFF" w:themeColor="background1"/>
                            <w:sz w:val="24"/>
                            <w:szCs w:val="24"/>
                          </w:rPr>
                          <w:t xml:space="preserve">Cette grille indiciaire « concave », est allongée et transparente (retrait des échelles lettres) : la rémunération indiciaire augmentera de manière soutenue en début de carrière, puis le rythme de progression sera plus modéré au fil de la carrière. </w:t>
                        </w:r>
                      </w:p>
                      <w:p>
                        <w:pPr>
                          <w:tabs>
                            <w:tab w:val="left" w:pos="7513"/>
                          </w:tabs>
                          <w:spacing w:after="100" w:afterAutospacing="1"/>
                          <w:jc w:val="both"/>
                          <w:rPr>
                            <w:rFonts w:cstheme="minorHAnsi"/>
                            <w:color w:val="FFFFFF" w:themeColor="background1"/>
                            <w:sz w:val="24"/>
                            <w:szCs w:val="24"/>
                          </w:rPr>
                        </w:pPr>
                        <w:r>
                          <w:rPr>
                            <w:rFonts w:cstheme="minorHAnsi"/>
                            <w:color w:val="FFFFFF" w:themeColor="background1"/>
                            <w:sz w:val="24"/>
                            <w:szCs w:val="24"/>
                          </w:rPr>
                          <w:t xml:space="preserve">Pour faciliter la mise en œuvre de cette réforme en matière de GRH, un groupe projet RHFP (Réforme de la Haute Fonction Publique) rassemblant les responsables RH de la communauté interministérielle (partenaires du CISIRH), la DGAFP, la DB, la DGFIP et le CISIRH a été constitué à l’été 2022. </w:t>
                        </w:r>
                      </w:p>
                      <w:p>
                        <w:pPr>
                          <w:tabs>
                            <w:tab w:val="left" w:pos="7513"/>
                          </w:tabs>
                          <w:spacing w:after="100" w:afterAutospacing="1"/>
                          <w:jc w:val="both"/>
                          <w:rPr>
                            <w:rFonts w:cstheme="minorHAnsi"/>
                            <w:color w:val="FFFFFF" w:themeColor="background1"/>
                            <w:sz w:val="24"/>
                            <w:szCs w:val="24"/>
                          </w:rPr>
                        </w:pPr>
                        <w:r>
                          <w:rPr>
                            <w:rFonts w:cstheme="minorHAnsi"/>
                            <w:color w:val="FFFFFF" w:themeColor="background1"/>
                            <w:sz w:val="24"/>
                            <w:szCs w:val="24"/>
                          </w:rPr>
                          <w:t>Ce guide a été conçu par le CISIRH/BARRI en collaboration avec la DGAFP. Il ne traite pas du régime indemnitaire.</w:t>
                        </w:r>
                      </w:p>
                      <w:p>
                        <w:pPr>
                          <w:tabs>
                            <w:tab w:val="left" w:pos="7513"/>
                          </w:tabs>
                          <w:spacing w:after="100" w:afterAutospacing="1"/>
                          <w:jc w:val="both"/>
                          <w:rPr>
                            <w:rFonts w:cstheme="minorHAnsi"/>
                            <w:color w:val="FFFFFF" w:themeColor="background1"/>
                            <w:sz w:val="24"/>
                            <w:szCs w:val="24"/>
                          </w:rPr>
                        </w:pPr>
                        <w:r>
                          <w:rPr>
                            <w:rFonts w:cstheme="minorHAnsi"/>
                            <w:color w:val="FFFFFF" w:themeColor="background1"/>
                            <w:sz w:val="24"/>
                            <w:szCs w:val="24"/>
                          </w:rPr>
                          <w:t>Il est constitué en 3 grandes parties. Pour faciliter son utilisation, il est conseillé d’activer le volet de navigation en le cochant à la section « Afficher » de l’onglet « Affichage ».</w:t>
                        </w:r>
                      </w:p>
                    </w:txbxContent>
                  </v:textbox>
                </v:shape>
                <w10:wrap type="square" anchorx="margin" anchory="margin"/>
              </v:group>
            </w:pict>
          </mc:Fallback>
        </mc:AlternateContent>
      </w:r>
      <w:r>
        <w:rPr>
          <w:rFonts w:cstheme="majorHAnsi"/>
          <w:color w:val="404040" w:themeColor="text1" w:themeTint="BF"/>
          <w:sz w:val="72"/>
          <w:szCs w:val="72"/>
          <w:lang w:eastAsia="fr-FR"/>
        </w:rPr>
        <w:t>Introduction</w:t>
      </w:r>
      <w:bookmarkEnd w:id="1"/>
    </w:p>
    <w:p>
      <w:pPr>
        <w:pStyle w:val="Titre1"/>
        <w:rPr>
          <w:rFonts w:cstheme="minorHAnsi"/>
          <w:color w:val="1F4E79" w:themeColor="accent5" w:themeShade="80"/>
          <w:sz w:val="24"/>
          <w:szCs w:val="24"/>
        </w:rPr>
      </w:pPr>
    </w:p>
    <w:p>
      <w:pPr>
        <w:rPr>
          <w:rFonts w:cstheme="minorHAnsi"/>
          <w:color w:val="1F4E79" w:themeColor="accent5" w:themeShade="80"/>
          <w:sz w:val="24"/>
          <w:szCs w:val="24"/>
        </w:rPr>
      </w:pPr>
      <w:r>
        <w:rPr>
          <w:rFonts w:cstheme="minorHAnsi"/>
          <w:noProof/>
          <w:color w:val="404040" w:themeColor="text1" w:themeTint="BF"/>
          <w:sz w:val="72"/>
          <w:szCs w:val="72"/>
          <w:lang w:eastAsia="fr-FR"/>
        </w:rPr>
        <mc:AlternateContent>
          <mc:Choice Requires="wpg">
            <w:drawing>
              <wp:anchor distT="0" distB="0" distL="457200" distR="457200" simplePos="0" relativeHeight="252573696" behindDoc="0" locked="0" layoutInCell="1" allowOverlap="1">
                <wp:simplePos x="0" y="0"/>
                <wp:positionH relativeFrom="margin">
                  <wp:posOffset>-410845</wp:posOffset>
                </wp:positionH>
                <wp:positionV relativeFrom="margin">
                  <wp:posOffset>623570</wp:posOffset>
                </wp:positionV>
                <wp:extent cx="6573520" cy="8633460"/>
                <wp:effectExtent l="0" t="0" r="0" b="0"/>
                <wp:wrapSquare wrapText="bothSides"/>
                <wp:docPr id="550" name="Groupe 550"/>
                <wp:cNvGraphicFramePr/>
                <a:graphic xmlns:a="http://schemas.openxmlformats.org/drawingml/2006/main">
                  <a:graphicData uri="http://schemas.microsoft.com/office/word/2010/wordprocessingGroup">
                    <wpg:wgp>
                      <wpg:cNvGrpSpPr/>
                      <wpg:grpSpPr>
                        <a:xfrm>
                          <a:off x="0" y="0"/>
                          <a:ext cx="6573520" cy="8633460"/>
                          <a:chOff x="0" y="-10"/>
                          <a:chExt cx="2230438" cy="8241055"/>
                        </a:xfrm>
                      </wpg:grpSpPr>
                      <wpg:grpSp>
                        <wpg:cNvPr id="551" name="Groupe 551"/>
                        <wpg:cNvGrpSpPr/>
                        <wpg:grpSpPr>
                          <a:xfrm>
                            <a:off x="0" y="0"/>
                            <a:ext cx="2230438" cy="8229600"/>
                            <a:chOff x="0" y="0"/>
                            <a:chExt cx="2230438" cy="8229600"/>
                          </a:xfrm>
                        </wpg:grpSpPr>
                        <wps:wsp>
                          <wps:cNvPr id="552" name="Rectangle 552"/>
                          <wps:cNvSpPr/>
                          <wps:spPr>
                            <a:xfrm>
                              <a:off x="0" y="0"/>
                              <a:ext cx="2228850" cy="82296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53" name="Groupe 68"/>
                          <wpg:cNvGrpSpPr/>
                          <wpg:grpSpPr>
                            <a:xfrm>
                              <a:off x="523875" y="3705225"/>
                              <a:ext cx="1706563" cy="2278063"/>
                              <a:chOff x="0" y="0"/>
                              <a:chExt cx="1706563" cy="2278063"/>
                            </a:xfrm>
                            <a:solidFill>
                              <a:schemeClr val="bg2">
                                <a:lumMod val="50000"/>
                              </a:schemeClr>
                            </a:solidFill>
                          </wpg:grpSpPr>
                          <wps:wsp>
                            <wps:cNvPr id="556" name="Forme libre 90"/>
                            <wps:cNvSpPr>
                              <a:spLocks/>
                            </wps:cNvSpPr>
                            <wps:spPr bwMode="auto">
                              <a:xfrm>
                                <a:off x="986773" y="1944291"/>
                                <a:ext cx="7938" cy="6350"/>
                              </a:xfrm>
                              <a:custGeom>
                                <a:avLst/>
                                <a:gdLst>
                                  <a:gd name="T0" fmla="*/ 0 w 5"/>
                                  <a:gd name="T1" fmla="*/ 4 h 4"/>
                                  <a:gd name="T2" fmla="*/ 5 w 5"/>
                                  <a:gd name="T3" fmla="*/ 4 h 4"/>
                                  <a:gd name="T4" fmla="*/ 5 w 5"/>
                                  <a:gd name="T5" fmla="*/ 0 h 4"/>
                                  <a:gd name="T6" fmla="*/ 0 w 5"/>
                                  <a:gd name="T7" fmla="*/ 4 h 4"/>
                                </a:gdLst>
                                <a:ahLst/>
                                <a:cxnLst>
                                  <a:cxn ang="0">
                                    <a:pos x="T0" y="T1"/>
                                  </a:cxn>
                                  <a:cxn ang="0">
                                    <a:pos x="T2" y="T3"/>
                                  </a:cxn>
                                  <a:cxn ang="0">
                                    <a:pos x="T4" y="T5"/>
                                  </a:cxn>
                                  <a:cxn ang="0">
                                    <a:pos x="T6" y="T7"/>
                                  </a:cxn>
                                </a:cxnLst>
                                <a:rect l="0" t="0" r="r" b="b"/>
                                <a:pathLst>
                                  <a:path w="5" h="4">
                                    <a:moveTo>
                                      <a:pt x="0" y="4"/>
                                    </a:moveTo>
                                    <a:lnTo>
                                      <a:pt x="5" y="4"/>
                                    </a:lnTo>
                                    <a:lnTo>
                                      <a:pt x="5" y="0"/>
                                    </a:lnTo>
                                    <a:lnTo>
                                      <a:pt x="0" y="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58" name="Forme libre 91"/>
                            <wps:cNvSpPr>
                              <a:spLocks/>
                            </wps:cNvSpPr>
                            <wps:spPr bwMode="auto">
                              <a:xfrm>
                                <a:off x="0" y="0"/>
                                <a:ext cx="1706563" cy="1722438"/>
                              </a:xfrm>
                              <a:custGeom>
                                <a:avLst/>
                                <a:gdLst>
                                  <a:gd name="T0" fmla="*/ 1075 w 1075"/>
                                  <a:gd name="T1" fmla="*/ 9 h 1085"/>
                                  <a:gd name="T2" fmla="*/ 1075 w 1075"/>
                                  <a:gd name="T3" fmla="*/ 0 h 1085"/>
                                  <a:gd name="T4" fmla="*/ 0 w 1075"/>
                                  <a:gd name="T5" fmla="*/ 1075 h 1085"/>
                                  <a:gd name="T6" fmla="*/ 0 w 1075"/>
                                  <a:gd name="T7" fmla="*/ 1080 h 1085"/>
                                  <a:gd name="T8" fmla="*/ 0 w 1075"/>
                                  <a:gd name="T9" fmla="*/ 1085 h 1085"/>
                                  <a:gd name="T10" fmla="*/ 1075 w 1075"/>
                                  <a:gd name="T11" fmla="*/ 9 h 1085"/>
                                </a:gdLst>
                                <a:ahLst/>
                                <a:cxnLst>
                                  <a:cxn ang="0">
                                    <a:pos x="T0" y="T1"/>
                                  </a:cxn>
                                  <a:cxn ang="0">
                                    <a:pos x="T2" y="T3"/>
                                  </a:cxn>
                                  <a:cxn ang="0">
                                    <a:pos x="T4" y="T5"/>
                                  </a:cxn>
                                  <a:cxn ang="0">
                                    <a:pos x="T6" y="T7"/>
                                  </a:cxn>
                                  <a:cxn ang="0">
                                    <a:pos x="T8" y="T9"/>
                                  </a:cxn>
                                  <a:cxn ang="0">
                                    <a:pos x="T10" y="T11"/>
                                  </a:cxn>
                                </a:cxnLst>
                                <a:rect l="0" t="0" r="r" b="b"/>
                                <a:pathLst>
                                  <a:path w="1075" h="1085">
                                    <a:moveTo>
                                      <a:pt x="1075" y="9"/>
                                    </a:moveTo>
                                    <a:lnTo>
                                      <a:pt x="1075" y="0"/>
                                    </a:lnTo>
                                    <a:lnTo>
                                      <a:pt x="0" y="1075"/>
                                    </a:lnTo>
                                    <a:lnTo>
                                      <a:pt x="0" y="1080"/>
                                    </a:lnTo>
                                    <a:lnTo>
                                      <a:pt x="0" y="1085"/>
                                    </a:lnTo>
                                    <a:lnTo>
                                      <a:pt x="1075" y="9"/>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59" name="Forme libre 92"/>
                            <wps:cNvSpPr>
                              <a:spLocks/>
                            </wps:cNvSpPr>
                            <wps:spPr bwMode="auto">
                              <a:xfrm>
                                <a:off x="0" y="241300"/>
                                <a:ext cx="1706563" cy="1728788"/>
                              </a:xfrm>
                              <a:custGeom>
                                <a:avLst/>
                                <a:gdLst>
                                  <a:gd name="T0" fmla="*/ 1075 w 1075"/>
                                  <a:gd name="T1" fmla="*/ 0 h 1089"/>
                                  <a:gd name="T2" fmla="*/ 0 w 1075"/>
                                  <a:gd name="T3" fmla="*/ 1080 h 1089"/>
                                  <a:gd name="T4" fmla="*/ 0 w 1075"/>
                                  <a:gd name="T5" fmla="*/ 1089 h 1089"/>
                                  <a:gd name="T6" fmla="*/ 1075 w 1075"/>
                                  <a:gd name="T7" fmla="*/ 9 h 1089"/>
                                  <a:gd name="T8" fmla="*/ 1075 w 1075"/>
                                  <a:gd name="T9" fmla="*/ 0 h 1089"/>
                                </a:gdLst>
                                <a:ahLst/>
                                <a:cxnLst>
                                  <a:cxn ang="0">
                                    <a:pos x="T0" y="T1"/>
                                  </a:cxn>
                                  <a:cxn ang="0">
                                    <a:pos x="T2" y="T3"/>
                                  </a:cxn>
                                  <a:cxn ang="0">
                                    <a:pos x="T4" y="T5"/>
                                  </a:cxn>
                                  <a:cxn ang="0">
                                    <a:pos x="T6" y="T7"/>
                                  </a:cxn>
                                  <a:cxn ang="0">
                                    <a:pos x="T8" y="T9"/>
                                  </a:cxn>
                                </a:cxnLst>
                                <a:rect l="0" t="0" r="r" b="b"/>
                                <a:pathLst>
                                  <a:path w="1075" h="1089">
                                    <a:moveTo>
                                      <a:pt x="1075" y="0"/>
                                    </a:moveTo>
                                    <a:lnTo>
                                      <a:pt x="0" y="1080"/>
                                    </a:lnTo>
                                    <a:lnTo>
                                      <a:pt x="0" y="1089"/>
                                    </a:lnTo>
                                    <a:lnTo>
                                      <a:pt x="1075" y="9"/>
                                    </a:lnTo>
                                    <a:lnTo>
                                      <a:pt x="1075"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4" name="Forme libre 93"/>
                            <wps:cNvSpPr>
                              <a:spLocks/>
                            </wps:cNvSpPr>
                            <wps:spPr bwMode="auto">
                              <a:xfrm>
                                <a:off x="0" y="109538"/>
                                <a:ext cx="1706563" cy="1736725"/>
                              </a:xfrm>
                              <a:custGeom>
                                <a:avLst/>
                                <a:gdLst>
                                  <a:gd name="T0" fmla="*/ 1075 w 1075"/>
                                  <a:gd name="T1" fmla="*/ 0 h 1094"/>
                                  <a:gd name="T2" fmla="*/ 0 w 1075"/>
                                  <a:gd name="T3" fmla="*/ 1076 h 1094"/>
                                  <a:gd name="T4" fmla="*/ 0 w 1075"/>
                                  <a:gd name="T5" fmla="*/ 1094 h 1094"/>
                                  <a:gd name="T6" fmla="*/ 1075 w 1075"/>
                                  <a:gd name="T7" fmla="*/ 19 h 1094"/>
                                  <a:gd name="T8" fmla="*/ 1075 w 1075"/>
                                  <a:gd name="T9" fmla="*/ 0 h 1094"/>
                                </a:gdLst>
                                <a:ahLst/>
                                <a:cxnLst>
                                  <a:cxn ang="0">
                                    <a:pos x="T0" y="T1"/>
                                  </a:cxn>
                                  <a:cxn ang="0">
                                    <a:pos x="T2" y="T3"/>
                                  </a:cxn>
                                  <a:cxn ang="0">
                                    <a:pos x="T4" y="T5"/>
                                  </a:cxn>
                                  <a:cxn ang="0">
                                    <a:pos x="T6" y="T7"/>
                                  </a:cxn>
                                  <a:cxn ang="0">
                                    <a:pos x="T8" y="T9"/>
                                  </a:cxn>
                                </a:cxnLst>
                                <a:rect l="0" t="0" r="r" b="b"/>
                                <a:pathLst>
                                  <a:path w="1075" h="1094">
                                    <a:moveTo>
                                      <a:pt x="1075" y="0"/>
                                    </a:moveTo>
                                    <a:lnTo>
                                      <a:pt x="0" y="1076"/>
                                    </a:lnTo>
                                    <a:lnTo>
                                      <a:pt x="0" y="1094"/>
                                    </a:lnTo>
                                    <a:lnTo>
                                      <a:pt x="1075" y="19"/>
                                    </a:lnTo>
                                    <a:lnTo>
                                      <a:pt x="1075"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28" name="Forme libre 94"/>
                            <wps:cNvSpPr>
                              <a:spLocks/>
                            </wps:cNvSpPr>
                            <wps:spPr bwMode="auto">
                              <a:xfrm>
                                <a:off x="0" y="541338"/>
                                <a:ext cx="1706563" cy="1736725"/>
                              </a:xfrm>
                              <a:custGeom>
                                <a:avLst/>
                                <a:gdLst>
                                  <a:gd name="T0" fmla="*/ 0 w 1075"/>
                                  <a:gd name="T1" fmla="*/ 1076 h 1094"/>
                                  <a:gd name="T2" fmla="*/ 0 w 1075"/>
                                  <a:gd name="T3" fmla="*/ 1094 h 1094"/>
                                  <a:gd name="T4" fmla="*/ 1075 w 1075"/>
                                  <a:gd name="T5" fmla="*/ 19 h 1094"/>
                                  <a:gd name="T6" fmla="*/ 1075 w 1075"/>
                                  <a:gd name="T7" fmla="*/ 0 h 1094"/>
                                  <a:gd name="T8" fmla="*/ 0 w 1075"/>
                                  <a:gd name="T9" fmla="*/ 1076 h 1094"/>
                                </a:gdLst>
                                <a:ahLst/>
                                <a:cxnLst>
                                  <a:cxn ang="0">
                                    <a:pos x="T0" y="T1"/>
                                  </a:cxn>
                                  <a:cxn ang="0">
                                    <a:pos x="T2" y="T3"/>
                                  </a:cxn>
                                  <a:cxn ang="0">
                                    <a:pos x="T4" y="T5"/>
                                  </a:cxn>
                                  <a:cxn ang="0">
                                    <a:pos x="T6" y="T7"/>
                                  </a:cxn>
                                  <a:cxn ang="0">
                                    <a:pos x="T8" y="T9"/>
                                  </a:cxn>
                                </a:cxnLst>
                                <a:rect l="0" t="0" r="r" b="b"/>
                                <a:pathLst>
                                  <a:path w="1075" h="1094">
                                    <a:moveTo>
                                      <a:pt x="0" y="1076"/>
                                    </a:moveTo>
                                    <a:lnTo>
                                      <a:pt x="0" y="1094"/>
                                    </a:lnTo>
                                    <a:lnTo>
                                      <a:pt x="1075" y="19"/>
                                    </a:lnTo>
                                    <a:lnTo>
                                      <a:pt x="1075" y="0"/>
                                    </a:lnTo>
                                    <a:lnTo>
                                      <a:pt x="0" y="107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29" name="Forme libre 95"/>
                            <wps:cNvSpPr>
                              <a:spLocks/>
                            </wps:cNvSpPr>
                            <wps:spPr bwMode="auto">
                              <a:xfrm>
                                <a:off x="0" y="168275"/>
                                <a:ext cx="1706563" cy="1722438"/>
                              </a:xfrm>
                              <a:custGeom>
                                <a:avLst/>
                                <a:gdLst>
                                  <a:gd name="T0" fmla="*/ 1075 w 1075"/>
                                  <a:gd name="T1" fmla="*/ 0 h 1085"/>
                                  <a:gd name="T2" fmla="*/ 0 w 1075"/>
                                  <a:gd name="T3" fmla="*/ 1075 h 1085"/>
                                  <a:gd name="T4" fmla="*/ 0 w 1075"/>
                                  <a:gd name="T5" fmla="*/ 1085 h 1085"/>
                                  <a:gd name="T6" fmla="*/ 1075 w 1075"/>
                                  <a:gd name="T7" fmla="*/ 9 h 1085"/>
                                  <a:gd name="T8" fmla="*/ 1075 w 1075"/>
                                  <a:gd name="T9" fmla="*/ 0 h 1085"/>
                                </a:gdLst>
                                <a:ahLst/>
                                <a:cxnLst>
                                  <a:cxn ang="0">
                                    <a:pos x="T0" y="T1"/>
                                  </a:cxn>
                                  <a:cxn ang="0">
                                    <a:pos x="T2" y="T3"/>
                                  </a:cxn>
                                  <a:cxn ang="0">
                                    <a:pos x="T4" y="T5"/>
                                  </a:cxn>
                                  <a:cxn ang="0">
                                    <a:pos x="T6" y="T7"/>
                                  </a:cxn>
                                  <a:cxn ang="0">
                                    <a:pos x="T8" y="T9"/>
                                  </a:cxn>
                                </a:cxnLst>
                                <a:rect l="0" t="0" r="r" b="b"/>
                                <a:pathLst>
                                  <a:path w="1075" h="1085">
                                    <a:moveTo>
                                      <a:pt x="1075" y="0"/>
                                    </a:moveTo>
                                    <a:lnTo>
                                      <a:pt x="0" y="1075"/>
                                    </a:lnTo>
                                    <a:lnTo>
                                      <a:pt x="0" y="1085"/>
                                    </a:lnTo>
                                    <a:lnTo>
                                      <a:pt x="1075" y="9"/>
                                    </a:lnTo>
                                    <a:lnTo>
                                      <a:pt x="1075"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g:cNvPr id="130" name="Groupe 3"/>
                          <wpg:cNvGrpSpPr/>
                          <wpg:grpSpPr>
                            <a:xfrm>
                              <a:off x="904875" y="0"/>
                              <a:ext cx="1323975" cy="1371600"/>
                              <a:chOff x="0" y="0"/>
                              <a:chExt cx="1325563" cy="1370013"/>
                            </a:xfrm>
                            <a:solidFill>
                              <a:schemeClr val="bg1"/>
                            </a:solidFill>
                          </wpg:grpSpPr>
                          <wps:wsp>
                            <wps:cNvPr id="131" name="Forme libre 97"/>
                            <wps:cNvSpPr>
                              <a:spLocks/>
                            </wps:cNvSpPr>
                            <wps:spPr bwMode="auto">
                              <a:xfrm>
                                <a:off x="461962" y="0"/>
                                <a:ext cx="863600" cy="865188"/>
                              </a:xfrm>
                              <a:custGeom>
                                <a:avLst/>
                                <a:gdLst>
                                  <a:gd name="T0" fmla="*/ 0 w 544"/>
                                  <a:gd name="T1" fmla="*/ 545 h 545"/>
                                  <a:gd name="T2" fmla="*/ 0 w 544"/>
                                  <a:gd name="T3" fmla="*/ 545 h 545"/>
                                  <a:gd name="T4" fmla="*/ 540 w 544"/>
                                  <a:gd name="T5" fmla="*/ 0 h 545"/>
                                  <a:gd name="T6" fmla="*/ 544 w 544"/>
                                  <a:gd name="T7" fmla="*/ 5 h 545"/>
                                  <a:gd name="T8" fmla="*/ 0 w 544"/>
                                  <a:gd name="T9" fmla="*/ 545 h 545"/>
                                </a:gdLst>
                                <a:ahLst/>
                                <a:cxnLst>
                                  <a:cxn ang="0">
                                    <a:pos x="T0" y="T1"/>
                                  </a:cxn>
                                  <a:cxn ang="0">
                                    <a:pos x="T2" y="T3"/>
                                  </a:cxn>
                                  <a:cxn ang="0">
                                    <a:pos x="T4" y="T5"/>
                                  </a:cxn>
                                  <a:cxn ang="0">
                                    <a:pos x="T6" y="T7"/>
                                  </a:cxn>
                                  <a:cxn ang="0">
                                    <a:pos x="T8" y="T9"/>
                                  </a:cxn>
                                </a:cxnLst>
                                <a:rect l="0" t="0" r="r" b="b"/>
                                <a:pathLst>
                                  <a:path w="544" h="545">
                                    <a:moveTo>
                                      <a:pt x="0" y="545"/>
                                    </a:moveTo>
                                    <a:lnTo>
                                      <a:pt x="0" y="545"/>
                                    </a:lnTo>
                                    <a:lnTo>
                                      <a:pt x="540" y="0"/>
                                    </a:lnTo>
                                    <a:lnTo>
                                      <a:pt x="544" y="5"/>
                                    </a:lnTo>
                                    <a:lnTo>
                                      <a:pt x="0" y="545"/>
                                    </a:lnTo>
                                    <a:close/>
                                  </a:path>
                                </a:pathLst>
                              </a:custGeom>
                              <a:grpFill/>
                              <a:ln>
                                <a:noFill/>
                              </a:ln>
                            </wps:spPr>
                            <wps:bodyPr vert="horz" wrap="square" lIns="91440" tIns="45720" rIns="91440" bIns="45720" numCol="1" anchor="t" anchorCtr="0" compatLnSpc="1">
                              <a:prstTxWarp prst="textNoShape">
                                <a:avLst/>
                              </a:prstTxWarp>
                            </wps:bodyPr>
                          </wps:wsp>
                          <wps:wsp>
                            <wps:cNvPr id="132" name="Forme libre 98"/>
                            <wps:cNvSpPr>
                              <a:spLocks/>
                            </wps:cNvSpPr>
                            <wps:spPr bwMode="auto">
                              <a:xfrm>
                                <a:off x="241300" y="73025"/>
                                <a:ext cx="1084263" cy="1077913"/>
                              </a:xfrm>
                              <a:custGeom>
                                <a:avLst/>
                                <a:gdLst>
                                  <a:gd name="T0" fmla="*/ 0 w 683"/>
                                  <a:gd name="T1" fmla="*/ 679 h 679"/>
                                  <a:gd name="T2" fmla="*/ 0 w 683"/>
                                  <a:gd name="T3" fmla="*/ 679 h 679"/>
                                  <a:gd name="T4" fmla="*/ 679 w 683"/>
                                  <a:gd name="T5" fmla="*/ 0 h 679"/>
                                  <a:gd name="T6" fmla="*/ 683 w 683"/>
                                  <a:gd name="T7" fmla="*/ 0 h 679"/>
                                  <a:gd name="T8" fmla="*/ 0 w 683"/>
                                  <a:gd name="T9" fmla="*/ 679 h 679"/>
                                </a:gdLst>
                                <a:ahLst/>
                                <a:cxnLst>
                                  <a:cxn ang="0">
                                    <a:pos x="T0" y="T1"/>
                                  </a:cxn>
                                  <a:cxn ang="0">
                                    <a:pos x="T2" y="T3"/>
                                  </a:cxn>
                                  <a:cxn ang="0">
                                    <a:pos x="T4" y="T5"/>
                                  </a:cxn>
                                  <a:cxn ang="0">
                                    <a:pos x="T6" y="T7"/>
                                  </a:cxn>
                                  <a:cxn ang="0">
                                    <a:pos x="T8" y="T9"/>
                                  </a:cxn>
                                </a:cxnLst>
                                <a:rect l="0" t="0" r="r" b="b"/>
                                <a:pathLst>
                                  <a:path w="683" h="679">
                                    <a:moveTo>
                                      <a:pt x="0" y="679"/>
                                    </a:moveTo>
                                    <a:lnTo>
                                      <a:pt x="0" y="679"/>
                                    </a:lnTo>
                                    <a:lnTo>
                                      <a:pt x="679" y="0"/>
                                    </a:lnTo>
                                    <a:lnTo>
                                      <a:pt x="683" y="0"/>
                                    </a:lnTo>
                                    <a:lnTo>
                                      <a:pt x="0" y="679"/>
                                    </a:lnTo>
                                    <a:close/>
                                  </a:path>
                                </a:pathLst>
                              </a:custGeom>
                              <a:grpFill/>
                              <a:ln>
                                <a:noFill/>
                              </a:ln>
                            </wps:spPr>
                            <wps:bodyPr vert="horz" wrap="square" lIns="91440" tIns="45720" rIns="91440" bIns="45720" numCol="1" anchor="t" anchorCtr="0" compatLnSpc="1">
                              <a:prstTxWarp prst="textNoShape">
                                <a:avLst/>
                              </a:prstTxWarp>
                            </wps:bodyPr>
                          </wps:wsp>
                          <wps:wsp>
                            <wps:cNvPr id="137" name="Forme libre 99"/>
                            <wps:cNvSpPr>
                              <a:spLocks/>
                            </wps:cNvSpPr>
                            <wps:spPr bwMode="auto">
                              <a:xfrm>
                                <a:off x="257175" y="36512"/>
                                <a:ext cx="1068388" cy="1062038"/>
                              </a:xfrm>
                              <a:custGeom>
                                <a:avLst/>
                                <a:gdLst>
                                  <a:gd name="T0" fmla="*/ 4 w 673"/>
                                  <a:gd name="T1" fmla="*/ 669 h 669"/>
                                  <a:gd name="T2" fmla="*/ 0 w 673"/>
                                  <a:gd name="T3" fmla="*/ 669 h 669"/>
                                  <a:gd name="T4" fmla="*/ 669 w 673"/>
                                  <a:gd name="T5" fmla="*/ 0 h 669"/>
                                  <a:gd name="T6" fmla="*/ 673 w 673"/>
                                  <a:gd name="T7" fmla="*/ 0 h 669"/>
                                  <a:gd name="T8" fmla="*/ 4 w 673"/>
                                  <a:gd name="T9" fmla="*/ 669 h 669"/>
                                </a:gdLst>
                                <a:ahLst/>
                                <a:cxnLst>
                                  <a:cxn ang="0">
                                    <a:pos x="T0" y="T1"/>
                                  </a:cxn>
                                  <a:cxn ang="0">
                                    <a:pos x="T2" y="T3"/>
                                  </a:cxn>
                                  <a:cxn ang="0">
                                    <a:pos x="T4" y="T5"/>
                                  </a:cxn>
                                  <a:cxn ang="0">
                                    <a:pos x="T6" y="T7"/>
                                  </a:cxn>
                                  <a:cxn ang="0">
                                    <a:pos x="T8" y="T9"/>
                                  </a:cxn>
                                </a:cxnLst>
                                <a:rect l="0" t="0" r="r" b="b"/>
                                <a:pathLst>
                                  <a:path w="673" h="669">
                                    <a:moveTo>
                                      <a:pt x="4" y="669"/>
                                    </a:moveTo>
                                    <a:lnTo>
                                      <a:pt x="0" y="669"/>
                                    </a:lnTo>
                                    <a:lnTo>
                                      <a:pt x="669" y="0"/>
                                    </a:lnTo>
                                    <a:lnTo>
                                      <a:pt x="673" y="0"/>
                                    </a:lnTo>
                                    <a:lnTo>
                                      <a:pt x="4" y="669"/>
                                    </a:lnTo>
                                    <a:close/>
                                  </a:path>
                                </a:pathLst>
                              </a:custGeom>
                              <a:grpFill/>
                              <a:ln>
                                <a:noFill/>
                              </a:ln>
                            </wps:spPr>
                            <wps:bodyPr vert="horz" wrap="square" lIns="91440" tIns="45720" rIns="91440" bIns="45720" numCol="1" anchor="t" anchorCtr="0" compatLnSpc="1">
                              <a:prstTxWarp prst="textNoShape">
                                <a:avLst/>
                              </a:prstTxWarp>
                            </wps:bodyPr>
                          </wps:wsp>
                          <wps:wsp>
                            <wps:cNvPr id="152" name="Forme libre 100"/>
                            <wps:cNvSpPr>
                              <a:spLocks/>
                            </wps:cNvSpPr>
                            <wps:spPr bwMode="auto">
                              <a:xfrm>
                                <a:off x="373062" y="153987"/>
                                <a:ext cx="952500" cy="952500"/>
                              </a:xfrm>
                              <a:custGeom>
                                <a:avLst/>
                                <a:gdLst>
                                  <a:gd name="T0" fmla="*/ 5 w 600"/>
                                  <a:gd name="T1" fmla="*/ 600 h 600"/>
                                  <a:gd name="T2" fmla="*/ 0 w 600"/>
                                  <a:gd name="T3" fmla="*/ 595 h 600"/>
                                  <a:gd name="T4" fmla="*/ 596 w 600"/>
                                  <a:gd name="T5" fmla="*/ 0 h 600"/>
                                  <a:gd name="T6" fmla="*/ 600 w 600"/>
                                  <a:gd name="T7" fmla="*/ 5 h 600"/>
                                  <a:gd name="T8" fmla="*/ 5 w 600"/>
                                  <a:gd name="T9" fmla="*/ 600 h 600"/>
                                </a:gdLst>
                                <a:ahLst/>
                                <a:cxnLst>
                                  <a:cxn ang="0">
                                    <a:pos x="T0" y="T1"/>
                                  </a:cxn>
                                  <a:cxn ang="0">
                                    <a:pos x="T2" y="T3"/>
                                  </a:cxn>
                                  <a:cxn ang="0">
                                    <a:pos x="T4" y="T5"/>
                                  </a:cxn>
                                  <a:cxn ang="0">
                                    <a:pos x="T6" y="T7"/>
                                  </a:cxn>
                                  <a:cxn ang="0">
                                    <a:pos x="T8" y="T9"/>
                                  </a:cxn>
                                </a:cxnLst>
                                <a:rect l="0" t="0" r="r" b="b"/>
                                <a:pathLst>
                                  <a:path w="600" h="600">
                                    <a:moveTo>
                                      <a:pt x="5" y="600"/>
                                    </a:moveTo>
                                    <a:lnTo>
                                      <a:pt x="0" y="595"/>
                                    </a:lnTo>
                                    <a:lnTo>
                                      <a:pt x="596" y="0"/>
                                    </a:lnTo>
                                    <a:lnTo>
                                      <a:pt x="600" y="5"/>
                                    </a:lnTo>
                                    <a:lnTo>
                                      <a:pt x="5" y="600"/>
                                    </a:lnTo>
                                    <a:close/>
                                  </a:path>
                                </a:pathLst>
                              </a:custGeom>
                              <a:grpFill/>
                              <a:ln>
                                <a:noFill/>
                              </a:ln>
                            </wps:spPr>
                            <wps:bodyPr vert="horz" wrap="square" lIns="91440" tIns="45720" rIns="91440" bIns="45720" numCol="1" anchor="t" anchorCtr="0" compatLnSpc="1">
                              <a:prstTxWarp prst="textNoShape">
                                <a:avLst/>
                              </a:prstTxWarp>
                            </wps:bodyPr>
                          </wps:wsp>
                          <wps:wsp>
                            <wps:cNvPr id="255" name="Forme libre 101"/>
                            <wps:cNvSpPr>
                              <a:spLocks/>
                            </wps:cNvSpPr>
                            <wps:spPr bwMode="auto">
                              <a:xfrm>
                                <a:off x="0" y="50800"/>
                                <a:ext cx="1325563" cy="1319213"/>
                              </a:xfrm>
                              <a:custGeom>
                                <a:avLst/>
                                <a:gdLst>
                                  <a:gd name="T0" fmla="*/ 5 w 835"/>
                                  <a:gd name="T1" fmla="*/ 831 h 831"/>
                                  <a:gd name="T2" fmla="*/ 0 w 835"/>
                                  <a:gd name="T3" fmla="*/ 831 h 831"/>
                                  <a:gd name="T4" fmla="*/ 831 w 835"/>
                                  <a:gd name="T5" fmla="*/ 0 h 831"/>
                                  <a:gd name="T6" fmla="*/ 835 w 835"/>
                                  <a:gd name="T7" fmla="*/ 0 h 831"/>
                                  <a:gd name="T8" fmla="*/ 5 w 835"/>
                                  <a:gd name="T9" fmla="*/ 831 h 831"/>
                                </a:gdLst>
                                <a:ahLst/>
                                <a:cxnLst>
                                  <a:cxn ang="0">
                                    <a:pos x="T0" y="T1"/>
                                  </a:cxn>
                                  <a:cxn ang="0">
                                    <a:pos x="T2" y="T3"/>
                                  </a:cxn>
                                  <a:cxn ang="0">
                                    <a:pos x="T4" y="T5"/>
                                  </a:cxn>
                                  <a:cxn ang="0">
                                    <a:pos x="T6" y="T7"/>
                                  </a:cxn>
                                  <a:cxn ang="0">
                                    <a:pos x="T8" y="T9"/>
                                  </a:cxn>
                                </a:cxnLst>
                                <a:rect l="0" t="0" r="r" b="b"/>
                                <a:pathLst>
                                  <a:path w="835" h="831">
                                    <a:moveTo>
                                      <a:pt x="5" y="831"/>
                                    </a:moveTo>
                                    <a:lnTo>
                                      <a:pt x="0" y="831"/>
                                    </a:lnTo>
                                    <a:lnTo>
                                      <a:pt x="831" y="0"/>
                                    </a:lnTo>
                                    <a:lnTo>
                                      <a:pt x="835" y="0"/>
                                    </a:lnTo>
                                    <a:lnTo>
                                      <a:pt x="5" y="831"/>
                                    </a:lnTo>
                                    <a:close/>
                                  </a:path>
                                </a:pathLst>
                              </a:custGeom>
                              <a:grpFill/>
                              <a:ln>
                                <a:noFill/>
                              </a:ln>
                            </wps:spPr>
                            <wps:bodyPr vert="horz" wrap="square" lIns="91440" tIns="45720" rIns="91440" bIns="45720" numCol="1" anchor="t" anchorCtr="0" compatLnSpc="1">
                              <a:prstTxWarp prst="textNoShape">
                                <a:avLst/>
                              </a:prstTxWarp>
                            </wps:bodyPr>
                          </wps:wsp>
                        </wpg:grpSp>
                      </wpg:grpSp>
                      <wps:wsp>
                        <wps:cNvPr id="641" name="Zone de texte 641"/>
                        <wps:cNvSpPr txBox="1"/>
                        <wps:spPr>
                          <a:xfrm>
                            <a:off x="0" y="-10"/>
                            <a:ext cx="2228930" cy="82410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tabs>
                                  <w:tab w:val="left" w:pos="7513"/>
                                </w:tabs>
                                <w:spacing w:after="100" w:afterAutospacing="1"/>
                                <w:jc w:val="both"/>
                                <w:rPr>
                                  <w:rFonts w:cstheme="minorHAnsi"/>
                                  <w:color w:val="FFFFFF" w:themeColor="background1"/>
                                  <w:sz w:val="24"/>
                                  <w:szCs w:val="24"/>
                                </w:rPr>
                              </w:pPr>
                              <w:r>
                                <w:rPr>
                                  <w:rFonts w:cstheme="minorHAnsi"/>
                                  <w:color w:val="FFFFFF" w:themeColor="background1"/>
                                  <w:sz w:val="24"/>
                                  <w:szCs w:val="24"/>
                                </w:rPr>
                                <w:t>Le guide rappelle dans sa première partie les grands principes de la réforme.</w:t>
                              </w:r>
                            </w:p>
                            <w:p>
                              <w:pPr>
                                <w:tabs>
                                  <w:tab w:val="left" w:pos="7513"/>
                                </w:tabs>
                                <w:spacing w:after="100" w:afterAutospacing="1"/>
                                <w:jc w:val="both"/>
                                <w:rPr>
                                  <w:rFonts w:cstheme="minorHAnsi"/>
                                  <w:color w:val="FFFFFF" w:themeColor="background1"/>
                                  <w:sz w:val="24"/>
                                  <w:szCs w:val="24"/>
                                </w:rPr>
                              </w:pPr>
                              <w:r>
                                <w:rPr>
                                  <w:rFonts w:cstheme="minorHAnsi"/>
                                  <w:color w:val="FFFFFF" w:themeColor="background1"/>
                                  <w:sz w:val="24"/>
                                  <w:szCs w:val="24"/>
                                </w:rPr>
                                <w:t>La seconde propose une aide à la saisie dans les SIRH, des nouveaux grades du corps d’administrateur de l’Etat et des emplois supérieurs de l’Etat. Les emplois supérieurs de l’Etat sont par commodité appelés dans ce guide « emplois fonctionnels » pour se conformer aux libellés existants dans les SIRH et éviter toute confusion. Un mode opératoire précise comment déterminer les codes, issus des référentiels de classification centraux (RCC) du noyau RH FPE, des administrateurs de l’Etat et des emplois fonctionnels. Ce mode opératoire vous permet ainsi de trouver les codes utiles à saisir dans votre SIRH.</w:t>
                              </w:r>
                            </w:p>
                            <w:p>
                              <w:pPr>
                                <w:tabs>
                                  <w:tab w:val="left" w:pos="7513"/>
                                </w:tabs>
                                <w:spacing w:after="100" w:afterAutospacing="1"/>
                                <w:jc w:val="both"/>
                                <w:rPr>
                                  <w:rFonts w:cstheme="minorHAnsi"/>
                                  <w:color w:val="FFFFFF" w:themeColor="background1"/>
                                  <w:sz w:val="24"/>
                                  <w:szCs w:val="24"/>
                                </w:rPr>
                              </w:pPr>
                              <w:r>
                                <w:rPr>
                                  <w:rFonts w:cstheme="minorHAnsi"/>
                                  <w:color w:val="FFFFFF" w:themeColor="background1"/>
                                  <w:sz w:val="24"/>
                                  <w:szCs w:val="24"/>
                                </w:rPr>
                                <w:t>La troisième partie précise les modalités de reclassement des agents concernés par la réforme. Des cas d’usage concrets couvrant la majorité des situations sont illustrés par des pas à pas qui expliquent les étapes à suivre pour appliquer la réforme. A cet effet, le CISIRH met à disposition trois outils permettant de déterminer automatiquement le grade de reclassement respectifs des fonctionnaires.</w:t>
                              </w:r>
                            </w:p>
                            <w:p>
                              <w:pPr>
                                <w:tabs>
                                  <w:tab w:val="left" w:pos="7513"/>
                                </w:tabs>
                                <w:spacing w:after="100" w:afterAutospacing="1"/>
                                <w:jc w:val="both"/>
                                <w:rPr>
                                  <w:rFonts w:cstheme="minorHAnsi"/>
                                  <w:color w:val="FFFFFF" w:themeColor="background1"/>
                                  <w:sz w:val="24"/>
                                  <w:szCs w:val="24"/>
                                </w:rPr>
                              </w:pPr>
                              <w:r>
                                <w:rPr>
                                  <w:rFonts w:cstheme="minorHAnsi"/>
                                  <w:color w:val="FFFFFF" w:themeColor="background1"/>
                                  <w:sz w:val="24"/>
                                  <w:szCs w:val="24"/>
                                </w:rPr>
                                <w:t>Enfin, vous trouverez en dernière page de ce guide, un lexique reprenant l’ensemble des sigles utilisés.</w:t>
                              </w:r>
                            </w:p>
                            <w:p>
                              <w:pPr>
                                <w:tabs>
                                  <w:tab w:val="left" w:pos="7513"/>
                                </w:tabs>
                                <w:spacing w:after="100" w:afterAutospacing="1"/>
                                <w:jc w:val="both"/>
                                <w:rPr>
                                  <w:rFonts w:cstheme="minorHAnsi"/>
                                  <w:color w:val="FFFFFF" w:themeColor="background1"/>
                                  <w:sz w:val="24"/>
                                  <w:szCs w:val="24"/>
                                </w:rPr>
                              </w:pPr>
                              <w:r>
                                <w:rPr>
                                  <w:rFonts w:cstheme="minorHAnsi"/>
                                  <w:b/>
                                  <w:bCs/>
                                  <w:color w:val="FFFFFF" w:themeColor="background1"/>
                                  <w:sz w:val="24"/>
                                  <w:szCs w:val="24"/>
                                  <w:u w:val="single"/>
                                </w:rPr>
                                <w:t>La mise à jour du mois de septembre 2023 permet de :</w:t>
                              </w:r>
                            </w:p>
                            <w:p>
                              <w:pPr>
                                <w:pStyle w:val="Paragraphedeliste"/>
                                <w:numPr>
                                  <w:ilvl w:val="0"/>
                                  <w:numId w:val="38"/>
                                </w:numPr>
                                <w:tabs>
                                  <w:tab w:val="left" w:pos="7513"/>
                                </w:tabs>
                                <w:spacing w:after="120"/>
                                <w:ind w:left="714" w:hanging="357"/>
                                <w:contextualSpacing w:val="0"/>
                                <w:jc w:val="both"/>
                                <w:rPr>
                                  <w:color w:val="FFFFFF" w:themeColor="background1"/>
                                </w:rPr>
                              </w:pPr>
                              <w:r>
                                <w:rPr>
                                  <w:rFonts w:cstheme="minorHAnsi"/>
                                  <w:color w:val="FFFFFF" w:themeColor="background1"/>
                                  <w:sz w:val="24"/>
                                  <w:szCs w:val="24"/>
                                </w:rPr>
                                <w:t>Préciser au point introductif de la partie 3-4 du guide, que les agents contractuels ne peuvent être classés au grade transitoire des administrateurs d’Etat ;</w:t>
                              </w:r>
                            </w:p>
                            <w:p>
                              <w:pPr>
                                <w:pStyle w:val="Paragraphedeliste"/>
                                <w:numPr>
                                  <w:ilvl w:val="0"/>
                                  <w:numId w:val="38"/>
                                </w:numPr>
                                <w:tabs>
                                  <w:tab w:val="left" w:pos="7513"/>
                                </w:tabs>
                                <w:spacing w:after="100" w:afterAutospacing="1"/>
                                <w:ind w:left="714" w:hanging="357"/>
                                <w:contextualSpacing w:val="0"/>
                                <w:jc w:val="both"/>
                                <w:rPr>
                                  <w:color w:val="FFFFFF" w:themeColor="background1"/>
                                </w:rPr>
                              </w:pPr>
                              <w:r>
                                <w:rPr>
                                  <w:rFonts w:cstheme="minorHAnsi"/>
                                  <w:color w:val="FFFFFF" w:themeColor="background1"/>
                                  <w:sz w:val="24"/>
                                  <w:szCs w:val="24"/>
                                </w:rPr>
                                <w:t>Modifier, dans la partie 3.4.1, l’ancienneté requise pour un agent contractuel pour être reclassé au 2</w:t>
                              </w:r>
                              <w:r>
                                <w:rPr>
                                  <w:rFonts w:cstheme="minorHAnsi"/>
                                  <w:color w:val="FFFFFF" w:themeColor="background1"/>
                                  <w:sz w:val="24"/>
                                  <w:szCs w:val="24"/>
                                  <w:vertAlign w:val="superscript"/>
                                </w:rPr>
                                <w:t>ème</w:t>
                              </w:r>
                              <w:r>
                                <w:rPr>
                                  <w:rFonts w:cstheme="minorHAnsi"/>
                                  <w:color w:val="FFFFFF" w:themeColor="background1"/>
                                  <w:sz w:val="24"/>
                                  <w:szCs w:val="24"/>
                                </w:rPr>
                                <w:t xml:space="preserve"> grade d’AE qui est strictement supérieure à 6 années et non pas supérieure ou égale à 6 années ;</w:t>
                              </w:r>
                            </w:p>
                            <w:p>
                              <w:pPr>
                                <w:pStyle w:val="Paragraphedeliste"/>
                                <w:numPr>
                                  <w:ilvl w:val="0"/>
                                  <w:numId w:val="38"/>
                                </w:numPr>
                                <w:tabs>
                                  <w:tab w:val="left" w:pos="7513"/>
                                </w:tabs>
                                <w:spacing w:after="100" w:afterAutospacing="1"/>
                                <w:ind w:left="714" w:hanging="357"/>
                                <w:contextualSpacing w:val="0"/>
                                <w:jc w:val="both"/>
                                <w:rPr>
                                  <w:rFonts w:cstheme="minorHAnsi"/>
                                  <w:color w:val="FFFFFF" w:themeColor="background1"/>
                                  <w:sz w:val="24"/>
                                  <w:szCs w:val="24"/>
                                  <w:lang w:eastAsia="en-US"/>
                                </w:rPr>
                              </w:pPr>
                              <w:r>
                                <w:rPr>
                                  <w:rFonts w:cstheme="minorHAnsi"/>
                                  <w:color w:val="FFFFFF" w:themeColor="background1"/>
                                  <w:sz w:val="24"/>
                                  <w:szCs w:val="24"/>
                                </w:rPr>
                                <w:t xml:space="preserve">Ajouter à la partie 2-3 du guide, les nouveaux emplois fonctionnels de Présidents et </w:t>
                              </w:r>
                              <w:hyperlink w:anchor="'00787'!A1" w:history="1">
                                <w:r>
                                  <w:rPr>
                                    <w:rFonts w:cstheme="minorHAnsi"/>
                                    <w:color w:val="FFFFFF" w:themeColor="background1"/>
                                    <w:sz w:val="24"/>
                                    <w:szCs w:val="24"/>
                                    <w:lang w:eastAsia="en-US"/>
                                  </w:rPr>
                                  <w:t>Vice-présidents du Conseil supérieur de l’appui territorial et de l’évaluation</w:t>
                                </w:r>
                              </w:hyperlink>
                              <w:r>
                                <w:rPr>
                                  <w:rFonts w:cstheme="minorHAnsi"/>
                                  <w:color w:val="FFFFFF" w:themeColor="background1"/>
                                  <w:sz w:val="24"/>
                                  <w:szCs w:val="24"/>
                                  <w:lang w:eastAsia="en-US"/>
                                </w:rPr>
                                <w:t xml:space="preserve"> (décret n° 2023-802 du 22 août 2023).</w:t>
                              </w:r>
                            </w:p>
                            <w:p>
                              <w:pPr>
                                <w:pStyle w:val="Paragraphedeliste"/>
                                <w:tabs>
                                  <w:tab w:val="left" w:pos="7513"/>
                                </w:tabs>
                                <w:spacing w:after="100" w:afterAutospacing="1"/>
                                <w:ind w:left="714" w:firstLine="0"/>
                                <w:contextualSpacing w:val="0"/>
                                <w:jc w:val="both"/>
                                <w:rPr>
                                  <w:color w:val="FFFFFF" w:themeColor="background1"/>
                                </w:rPr>
                              </w:pPr>
                            </w:p>
                          </w:txbxContent>
                        </wps:txbx>
                        <wps:bodyPr rot="0" spcFirstLastPara="0" vertOverflow="overflow" horzOverflow="overflow" vert="horz" wrap="square" lIns="228600" tIns="1600200" rIns="228600" bIns="22860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550" o:spid="_x0000_s1053" style="position:absolute;margin-left:-32.35pt;margin-top:49.1pt;width:517.6pt;height:679.8pt;z-index:252573696;mso-wrap-distance-left:36pt;mso-wrap-distance-right:36pt;mso-position-horizontal-relative:margin;mso-position-vertical-relative:margin;mso-width-relative:margin;mso-height-relative:margin" coordorigin="" coordsize="22304,8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z7ZyAsAAB9QAAAOAAAAZHJzL2Uyb0RvYy54bWzsnF1v28gVhu8L9D8QuiywMT9EUhTiLNJs&#10;ExRId4ONiwV6R1PUB0KRKknHTn993zMzhxySQ0mRZcdo5QtTIg8Pz3w978xwNK9/fthm1te0rDZF&#10;fj1xXtkTK82TYrHJV9eTf968/2k2sao6zhdxVuTp9eRbWk1+fvPnP72+381Tt1gX2SItLTjJq/n9&#10;7nqyruvd/OqqStbpNq5eFbs0x8VlUW7jGl/L1dWijO/hfZtdubYdXN0X5WJXFklaVTj7i7w4eSP8&#10;L5dpUv+2XFZpbWXXE8RWi/+l+H9L/6/evI7nqzLerTeJCiM+IYptvMnx0MbVL3EdW3flZuBqu0nK&#10;oiqW9auk2F4Vy+UmSUUakBrH7qXmQ1nc7URaVvP71a7JJmRtL59Odpv8+vVTaW0W1xPfR/7k8RaF&#10;JJ6bWnQG+XO/W81h9qHcfd59KtWJlfxGSX5Ylls6IjHWg8jZb03Opg+1leBk4Iee7+IBCa7NAs+b&#10;BirvkzUKqL3vJ6c5/zd1r+t69tRDPRL3ulPH9n2K64offUURNgE1X5rImwQ6gwQ650pgL0g3Cuwm&#10;IZ0ENmdHktfcOZo8NJSqrQvV4+rC53W8S0UVq6iQm6xyOat+RxOK81VG1cGVuSUsm7pQzStUi2Mr&#10;guu6sxnVNFmYw9TG811Z1R/SYmvRh+tJiQBE04q/fqxqWe5solrc4v0my8TnCibyg7UrkDWOjT9x&#10;tyBK+i4rra8xWLD44orT9Sav5ZkoJFP4j+fru/QfxUKdBmXU6Squm9NOEDXns7utdn6qzqP8mmeK&#10;yrqqBpHtDa1ax4tUBYHaZAqCYlPn9SAoNHHaGANOrjifsk1uoXTRQB3py6qSOEuBA9EyyLSMm+zN&#10;ckpBXlB2y4KgM2h+XAfEp/pblpJdlv+eLoEWNH+Z1012yETFSZLmtSNLp02rPxq8cEiel3h+41s5&#10;IMFoi5d9yyiVPd2aCk1objYWQPfm5g7x5CKvm5u3m7woTZUrQ6rUk6U9Z5LMGsql22LxDY2tLKQi&#10;Vbvk/QbV/WNc1Z/iEhKEJgJZrX/Dv2VW3F9PCvVpYq2L8j+m82QPGuDqxLqHpF1Pqn/fxWU6sbK/&#10;52gMkTOdwm0tvkz9kHhc6ldu9Sv53fZdgZYCaCI68ZHs64w/Lsti+wfU9y09FZfiPMGzrydJXfKX&#10;d7WUWuh3kr59K8yge7u4/ph/3iXknHKVmvPNwx9xuVNtvoZu/Fowm+J5r+lLW7ozL97e1cVyI7jQ&#10;5qvKb3BSioAQh6EeeAw5JXjB7AQ58F1vFvoTC8LmhbbvukKcUNOUfDmhHfgBHkXEc91wZuOLwExP&#10;+lRDTtasDGN3olWy5lZFtmmaZ6993a5ks9PJMN64NE99PX0WwQm4LN6jr5da2ea2TK1I5AmVK7SJ&#10;FIfKvNp9LJIvFTWwzhX6QlJk3d4Dx+jGxKgaon5xbqkeSjQLwhAFgvJwounUjURrbUssjLi3EXiy&#10;C6TleHIn1Yki4WoJSi5YeBaqD3WDFrHcZmjJf7mybOveUtVi1RigYTUGU2ttTWWtaA2gwY2Bb/KA&#10;NDQGRg9TzcDoAfW28WCbYkCxaAaGVISaQRMD6QbnSLyWsh3Pk4dc5RI+SdmR/IVUUw+QsgxlcsPw&#10;hBXl8ogxcoeMRVvC8/YbIyPImPuN+42RZjIOFcOFsXyCCp+6JP0BBZiHAcWtLEMAjlJN0dNHC/hG&#10;Tq+vJ1NRH7dg+U0hrtZt11eUP57TXs1y3Uoyhq34Gh93wpO0Ye3na3yUNjKX+36SrKhSKVoUMhqX&#10;jF0kg1Kv1XvgVHUBSOUpHQf6BErtnkygWHrqvvCcUWwEbGRCuvLyLHjE8EeOzTp4FC2lA8Ez4FHW&#10;D6VGRhVzQtelEZmsLkxXvYYcTUbHDglMdOjjT+djBDY59mxgoyNyjysdlIQ5kyudlcRrU0g6LsXj&#10;zK760DS50rmJcMaiQrl3+GtyFWk2lLKRBGJk3foS0ZsT6YxlPCjwP0b1UXFBtpMERLoEjBpTxpI1&#10;Mk62iPMohihqEg1RW4myrTJIkksLPJrjbA26yG8Mj1EGYSwTwl74qAsIVVqVXr7Mx54Zqy5f5uNI&#10;IvjyRZHk1EzbzyRJboZKSoR+mCKBOgZF6k8RUbV9dIddti/M/Hk82zEmS7Nw9pyypKgtmh/Bkfv+&#10;uiyNaYmuSa0ADFx9vyzNlFgOXOmyRI18ROR0ZRpzpcvSHle6Mul59X+uJNSdbsZCpwwmJM+lNETG&#10;IYW0gDQwo8ekQbat42HOUsOU5uMBmI+YcXR8+cL8l8z8EDAyMF8MwZ9mFOLYkS8HGu30TGdazAm9&#10;IJRTbmhVzzEUkRyL9s7WHMf8MBA99aGr72d+RFMvyKxBVCcw35HQH/o6GfrS1QX6Z4M+MnTveICx&#10;egj6YXBUD74pP8Y0H3vQd44UBw6P3Vyo/4Kp77ho9wbqC9Q8DfV99PSfi/pjqNYnQdCZGkP19/f0&#10;R1GtU39Pn7ozBzWG6hOwP6ZrOvXHMkvv5/cy60L9p6Y+9+AbmB+i/lPjnLHenQZqwuPLF+q/aOqb&#10;53fEXN7TUN8JZi6/BRib33nm1w5qzmLva4cxJnbndzDbYn5XoFN/zFUH+eMT/CdAX83vDBKoQ3+P&#10;Func1/PqAv2zQR/vvM7T1d8/C88iIl+xofyY0nzsdfUvPX2sdeLlTU//lrldkrNnQROmx7mnrhY0&#10;qZmZ71q/G9lTXs8kxmnaxIvnehEtdaKVTI4XOkevcXU812/WQOFO23Z43QZP2Wjrj7SFk3Kl4O2K&#10;36xpVm2W0LIgkqQnXxbreBgVGIZCYqXIuUVxGjhRgOEFz+G25YD105Tzcglt4DvneeVB4uNPBxNI&#10;+jjIn5KK4T/NGux732Hwo8vhqB9dDP3pSES6GpLoGOLRlRCxmFOmv+cYSZcugyPR6BLYSddFAx+n&#10;gVSH6O03Fa9JAaViqcJHZu8f9bR2LGh8lMKG2tY2tVH5EzGhQR6jpcMnXgY8L3nA44G1BrarJcHn&#10;XYGqXmUT20PPHqwYtmdTl1cMo/cdRgO1PGmtFREsmAnh1eGtEz4IaUSA/4cIb/CjE37Uj054MjJG&#10;1Ce8IR6d8IjF7EcnPCmFwU+f8IZ06YTvpOtC+McRnvKaCE/FMk54VWgHCd/aMdn5KAlP15vO1Cjh&#10;RUzc5Rq1kloxfOKF8C+a8OCBgfCCdefuvbt+6PCvQtBFF8ui2h68Y6OeodsuR1J24NrnWU1LPd0A&#10;P23odc87hA8E4YPDhB/66RB+zE+H8DAyRjQg/DCeDuFDQfhhRAPCD/3ohB/Jnw7h9XRdCP9IwtPP&#10;bIjwKBYT4VFXwFq6Kteb7u/Dt3ZMdj4qwsPPEYSnmA4Svh8ZP+lC+JdMePxC2UB4/AiY6te5Ee+h&#10;664maBzfi2ZiFqhlfOS7+LWdRLz6LCs5z3id1IenRZvNtFu74LRDeFv0dXmpbGvUf1dt8KMT3o9o&#10;VsRgpBPejwJzRAPCD+PpEB5BG1OmE34kHp3wI/nTIbyePxfCP5LwVMWJ8DiaCI9qQISXhY/M3k94&#10;VDmlBMxbPqpZmgh15iC76WlkdcBXLzJ+0oXwL5jweI1gJvwT/hLOxw9dhm9C9PcZTuSeZ4aG6DXz&#10;BtPrOt1nngMq43+/k9+nu8GPTvdRPzrdycgYUZ/uhnh0uiMWsx+d7qRaBj99uhvSpdO9k64L3R9H&#10;d8projsVyzjdVaEdpHtrx6zlo6Q7XT9MdxHTQQ2QujN84oXup9G9fdsqfnem9lt6pveuwRQVQ87c&#10;/Au7iFnYFod2CEktutDt2Vv1w1+LB9pYRJ2nHSGo6nKvu7NLVbPbFK83ou2JInqNPrbXlPwF3nds&#10;T9T8Mp6WVNBGAGJPCYqouYKGI39FL7eawS/uaaBAwxUZvPhk2FXniM1rzFvmHHHjc2+Zs/giSgxZ&#10;sRzbMqd+uH0QO5WpVQ3VD9lEBxVE9C/lLjq0BAIbJ/E+OnxRbqTD307eSafub2fwI/fREQTALnSo&#10;mnh7JHfMo23u9O+i2s5T3tfvzX8BAAD//wMAUEsDBBQABgAIAAAAIQCv13gr4gAAAAsBAAAPAAAA&#10;ZHJzL2Rvd25yZXYueG1sTI9BT4NAEIXvJv6HzZh4axdqKRRZmqZRT42JrYnxNoUpkLKzhN0C/feu&#10;Jz1O3pf3vsk2k27FQL1tDCsI5wEI4sKUDVcKPo+vswSEdcgltoZJwY0sbPL7uwzT0oz8QcPBVcKX&#10;sE1RQe1cl0ppi5o02rnpiH12Nr1G58++kmWPoy/XrVwEwUpqbNgv1NjRrqbicrhqBW8jjtun8GXY&#10;X8672/cxev/ah6TU48O0fQbhaHJ/MPzqe3XIvdPJXLm0olUwWy1jjypYJwsQHljHQQTi5MllFCcg&#10;80z+/yH/AQAA//8DAFBLAQItABQABgAIAAAAIQC2gziS/gAAAOEBAAATAAAAAAAAAAAAAAAAAAAA&#10;AABbQ29udGVudF9UeXBlc10ueG1sUEsBAi0AFAAGAAgAAAAhADj9If/WAAAAlAEAAAsAAAAAAAAA&#10;AAAAAAAALwEAAF9yZWxzLy5yZWxzUEsBAi0AFAAGAAgAAAAhAGh7PtnICwAAH1AAAA4AAAAAAAAA&#10;AAAAAAAALgIAAGRycy9lMm9Eb2MueG1sUEsBAi0AFAAGAAgAAAAhAK/XeCviAAAACwEAAA8AAAAA&#10;AAAAAAAAAAAAIg4AAGRycy9kb3ducmV2LnhtbFBLBQYAAAAABAAEAPMAAAAxDwAAAAA=&#10;">
                <v:group id="Groupe 551" o:spid="_x0000_s1054" style="position:absolute;width:22304;height:82296" coordsize="2230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LzDxAAAANwAAAAPAAAAZHJzL2Rvd25yZXYueG1sRI9Bi8Iw&#10;FITvC/sfwlvwtqZVKkvXKCKreBBBXRBvj+bZFpuX0sS2/nsjCB6HmfmGmc57U4mWGldaVhAPIxDE&#10;mdUl5wr+j6vvHxDOI2usLJOCOzmYzz4/pphq2/Ge2oPPRYCwS1FB4X2dSumyggy6oa2Jg3exjUEf&#10;ZJNL3WAX4KaSoyiaSIMlh4UCa1oWlF0PN6Ng3WG3GMd/7fZ6Wd7Px2R32sak1OCrX/yC8NT7d/jV&#10;3mgFSRLD80w4AnL2AAAA//8DAFBLAQItABQABgAIAAAAIQDb4fbL7gAAAIUBAAATAAAAAAAAAAAA&#10;AAAAAAAAAABbQ29udGVudF9UeXBlc10ueG1sUEsBAi0AFAAGAAgAAAAhAFr0LFu/AAAAFQEAAAsA&#10;AAAAAAAAAAAAAAAAHwEAAF9yZWxzLy5yZWxzUEsBAi0AFAAGAAgAAAAhACy0vMPEAAAA3AAAAA8A&#10;AAAAAAAAAAAAAAAABwIAAGRycy9kb3ducmV2LnhtbFBLBQYAAAAAAwADALcAAAD4AgAAAAA=&#10;">
                  <v:rect id="Rectangle 552" o:spid="_x0000_s1055" style="position:absolute;width:22288;height:82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n+9xAAAANwAAAAPAAAAZHJzL2Rvd25yZXYueG1sRI/RasJA&#10;FETfC/2H5RZ8q5tGrCW6SgmIeSlY7Qdcs9dkMXs3ZleN/XpXEHwcZuYMM1v0thFn6rxxrOBjmIAg&#10;Lp02XCn42y7fv0D4gKyxcUwKruRhMX99mWGm3YV/6bwJlYgQ9hkqqENoMyl9WZNFP3QtcfT2rrMY&#10;ouwqqTu8RLhtZJokn9Ki4bhQY0t5TeVhc7IKCm5HRZ4f7P/a7I4pLncr8zNRavDWf09BBOrDM/xo&#10;F1rBeJzC/Uw8AnJ+AwAA//8DAFBLAQItABQABgAIAAAAIQDb4fbL7gAAAIUBAAATAAAAAAAAAAAA&#10;AAAAAAAAAABbQ29udGVudF9UeXBlc10ueG1sUEsBAi0AFAAGAAgAAAAhAFr0LFu/AAAAFQEAAAsA&#10;AAAAAAAAAAAAAAAAHwEAAF9yZWxzLy5yZWxzUEsBAi0AFAAGAAgAAAAhAJGmf73EAAAA3AAAAA8A&#10;AAAAAAAAAAAAAAAABwIAAGRycy9kb3ducmV2LnhtbFBLBQYAAAAAAwADALcAAAD4AgAAAAA=&#10;" fillcolor="#485870 [3122]" stroked="f" strokeweight="1pt">
                    <v:fill color2="#3d4b5f [2882]" angle="348" colors="0 #88acbb;6554f #88acbb" focus="100%" type="gradient"/>
                  </v:rect>
                  <v:group id="Groupe 68" o:spid="_x0000_s1056" style="position:absolute;left:5238;top:37052;width:17066;height:22780" coordsize="17065,2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ocvxAAAANwAAAAPAAAAZHJzL2Rvd25yZXYueG1sRI9Bi8Iw&#10;FITvC/6H8ARva1qli1SjiKh4kIVVQbw9mmdbbF5KE9v6783Cwh6HmfmGWax6U4mWGldaVhCPIxDE&#10;mdUl5wou593nDITzyBory6TgRQ5Wy8HHAlNtO/6h9uRzESDsUlRQeF+nUrqsIINubGvi4N1tY9AH&#10;2eRSN9gFuKnkJIq+pMGSw0KBNW0Kyh6np1Gw77BbT+Nte3zcN6/bOfm+HmNSajTs13MQnnr/H/5r&#10;H7SCJJnC75lwBOTyDQAA//8DAFBLAQItABQABgAIAAAAIQDb4fbL7gAAAIUBAAATAAAAAAAAAAAA&#10;AAAAAAAAAABbQ29udGVudF9UeXBlc10ueG1sUEsBAi0AFAAGAAgAAAAhAFr0LFu/AAAAFQEAAAsA&#10;AAAAAAAAAAAAAAAAHwEAAF9yZWxzLy5yZWxzUEsBAi0AFAAGAAgAAAAhALMqhy/EAAAA3AAAAA8A&#10;AAAAAAAAAAAAAAAABwIAAGRycy9kb3ducmV2LnhtbFBLBQYAAAAAAwADALcAAAD4AgAAAAA=&#10;">
                    <v:shape id="Forme libre 90" o:spid="_x0000_s1057" style="position:absolute;left:9867;top:19442;width:80;height:64;visibility:visible;mso-wrap-style:square;v-text-anchor:top" coordsize="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5GcxgAAANwAAAAPAAAAZHJzL2Rvd25yZXYueG1sRI9Pa8JA&#10;FMTvBb/D8gRvdaOSEFJXEcH+OXhoKnp9zb4mabJvQ3arybfvCoUeh5n5DbPeDqYVV+pdbVnBYh6B&#10;IC6srrlUcPo4PKYgnEfW2FomBSM52G4mD2vMtL3xO11zX4oAYZehgsr7LpPSFRUZdHPbEQfvy/YG&#10;fZB9KXWPtwA3rVxGUSIN1hwWKuxoX1HR5D9GQdc8X8r0+9ym9vTSfI5vx4NdaaVm02H3BMLT4P/D&#10;f+1XrSCOE7ifCUdAbn4BAAD//wMAUEsBAi0AFAAGAAgAAAAhANvh9svuAAAAhQEAABMAAAAAAAAA&#10;AAAAAAAAAAAAAFtDb250ZW50X1R5cGVzXS54bWxQSwECLQAUAAYACAAAACEAWvQsW78AAAAVAQAA&#10;CwAAAAAAAAAAAAAAAAAfAQAAX3JlbHMvLnJlbHNQSwECLQAUAAYACAAAACEAXtuRnMYAAADcAAAA&#10;DwAAAAAAAAAAAAAAAAAHAgAAZHJzL2Rvd25yZXYueG1sUEsFBgAAAAADAAMAtwAAAPoCAAAAAA==&#10;" path="m,4r5,l5,,,4xe" filled="f" stroked="f">
                      <v:path arrowok="t" o:connecttype="custom" o:connectlocs="0,6350;7938,6350;7938,0;0,6350" o:connectangles="0,0,0,0"/>
                    </v:shape>
                    <v:shape id="Forme libre 91" o:spid="_x0000_s1058" style="position:absolute;width:17065;height:17224;visibility:visible;mso-wrap-style:square;v-text-anchor:top" coordsize="1075,1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2MxwgAAANwAAAAPAAAAZHJzL2Rvd25yZXYueG1sRE/Pa8Iw&#10;FL4L/g/hDbzZdIOOrTOKCINRvNSJsNsjeWu7NS9tkmn975eD4PHj+73aTLYXZ/Khc6zgMctBEGtn&#10;Om4UHD/fly8gQkQ22DsmBVcKsFnPZyssjbtwTedDbEQK4VCigjbGoZQy6JYshswNxIn7dt5iTNA3&#10;0ni8pHDby6c8f5YWO04NLQ60a0n/Hv6sgnoc/esV99WPtqH6OmFd5NtaqcXDtH0DEWmKd/HN/WEU&#10;FEVam86kIyDX/wAAAP//AwBQSwECLQAUAAYACAAAACEA2+H2y+4AAACFAQAAEwAAAAAAAAAAAAAA&#10;AAAAAAAAW0NvbnRlbnRfVHlwZXNdLnhtbFBLAQItABQABgAIAAAAIQBa9CxbvwAAABUBAAALAAAA&#10;AAAAAAAAAAAAAB8BAABfcmVscy8ucmVsc1BLAQItABQABgAIAAAAIQCT32MxwgAAANwAAAAPAAAA&#10;AAAAAAAAAAAAAAcCAABkcnMvZG93bnJldi54bWxQSwUGAAAAAAMAAwC3AAAA9gIAAAAA&#10;" path="m1075,9r,-9l,1075r,5l,1085,1075,9xe" filled="f" stroked="f">
                      <v:path arrowok="t" o:connecttype="custom" o:connectlocs="1706563,14288;1706563,0;0,1706563;0,1714500;0,1722438;1706563,14288" o:connectangles="0,0,0,0,0,0"/>
                    </v:shape>
                    <v:shape id="Forme libre 92" o:spid="_x0000_s1059" style="position:absolute;top:2413;width:17065;height:17287;visibility:visible;mso-wrap-style:square;v-text-anchor:top" coordsize="1075,1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34uxwAAANwAAAAPAAAAZHJzL2Rvd25yZXYueG1sRI9Ba8JA&#10;FITvQv/D8gq9SLNpQW3TrEEFUdp6UAteH9lnEpJ9G7Krxv76bkHwOMzMN0ya9aYRZ+pcZVnBSxSD&#10;IM6trrhQ8LNfPr+BcB5ZY2OZFFzJQTZ9GKSYaHvhLZ13vhABwi5BBaX3bSKly0sy6CLbEgfvaDuD&#10;PsiukLrDS4CbRr7G8VgarDgslNjSoqS83p2MgmW9ndE8Xw37w+fv9/Ew/No3m4lST4/97AOEp97f&#10;w7f2WisYjd7h/0w4AnL6BwAA//8DAFBLAQItABQABgAIAAAAIQDb4fbL7gAAAIUBAAATAAAAAAAA&#10;AAAAAAAAAAAAAABbQ29udGVudF9UeXBlc10ueG1sUEsBAi0AFAAGAAgAAAAhAFr0LFu/AAAAFQEA&#10;AAsAAAAAAAAAAAAAAAAAHwEAAF9yZWxzLy5yZWxzUEsBAi0AFAAGAAgAAAAhAM8ffi7HAAAA3AAA&#10;AA8AAAAAAAAAAAAAAAAABwIAAGRycy9kb3ducmV2LnhtbFBLBQYAAAAAAwADALcAAAD7AgAAAAA=&#10;" path="m1075,l,1080r,9l1075,9r,-9xe" filled="f" stroked="f">
                      <v:path arrowok="t" o:connecttype="custom" o:connectlocs="1706563,0;0,1714500;0,1728788;1706563,14288;1706563,0" o:connectangles="0,0,0,0,0"/>
                    </v:shape>
                    <v:shape id="Forme libre 93" o:spid="_x0000_s1060" style="position:absolute;top:1095;width:17065;height:17367;visibility:visible;mso-wrap-style:square;v-text-anchor:top" coordsize="1075,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LVDxwAAANwAAAAPAAAAZHJzL2Rvd25yZXYueG1sRI9ba8JA&#10;FITfC/6H5Qh9qxt7UUldpRRKL2LxRp+P2WM2mj0bs9sk/fduodDHYWa+YabzzpaiodoXjhUMBwkI&#10;4szpgnMFu+3LzQSED8gaS8ek4Ic8zGe9qymm2rW8pmYTchEh7FNUYEKoUil9ZsiiH7iKOHoHV1sM&#10;Uda51DW2EW5LeZskI2mx4LhgsKJnQ9lp820VjBbvd/vPqt03x+WrN/nq/HUOH0pd97unRxCBuvAf&#10;/mu/aQUP43v4PROPgJxdAAAA//8DAFBLAQItABQABgAIAAAAIQDb4fbL7gAAAIUBAAATAAAAAAAA&#10;AAAAAAAAAAAAAABbQ29udGVudF9UeXBlc10ueG1sUEsBAi0AFAAGAAgAAAAhAFr0LFu/AAAAFQEA&#10;AAsAAAAAAAAAAAAAAAAAHwEAAF9yZWxzLy5yZWxzUEsBAi0AFAAGAAgAAAAhAIUEtUPHAAAA3AAA&#10;AA8AAAAAAAAAAAAAAAAABwIAAGRycy9kb3ducmV2LnhtbFBLBQYAAAAAAwADALcAAAD7AgAAAAA=&#10;" path="m1075,l,1076r,18l1075,19r,-19xe" filled="f" stroked="f">
                      <v:path arrowok="t" o:connecttype="custom" o:connectlocs="1706563,0;0,1708150;0,1736725;1706563,30163;1706563,0" o:connectangles="0,0,0,0,0"/>
                    </v:shape>
                    <v:shape id="Forme libre 94" o:spid="_x0000_s1061" style="position:absolute;top:5413;width:17065;height:17367;visibility:visible;mso-wrap-style:square;v-text-anchor:top" coordsize="1075,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TxCxwAAANwAAAAPAAAAZHJzL2Rvd25yZXYueG1sRI9Pa8JA&#10;EMXvBb/DMkJvdaMFKdFVilD6R1paK57H7JhNm52N2TVJv33nUOhthvfmvd8s14OvVUdtrAIbmE4y&#10;UMRFsBWXBvafDzd3oGJCtlgHJgM/FGG9Gl0tMbeh5w/qdqlUEsIxRwMupSbXOhaOPMZJaIhFO4XW&#10;Y5K1LbVtsZdwX+tZls21x4qlwWFDG0fF9+7iDcy3z7fHt6Y/dl+vj9GV7+fDOb0Ycz0e7hegEg3p&#10;3/x3/WQFfya08oxMoFe/AAAA//8DAFBLAQItABQABgAIAAAAIQDb4fbL7gAAAIUBAAATAAAAAAAA&#10;AAAAAAAAAAAAAABbQ29udGVudF9UeXBlc10ueG1sUEsBAi0AFAAGAAgAAAAhAFr0LFu/AAAAFQEA&#10;AAsAAAAAAAAAAAAAAAAAHwEAAF9yZWxzLy5yZWxzUEsBAi0AFAAGAAgAAAAhAAx1PELHAAAA3AAA&#10;AA8AAAAAAAAAAAAAAAAABwIAAGRycy9kb3ducmV2LnhtbFBLBQYAAAAAAwADALcAAAD7AgAAAAA=&#10;" path="m,1076r,18l1075,19r,-19l,1076xe" filled="f" stroked="f">
                      <v:path arrowok="t" o:connecttype="custom" o:connectlocs="0,1708150;0,1736725;1706563,30163;1706563,0;0,1708150" o:connectangles="0,0,0,0,0"/>
                    </v:shape>
                    <v:shape id="Forme libre 95" o:spid="_x0000_s1062" style="position:absolute;top:1682;width:17065;height:17225;visibility:visible;mso-wrap-style:square;v-text-anchor:top" coordsize="1075,1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nOwAAAANwAAAAPAAAAZHJzL2Rvd25yZXYueG1sRE9Ni8Iw&#10;EL0L/ocwgjdNFVy0GkUEQcRLdVnwNjRjW20mNYla/71ZWNjbPN7nLFatqcWTnK8sKxgNExDEudUV&#10;Fwq+T9vBFIQPyBpry6TgTR5Wy25ngam2L87oeQyFiCHsU1RQhtCkUvq8JIN+aBviyF2sMxgidIXU&#10;Dl8x3NRynCRf0mDFsaHEhjYl5bfjwyjI7nc3e+Nhf82N359/MJsk60ypfq9dz0EEasO/+M+903H+&#10;eAa/z8QL5PIDAAD//wMAUEsBAi0AFAAGAAgAAAAhANvh9svuAAAAhQEAABMAAAAAAAAAAAAAAAAA&#10;AAAAAFtDb250ZW50X1R5cGVzXS54bWxQSwECLQAUAAYACAAAACEAWvQsW78AAAAVAQAACwAAAAAA&#10;AAAAAAAAAAAfAQAAX3JlbHMvLnJlbHNQSwECLQAUAAYACAAAACEAvxoZzsAAAADcAAAADwAAAAAA&#10;AAAAAAAAAAAHAgAAZHJzL2Rvd25yZXYueG1sUEsFBgAAAAADAAMAtwAAAPQCAAAAAA==&#10;" path="m1075,l,1075r,10l1075,9r,-9xe" filled="f" stroked="f">
                      <v:path arrowok="t" o:connecttype="custom" o:connectlocs="1706563,0;0,1706563;0,1722438;1706563,14288;1706563,0" o:connectangles="0,0,0,0,0"/>
                    </v:shape>
                  </v:group>
                  <v:group id="Groupe 3" o:spid="_x0000_s1063" style="position:absolute;left:9048;width:13240;height:13716" coordsize="13255,1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Forme libre 97" o:spid="_x0000_s1064" style="position:absolute;left:4619;width:8636;height:8651;visibility:visible;mso-wrap-style:square;v-text-anchor:top" coordsize="54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wKrwwAAANwAAAAPAAAAZHJzL2Rvd25yZXYueG1sRE9LawIx&#10;EL4X+h/CFHqrWVuqshqltFQEofi6eBs242bpZhKSqLv/vhGE3ubje85s0dlWXCjExrGC4aAAQVw5&#10;3XCt4LD/fpmAiAlZY+uYFPQUYTF/fJhhqd2Vt3TZpVrkEI4lKjAp+VLKWBmyGAfOE2fu5ILFlGGo&#10;pQ54zeG2la9FMZIWG84NBj19Gqp+d2erQB59P1p/+eWqH7+vz5vluDc/Qannp+5jCiJRl/7Fd/dK&#10;5/lvQ7g9ky+Q8z8AAAD//wMAUEsBAi0AFAAGAAgAAAAhANvh9svuAAAAhQEAABMAAAAAAAAAAAAA&#10;AAAAAAAAAFtDb250ZW50X1R5cGVzXS54bWxQSwECLQAUAAYACAAAACEAWvQsW78AAAAVAQAACwAA&#10;AAAAAAAAAAAAAAAfAQAAX3JlbHMvLnJlbHNQSwECLQAUAAYACAAAACEA4/MCq8MAAADcAAAADwAA&#10;AAAAAAAAAAAAAAAHAgAAZHJzL2Rvd25yZXYueG1sUEsFBgAAAAADAAMAtwAAAPcCAAAAAA==&#10;" path="m,545r,l540,r4,5l,545xe" filled="f" stroked="f">
                      <v:path arrowok="t" o:connecttype="custom" o:connectlocs="0,865188;0,865188;857250,0;863600,7938;0,865188" o:connectangles="0,0,0,0,0"/>
                    </v:shape>
                    <v:shape id="Forme libre 98" o:spid="_x0000_s1065" style="position:absolute;left:2413;top:730;width:10842;height:10779;visibility:visible;mso-wrap-style:square;v-text-anchor:top" coordsize="68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rawwAAANwAAAAPAAAAZHJzL2Rvd25yZXYueG1sRE/basJA&#10;EH0v+A/LCL7VjReKpK4iglIQipeU9nHIjtlgdjZktyb5+65Q8G0O5zrLdWcrcafGl44VTMYJCOLc&#10;6ZILBdll97oA4QOyxsoxKejJw3o1eFliql3LJ7qfQyFiCPsUFZgQ6lRKnxuy6MeuJo7c1TUWQ4RN&#10;IXWDbQy3lZwmyZu0WHJsMFjT1lB+O/9aBadsdsz7z9v88P3T79HO+6/WlEqNht3mHUSgLjzF/+4P&#10;HefPpvB4Jl4gV38AAAD//wMAUEsBAi0AFAAGAAgAAAAhANvh9svuAAAAhQEAABMAAAAAAAAAAAAA&#10;AAAAAAAAAFtDb250ZW50X1R5cGVzXS54bWxQSwECLQAUAAYACAAAACEAWvQsW78AAAAVAQAACwAA&#10;AAAAAAAAAAAAAAAfAQAAX3JlbHMvLnJlbHNQSwECLQAUAAYACAAAACEA/9a62sMAAADcAAAADwAA&#10;AAAAAAAAAAAAAAAHAgAAZHJzL2Rvd25yZXYueG1sUEsFBgAAAAADAAMAtwAAAPcCAAAAAA==&#10;" path="m,679r,l679,r4,l,679xe" filled="f" stroked="f">
                      <v:path arrowok="t" o:connecttype="custom" o:connectlocs="0,1077913;0,1077913;1077913,0;1084263,0;0,1077913" o:connectangles="0,0,0,0,0"/>
                    </v:shape>
                    <v:shape id="Forme libre 99" o:spid="_x0000_s1066" style="position:absolute;left:2571;top:365;width:10684;height:10620;visibility:visible;mso-wrap-style:square;v-text-anchor:top" coordsize="673,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xrqwgAAANwAAAAPAAAAZHJzL2Rvd25yZXYueG1sRE9NT8JA&#10;EL2T+B82Y8JNtoIBUlkIMUDUE1D1POmObWNnttldaf33rokJt3l5n7PaDNyqC/nQODFwP8lAkZTO&#10;NlIZeCv2d0tQIaJYbJ2QgR8KsFnfjFaYW9fLiS7nWKkUIiFHA3WMXa51KGtiDBPXkSTu03nGmKCv&#10;tPXYp3Bu9TTL5pqxkdRQY0dPNZVf5282wMUrx4/D9L14Oe3mh+zY84PfGjO+HbaPoCIN8Sr+dz/b&#10;NH+2gL9n0gV6/QsAAP//AwBQSwECLQAUAAYACAAAACEA2+H2y+4AAACFAQAAEwAAAAAAAAAAAAAA&#10;AAAAAAAAW0NvbnRlbnRfVHlwZXNdLnhtbFBLAQItABQABgAIAAAAIQBa9CxbvwAAABUBAAALAAAA&#10;AAAAAAAAAAAAAB8BAABfcmVscy8ucmVsc1BLAQItABQABgAIAAAAIQC8sxrqwgAAANwAAAAPAAAA&#10;AAAAAAAAAAAAAAcCAABkcnMvZG93bnJldi54bWxQSwUGAAAAAAMAAwC3AAAA9gIAAAAA&#10;" path="m4,669r-4,l669,r4,l4,669xe" filled="f" stroked="f">
                      <v:path arrowok="t" o:connecttype="custom" o:connectlocs="6350,1062038;0,1062038;1062038,0;1068388,0;6350,1062038" o:connectangles="0,0,0,0,0"/>
                    </v:shape>
                    <v:shape id="Forme libre 100" o:spid="_x0000_s1067" style="position:absolute;left:3730;top:1539;width:9525;height:9525;visibility:visible;mso-wrap-style:square;v-text-anchor:top" coordsize="60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Ys4xAAAANwAAAAPAAAAZHJzL2Rvd25yZXYueG1sRE9Na8JA&#10;EL0X+h+WKXirmxpaJbqKWIIloYca8TxkxyQ0Oxuy2yT9911B6G0e73M2u8m0YqDeNZYVvMwjEMSl&#10;1Q1XCs5F+rwC4TyyxtYyKfglB7vt48MGE21H/qLh5CsRQtglqKD2vkukdGVNBt3cdsSBu9reoA+w&#10;r6TucQzhppWLKHqTBhsODTV2dKip/D79GAX5NVtmn1F6GOLjGL8X+0uRr4xSs6dpvwbhafL/4rv7&#10;Q4f5rwu4PRMukNs/AAAA//8DAFBLAQItABQABgAIAAAAIQDb4fbL7gAAAIUBAAATAAAAAAAAAAAA&#10;AAAAAAAAAABbQ29udGVudF9UeXBlc10ueG1sUEsBAi0AFAAGAAgAAAAhAFr0LFu/AAAAFQEAAAsA&#10;AAAAAAAAAAAAAAAAHwEAAF9yZWxzLy5yZWxzUEsBAi0AFAAGAAgAAAAhAKLdizjEAAAA3AAAAA8A&#10;AAAAAAAAAAAAAAAABwIAAGRycy9kb3ducmV2LnhtbFBLBQYAAAAAAwADALcAAAD4AgAAAAA=&#10;" path="m5,600l,595,596,r4,5l5,600xe" filled="f" stroked="f">
                      <v:path arrowok="t" o:connecttype="custom" o:connectlocs="7938,952500;0,944563;946150,0;952500,7938;7938,952500" o:connectangles="0,0,0,0,0"/>
                    </v:shape>
                    <v:shape id="Forme libre 101" o:spid="_x0000_s1068" style="position:absolute;top:508;width:13255;height:13192;visibility:visible;mso-wrap-style:square;v-text-anchor:top" coordsize="835,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XIHxAAAANwAAAAPAAAAZHJzL2Rvd25yZXYueG1sRI9Ba8JA&#10;FITvgv9heYI33ShYS3QVEQpFqdgoeH1kn0kw+zbd3cb033cFweMwM98wy3VnatGS85VlBZNxAoI4&#10;t7riQsH59DF6B+EDssbaMin4Iw/rVb+3xFTbO39Tm4VCRAj7FBWUITSplD4vyaAf24Y4elfrDIYo&#10;XSG1w3uEm1pOk+RNGqw4LpTY0Lak/Jb9GgXt17yt9reL3ByOrsiMxZ/zbqfUcNBtFiACdeEVfrY/&#10;tYLpbAaPM/EIyNU/AAAA//8DAFBLAQItABQABgAIAAAAIQDb4fbL7gAAAIUBAAATAAAAAAAAAAAA&#10;AAAAAAAAAABbQ29udGVudF9UeXBlc10ueG1sUEsBAi0AFAAGAAgAAAAhAFr0LFu/AAAAFQEAAAsA&#10;AAAAAAAAAAAAAAAAHwEAAF9yZWxzLy5yZWxzUEsBAi0AFAAGAAgAAAAhAF5NcgfEAAAA3AAAAA8A&#10;AAAAAAAAAAAAAAAABwIAAGRycy9kb3ducmV2LnhtbFBLBQYAAAAAAwADALcAAAD4AgAAAAA=&#10;" path="m5,831r-5,l831,r4,l5,831xe" filled="f" stroked="f">
                      <v:path arrowok="t" o:connecttype="custom" o:connectlocs="7938,1319213;0,1319213;1319213,0;1325563,0;7938,1319213" o:connectangles="0,0,0,0,0"/>
                    </v:shape>
                  </v:group>
                </v:group>
                <v:shapetype id="_x0000_t202" coordsize="21600,21600" o:spt="202" path="m,l,21600r21600,l21600,xe">
                  <v:stroke joinstyle="miter"/>
                  <v:path gradientshapeok="t" o:connecttype="rect"/>
                </v:shapetype>
                <v:shape id="Zone de texte 641" o:spid="_x0000_s1069" type="#_x0000_t202" style="position:absolute;width:22289;height:82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yViwwAAANwAAAAPAAAAZHJzL2Rvd25yZXYueG1sRI9Pi8Iw&#10;FMTvwn6H8AQvoomryFKNsrtUWLz5Z+/P5tlWm5fSZGv32xtB8DjMzG+Y5bqzlWip8aVjDZOxAkGc&#10;OVNyruF42Iw+QPiAbLByTBr+ycN69dZbYmLcjXfU7kMuIoR9ghqKEOpESp8VZNGPXU0cvbNrLIYo&#10;m1yaBm8Rbiv5rtRcWiw5LhRY03dB2XX/ZzXkv6czHb9cKls3VRe1TYe0S7Ue9LvPBYhAXXiFn+0f&#10;o2E+m8DjTDwCcnUHAAD//wMAUEsBAi0AFAAGAAgAAAAhANvh9svuAAAAhQEAABMAAAAAAAAAAAAA&#10;AAAAAAAAAFtDb250ZW50X1R5cGVzXS54bWxQSwECLQAUAAYACAAAACEAWvQsW78AAAAVAQAACwAA&#10;AAAAAAAAAAAAAAAfAQAAX3JlbHMvLnJlbHNQSwECLQAUAAYACAAAACEAW3MlYsMAAADcAAAADwAA&#10;AAAAAAAAAAAAAAAHAgAAZHJzL2Rvd25yZXYueG1sUEsFBgAAAAADAAMAtwAAAPcCAAAAAA==&#10;" filled="f" stroked="f" strokeweight=".5pt">
                  <v:textbox inset="18pt,126pt,18pt,18pt">
                    <w:txbxContent>
                      <w:p>
                        <w:pPr>
                          <w:tabs>
                            <w:tab w:val="left" w:pos="7513"/>
                          </w:tabs>
                          <w:spacing w:after="100" w:afterAutospacing="1"/>
                          <w:jc w:val="both"/>
                          <w:rPr>
                            <w:rFonts w:cstheme="minorHAnsi"/>
                            <w:color w:val="FFFFFF" w:themeColor="background1"/>
                            <w:sz w:val="24"/>
                            <w:szCs w:val="24"/>
                          </w:rPr>
                        </w:pPr>
                        <w:r>
                          <w:rPr>
                            <w:rFonts w:cstheme="minorHAnsi"/>
                            <w:color w:val="FFFFFF" w:themeColor="background1"/>
                            <w:sz w:val="24"/>
                            <w:szCs w:val="24"/>
                          </w:rPr>
                          <w:t>Le guide rappelle dans sa première partie les grands principes de la réforme.</w:t>
                        </w:r>
                      </w:p>
                      <w:p>
                        <w:pPr>
                          <w:tabs>
                            <w:tab w:val="left" w:pos="7513"/>
                          </w:tabs>
                          <w:spacing w:after="100" w:afterAutospacing="1"/>
                          <w:jc w:val="both"/>
                          <w:rPr>
                            <w:rFonts w:cstheme="minorHAnsi"/>
                            <w:color w:val="FFFFFF" w:themeColor="background1"/>
                            <w:sz w:val="24"/>
                            <w:szCs w:val="24"/>
                          </w:rPr>
                        </w:pPr>
                        <w:r>
                          <w:rPr>
                            <w:rFonts w:cstheme="minorHAnsi"/>
                            <w:color w:val="FFFFFF" w:themeColor="background1"/>
                            <w:sz w:val="24"/>
                            <w:szCs w:val="24"/>
                          </w:rPr>
                          <w:t>La seconde propose une aide à la saisie dans les SIRH, des nouveaux grades du corps d’administrateur de l’Etat et des emplois supérieurs de l’Etat. Les emplois supérieurs de l’Etat sont par commodité appelés dans ce guide « emplois fonctionnels » pour se conformer aux libellés existants dans les SIRH et éviter toute confusion. Un mode opératoire précise comment déterminer les codes, issus des référentiels de classification centraux (RCC) du noyau RH FPE, des administrateurs de l’Etat et des emplois fonctionnels. Ce mode opératoire vous permet ainsi de trouver les codes utiles à saisir dans votre SIRH.</w:t>
                        </w:r>
                      </w:p>
                      <w:p>
                        <w:pPr>
                          <w:tabs>
                            <w:tab w:val="left" w:pos="7513"/>
                          </w:tabs>
                          <w:spacing w:after="100" w:afterAutospacing="1"/>
                          <w:jc w:val="both"/>
                          <w:rPr>
                            <w:rFonts w:cstheme="minorHAnsi"/>
                            <w:color w:val="FFFFFF" w:themeColor="background1"/>
                            <w:sz w:val="24"/>
                            <w:szCs w:val="24"/>
                          </w:rPr>
                        </w:pPr>
                        <w:r>
                          <w:rPr>
                            <w:rFonts w:cstheme="minorHAnsi"/>
                            <w:color w:val="FFFFFF" w:themeColor="background1"/>
                            <w:sz w:val="24"/>
                            <w:szCs w:val="24"/>
                          </w:rPr>
                          <w:t>La troisième partie précise les modalités de reclassement des agents concernés par la réforme. Des cas d’usage concrets couvrant la majorité des situations sont illustrés par des pas à pas qui expliquent les étapes à suivre pour appliquer la réforme. A cet effet, le CISIRH met à disposition trois outils permettant de déterminer automatiquement le grade de reclassement respectifs des fonctionnaires.</w:t>
                        </w:r>
                      </w:p>
                      <w:p>
                        <w:pPr>
                          <w:tabs>
                            <w:tab w:val="left" w:pos="7513"/>
                          </w:tabs>
                          <w:spacing w:after="100" w:afterAutospacing="1"/>
                          <w:jc w:val="both"/>
                          <w:rPr>
                            <w:rFonts w:cstheme="minorHAnsi"/>
                            <w:color w:val="FFFFFF" w:themeColor="background1"/>
                            <w:sz w:val="24"/>
                            <w:szCs w:val="24"/>
                          </w:rPr>
                        </w:pPr>
                        <w:r>
                          <w:rPr>
                            <w:rFonts w:cstheme="minorHAnsi"/>
                            <w:color w:val="FFFFFF" w:themeColor="background1"/>
                            <w:sz w:val="24"/>
                            <w:szCs w:val="24"/>
                          </w:rPr>
                          <w:t>Enfin, vous trouverez en dernière page de ce guide, un lexique reprenant l’ensemble des sigles utilisés.</w:t>
                        </w:r>
                      </w:p>
                      <w:p>
                        <w:pPr>
                          <w:tabs>
                            <w:tab w:val="left" w:pos="7513"/>
                          </w:tabs>
                          <w:spacing w:after="100" w:afterAutospacing="1"/>
                          <w:jc w:val="both"/>
                          <w:rPr>
                            <w:rFonts w:cstheme="minorHAnsi"/>
                            <w:color w:val="FFFFFF" w:themeColor="background1"/>
                            <w:sz w:val="24"/>
                            <w:szCs w:val="24"/>
                          </w:rPr>
                        </w:pPr>
                        <w:r>
                          <w:rPr>
                            <w:rFonts w:cstheme="minorHAnsi"/>
                            <w:b/>
                            <w:bCs/>
                            <w:color w:val="FFFFFF" w:themeColor="background1"/>
                            <w:sz w:val="24"/>
                            <w:szCs w:val="24"/>
                            <w:u w:val="single"/>
                          </w:rPr>
                          <w:t>La mise à jour du mois de septembre 2023 permet de :</w:t>
                        </w:r>
                      </w:p>
                      <w:p>
                        <w:pPr>
                          <w:pStyle w:val="Paragraphedeliste"/>
                          <w:numPr>
                            <w:ilvl w:val="0"/>
                            <w:numId w:val="38"/>
                          </w:numPr>
                          <w:tabs>
                            <w:tab w:val="left" w:pos="7513"/>
                          </w:tabs>
                          <w:spacing w:after="120"/>
                          <w:ind w:left="714" w:hanging="357"/>
                          <w:contextualSpacing w:val="0"/>
                          <w:jc w:val="both"/>
                          <w:rPr>
                            <w:color w:val="FFFFFF" w:themeColor="background1"/>
                          </w:rPr>
                        </w:pPr>
                        <w:r>
                          <w:rPr>
                            <w:rFonts w:cstheme="minorHAnsi"/>
                            <w:color w:val="FFFFFF" w:themeColor="background1"/>
                            <w:sz w:val="24"/>
                            <w:szCs w:val="24"/>
                          </w:rPr>
                          <w:t>Préciser au point introductif de la partie 3-4 du guide, que les agents contractuels ne peuvent être classés au grade transitoire des administrateurs d’Etat ;</w:t>
                        </w:r>
                      </w:p>
                      <w:p>
                        <w:pPr>
                          <w:pStyle w:val="Paragraphedeliste"/>
                          <w:numPr>
                            <w:ilvl w:val="0"/>
                            <w:numId w:val="38"/>
                          </w:numPr>
                          <w:tabs>
                            <w:tab w:val="left" w:pos="7513"/>
                          </w:tabs>
                          <w:spacing w:after="100" w:afterAutospacing="1"/>
                          <w:ind w:left="714" w:hanging="357"/>
                          <w:contextualSpacing w:val="0"/>
                          <w:jc w:val="both"/>
                          <w:rPr>
                            <w:color w:val="FFFFFF" w:themeColor="background1"/>
                          </w:rPr>
                        </w:pPr>
                        <w:r>
                          <w:rPr>
                            <w:rFonts w:cstheme="minorHAnsi"/>
                            <w:color w:val="FFFFFF" w:themeColor="background1"/>
                            <w:sz w:val="24"/>
                            <w:szCs w:val="24"/>
                          </w:rPr>
                          <w:t>Modifier, dans la partie 3.4.1, l’ancienneté requise pour un agent contractuel pour être reclassé au 2</w:t>
                        </w:r>
                        <w:r>
                          <w:rPr>
                            <w:rFonts w:cstheme="minorHAnsi"/>
                            <w:color w:val="FFFFFF" w:themeColor="background1"/>
                            <w:sz w:val="24"/>
                            <w:szCs w:val="24"/>
                            <w:vertAlign w:val="superscript"/>
                          </w:rPr>
                          <w:t>ème</w:t>
                        </w:r>
                        <w:r>
                          <w:rPr>
                            <w:rFonts w:cstheme="minorHAnsi"/>
                            <w:color w:val="FFFFFF" w:themeColor="background1"/>
                            <w:sz w:val="24"/>
                            <w:szCs w:val="24"/>
                          </w:rPr>
                          <w:t xml:space="preserve"> grade d’AE qui est strictement supérieure à 6 années et non pas supérieure ou égale à 6 années ;</w:t>
                        </w:r>
                      </w:p>
                      <w:p>
                        <w:pPr>
                          <w:pStyle w:val="Paragraphedeliste"/>
                          <w:numPr>
                            <w:ilvl w:val="0"/>
                            <w:numId w:val="38"/>
                          </w:numPr>
                          <w:tabs>
                            <w:tab w:val="left" w:pos="7513"/>
                          </w:tabs>
                          <w:spacing w:after="100" w:afterAutospacing="1"/>
                          <w:ind w:left="714" w:hanging="357"/>
                          <w:contextualSpacing w:val="0"/>
                          <w:jc w:val="both"/>
                          <w:rPr>
                            <w:rFonts w:cstheme="minorHAnsi"/>
                            <w:color w:val="FFFFFF" w:themeColor="background1"/>
                            <w:sz w:val="24"/>
                            <w:szCs w:val="24"/>
                            <w:lang w:eastAsia="en-US"/>
                          </w:rPr>
                        </w:pPr>
                        <w:r>
                          <w:rPr>
                            <w:rFonts w:cstheme="minorHAnsi"/>
                            <w:color w:val="FFFFFF" w:themeColor="background1"/>
                            <w:sz w:val="24"/>
                            <w:szCs w:val="24"/>
                          </w:rPr>
                          <w:t xml:space="preserve">Ajouter à la partie 2-3 du guide, les nouveaux emplois fonctionnels de Présidents et </w:t>
                        </w:r>
                        <w:hyperlink w:anchor="'00787'!A1" w:history="1">
                          <w:r>
                            <w:rPr>
                              <w:rFonts w:cstheme="minorHAnsi"/>
                              <w:color w:val="FFFFFF" w:themeColor="background1"/>
                              <w:sz w:val="24"/>
                              <w:szCs w:val="24"/>
                              <w:lang w:eastAsia="en-US"/>
                            </w:rPr>
                            <w:t>Vice-présidents du Conseil supérieur de l’appui territorial et de l’évaluation</w:t>
                          </w:r>
                        </w:hyperlink>
                        <w:r>
                          <w:rPr>
                            <w:rFonts w:cstheme="minorHAnsi"/>
                            <w:color w:val="FFFFFF" w:themeColor="background1"/>
                            <w:sz w:val="24"/>
                            <w:szCs w:val="24"/>
                            <w:lang w:eastAsia="en-US"/>
                          </w:rPr>
                          <w:t xml:space="preserve"> (décret n° 2023-802 du 22 août 2023).</w:t>
                        </w:r>
                      </w:p>
                      <w:p>
                        <w:pPr>
                          <w:pStyle w:val="Paragraphedeliste"/>
                          <w:tabs>
                            <w:tab w:val="left" w:pos="7513"/>
                          </w:tabs>
                          <w:spacing w:after="100" w:afterAutospacing="1"/>
                          <w:ind w:left="714" w:firstLine="0"/>
                          <w:contextualSpacing w:val="0"/>
                          <w:jc w:val="both"/>
                          <w:rPr>
                            <w:color w:val="FFFFFF" w:themeColor="background1"/>
                          </w:rPr>
                        </w:pPr>
                      </w:p>
                    </w:txbxContent>
                  </v:textbox>
                </v:shape>
                <w10:wrap type="square" anchorx="margin" anchory="margin"/>
              </v:group>
            </w:pict>
          </mc:Fallback>
        </mc:AlternateContent>
      </w:r>
    </w:p>
    <w:p>
      <w:pPr>
        <w:rPr>
          <w:rFonts w:cstheme="minorHAnsi"/>
          <w:color w:val="1F4E79" w:themeColor="accent5" w:themeShade="80"/>
          <w:sz w:val="24"/>
          <w:szCs w:val="24"/>
        </w:rPr>
      </w:pPr>
      <w:r>
        <w:rPr>
          <w:rFonts w:cstheme="minorHAnsi"/>
          <w:color w:val="1F4E79" w:themeColor="accent5" w:themeShade="80"/>
          <w:sz w:val="24"/>
          <w:szCs w:val="24"/>
        </w:rPr>
        <w:br w:type="page"/>
      </w:r>
    </w:p>
    <w:p>
      <w:pPr>
        <w:tabs>
          <w:tab w:val="left" w:pos="7513"/>
        </w:tabs>
        <w:spacing w:after="100" w:afterAutospacing="1"/>
        <w:jc w:val="both"/>
        <w:rPr>
          <w:rFonts w:cstheme="minorHAnsi"/>
          <w:color w:val="1F4E79" w:themeColor="accent5" w:themeShade="80"/>
          <w:sz w:val="24"/>
          <w:szCs w:val="24"/>
        </w:rPr>
      </w:pPr>
    </w:p>
    <w:p>
      <w:pPr>
        <w:tabs>
          <w:tab w:val="left" w:pos="7513"/>
        </w:tabs>
        <w:spacing w:after="100" w:afterAutospacing="1"/>
        <w:jc w:val="both"/>
        <w:rPr>
          <w:rFonts w:cstheme="minorHAnsi"/>
          <w:color w:val="1F4E79" w:themeColor="accent5" w:themeShade="80"/>
          <w:sz w:val="24"/>
          <w:szCs w:val="24"/>
        </w:rPr>
      </w:pPr>
    </w:p>
    <w:p>
      <w:pPr>
        <w:tabs>
          <w:tab w:val="left" w:pos="7513"/>
        </w:tabs>
        <w:spacing w:after="100" w:afterAutospacing="1"/>
        <w:jc w:val="both"/>
        <w:rPr>
          <w:rFonts w:cstheme="minorHAnsi"/>
          <w:color w:val="1F4E79" w:themeColor="accent5" w:themeShade="80"/>
          <w:sz w:val="24"/>
          <w:szCs w:val="24"/>
        </w:rPr>
      </w:pPr>
    </w:p>
    <w:p>
      <w:pPr>
        <w:tabs>
          <w:tab w:val="left" w:pos="7513"/>
        </w:tabs>
        <w:spacing w:after="100" w:afterAutospacing="1"/>
        <w:jc w:val="both"/>
        <w:rPr>
          <w:rFonts w:cstheme="minorHAnsi"/>
          <w:color w:val="1F4E79" w:themeColor="accent5" w:themeShade="80"/>
          <w:sz w:val="24"/>
          <w:szCs w:val="24"/>
        </w:rPr>
      </w:pPr>
    </w:p>
    <w:p>
      <w:pPr>
        <w:tabs>
          <w:tab w:val="left" w:pos="7513"/>
        </w:tabs>
        <w:spacing w:after="100" w:afterAutospacing="1"/>
        <w:jc w:val="both"/>
        <w:rPr>
          <w:rFonts w:cstheme="minorHAnsi"/>
          <w:color w:val="1F4E79" w:themeColor="accent5" w:themeShade="80"/>
          <w:sz w:val="24"/>
          <w:szCs w:val="24"/>
        </w:rPr>
      </w:pPr>
    </w:p>
    <w:p>
      <w:pPr>
        <w:rPr>
          <w:color w:val="833C0B" w:themeColor="accent2" w:themeShade="80"/>
          <w:lang w:eastAsia="fr-FR"/>
        </w:rPr>
      </w:pPr>
    </w:p>
    <w:p>
      <w:pPr>
        <w:rPr>
          <w:color w:val="833C0B" w:themeColor="accent2" w:themeShade="80"/>
          <w:lang w:eastAsia="fr-FR"/>
        </w:rPr>
      </w:pPr>
    </w:p>
    <w:p>
      <w:pPr>
        <w:rPr>
          <w:color w:val="833C0B" w:themeColor="accent2" w:themeShade="80"/>
          <w:lang w:eastAsia="fr-FR"/>
        </w:rPr>
      </w:pPr>
    </w:p>
    <w:p>
      <w:pPr>
        <w:rPr>
          <w:color w:val="833C0B" w:themeColor="accent2" w:themeShade="80"/>
          <w:lang w:eastAsia="fr-FR"/>
        </w:rPr>
      </w:pPr>
    </w:p>
    <w:p>
      <w:pPr>
        <w:rPr>
          <w:color w:val="833C0B" w:themeColor="accent2" w:themeShade="80"/>
          <w:lang w:eastAsia="fr-FR"/>
        </w:rPr>
      </w:pPr>
    </w:p>
    <w:p>
      <w:pPr>
        <w:rPr>
          <w:color w:val="833C0B" w:themeColor="accent2" w:themeShade="80"/>
          <w:lang w:eastAsia="fr-FR"/>
        </w:rPr>
      </w:pPr>
    </w:p>
    <w:p>
      <w:pPr>
        <w:rPr>
          <w:color w:val="833C0B" w:themeColor="accent2" w:themeShade="80"/>
          <w:lang w:eastAsia="fr-FR"/>
        </w:rPr>
      </w:pPr>
    </w:p>
    <w:p>
      <w:pPr>
        <w:rPr>
          <w:color w:val="833C0B" w:themeColor="accent2" w:themeShade="80"/>
          <w:lang w:eastAsia="fr-FR"/>
        </w:rPr>
      </w:pPr>
    </w:p>
    <w:p>
      <w:pPr>
        <w:pStyle w:val="Titre1"/>
        <w:jc w:val="right"/>
        <w:rPr>
          <w:rFonts w:cstheme="majorHAnsi"/>
          <w:color w:val="833C0B" w:themeColor="accent2" w:themeShade="80"/>
          <w:sz w:val="80"/>
          <w:szCs w:val="80"/>
          <w:lang w:eastAsia="fr-FR"/>
        </w:rPr>
      </w:pPr>
      <w:bookmarkStart w:id="2" w:name="_Toc126244946"/>
      <w:r>
        <w:rPr>
          <w:rFonts w:cstheme="majorHAnsi"/>
          <w:color w:val="833C0B" w:themeColor="accent2" w:themeShade="80"/>
          <w:sz w:val="80"/>
          <w:szCs w:val="80"/>
          <w:lang w:eastAsia="fr-FR"/>
        </w:rPr>
        <w:t xml:space="preserve">Partie 1 : </w:t>
      </w:r>
      <w:r>
        <w:rPr>
          <w:rFonts w:cstheme="majorHAnsi"/>
          <w:color w:val="833C0B" w:themeColor="accent2" w:themeShade="80"/>
          <w:sz w:val="80"/>
          <w:szCs w:val="80"/>
          <w:lang w:eastAsia="fr-FR"/>
        </w:rPr>
        <w:br/>
        <w:t>Les bases juridiques</w:t>
      </w:r>
      <w:bookmarkEnd w:id="2"/>
    </w:p>
    <w:p>
      <w:pPr>
        <w:rPr>
          <w:rFonts w:asciiTheme="majorHAnsi" w:hAnsiTheme="majorHAnsi" w:cstheme="majorHAnsi"/>
          <w:color w:val="833C0B" w:themeColor="accent2" w:themeShade="80"/>
          <w:sz w:val="24"/>
          <w:szCs w:val="24"/>
          <w:lang w:eastAsia="fr-FR"/>
        </w:rPr>
      </w:pPr>
    </w:p>
    <w:p>
      <w:pPr>
        <w:rPr>
          <w:rFonts w:asciiTheme="majorHAnsi" w:hAnsiTheme="majorHAnsi" w:cstheme="majorHAnsi"/>
          <w:color w:val="833C0B" w:themeColor="accent2" w:themeShade="80"/>
          <w:sz w:val="24"/>
          <w:szCs w:val="24"/>
          <w:lang w:eastAsia="fr-FR"/>
        </w:rPr>
      </w:pPr>
    </w:p>
    <w:p>
      <w:pPr>
        <w:rPr>
          <w:rFonts w:asciiTheme="majorHAnsi" w:hAnsiTheme="majorHAnsi" w:cstheme="majorHAnsi"/>
          <w:color w:val="833C0B" w:themeColor="accent2" w:themeShade="80"/>
          <w:sz w:val="24"/>
          <w:szCs w:val="24"/>
          <w:lang w:eastAsia="fr-FR"/>
        </w:rPr>
      </w:pPr>
    </w:p>
    <w:p>
      <w:pPr>
        <w:rPr>
          <w:rFonts w:asciiTheme="majorHAnsi" w:hAnsiTheme="majorHAnsi" w:cstheme="majorHAnsi"/>
          <w:color w:val="833C0B" w:themeColor="accent2" w:themeShade="80"/>
          <w:sz w:val="24"/>
          <w:szCs w:val="24"/>
          <w:lang w:eastAsia="fr-FR"/>
        </w:rPr>
      </w:pPr>
    </w:p>
    <w:p>
      <w:pPr>
        <w:rPr>
          <w:rFonts w:asciiTheme="majorHAnsi" w:hAnsiTheme="majorHAnsi" w:cstheme="majorHAnsi"/>
          <w:color w:val="833C0B" w:themeColor="accent2" w:themeShade="80"/>
          <w:sz w:val="24"/>
          <w:szCs w:val="24"/>
          <w:lang w:eastAsia="fr-FR"/>
        </w:rPr>
      </w:pPr>
    </w:p>
    <w:p>
      <w:pPr>
        <w:rPr>
          <w:rFonts w:asciiTheme="majorHAnsi" w:hAnsiTheme="majorHAnsi" w:cstheme="majorHAnsi"/>
          <w:color w:val="833C0B" w:themeColor="accent2" w:themeShade="80"/>
          <w:sz w:val="24"/>
          <w:szCs w:val="24"/>
          <w:lang w:eastAsia="fr-FR"/>
        </w:rPr>
      </w:pPr>
    </w:p>
    <w:p>
      <w:pPr>
        <w:rPr>
          <w:rFonts w:asciiTheme="majorHAnsi" w:hAnsiTheme="majorHAnsi" w:cstheme="majorHAnsi"/>
          <w:color w:val="833C0B" w:themeColor="accent2" w:themeShade="80"/>
          <w:sz w:val="24"/>
          <w:szCs w:val="24"/>
          <w:lang w:eastAsia="fr-FR"/>
        </w:rPr>
      </w:pPr>
    </w:p>
    <w:p>
      <w:pPr>
        <w:rPr>
          <w:rFonts w:asciiTheme="majorHAnsi" w:hAnsiTheme="majorHAnsi" w:cstheme="majorHAnsi"/>
          <w:color w:val="833C0B" w:themeColor="accent2" w:themeShade="80"/>
          <w:sz w:val="24"/>
          <w:szCs w:val="24"/>
          <w:lang w:eastAsia="fr-FR"/>
        </w:rPr>
      </w:pPr>
    </w:p>
    <w:p>
      <w:pPr>
        <w:rPr>
          <w:rFonts w:asciiTheme="majorHAnsi" w:hAnsiTheme="majorHAnsi" w:cstheme="majorHAnsi"/>
          <w:color w:val="833C0B" w:themeColor="accent2" w:themeShade="80"/>
          <w:sz w:val="24"/>
          <w:szCs w:val="24"/>
          <w:lang w:eastAsia="fr-FR"/>
        </w:rPr>
      </w:pPr>
    </w:p>
    <w:p>
      <w:pPr>
        <w:rPr>
          <w:rFonts w:asciiTheme="majorHAnsi" w:hAnsiTheme="majorHAnsi" w:cstheme="majorHAnsi"/>
          <w:sz w:val="24"/>
          <w:szCs w:val="24"/>
          <w:lang w:eastAsia="fr-FR"/>
        </w:rPr>
      </w:pPr>
      <w:r>
        <w:rPr>
          <w:rFonts w:asciiTheme="majorHAnsi" w:hAnsiTheme="majorHAnsi" w:cstheme="majorHAnsi"/>
          <w:sz w:val="24"/>
          <w:szCs w:val="24"/>
          <w:lang w:eastAsia="fr-FR"/>
        </w:rPr>
        <w:br w:type="page"/>
      </w:r>
    </w:p>
    <w:bookmarkStart w:id="3" w:name="_Toc126244947"/>
    <w:p>
      <w:pPr>
        <w:pStyle w:val="Titre2"/>
        <w:rPr>
          <w:rFonts w:cstheme="majorHAnsi"/>
          <w:color w:val="FFFFFF" w:themeColor="background1"/>
          <w:sz w:val="18"/>
          <w:szCs w:val="18"/>
        </w:rPr>
      </w:pPr>
      <w:r>
        <w:rPr>
          <w:noProof/>
          <w:lang w:eastAsia="fr-FR"/>
        </w:rPr>
        <w:lastRenderedPageBreak/>
        <mc:AlternateContent>
          <mc:Choice Requires="wps">
            <w:drawing>
              <wp:anchor distT="0" distB="0" distL="114300" distR="114300" simplePos="0" relativeHeight="251667456" behindDoc="0" locked="0" layoutInCell="1" allowOverlap="1">
                <wp:simplePos x="0" y="0"/>
                <wp:positionH relativeFrom="column">
                  <wp:posOffset>2347595</wp:posOffset>
                </wp:positionH>
                <wp:positionV relativeFrom="paragraph">
                  <wp:posOffset>-9393</wp:posOffset>
                </wp:positionV>
                <wp:extent cx="3733165" cy="1828800"/>
                <wp:effectExtent l="0" t="0" r="0" b="5080"/>
                <wp:wrapNone/>
                <wp:docPr id="21" name="Zone de texte 21"/>
                <wp:cNvGraphicFramePr/>
                <a:graphic xmlns:a="http://schemas.openxmlformats.org/drawingml/2006/main">
                  <a:graphicData uri="http://schemas.microsoft.com/office/word/2010/wordprocessingShape">
                    <wps:wsp>
                      <wps:cNvSpPr txBox="1"/>
                      <wps:spPr>
                        <a:xfrm>
                          <a:off x="0" y="0"/>
                          <a:ext cx="3733165" cy="1828800"/>
                        </a:xfrm>
                        <a:prstGeom prst="rect">
                          <a:avLst/>
                        </a:prstGeom>
                        <a:noFill/>
                        <a:ln w="6350">
                          <a:noFill/>
                        </a:ln>
                      </wps:spPr>
                      <wps:txbx>
                        <w:txbxContent>
                          <w:p>
                            <w:pPr>
                              <w:jc w:val="right"/>
                              <w:rPr>
                                <w:rFonts w:asciiTheme="majorHAnsi" w:hAnsiTheme="majorHAnsi" w:cstheme="majorHAnsi"/>
                                <w:color w:val="833C0B" w:themeColor="accent2" w:themeShade="80"/>
                                <w:sz w:val="56"/>
                                <w:szCs w:val="56"/>
                              </w:rPr>
                            </w:pPr>
                            <w:r>
                              <w:rPr>
                                <w:rFonts w:asciiTheme="majorHAnsi" w:hAnsiTheme="majorHAnsi" w:cstheme="majorHAnsi"/>
                                <w:color w:val="833C0B" w:themeColor="accent2" w:themeShade="80"/>
                                <w:sz w:val="56"/>
                                <w:szCs w:val="56"/>
                                <w:lang w:eastAsia="fr-FR"/>
                              </w:rPr>
                              <w:t>1-1 Références Réglementaires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Zone de texte 21" o:spid="_x0000_s1070" type="#_x0000_t202" style="position:absolute;margin-left:184.85pt;margin-top:-.75pt;width:293.95pt;height:2in;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hjXOQIAAGAEAAAOAAAAZHJzL2Uyb0RvYy54bWysVMtu2zAQvBfoPxC815L8iitYDtwELgoE&#10;SQCnCNAbTVGWAIlkSdqS+/UdUpZjpD0VvVDL3eVyZ2ap5W3X1OQojK2UzGgyiikRkqu8kvuMfn/Z&#10;fFpQYh2TOauVFBk9CUtvVx8/LFudirEqVZ0LQ1BE2rTVGS2d02kUWV6KhtmR0kIiWCjTMIet2Ue5&#10;YS2qN3U0juN51CqTa6O4sBbe+z5IV6F+UQjunorCCkfqjKI3F1YT1p1fo9WSpXvDdFnxcxvsH7po&#10;WCVx6aXUPXOMHEz1R6mm4kZZVbgRV02kiqLiImAAmiR+h2ZbMi0CFpBj9YUm+//K8sfjsyFVntFx&#10;QolkDTT6AaVILogTnRMEfpDUapsid6uR7bovqoPYg9/C6bF3hWn8F6gI4qD7dKEYpQiHc3IzmSTz&#10;GSUcsWQxXiziIEL0dlwb674K1RBvZNRAw0AtOz5Yh1aQOqT426TaVHUddKwlaTM6n8zicOASwYla&#10;4qAH0TfrLdftuoB8OgDZqfwEfEb1Y2I131To4YFZ98wM5gKQMOvuCUtRK9ylzhYlpTK//ub3+ZAL&#10;UUpazFlG7c8DM4KS+puEkJ+T6dQPZthMZzdjbMx1ZHcdkYfmTmGUoRW6C6bPd/VgFkY1r3gSa38r&#10;Qkxy3J1RN5h3rp9+PCku1uuQhFHUzD3Irea+tGfVM/zSvTKjzzL4YXhUw0Sy9J0afa4/afX64KBJ&#10;kMrz3LN6ph9jHBQ8Pzn/Tq73Ievtx7D6DQAA//8DAFBLAwQUAAYACAAAACEA0Bx0Kt4AAAAKAQAA&#10;DwAAAGRycy9kb3ducmV2LnhtbEyPQW6DMBBF95V6B2sqdVMlBipIQjBRFYl1FJIDOHgKNPYYYRPo&#10;7euu2uXoP/3/pjgsRrMHjq63JCBeR8CQGqt6agVcL9VqC8x5SUpqSyjgGx0cyuenQubKznTGR+1b&#10;FkrI5VJA5/2Qc+6aDo10azsghezTjkb6cI4tV6OcQ7nRPImijBvZU1jo5IDHDpt7PRkBNpnf9LmO&#10;q+Np/qqi04SX2qEQry/Lxx6Yx8X/wfCrH9ShDE43O5FyTAt4z3abgApYxSmwAOzSTQbsJiDZZinw&#10;suD/Xyh/AAAA//8DAFBLAQItABQABgAIAAAAIQC2gziS/gAAAOEBAAATAAAAAAAAAAAAAAAAAAAA&#10;AABbQ29udGVudF9UeXBlc10ueG1sUEsBAi0AFAAGAAgAAAAhADj9If/WAAAAlAEAAAsAAAAAAAAA&#10;AAAAAAAALwEAAF9yZWxzLy5yZWxzUEsBAi0AFAAGAAgAAAAhAO1+GNc5AgAAYAQAAA4AAAAAAAAA&#10;AAAAAAAALgIAAGRycy9lMm9Eb2MueG1sUEsBAi0AFAAGAAgAAAAhANAcdCreAAAACgEAAA8AAAAA&#10;AAAAAAAAAAAAkwQAAGRycy9kb3ducmV2LnhtbFBLBQYAAAAABAAEAPMAAACeBQAAAAA=&#10;" filled="f" stroked="f" strokeweight=".5pt">
                <v:textbox style="mso-fit-shape-to-text:t">
                  <w:txbxContent>
                    <w:p>
                      <w:pPr>
                        <w:jc w:val="right"/>
                        <w:rPr>
                          <w:rFonts w:asciiTheme="majorHAnsi" w:hAnsiTheme="majorHAnsi" w:cstheme="majorHAnsi"/>
                          <w:color w:val="833C0B" w:themeColor="accent2" w:themeShade="80"/>
                          <w:sz w:val="56"/>
                          <w:szCs w:val="56"/>
                        </w:rPr>
                      </w:pPr>
                      <w:r>
                        <w:rPr>
                          <w:rFonts w:asciiTheme="majorHAnsi" w:hAnsiTheme="majorHAnsi" w:cstheme="majorHAnsi"/>
                          <w:color w:val="833C0B" w:themeColor="accent2" w:themeShade="80"/>
                          <w:sz w:val="56"/>
                          <w:szCs w:val="56"/>
                          <w:lang w:eastAsia="fr-FR"/>
                        </w:rPr>
                        <w:t>1-1 Références Réglementaires</w:t>
                      </w:r>
                    </w:p>
                  </w:txbxContent>
                </v:textbox>
              </v:shape>
            </w:pict>
          </mc:Fallback>
        </mc:AlternateContent>
      </w:r>
      <w:r>
        <w:rPr>
          <w:rFonts w:cstheme="majorHAnsi"/>
          <w:color w:val="FFFFFF" w:themeColor="background1"/>
          <w:sz w:val="18"/>
          <w:szCs w:val="18"/>
          <w:lang w:eastAsia="fr-FR"/>
        </w:rPr>
        <w:t>1-1 Références Réglementaires</w:t>
      </w:r>
      <w:bookmarkEnd w:id="3"/>
    </w:p>
    <w:p>
      <w:pPr>
        <w:tabs>
          <w:tab w:val="left" w:pos="3135"/>
        </w:tabs>
        <w:rPr>
          <w:rFonts w:cs="Marianne Light"/>
          <w:sz w:val="20"/>
          <w:szCs w:val="20"/>
        </w:rPr>
      </w:pPr>
      <w:r>
        <w:rPr>
          <w:rFonts w:cs="Marianne Light"/>
          <w:sz w:val="20"/>
          <w:szCs w:val="20"/>
        </w:rPr>
        <w:tab/>
      </w:r>
    </w:p>
    <w:p>
      <w:pPr>
        <w:rPr>
          <w:rFonts w:cs="Marianne Light"/>
          <w:color w:val="000000"/>
          <w:sz w:val="20"/>
          <w:szCs w:val="20"/>
        </w:rPr>
      </w:pPr>
      <w:r>
        <w:rPr>
          <w:rFonts w:cs="Marianne Light"/>
          <w:noProof/>
          <w:color w:val="000000"/>
          <w:sz w:val="20"/>
          <w:szCs w:val="20"/>
          <w:lang w:eastAsia="fr-FR"/>
        </w:rPr>
        <mc:AlternateContent>
          <mc:Choice Requires="wpg">
            <w:drawing>
              <wp:anchor distT="0" distB="0" distL="228600" distR="228600" simplePos="0" relativeHeight="251665408" behindDoc="0" locked="0" layoutInCell="1" allowOverlap="1">
                <wp:simplePos x="0" y="0"/>
                <wp:positionH relativeFrom="margin">
                  <wp:align>center</wp:align>
                </wp:positionH>
                <wp:positionV relativeFrom="margin">
                  <wp:posOffset>912779</wp:posOffset>
                </wp:positionV>
                <wp:extent cx="5616575" cy="7851140"/>
                <wp:effectExtent l="0" t="0" r="3175" b="0"/>
                <wp:wrapSquare wrapText="bothSides"/>
                <wp:docPr id="173" name="Groupe 173"/>
                <wp:cNvGraphicFramePr/>
                <a:graphic xmlns:a="http://schemas.openxmlformats.org/drawingml/2006/main">
                  <a:graphicData uri="http://schemas.microsoft.com/office/word/2010/wordprocessingGroup">
                    <wpg:wgp>
                      <wpg:cNvGrpSpPr/>
                      <wpg:grpSpPr>
                        <a:xfrm>
                          <a:off x="0" y="0"/>
                          <a:ext cx="5616575" cy="7851140"/>
                          <a:chOff x="0" y="-34737"/>
                          <a:chExt cx="4073630" cy="1960499"/>
                        </a:xfrm>
                      </wpg:grpSpPr>
                      <wps:wsp>
                        <wps:cNvPr id="174" name="Rectangle 174"/>
                        <wps:cNvSpPr/>
                        <wps:spPr>
                          <a:xfrm>
                            <a:off x="0" y="-34737"/>
                            <a:ext cx="3218688" cy="1170996"/>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5" name="Groupe 175"/>
                        <wpg:cNvGrpSpPr/>
                        <wpg:grpSpPr>
                          <a:xfrm>
                            <a:off x="0" y="-12373"/>
                            <a:ext cx="2249424" cy="853896"/>
                            <a:chOff x="228600" y="-38674"/>
                            <a:chExt cx="1472184" cy="1050948"/>
                          </a:xfrm>
                        </wpg:grpSpPr>
                        <wps:wsp>
                          <wps:cNvPr id="176"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Rectangle 177"/>
                          <wps:cNvSpPr/>
                          <wps:spPr>
                            <a:xfrm>
                              <a:off x="228600" y="-38674"/>
                              <a:ext cx="1472184" cy="1037476"/>
                            </a:xfrm>
                            <a:prstGeom prst="rect">
                              <a:avLst/>
                            </a:prstGeom>
                            <a:blipFill>
                              <a:blip r:embed="rId10"/>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8" name="Zone de texte 178"/>
                        <wps:cNvSpPr txBox="1"/>
                        <wps:spPr>
                          <a:xfrm>
                            <a:off x="238078" y="201089"/>
                            <a:ext cx="3835552" cy="172467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ind w:left="504"/>
                                <w:jc w:val="center"/>
                                <w:rPr>
                                  <w:rFonts w:asciiTheme="majorHAnsi" w:hAnsiTheme="majorHAnsi" w:cstheme="majorHAnsi"/>
                                  <w:b/>
                                  <w:bCs/>
                                  <w:smallCaps/>
                                  <w:color w:val="833C0B" w:themeColor="accent2" w:themeShade="80"/>
                                  <w:sz w:val="32"/>
                                  <w:szCs w:val="32"/>
                                </w:rPr>
                              </w:pPr>
                              <w:r>
                                <w:rPr>
                                  <w:rFonts w:asciiTheme="majorHAnsi" w:hAnsiTheme="majorHAnsi" w:cstheme="majorHAnsi"/>
                                  <w:b/>
                                  <w:bCs/>
                                  <w:smallCaps/>
                                  <w:color w:val="833C0B" w:themeColor="accent2" w:themeShade="80"/>
                                  <w:sz w:val="32"/>
                                  <w:szCs w:val="32"/>
                                </w:rPr>
                                <w:t>Les Bases Juridiques de la reforme</w:t>
                              </w:r>
                            </w:p>
                            <w:p>
                              <w:pPr>
                                <w:pStyle w:val="Sansinterligne"/>
                                <w:spacing w:after="120"/>
                                <w:ind w:left="357"/>
                                <w:jc w:val="both"/>
                                <w:rPr>
                                  <w:rFonts w:asciiTheme="majorHAnsi" w:eastAsia="Calibri" w:hAnsiTheme="majorHAnsi" w:cstheme="majorHAnsi"/>
                                  <w:color w:val="000000"/>
                                  <w:sz w:val="20"/>
                                  <w:szCs w:val="20"/>
                                </w:rPr>
                              </w:pPr>
                              <w:r>
                                <w:rPr>
                                  <w:rFonts w:asciiTheme="majorHAnsi" w:eastAsia="Calibri" w:hAnsiTheme="majorHAnsi" w:cstheme="majorHAnsi"/>
                                  <w:color w:val="000000"/>
                                  <w:sz w:val="20"/>
                                  <w:szCs w:val="20"/>
                                </w:rPr>
                                <w:br/>
                              </w:r>
                            </w:p>
                            <w:p>
                              <w:pPr>
                                <w:pStyle w:val="Sansinterligne"/>
                                <w:spacing w:after="120"/>
                                <w:ind w:left="357"/>
                                <w:jc w:val="both"/>
                                <w:rPr>
                                  <w:rFonts w:asciiTheme="majorHAnsi" w:eastAsia="Calibri" w:hAnsiTheme="majorHAnsi" w:cstheme="majorHAnsi"/>
                                  <w:color w:val="833C0B" w:themeColor="accent2" w:themeShade="80"/>
                                  <w:sz w:val="20"/>
                                  <w:szCs w:val="20"/>
                                  <w:lang w:eastAsia="en-US"/>
                                </w:rPr>
                              </w:pPr>
                              <w:r>
                                <w:rPr>
                                  <w:rFonts w:asciiTheme="majorHAnsi" w:eastAsia="Calibri" w:hAnsiTheme="majorHAnsi" w:cstheme="majorHAnsi"/>
                                  <w:color w:val="833C0B" w:themeColor="accent2" w:themeShade="80"/>
                                  <w:sz w:val="20"/>
                                  <w:szCs w:val="20"/>
                                  <w:lang w:eastAsia="en-US"/>
                                </w:rPr>
                                <w:t>Ordonnance n° 2021-702 du 2 juin 2021 portant réforme de l’encadrement supérieur de la fonction publique de l’État.</w:t>
                              </w:r>
                            </w:p>
                            <w:p>
                              <w:pPr>
                                <w:pStyle w:val="Sansinterligne"/>
                                <w:spacing w:after="120"/>
                                <w:ind w:left="357"/>
                                <w:jc w:val="both"/>
                                <w:rPr>
                                  <w:rFonts w:asciiTheme="majorHAnsi" w:eastAsia="Calibri" w:hAnsiTheme="majorHAnsi" w:cstheme="majorHAnsi"/>
                                  <w:color w:val="833C0B" w:themeColor="accent2" w:themeShade="80"/>
                                  <w:sz w:val="20"/>
                                  <w:szCs w:val="20"/>
                                  <w:lang w:eastAsia="en-US"/>
                                </w:rPr>
                              </w:pPr>
                              <w:r>
                                <w:rPr>
                                  <w:rFonts w:asciiTheme="majorHAnsi" w:eastAsia="Calibri" w:hAnsiTheme="majorHAnsi" w:cstheme="majorHAnsi"/>
                                  <w:color w:val="833C0B" w:themeColor="accent2" w:themeShade="80"/>
                                  <w:sz w:val="20"/>
                                  <w:szCs w:val="20"/>
                                  <w:lang w:eastAsia="en-US"/>
                                </w:rPr>
                                <w:t>Décret n° 2021-1550 du 1er décembre 2021 portant statut particulier du corps des administrateurs de l’État.</w:t>
                              </w:r>
                            </w:p>
                            <w:p>
                              <w:pPr>
                                <w:pStyle w:val="Sansinterligne"/>
                                <w:spacing w:after="120"/>
                                <w:ind w:left="357"/>
                                <w:jc w:val="both"/>
                                <w:rPr>
                                  <w:rFonts w:asciiTheme="majorHAnsi" w:eastAsia="Calibri" w:hAnsiTheme="majorHAnsi" w:cstheme="majorHAnsi"/>
                                  <w:color w:val="833C0B" w:themeColor="accent2" w:themeShade="80"/>
                                  <w:sz w:val="20"/>
                                  <w:szCs w:val="20"/>
                                  <w:lang w:eastAsia="en-US"/>
                                </w:rPr>
                              </w:pPr>
                              <w:r>
                                <w:rPr>
                                  <w:rFonts w:asciiTheme="majorHAnsi" w:eastAsia="Calibri" w:hAnsiTheme="majorHAnsi" w:cstheme="majorHAnsi"/>
                                  <w:color w:val="833C0B" w:themeColor="accent2" w:themeShade="80"/>
                                  <w:sz w:val="20"/>
                                  <w:szCs w:val="20"/>
                                  <w:lang w:eastAsia="en-US"/>
                                </w:rPr>
                                <w:t>Décret n° 2021-1775 du 24 décembre 2021 relatif à la délégation interministérielle à l’encadrement supérieur de l’État, aux délégués ministériels à l’encadrement supérieur et au comité de pilotage stratégique de l’encadrement supérieur de l’État.</w:t>
                              </w:r>
                            </w:p>
                            <w:p>
                              <w:pPr>
                                <w:pStyle w:val="Sansinterligne"/>
                                <w:spacing w:after="120"/>
                                <w:ind w:left="357"/>
                                <w:jc w:val="both"/>
                                <w:rPr>
                                  <w:rFonts w:asciiTheme="majorHAnsi" w:eastAsia="Calibri" w:hAnsiTheme="majorHAnsi" w:cstheme="majorHAnsi"/>
                                  <w:color w:val="833C0B" w:themeColor="accent2" w:themeShade="80"/>
                                  <w:sz w:val="20"/>
                                  <w:szCs w:val="20"/>
                                  <w:lang w:eastAsia="en-US"/>
                                </w:rPr>
                              </w:pPr>
                              <w:r>
                                <w:rPr>
                                  <w:rFonts w:asciiTheme="majorHAnsi" w:eastAsia="Calibri" w:hAnsiTheme="majorHAnsi" w:cstheme="majorHAnsi"/>
                                  <w:color w:val="833C0B" w:themeColor="accent2" w:themeShade="80"/>
                                  <w:sz w:val="20"/>
                                  <w:szCs w:val="20"/>
                                  <w:lang w:eastAsia="en-US"/>
                                </w:rPr>
                                <w:t>Décret n° 2022-1452 du 23 novembre 2022 modifiant le statut particulier du corps des administrateurs de l’État.</w:t>
                              </w:r>
                            </w:p>
                            <w:p>
                              <w:pPr>
                                <w:pStyle w:val="Sansinterligne"/>
                                <w:spacing w:after="120"/>
                                <w:ind w:left="357"/>
                                <w:jc w:val="both"/>
                                <w:rPr>
                                  <w:rFonts w:asciiTheme="majorHAnsi" w:eastAsia="Calibri" w:hAnsiTheme="majorHAnsi" w:cstheme="majorHAnsi"/>
                                  <w:color w:val="833C0B" w:themeColor="accent2" w:themeShade="80"/>
                                  <w:sz w:val="20"/>
                                  <w:szCs w:val="20"/>
                                  <w:lang w:eastAsia="en-US"/>
                                </w:rPr>
                              </w:pPr>
                              <w:r>
                                <w:rPr>
                                  <w:rFonts w:asciiTheme="majorHAnsi" w:eastAsia="Calibri" w:hAnsiTheme="majorHAnsi" w:cstheme="majorHAnsi"/>
                                  <w:color w:val="833C0B" w:themeColor="accent2" w:themeShade="80"/>
                                  <w:sz w:val="20"/>
                                  <w:szCs w:val="20"/>
                                  <w:lang w:eastAsia="en-US"/>
                                </w:rPr>
                                <w:t>Décret n° 2022-1453 du 23 novembre 2022 relatif aux conditions de classement, d’avancement et de rémunération applicables à certains emplois supérieurs de la fonction publique de l’État.</w:t>
                              </w:r>
                            </w:p>
                            <w:p>
                              <w:pPr>
                                <w:pStyle w:val="Sansinterligne"/>
                                <w:spacing w:after="120"/>
                                <w:ind w:left="357"/>
                                <w:jc w:val="both"/>
                                <w:rPr>
                                  <w:rFonts w:asciiTheme="majorHAnsi" w:eastAsia="Calibri" w:hAnsiTheme="majorHAnsi" w:cstheme="majorHAnsi"/>
                                  <w:color w:val="833C0B" w:themeColor="accent2" w:themeShade="80"/>
                                  <w:sz w:val="20"/>
                                  <w:szCs w:val="20"/>
                                  <w:lang w:eastAsia="en-US"/>
                                </w:rPr>
                              </w:pPr>
                              <w:r>
                                <w:rPr>
                                  <w:rFonts w:asciiTheme="majorHAnsi" w:eastAsia="Calibri" w:hAnsiTheme="majorHAnsi" w:cstheme="majorHAnsi"/>
                                  <w:color w:val="833C0B" w:themeColor="accent2" w:themeShade="80"/>
                                  <w:sz w:val="20"/>
                                  <w:szCs w:val="20"/>
                                  <w:lang w:eastAsia="en-US"/>
                                </w:rPr>
                                <w:t>Décret n° 2022-1454 du 23 novembre 2022 portant diverses dispositions relatives à l’échelonnement indiciaire applicable à l’encadrement supérieur de l’État.</w:t>
                              </w:r>
                            </w:p>
                            <w:p>
                              <w:pPr>
                                <w:pStyle w:val="Sansinterligne"/>
                                <w:spacing w:after="120"/>
                                <w:ind w:left="357"/>
                                <w:jc w:val="both"/>
                                <w:rPr>
                                  <w:rFonts w:asciiTheme="majorHAnsi" w:eastAsia="Calibri" w:hAnsiTheme="majorHAnsi" w:cstheme="majorHAnsi"/>
                                  <w:color w:val="833C0B" w:themeColor="accent2" w:themeShade="80"/>
                                  <w:sz w:val="20"/>
                                  <w:szCs w:val="20"/>
                                  <w:lang w:eastAsia="en-US"/>
                                </w:rPr>
                              </w:pPr>
                              <w:r>
                                <w:rPr>
                                  <w:rFonts w:asciiTheme="majorHAnsi" w:eastAsia="Calibri" w:hAnsiTheme="majorHAnsi" w:cstheme="majorHAnsi"/>
                                  <w:color w:val="833C0B" w:themeColor="accent2" w:themeShade="80"/>
                                  <w:sz w:val="20"/>
                                  <w:szCs w:val="20"/>
                                  <w:lang w:eastAsia="en-US"/>
                                </w:rPr>
                                <w:t>Décret n° 2022-1455 du 23 novembre 2022 portant diverses dispositions applicables à certains emplois supérieurs de la fonction publique de l’État.</w:t>
                              </w:r>
                            </w:p>
                            <w:p>
                              <w:pPr>
                                <w:pStyle w:val="Sansinterligne"/>
                                <w:spacing w:after="120"/>
                                <w:ind w:left="357"/>
                                <w:jc w:val="both"/>
                                <w:rPr>
                                  <w:rFonts w:asciiTheme="majorHAnsi" w:eastAsia="Calibri" w:hAnsiTheme="majorHAnsi" w:cstheme="majorHAnsi"/>
                                  <w:color w:val="833C0B" w:themeColor="accent2" w:themeShade="80"/>
                                  <w:sz w:val="20"/>
                                  <w:szCs w:val="20"/>
                                  <w:lang w:eastAsia="en-US"/>
                                </w:rPr>
                              </w:pPr>
                              <w:r>
                                <w:rPr>
                                  <w:rFonts w:asciiTheme="majorHAnsi" w:eastAsia="Calibri" w:hAnsiTheme="majorHAnsi" w:cstheme="majorHAnsi"/>
                                  <w:color w:val="833C0B" w:themeColor="accent2" w:themeShade="80"/>
                                  <w:sz w:val="20"/>
                                  <w:szCs w:val="20"/>
                                  <w:lang w:eastAsia="en-US"/>
                                </w:rPr>
                                <w:t>Décret n° 2022-1458 du 23 novembre 2022 modifiant le décret n° 85-1148 du 24 octobre 1985 modifié relatif à la rémunération des personnels civils et militaires de l’État, des personnels des collectivités territoriales et des personnels des établissements publics d’hospitalisation.</w:t>
                              </w:r>
                            </w:p>
                            <w:p>
                              <w:pPr>
                                <w:pStyle w:val="Sansinterligne"/>
                                <w:spacing w:after="120"/>
                                <w:ind w:left="357"/>
                                <w:jc w:val="both"/>
                                <w:rPr>
                                  <w:rFonts w:asciiTheme="majorHAnsi" w:eastAsia="Calibri" w:hAnsiTheme="majorHAnsi" w:cstheme="majorHAnsi"/>
                                  <w:color w:val="833C0B" w:themeColor="accent2" w:themeShade="80"/>
                                  <w:sz w:val="20"/>
                                  <w:szCs w:val="20"/>
                                  <w:lang w:eastAsia="en-US"/>
                                </w:rPr>
                              </w:pPr>
                              <w:r>
                                <w:rPr>
                                  <w:rFonts w:asciiTheme="majorHAnsi" w:eastAsia="Calibri" w:hAnsiTheme="majorHAnsi" w:cstheme="majorHAnsi"/>
                                  <w:color w:val="833C0B" w:themeColor="accent2" w:themeShade="80"/>
                                  <w:sz w:val="20"/>
                                  <w:szCs w:val="20"/>
                                  <w:lang w:eastAsia="en-US"/>
                                </w:rPr>
                                <w:t>Décret n° 2022-1459 du 23 novembre 2022 modifiant le décret n° 2016-1804 du 22 décembre 2016 relatif à la direction générale de l’administration et de la fonction publique et à la politique de ressources humaines dans la fonction publique.</w:t>
                              </w:r>
                            </w:p>
                            <w:p>
                              <w:pPr>
                                <w:pStyle w:val="Sansinterligne"/>
                                <w:spacing w:after="120"/>
                                <w:ind w:left="357"/>
                                <w:jc w:val="both"/>
                                <w:rPr>
                                  <w:rFonts w:asciiTheme="majorHAnsi" w:eastAsia="Calibri" w:hAnsiTheme="majorHAnsi" w:cstheme="majorHAnsi"/>
                                  <w:color w:val="833C0B" w:themeColor="accent2" w:themeShade="80"/>
                                  <w:sz w:val="20"/>
                                  <w:szCs w:val="20"/>
                                  <w:lang w:eastAsia="en-US"/>
                                </w:rPr>
                              </w:pPr>
                              <w:r>
                                <w:rPr>
                                  <w:rFonts w:asciiTheme="majorHAnsi" w:eastAsia="Calibri" w:hAnsiTheme="majorHAnsi" w:cstheme="majorHAnsi"/>
                                  <w:color w:val="833C0B" w:themeColor="accent2" w:themeShade="80"/>
                                  <w:sz w:val="20"/>
                                  <w:szCs w:val="20"/>
                                  <w:lang w:eastAsia="en-US"/>
                                </w:rPr>
                                <w:t>Arrêté du 23 novembre 2022 pris pour l’application au corps des administrateurs de l’État des dispositions du décret n° 2014-513 du 20 mai 2014 portant création d’un régime indemnitaire tenant compte des fonctions, des sujétions, de l’expertise et de l’engagement professionnel dans la fonction publique de l’État.</w:t>
                              </w:r>
                            </w:p>
                            <w:p>
                              <w:pPr>
                                <w:pStyle w:val="Sansinterligne"/>
                                <w:spacing w:after="120"/>
                                <w:ind w:left="357"/>
                                <w:jc w:val="both"/>
                                <w:rPr>
                                  <w:rFonts w:asciiTheme="majorHAnsi" w:eastAsia="Calibri" w:hAnsiTheme="majorHAnsi" w:cstheme="majorHAnsi"/>
                                  <w:color w:val="833C0B" w:themeColor="accent2" w:themeShade="80"/>
                                  <w:sz w:val="20"/>
                                  <w:szCs w:val="20"/>
                                  <w:lang w:eastAsia="en-US"/>
                                </w:rPr>
                              </w:pPr>
                              <w:r>
                                <w:rPr>
                                  <w:rFonts w:asciiTheme="majorHAnsi" w:eastAsia="Calibri" w:hAnsiTheme="majorHAnsi" w:cstheme="majorHAnsi"/>
                                  <w:color w:val="833C0B" w:themeColor="accent2" w:themeShade="80"/>
                                  <w:sz w:val="20"/>
                                  <w:szCs w:val="20"/>
                                  <w:lang w:eastAsia="en-US"/>
                                </w:rPr>
                                <w:t>Arrêté du 23 novembre 2022 pris pour l’application à certains emplois supérieurs de la fonction publique de l’État des dispositions du décret n° 2014-513 du 20 mai 2014 portant création d’un régime indemnitaire tenant compte des fonctions, des sujétions, de l’expertise et de l’engagement professionnel dans la fonction publique de l’État.</w:t>
                              </w:r>
                            </w:p>
                            <w:p>
                              <w:pPr>
                                <w:pStyle w:val="Sansinterligne"/>
                                <w:spacing w:after="120"/>
                                <w:ind w:left="357"/>
                                <w:jc w:val="both"/>
                                <w:rPr>
                                  <w:rFonts w:asciiTheme="majorHAnsi" w:hAnsiTheme="majorHAnsi" w:cstheme="majorHAnsi"/>
                                  <w:color w:val="833C0B" w:themeColor="accent2" w:themeShade="80"/>
                                  <w:sz w:val="20"/>
                                  <w:szCs w:val="20"/>
                                </w:rPr>
                              </w:pPr>
                              <w:r>
                                <w:rPr>
                                  <w:rFonts w:asciiTheme="majorHAnsi" w:eastAsia="Calibri" w:hAnsiTheme="majorHAnsi" w:cstheme="majorHAnsi"/>
                                  <w:color w:val="833C0B" w:themeColor="accent2" w:themeShade="80"/>
                                  <w:sz w:val="20"/>
                                  <w:szCs w:val="20"/>
                                  <w:lang w:eastAsia="en-US"/>
                                </w:rPr>
                                <w:t>Arrêté du 23 novembre 2022 relatif à la répartition par niveaux des emplois relevant du décret n° 2022- 1453 du 23 novembre 2022 relatif aux conditions de classement, d’avancement et de rémunération applicables à certains emplois supérieurs de la fonction publique de l’État.</w:t>
                              </w:r>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173" o:spid="_x0000_s1071" style="position:absolute;margin-left:0;margin-top:71.85pt;width:442.25pt;height:618.2pt;z-index:251665408;mso-wrap-distance-left:18pt;mso-wrap-distance-right:18pt;mso-position-horizontal:center;mso-position-horizontal-relative:margin;mso-position-vertical-relative:margin;mso-width-relative:margin;mso-height-relative:margin" coordorigin=",-347" coordsize="40736,19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AIyDgYAAJYaAAAOAAAAZHJzL2Uyb0RvYy54bWzsWduO2zYQfS/QfyD0&#10;WGBjSdbNRrzBNmmCAEESJCmS9o2WKFuoJKoUvfbm63t4k+WNUzsbIGmK9YMtkTND8nDmcDh++GjX&#10;1OSaib7i7cILHvgeYW3Oi6pdLbzf3z29yDzSS9oWtOYtW3g3rPceXf7808NtN2chX/O6YILASNvP&#10;t93CW0vZzSeTPl+zhvYPeMdadJZcNFTiVawmhaBbWG/qSej7yWTLRdEJnrO+R+sT0+ldavtlyXL5&#10;qix7Jkm98DA3qb+F/l6q78nlQzpfCdqtq9xOg95hFg2tWgw6mHpCJSUbUX1iqqlywXteygc5bya8&#10;LKuc6TVgNYF/azXPBN90ei2r+XbVDTAB2ls43dls/vL6tSBVgb1Lpx5paYNN0uMyolqAz7ZbzSH2&#10;THRvu9fCNqzMm1ryrhSN+sViyE4jezMgy3aS5GiMkyCJ09gjOfrSLA6CyGKfr7FBe72LaZROU7Mt&#10;+fo3qx756TSZYv+UejBL/Gg2UzITN/pETXKY07aDM/V7vPqvw+vtmnZMb0OvgBjwihxeb+BmtF3V&#10;CrLIQKYlB7z6eQ/oPgvWeNEOsWkYZEmG6NFLDlJ/NksOlkznnejlM8Yboh4WnsAstA/S6xe9NOg4&#10;ETV0z+uqeFrVtX5RAcYe14JcU4TGchUY1bpbU9Ok9wcA61BUkhruAyN1q0y1XBk146kW7IVbr36S&#10;NzVTcnX7hpVwNbhDqAcbLJsBaZ6zVpp59GtaMNMc+/jYlQ8aei7aoLJcYvzBtjVwuD5n28zSyitV&#10;pjliUPb/bWJGedDQI/NWDspN1XJxzECNVdmRjbwDyUCjUFry4gaOJbhhqL7Ln1bY1Re0l6+pACXB&#10;+UGz8hW+yppvFx63Tx5Zc/HxWLuSh+ej1yNbUNzC6//eUME8Uj9vEROzIEIUEqlfojgN8SLGPctx&#10;T7tpHnO4SgBC73L9qORl7R5LwZv3YOMrNSq6aJtj7IWXS+FeHktDveDznF1daTHwYEfli/Ztlyvj&#10;ClXlte9276norGtLRMVL7uKQzm95uJFVmi2/2kheVtr997havMEJhs40UwzMNgQ0+OkWAcYmmu9A&#10;gBdBODX8CSezNBaG0SwKQRsqprN4mpmQpvOBBMMwS+DtBP0X0ywxbKL6HRMGUQpisCYCP/ZnUXZA&#10;C9+FCRMH3IgJdcyqLQBlnibC0cLtweBAC6IkCWNHhH4QhgaVgfsBz8YQofIA5xo4igvQoGpaFXZb&#10;c962fSXZByBcNjWi6pcJ8cmWYGP8MNNBekT8j0PxNcnCEGeQgv2I9AcEyGDcGj49xFjJJ6eGCO8y&#10;xFjJrODkOMgIhqWcgdNY/MwR4MlfMsKh+CmYDvftx95m5E+zME5Oe9J4m0OEVRb/n7YZUT/ENV2b&#10;PAcEsGttrOMJBw8SZHOSd7xXueU48EGt7hWBbY5laKlYPqGMGB0ruzP9PGVsy1g5/KKREVhjZZ2W&#10;A4nzRkbMjJV1guqUza/FTiWQ6p5U63uSxOGOpNIjuCctDdfhnFaQK6jUI0EW4piTrHGiGVpU3Q2y&#10;k3dcC8p9cu/g3vfW7VhqMIb5Olkn4X47bc9Gg16ZcXKLpxNzv0bcnKh72saynYD7HQveHjuvec+M&#10;p6h16+RzwEJBODp/DhLkIV89zHCNqQPJ+1S6vE+lf7xU+pvcs9Mj2WWqawR3SS/HefU+xzzIqqdp&#10;lH7lZXtZV527a6tnW7sBo96q3BypcJmq0BOebxpciE2ZS7CaStTY+nXV9WDmOWuWrAA/Py9s2tpL&#10;wWQOcnL34dzWAIYOMNV4WveUc085P9ztfX+9Vdf3b0I/uHqaqsCfqGATlKVUNUKV+vTFe0RBRO5+&#10;5cg2dUCq9s8U/cJp5kNZZWWq6JvpUua+SjDNpnEcI1/Ulb80jBJTR0D4ulKrK+vZ8sipyt9QoVNp&#10;j8rakmls8uOhR2dEijtMecsk1mdU8s4omB0v052h+K3LdMVfLqW3xPBpmU7uljtdLbeFoe9TuLO1&#10;OlO4s1U8U7hDomuKdni4c8EOmb+p3f0XynU64PHnh0667R816t+V8bvep/3fSZf/AAAA//8DAFBL&#10;AwQKAAAAAAAAACEAY2RNl3gaAAB4GgAAFAAAAGRycy9tZWRpYS9pbWFnZTEucG5niVBORw0KGgoA&#10;AAANSUhEUgAAAeQAAAFQCAYAAABu9Q2aAAAACXBIWXMAAC4jAAAuIwF4pT92AAAAGXRFWHRTb2Z0&#10;d2FyZQBBZG9iZSBJbWFnZVJlYWR5ccllPAAAGgVJREFUeNrs3Q2XFNWdB+DLTiAIDIw7vOjIyyCE&#10;gyGQKEhAAlFQMGpCxIAYc4y6+WD7UfZL7MfYc/bsZvMiBPb+09U6NjNMv1R1V916nnPuIUFmprt6&#10;Tv/63vrVrR0JYApPnz5dyn+cyWNPBx/+/3bwMf95jj9rbx4/yONJA997tUXHdH8eO1vy+3hqh7cV&#10;YMpAXm/Zmyv1WMnjYB5/cSgaFcf3VB438vg8j//4gWMCTBHGh4VxkQ7lsU8YN+q/8riVx708frbx&#10;PwhkYNIwjhnUMUeiOEfTYPn27w5F7R7lsTuP3+TxcRqsQjxDIAOThHGcL153JIoSOXA8j2+Ece3+&#10;Uh3bT/L4cJwXAmCcMI4SV5zzWnI0igrjk3n8n0NRq3+kwbnhTyf5ACuQgXFFo3qXw1CMOFe8lubb&#10;3i7Zo+rD6hd53E5bLEsLZGDW2XF8yt/jSBTjxTQo5Qnj2cWy9Ft53Mnj2izfSCAD24XxatKoLokm&#10;dT3+lgYlrY9STb0KgQw8L4yXkxJXSeK1fJqUt6YVy9JR0orLlh7U/c0FMrBVGMcS9SlHoggbm9RP&#10;HI6J/U8alLSeuXZYIANNh3GUU04kjepSwliTejrx+x+XLMWy9Mo8XiiAUTEzVuLqPk3qyQ23tIzz&#10;wx/O8wcLZGB0dhy7cC07Ep2nST2ZuHb4ZjUjXl/EAxDIwMYwjjfww45E52lSjydKWi9Vs+F30hyW&#10;pQUyME4Y2xazDPEaalI/X3xQiZJWtKWvteVBCWQgwjh24DrjSHSaJvX2dlchfKeNHz4FMghje1SX&#10;Ecaa1Jt7lL677/CDtr+IQL/FTEGjurs0qTcXqz4/ToMbPJzryqcqoL+z43gjX3EkOmtY3hLG35nr&#10;tcMCGagjjKNR/bIj0Vnx2sU5UeWtwbL0hTQ4P3y7q09CIEM/wziWqI85Ep21nsdjYZz+JY/raYHX&#10;DgtkYJYwjiW9aFQrcXXzPftEFcR9blLH6k4rrh0WyIAw7p9Yno5Vjb42qePa4ViSjrb0tRKfoECG&#10;fok3dI3q7oni1ks9DePYxvVmFcbrJT9RgQz9mR3HlpirjkTn9HEbzChpnc3jamr5tcMCGZg0jFeS&#10;ElcX9a1JHdcOR1s6Slrn+vZiC2QoP4ztUd1N8Zr1pUm9uwrh2NKyt9fFC2QoO4xti9nN9+U+NKlj&#10;WfpiGpS0bnvZBTKULhrVuxyGTs0US29Sx+9jnBt+mMcrXnKBDH2YHa8njeouKb1JHYXC4ZaWCGTo&#10;TRivJo3qLim1SR3L0sP7Dl/2Mgtk6FsYx3Wb645EZ5TYpH6xCuKYEbt5iUCGXoZxLFGfciQ6Iz44&#10;ldSkHt53+GMvrUCGPodxNKmjnatR3Y333pN5/DV1v0kdJa1oS3+RlLQEMvDt7ESJq/3iXPGR1P3y&#10;VpwauZcG54ctSwtkoJodH6veIGl/GEeTuqvlrShpXcnjV0lJSyADz4RxtKkPOxKtF03q/R0N41iW&#10;Hpa0LEsLZGCTMLYtZje8UoXaXzv2uGM2H8vS73sJBTKwdRjHG/wZR6L14gNTl5rUsSw9vO+wZWmB&#10;DGwTxvao7sb7a5ea1HHaY7il5V4vn0AGxp91aVS3V5ea1KeqGbEtLQUyMOHseC25zKTtYdz2JnXM&#10;gOO+w/+WFAIFMjBVGEej+mVHorXa3qSOLS1jA4+LPtQJZGD6MI4l6mOORGu1uUkdAfybPF73Mglk&#10;YLYwjvJWNKqVuNppPbWvSR0fDuK64RvJtcMCGRDGPXgPbVuTOlZRhltaIpCBmt9gNarbp01N6rh2&#10;ODbv+FVybbpABhqZHUcDdtWRaJ0oRB1Miy9vxe/HcEtL1w4LZKChMF5JSlxt1IYm9dk0WJa+4uUQ&#10;yECzYWyP6nY6msfOtJgmdcyAh/cddu2wQAbmEMa2xWzne2WE8SKa1BG+n1WzYcvSAhmYoyjl7HIY&#10;WvU+GU3qeZe3YjYc54Z/4iUQyMD8Z8frSaO6TYbbYM4rjGMGHBt43EqWpQUysLAwjja1RnV7zLNJ&#10;fXJDECOQgQWG8XJS4mqTQ9XsuOkwvlUF8UmHHIEMiw/jWKI+5Ui0xrBJ3VR56/CG2bCSFgIZWhLG&#10;0aQ+kTSq2/J+2GST+nwev06uHUYgQyvFzFiJqx3vhU00qfem75allbQQyNDS2XHswrXsSCxcE01q&#10;1w4jkKEjYbxqxtQKdTepb1XDtcMIZOhAGNsWsx3qalK7dhiBDB0M49iBy+3xFq+OJnWUtG4m1w4j&#10;kKFzYWyP6na8563n8bcZwti1wwhk6LgIAo3qxb7fTdukdu0wAhkKmR2vpUGBiMWIc8XxGvx5wq9z&#10;7TACGQoK42hUv+xILMyLabBH+Lhh7NphBDIUGMaxRH3MkViYSZrUrh1GIEOhYRzlrWhUK3Etxnq8&#10;DGn78pZrhxHIIIxp6H3teB7f5PFki3/j2mEEMvRELFNrVC/mPe15TWrXDiOQoUez45hxrToSc7dV&#10;kzpmw1eSa4cRyNCrMF5JSlyLsFmT2rXDCGToaRjbo3oxRpvUMRu+mVw7jECGXoaxbTEXIz4APa3e&#10;y+4k1w4jkKH3olG9y2GY63tXNKnjJhEfJtcOI5CBPDuOWZpG9Xzft77K41py7TACGajCOIpEGtXz&#10;sTuP3+XxabIVKQIZ2BDGy0mJax6O5PFmHn/I47TDgUAGNoZxLFGfciQadaEap6o/TzgkCGRgYxgv&#10;VeGgUV2/3dVsOAL4QB4787hR/W8QyMD3xIxNiateRzYE8VCE8FXHGoEMbDY7jl24lh2J2gyXpY+P&#10;/H1s9nGlmiGDQAa+F8bRprbpxOxGl6VHxemAiw4TAhnYLIxtizm7zZalN5sxa1IjkIFNwzh24Drj&#10;SExtq2XpUReTJjUCGdgijO1RPZ1Ylo57D19O2zekNalBIMO21pOW7yQiVK+nwYrC7jH//SVhDAIZ&#10;njc7jpvdrzgSYzlTzYaPT/A1B6qZsSY1CGTYMoyjUW2/5OebZFl6lCY1CGTYNoxjifqYI/Hcme0k&#10;y9KjXqsGIJBhyzBeqoJGietZ0yxLj9KkBoEMwngKsyxLb6RJDQIZxhbL1BrVA7MuS49+L01qEMgw&#10;1uw4tsRcdSRqWZYeDWNNahDIMFYYr6R+l7h2V0F8veZZrCY1CGQYO4z7vEf1gWo2fD7Nviw9SpMa&#10;BDKMHcZ93RYzZq5vpub259akBoEME4lA2tWT59rUsvRGmtQgkGHi2fF66kejusll6dGfo0kNAhkm&#10;CuNoU5feqG56WXo0jDWpQSDDRGG8nMotcc1jWXqz4L8gjEEgwyRhHEvUpwp8avNalh51ugpjQCDD&#10;2GG8VM3mSmpUz3NZepQmNQhkmErMjEspccWsdJ7L0hvF0vTVPA76lQKBDJPOjmMXruWOP40DVRDH&#10;jHj3gh7DniqMNalBIMPEYRxt6sMdfgqxLHw+Lf5crSY1CGSYOoy7vC3mcDZ8pCUfCjSpQSDDVGEc&#10;O3Cd6djDbsOy9ChNahDIMHUYd22P6rYsS4/SpAaBDDNZT91oVLdpWXojTWoQyDDz7Hgt/7HS4ofY&#10;xmXpjTSpQSDDzGEcjeqXW/rw2rosPfphQZMaBDLMFMYxszvWwofW1mXpzT4waFKDQIaZwjjKW9Go&#10;bkuJa3cVwhdSN5Z+NalBIENRYXxkQxB3hSY1CGSoRSxTL7pRfaEaxzt03HZWYbzmVwgEMsw6O44t&#10;MVcX9OO7tiw9GsY3kiY1CGSoIYxX0mJKXF1clt5IkxoEMtQWxovYo7qLy9KjYnn6ojAGgQx1hPE8&#10;t8Xs8rL0qBNVGAMCGWoRjepdDf+Mri9Lj9KkBoEMtc6O11OzjeoSlqU30qQGgQy1h3G0qZtoVMey&#10;dGxpeTmV1TrWpAaBDLWH8XKqv8QVQXU9DZbAdxd2yDSpQSBD7WEcS9SnavyWZ6rZ8PFCD5kmNQhk&#10;qD2Mo0kdZaRZG9WlLkuP0qQGgQyNiJnxLCWukpelR2lSg0CGRmbHsQvX8pRfXvqy9Eaa1CCQobEw&#10;jjb14Qm/rC/L0qNhrEkNAhkaCeNJt8Xs07L06PPWpAaBDI2E8a4qWMfRp2XpUYfyuCKMQSBDE2E8&#10;zh7Vu6sgvp76u0yrSQ0CGRq1nrZuVB+oZsPnU7+WpUfFtp6n/aqAQIamZsfREF7ZYjb4Zhp/GbtU&#10;O6swdlkTCGRoLIyjUf3yhr+yLP1sGGtSg0CGRsM4lqiPVf/XsvSz4phcTc3e4QoQyPQ8jJeqmfCr&#10;ybL0ZjSpQSBD42Eclzd9ksd7yVLsZjSpQSBD40F8JI8HeVyLv3JUnqFJDQIZGgviaFDHVpixN/WP&#10;06Cw9Q9H5ns0qUEgQyMhvFTNhqNFvav66wib3wrjTcNYkxoEMtQaxHuq2fDqyH/an8ddR+gZmtSA&#10;QKbWIB7eoWmzYInZ8u/z2OdIfY8mNSCQqSWEhyWt1fT8PagfVv9Gies7mtSAQGbmIF6uZsMrY/zz&#10;KHCdzOOJI/ctTWpAIDN1CC9Vs9yYEe8a88vO5vFOHo8dwX/SpAYEMlMH8Z4Ns+GlCb40vuaeMP5e&#10;GGtSAwKZiYN4tZoRL0/x5dGo/sxR/FaE8CVhDAhkxg3hWIo+WM1ul6b8NkvVzHivI/ptGN9ImtSA&#10;QGaMIF6uZsOrNXy7uNb4laRRHTSpAYHMtiEcM9k4L7yWxi9pbeetPM4lO3GF16oBIJDZNIh3VSE8&#10;aUlrO3Ebxbh70yNH+Z+zYk1qQCCzaRDPUtLazrDE1fcw1qQGBDKbhvBmN3ioW5S3vkrOGWtSAwKZ&#10;Z4K4zpLW80Tg/zZpVGtSAwKZ782Gh/cdntedg97PY73ns2NNakAgM9ENHuoWdyl6I/W7Ua1JDQhk&#10;Qfx0OBteXsCPj0b1zZ6HsSY1IJB7HMLT3OChbtGo/rTHL4MmNSCQexzEwxs8rC74ocQHgmhU7+jp&#10;S6FJDQjkngbxappvSWu7MH6Yx77UzxKXJjUgkHsWwnXc4KEJb6f+Nqo1qQGB3KMgXk7f3Xe4bX6W&#10;BvtU97HEdTqPC35DAYFcdgi3oaQ1zuzwg56GsSY1IJALD+I9G2bDSy1+qNGovt/DlyjOE19Ng1MH&#10;AAK5wCBu8gYPdYsPCl+2eObelD1VGGtSAwK5sBAelrSavMFDEx5WHxz6VOLSpAYEcoFBPK8bPDTh&#10;eh4n83jSo5cszhVfEMaAQC4jhIc3eFhL3V3qPZvHO3k87tFLp0kNCORCgnhXFcJtL2lt52ge93oW&#10;xprUgEAuIIgXeYOHukWj+pMevXya1IBA7ngIxwx4eLvDUhrIw20x9/bkZdSkBgRyh4O4yyWt7dzN&#10;41DqR6NakxoQyB2dDQ+XpfcU+jRjS8xzqR87cWlSAwK5Y0EcS9HDZemlgp/qq3m8l8ejHrysmtSA&#10;QO5QEK9UIbzSg6cbZabPehLGmtSAQO5ACHfhBg91i/LW56n8c8aa1IBA7kAQD2/wsNqzpx4fQB6k&#10;8hvVEcZR3tKkBgRyS4N4NZVd0trOb9JgE5OSZ8ea1IBAbmkID2/wcDiVXdLazpU8fpLKblTHh42L&#10;whgQyO0K4uX03X2H+y4a1TcLD+MTVRgDCOQWhHAfS1rbiW0xPy38OWpSAwK5JUFcyg0e6vZCHl/l&#10;saPQ57ezCuM1LzUgkBcbxMPtLJe9nM+IDyZx96Z9qcwSlyY1IJBbMBs+mMq6wUMTbudxMo8nBT43&#10;TWpAIC8wiEu+wUPdLudxKZVZ4tKkBgTyAkJ4eIOHNbPhsUW56d1Cw1iTGhDIcw7ivtzgoW7RqL5f&#10;6HPTpAYE8hyDeHi7QyWtycUHly9TeSsJmtSAQJ5TCC9tmA1blp7ew+qDTEmNak1qQCDPIYiVtOpz&#10;Kw124yrpvLEmNSCQGw7ivt/goW4X8riWx+OCnpMmNSCQGwphJa1mHM3jo8LCWJMaEMgNBPFKFcJu&#10;8FC/aFR/UuBs/7SXFhDI9YSwGzw0L45xlLj2FvJ8dlZh7LImQCDXEMRxTvhwUtKahwd5HEplNKo1&#10;qQGBXFMQu8HDfL2VBsu6JTSqI4SvJgU/QCBPHcLDGzzEjFhJa37O5vFeHo8KeC4xw7+SNKkBJg/k&#10;6trhCGElrfmLS4E+KSSMNakBJg1kN3hohShvxR7VJZwz1qQGmCSQq2XptSqMLUsvThz7B6n7jWpN&#10;aoBJAllJq3XuVh+Mujw71qQGGCeQN5S03OChXaL0dC51u1GtSQ2wXSC7wUOrxc0i3s/jmw4/B01q&#10;gDFnyGcchlaK1YpPOx7GmtQAEwQy7fNCHp/nsaPDz0GTGkAgd9pwj+p9qZslLk1qAIFchNt5vJLH&#10;k46GsSY1gEDuvMt5XErdbFQfqB67MAYQyJ0WS7zvdjiMbyRNagCB3HH706DE1dUPEprUAAK586JR&#10;/WVHH/tr1QBAIHfevTTYorRrjeqLSZMaQCAX4lYa7MbVpfPGmtQAArkoca3utTwed+gxa1IDCOSi&#10;HM3jow6GsSY1gEAuRjSqP+vYY9akBhDIRYltMb/o2CxTkxpAIBfnQRos/XalUa1JDSCQi/NOGtz9&#10;qAuNak1qAIFcpLNVwD3qwGPVpAYQyEVay+OTDoWxJjWAQC7O3jzup26cM9akBhDIRYpG9R+qUG47&#10;TWoAgVysmBkf7MDsWJMaQCAX60oeP0rtblTHeeKr1YcGAARycaJR/X4e37T4Me6pwliTGkAgFylm&#10;mx+3PIw1qQEEctFeyOPzPHa0+DHGueILwhhAIJcqGtUP89iX2lviOpXHT71UAAK5ZHErxVfyeNLS&#10;x6dJDSCQi3c5DZaB29iojqXpn+dx2MsEIJBLFrPOD1I7S1xxTvutpEkNIJALtz8NSlxtDGNNagCB&#10;3Asx+/yyxbP288IYQCD3wb08llP7GtWa1AACuTd+lcerqX0lLk1qAIHcG5fyeDOPxy16TJrUAAK5&#10;V47mcbtlYaxJDSCQeyUa1X9M7TpnrEkNIJB7JbbF/KJlYfxSGiyfC2MAgdwbD6rZaFsCOZbOL3tZ&#10;AARyn7yTx+nUnka1JjWAQO6d2J86ztE+asFjiaXp16vZMQACuTfW8vh1S8I4zmH/Io8XvSwAArlP&#10;9qbBHtVtOGcc7e5fJuUtAIHcMzEb/bolAahJDSCQe+t+NStd9Oz4lTTYfQsAgdw7V/L4UVpso/pp&#10;NSvWpAYQyL10No/302LvbaxJDSCQey0a1R8vOIw1qQEEcq/FzRnivPGOBT4GTWoAeh3Iwz2q96XF&#10;lbg0qQHofSB/lMehPJ4s6OdrUgPQ+0COmzPE1piLaFRrUgMgkKsg/CAtpsQVS9PnhDEAfQ/kg2mw&#10;LeYiwliTGgCBnAaN6t8v6GdHk/pqGuyTDQC9DuSHeSyn+Teq/zWPt/LY5dcNgL4H8t002AFr3iWu&#10;2HTkil8zAATyoNH80zwez/Fnxiz8fB5n/IoBIJAHs+Lbcw7jYZP6Vb9eAAjkQZHqj2m+54yjSX0t&#10;Dc4bA0DvAzka1V/MOYyjMBblLU1qAARy5bd5HJhjIGtSAyCQR9zJ43SaX6NakxoAgTziUhWOj+bw&#10;szSpARDIW8xU78wpjDWpARDIm4gi1edpPueMNakBEMhbBOTX1ay1aZrUAAjkLdxPg2uOm54d78vj&#10;l0mTGgCB/IwbefwoNd+o1qQGQCBv4UIeN1Oz9zaOWXe0qM/7VQFAIG8+Y/1wDmH8etKkBkAgbyq2&#10;xYzzxjsa/BlRFLueNKkBEMhbBmXsUb0vNVfiiu99SRgDIJC3di+PQ3k8aej778nj7aRJDYBA3tLl&#10;PM6m5hrVmtQACORtxKVNH6RmSlxPq+9/wa8DAAL5+TPX+w2FcSx9v5E0qQEQyM8VjerfNfS9oyD2&#10;dlLeAkAgb+thGuwfXXejWpMaAIE8prt5HE31l7g0qQEQyGOK2etP83hc8/fVpAZAII8pZsUfpXpL&#10;XJrUAAjkCRzM4481h7EmNQACeQLRqH6Y6i1wRZP6rTxe8lIDIJDH8yCPAzUG8s48riVNagAE8tju&#10;5HE81deojiZ13CtZkxoAgTymaFRH8/lRTd8vmtRvCGMABPJk4XmnpjCOpe5jaXATCgAQyGPam8dX&#10;qZ5zxo+rmbYmNQACeQLRqP66pjDWpAZAIE8ptsXcX0Mg76zCeNVLCYBAnsyNNNg1a9ZGdcyybyXl&#10;LQAE8sRi68q4HGnWnbg0qQEQyDOE6IczhrEmNQACeQaxvPyHPHbM8D00qQEQyDOIFvSf0qCA9XSG&#10;76FJDYBAnsG9NNij+smUX69JDYBAntEv8jibpm9Ua1IDIJBnFJc2vZumL3HFjPiqMAZAIE8vGtX3&#10;pwzjOM98pJpdA4BAntILVRhPQ5MaAIFcky/y2Jcmb1THJVE/z+OElwUAgTybmBkfTpOXuCK8f5k0&#10;qQEQyDOLpebX0mDZeRK706D8pbwFgECe0ak8PkqTlbhiVnwwaVIDQC2BHKH6cIow1qQGgJoCORrV&#10;n6XJClyxpB13ajrt8ANAPYH8II/9EwSyJjUA1BzIv87jeBq/Ua1JDQA1B3I0qmPZ+dGY/16TGgBq&#10;DuS1anb89zFnxZrUAFBzIO/N46sJwliTGgBqDuRoVH895r/VpAaAhgL5bhqvUa1JDQANBXIUsuL+&#10;xts1qjWpAaChQI5GdZwH3m4nrmhSX89j2WEFgHoDORrV720Txk+rEH47aVIDQO2BPCxxPdkmjDWp&#10;AaChQF7K40/p+QWuaFKfqwYA0EAg38vjwDaz49fToOgFADQQyLH8fDZt3aiOWfPbSZMaABoL5Fh+&#10;jkuctipx/TCPG0mTGgAaC+RoVN/dIow1qQFgDoEcjerPt/g3mtQAMKdA/lM18x1tVWtSA8CcAvl+&#10;Hitp8xKXJjUAzCmQX6tmwhtpUgPAnAN5NIw1qQFgAYG8cVasSQ0ACwxkTWoAWHAgx5L16TzecDgA&#10;YHGB/J95/Hsef3U4AGAh/vv/BRgAGup+JMfkGKAAAAAASUVORK5CYIJQSwMEFAAGAAgAAAAhAGDJ&#10;/T/gAAAACQEAAA8AAABkcnMvZG93bnJldi54bWxMj0FLw0AQhe+C/2EZwZvdxLQa0mxKKeqpCG0F&#10;6W2bnSah2dmQ3Sbpv3c86XHee7z5Xr6abCsG7H3jSEE8i0Aglc40VCn4Orw/pSB80GR06wgV3NDD&#10;qri/y3Vm3Eg7HPahElxCPtMK6hC6TEpf1mi1n7kOib2z660OfPaVNL0eudy28jmKXqTVDfGHWne4&#10;qbG87K9Wwceox3USvw3by3lzOx4Wn9/bGJV6fJjWSxABp/AXhl98RoeCmU7uSsaLVgEPCazOk1cQ&#10;bKfpfAHixEqSRjHIIpf/FxQ/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Ie8AjIOBgAAlhoAAA4AAAAAAAAAAAAAAAAAOgIAAGRycy9lMm9Eb2MueG1sUEsBAi0A&#10;CgAAAAAAAAAhAGNkTZd4GgAAeBoAABQAAAAAAAAAAAAAAAAAdAgAAGRycy9tZWRpYS9pbWFnZTEu&#10;cG5nUEsBAi0AFAAGAAgAAAAhAGDJ/T/gAAAACQEAAA8AAAAAAAAAAAAAAAAAHiMAAGRycy9kb3du&#10;cmV2LnhtbFBLAQItABQABgAIAAAAIQCqJg6+vAAAACEBAAAZAAAAAAAAAAAAAAAAACskAABkcnMv&#10;X3JlbHMvZTJvRG9jLnhtbC5yZWxzUEsFBgAAAAAGAAYAfAEAAB4lAAAAAA==&#10;">
                <v:rect id="Rectangle 174" o:spid="_x0000_s1072" style="position:absolute;top:-347;width:32186;height:11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FPVxQAAANwAAAAPAAAAZHJzL2Rvd25yZXYueG1sRE/basJA&#10;EH0X/IdlhL4U3VSsDdFVSotQqQj1Ql6H7JgEs7NpdtXo13cLgm9zONeZzltTiTM1rrSs4GUQgSDO&#10;rC45V7DbLvoxCOeRNVaWScGVHMxn3c4UE20v/EPnjc9FCGGXoILC+zqR0mUFGXQDWxMH7mAbgz7A&#10;Jpe6wUsIN5UcRtFYGiw5NBRY00dB2XFzMgp+RzEvd9/D8cof0tst3T9vXz/XSj312vcJCE+tf4jv&#10;7i8d5r+N4P+ZcIGc/QEAAP//AwBQSwECLQAUAAYACAAAACEA2+H2y+4AAACFAQAAEwAAAAAAAAAA&#10;AAAAAAAAAAAAW0NvbnRlbnRfVHlwZXNdLnhtbFBLAQItABQABgAIAAAAIQBa9CxbvwAAABUBAAAL&#10;AAAAAAAAAAAAAAAAAB8BAABfcmVscy8ucmVsc1BLAQItABQABgAIAAAAIQANyFPVxQAAANwAAAAP&#10;AAAAAAAAAAAAAAAAAAcCAABkcnMvZG93bnJldi54bWxQSwUGAAAAAAMAAwC3AAAA+QIAAAAA&#10;" fillcolor="white [3212]" stroked="f" strokeweight="1pt">
                  <v:fill opacity="0"/>
                </v:rect>
                <v:group id="Groupe 175" o:spid="_x0000_s1073" style="position:absolute;top:-123;width:22494;height:8538" coordorigin="2286,-386" coordsize="14721,10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shape id="Rectangle 10" o:spid="_x0000_s1074"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MnwxAAAANwAAAAPAAAAZHJzL2Rvd25yZXYueG1sRE/basJA&#10;EH0v9B+WKfhS6sYKSUldRUoLCgpeSp+n2Wk2mJ1Ns6uJf+8Kgm9zONeZzHpbixO1vnKsYDRMQBAX&#10;TldcKvjef728gfABWWPtmBScycNs+vgwwVy7jrd02oVSxBD2OSowITS5lL4wZNEPXUMcuT/XWgwR&#10;tqXULXYx3NbyNUlSabHi2GCwoQ9DxWF3tAo+f9fL/9Hzqtumm/FhvslsZs2PUoOnfv4OIlAf7uKb&#10;e6Hj/CyF6zPxAjm9AAAA//8DAFBLAQItABQABgAIAAAAIQDb4fbL7gAAAIUBAAATAAAAAAAAAAAA&#10;AAAAAAAAAABbQ29udGVudF9UeXBlc10ueG1sUEsBAi0AFAAGAAgAAAAhAFr0LFu/AAAAFQEAAAsA&#10;AAAAAAAAAAAAAAAAHwEAAF9yZWxzLy5yZWxzUEsBAi0AFAAGAAgAAAAhAHpIyfDEAAAA3AAAAA8A&#10;AAAAAAAAAAAAAAAABwIAAGRycy9kb3ducmV2LnhtbFBLBQYAAAAAAwADALcAAAD4AgAAAAA=&#10;" path="m,l2240281,,1659256,222885,,822960,,xe" fillcolor="#4472c4 [3204]" stroked="f" strokeweight="1pt">
                    <v:stroke joinstyle="miter"/>
                    <v:path arrowok="t" o:connecttype="custom" o:connectlocs="0,0;1466258,0;1085979,274158;0,1012274;0,0" o:connectangles="0,0,0,0,0"/>
                  </v:shape>
                  <v:rect id="Rectangle 177" o:spid="_x0000_s1075" style="position:absolute;left:2286;top:-386;width:14721;height:10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LNAwQAAANwAAAAPAAAAZHJzL2Rvd25yZXYueG1sRE9Li8Iw&#10;EL4v+B/CCF4WTVdYK9UosiB42sUHnodmbIrNpDSx6f77zYLgbT6+56y3g21ET52vHSv4mGUgiEun&#10;a64UXM776RKED8gaG8ek4Jc8bDejtzUW2kU+Un8KlUgh7AtUYEJoCyl9aciin7mWOHE311kMCXaV&#10;1B3GFG4bOc+yhbRYc2ow2NKXofJ+elgF7y3ly/P3tTT3vo+f+idWt0dUajIedisQgYbwEj/dB53m&#10;5zn8P5MukJs/AAAA//8DAFBLAQItABQABgAIAAAAIQDb4fbL7gAAAIUBAAATAAAAAAAAAAAAAAAA&#10;AAAAAABbQ29udGVudF9UeXBlc10ueG1sUEsBAi0AFAAGAAgAAAAhAFr0LFu/AAAAFQEAAAsAAAAA&#10;AAAAAAAAAAAAHwEAAF9yZWxzLy5yZWxzUEsBAi0AFAAGAAgAAAAhAA9Es0DBAAAA3AAAAA8AAAAA&#10;AAAAAAAAAAAABwIAAGRycy9kb3ducmV2LnhtbFBLBQYAAAAAAwADALcAAAD1AgAAAAA=&#10;" stroked="f" strokeweight="1pt">
                    <v:fill r:id="rId11" o:title="" recolor="t" rotate="t" type="frame"/>
                  </v:rect>
                </v:group>
                <v:shape id="Zone de texte 178" o:spid="_x0000_s1076" type="#_x0000_t202" style="position:absolute;left:2380;top:2010;width:38356;height:17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hq2xQAAANwAAAAPAAAAZHJzL2Rvd25yZXYueG1sRI9Pa8JA&#10;EMXvBb/DMkJvdaOClegqKq14Eeof8DpkxySYnU2zq4nf3jkUepvhvXnvN/Nl5yr1oCaUng0MBwko&#10;4szbknMD59P3xxRUiMgWK89k4EkBlove2xxT61s+0OMYcyUhHFI0UMRYp1qHrCCHYeBrYtGuvnEY&#10;ZW1ybRtsJdxVepQkE+2wZGkosKZNQdnteHcGJuuf+/a3belSXjfZfjzdjr+6kTHv/W41AxWpi//m&#10;v+udFfxPoZVnZAK9eAEAAP//AwBQSwECLQAUAAYACAAAACEA2+H2y+4AAACFAQAAEwAAAAAAAAAA&#10;AAAAAAAAAAAAW0NvbnRlbnRfVHlwZXNdLnhtbFBLAQItABQABgAIAAAAIQBa9CxbvwAAABUBAAAL&#10;AAAAAAAAAAAAAAAAAB8BAABfcmVscy8ucmVsc1BLAQItABQABgAIAAAAIQA3ohq2xQAAANwAAAAP&#10;AAAAAAAAAAAAAAAAAAcCAABkcnMvZG93bnJldi54bWxQSwUGAAAAAAMAAwC3AAAA+QIAAAAA&#10;" filled="f" stroked="f" strokeweight=".5pt">
                  <v:textbox inset="3.6pt,7.2pt,0,0">
                    <w:txbxContent>
                      <w:p>
                        <w:pPr>
                          <w:ind w:left="504"/>
                          <w:jc w:val="center"/>
                          <w:rPr>
                            <w:rFonts w:asciiTheme="majorHAnsi" w:hAnsiTheme="majorHAnsi" w:cstheme="majorHAnsi"/>
                            <w:b/>
                            <w:bCs/>
                            <w:smallCaps/>
                            <w:color w:val="833C0B" w:themeColor="accent2" w:themeShade="80"/>
                            <w:sz w:val="32"/>
                            <w:szCs w:val="32"/>
                          </w:rPr>
                        </w:pPr>
                        <w:r>
                          <w:rPr>
                            <w:rFonts w:asciiTheme="majorHAnsi" w:hAnsiTheme="majorHAnsi" w:cstheme="majorHAnsi"/>
                            <w:b/>
                            <w:bCs/>
                            <w:smallCaps/>
                            <w:color w:val="833C0B" w:themeColor="accent2" w:themeShade="80"/>
                            <w:sz w:val="32"/>
                            <w:szCs w:val="32"/>
                          </w:rPr>
                          <w:t>Les Bases Juridiques de la reforme</w:t>
                        </w:r>
                      </w:p>
                      <w:p>
                        <w:pPr>
                          <w:pStyle w:val="Sansinterligne"/>
                          <w:spacing w:after="120"/>
                          <w:ind w:left="357"/>
                          <w:jc w:val="both"/>
                          <w:rPr>
                            <w:rFonts w:asciiTheme="majorHAnsi" w:eastAsia="Calibri" w:hAnsiTheme="majorHAnsi" w:cstheme="majorHAnsi"/>
                            <w:color w:val="000000"/>
                            <w:sz w:val="20"/>
                            <w:szCs w:val="20"/>
                          </w:rPr>
                        </w:pPr>
                        <w:r>
                          <w:rPr>
                            <w:rFonts w:asciiTheme="majorHAnsi" w:eastAsia="Calibri" w:hAnsiTheme="majorHAnsi" w:cstheme="majorHAnsi"/>
                            <w:color w:val="000000"/>
                            <w:sz w:val="20"/>
                            <w:szCs w:val="20"/>
                          </w:rPr>
                          <w:br/>
                        </w:r>
                      </w:p>
                      <w:p>
                        <w:pPr>
                          <w:pStyle w:val="Sansinterligne"/>
                          <w:spacing w:after="120"/>
                          <w:ind w:left="357"/>
                          <w:jc w:val="both"/>
                          <w:rPr>
                            <w:rFonts w:asciiTheme="majorHAnsi" w:eastAsia="Calibri" w:hAnsiTheme="majorHAnsi" w:cstheme="majorHAnsi"/>
                            <w:color w:val="833C0B" w:themeColor="accent2" w:themeShade="80"/>
                            <w:sz w:val="20"/>
                            <w:szCs w:val="20"/>
                            <w:lang w:eastAsia="en-US"/>
                          </w:rPr>
                        </w:pPr>
                        <w:r>
                          <w:rPr>
                            <w:rFonts w:asciiTheme="majorHAnsi" w:eastAsia="Calibri" w:hAnsiTheme="majorHAnsi" w:cstheme="majorHAnsi"/>
                            <w:color w:val="833C0B" w:themeColor="accent2" w:themeShade="80"/>
                            <w:sz w:val="20"/>
                            <w:szCs w:val="20"/>
                            <w:lang w:eastAsia="en-US"/>
                          </w:rPr>
                          <w:t>Ordonnance n° 2021-702 du 2 juin 2021 portant réforme de l’encadrement supérieur de la fonction publique de l’État.</w:t>
                        </w:r>
                      </w:p>
                      <w:p>
                        <w:pPr>
                          <w:pStyle w:val="Sansinterligne"/>
                          <w:spacing w:after="120"/>
                          <w:ind w:left="357"/>
                          <w:jc w:val="both"/>
                          <w:rPr>
                            <w:rFonts w:asciiTheme="majorHAnsi" w:eastAsia="Calibri" w:hAnsiTheme="majorHAnsi" w:cstheme="majorHAnsi"/>
                            <w:color w:val="833C0B" w:themeColor="accent2" w:themeShade="80"/>
                            <w:sz w:val="20"/>
                            <w:szCs w:val="20"/>
                            <w:lang w:eastAsia="en-US"/>
                          </w:rPr>
                        </w:pPr>
                        <w:r>
                          <w:rPr>
                            <w:rFonts w:asciiTheme="majorHAnsi" w:eastAsia="Calibri" w:hAnsiTheme="majorHAnsi" w:cstheme="majorHAnsi"/>
                            <w:color w:val="833C0B" w:themeColor="accent2" w:themeShade="80"/>
                            <w:sz w:val="20"/>
                            <w:szCs w:val="20"/>
                            <w:lang w:eastAsia="en-US"/>
                          </w:rPr>
                          <w:t>Décret n° 2021-1550 du 1er décembre 2021 portant statut particulier du corps des administrateurs de l’État.</w:t>
                        </w:r>
                      </w:p>
                      <w:p>
                        <w:pPr>
                          <w:pStyle w:val="Sansinterligne"/>
                          <w:spacing w:after="120"/>
                          <w:ind w:left="357"/>
                          <w:jc w:val="both"/>
                          <w:rPr>
                            <w:rFonts w:asciiTheme="majorHAnsi" w:eastAsia="Calibri" w:hAnsiTheme="majorHAnsi" w:cstheme="majorHAnsi"/>
                            <w:color w:val="833C0B" w:themeColor="accent2" w:themeShade="80"/>
                            <w:sz w:val="20"/>
                            <w:szCs w:val="20"/>
                            <w:lang w:eastAsia="en-US"/>
                          </w:rPr>
                        </w:pPr>
                        <w:r>
                          <w:rPr>
                            <w:rFonts w:asciiTheme="majorHAnsi" w:eastAsia="Calibri" w:hAnsiTheme="majorHAnsi" w:cstheme="majorHAnsi"/>
                            <w:color w:val="833C0B" w:themeColor="accent2" w:themeShade="80"/>
                            <w:sz w:val="20"/>
                            <w:szCs w:val="20"/>
                            <w:lang w:eastAsia="en-US"/>
                          </w:rPr>
                          <w:t>Décret n° 2021-1775 du 24 décembre 2021 relatif à la délégation interministérielle à l’encadrement supérieur de l’État, aux délégués ministériels à l’encadrement supérieur et au comité de pilotage stratégique de l’encadrement supérieur de l’État.</w:t>
                        </w:r>
                      </w:p>
                      <w:p>
                        <w:pPr>
                          <w:pStyle w:val="Sansinterligne"/>
                          <w:spacing w:after="120"/>
                          <w:ind w:left="357"/>
                          <w:jc w:val="both"/>
                          <w:rPr>
                            <w:rFonts w:asciiTheme="majorHAnsi" w:eastAsia="Calibri" w:hAnsiTheme="majorHAnsi" w:cstheme="majorHAnsi"/>
                            <w:color w:val="833C0B" w:themeColor="accent2" w:themeShade="80"/>
                            <w:sz w:val="20"/>
                            <w:szCs w:val="20"/>
                            <w:lang w:eastAsia="en-US"/>
                          </w:rPr>
                        </w:pPr>
                        <w:r>
                          <w:rPr>
                            <w:rFonts w:asciiTheme="majorHAnsi" w:eastAsia="Calibri" w:hAnsiTheme="majorHAnsi" w:cstheme="majorHAnsi"/>
                            <w:color w:val="833C0B" w:themeColor="accent2" w:themeShade="80"/>
                            <w:sz w:val="20"/>
                            <w:szCs w:val="20"/>
                            <w:lang w:eastAsia="en-US"/>
                          </w:rPr>
                          <w:t>Décret n° 2022-1452 du 23 novembre 2022 modifiant le statut particulier du corps des administrateurs de l’État.</w:t>
                        </w:r>
                      </w:p>
                      <w:p>
                        <w:pPr>
                          <w:pStyle w:val="Sansinterligne"/>
                          <w:spacing w:after="120"/>
                          <w:ind w:left="357"/>
                          <w:jc w:val="both"/>
                          <w:rPr>
                            <w:rFonts w:asciiTheme="majorHAnsi" w:eastAsia="Calibri" w:hAnsiTheme="majorHAnsi" w:cstheme="majorHAnsi"/>
                            <w:color w:val="833C0B" w:themeColor="accent2" w:themeShade="80"/>
                            <w:sz w:val="20"/>
                            <w:szCs w:val="20"/>
                            <w:lang w:eastAsia="en-US"/>
                          </w:rPr>
                        </w:pPr>
                        <w:r>
                          <w:rPr>
                            <w:rFonts w:asciiTheme="majorHAnsi" w:eastAsia="Calibri" w:hAnsiTheme="majorHAnsi" w:cstheme="majorHAnsi"/>
                            <w:color w:val="833C0B" w:themeColor="accent2" w:themeShade="80"/>
                            <w:sz w:val="20"/>
                            <w:szCs w:val="20"/>
                            <w:lang w:eastAsia="en-US"/>
                          </w:rPr>
                          <w:t>Décret n° 2022-1453 du 23 novembre 2022 relatif aux conditions de classement, d’avancement et de rémunération applicables à certains emplois supérieurs de la fonction publique de l’État.</w:t>
                        </w:r>
                      </w:p>
                      <w:p>
                        <w:pPr>
                          <w:pStyle w:val="Sansinterligne"/>
                          <w:spacing w:after="120"/>
                          <w:ind w:left="357"/>
                          <w:jc w:val="both"/>
                          <w:rPr>
                            <w:rFonts w:asciiTheme="majorHAnsi" w:eastAsia="Calibri" w:hAnsiTheme="majorHAnsi" w:cstheme="majorHAnsi"/>
                            <w:color w:val="833C0B" w:themeColor="accent2" w:themeShade="80"/>
                            <w:sz w:val="20"/>
                            <w:szCs w:val="20"/>
                            <w:lang w:eastAsia="en-US"/>
                          </w:rPr>
                        </w:pPr>
                        <w:r>
                          <w:rPr>
                            <w:rFonts w:asciiTheme="majorHAnsi" w:eastAsia="Calibri" w:hAnsiTheme="majorHAnsi" w:cstheme="majorHAnsi"/>
                            <w:color w:val="833C0B" w:themeColor="accent2" w:themeShade="80"/>
                            <w:sz w:val="20"/>
                            <w:szCs w:val="20"/>
                            <w:lang w:eastAsia="en-US"/>
                          </w:rPr>
                          <w:t>Décret n° 2022-1454 du 23 novembre 2022 portant diverses dispositions relatives à l’échelonnement indiciaire applicable à l’encadrement supérieur de l’État.</w:t>
                        </w:r>
                      </w:p>
                      <w:p>
                        <w:pPr>
                          <w:pStyle w:val="Sansinterligne"/>
                          <w:spacing w:after="120"/>
                          <w:ind w:left="357"/>
                          <w:jc w:val="both"/>
                          <w:rPr>
                            <w:rFonts w:asciiTheme="majorHAnsi" w:eastAsia="Calibri" w:hAnsiTheme="majorHAnsi" w:cstheme="majorHAnsi"/>
                            <w:color w:val="833C0B" w:themeColor="accent2" w:themeShade="80"/>
                            <w:sz w:val="20"/>
                            <w:szCs w:val="20"/>
                            <w:lang w:eastAsia="en-US"/>
                          </w:rPr>
                        </w:pPr>
                        <w:r>
                          <w:rPr>
                            <w:rFonts w:asciiTheme="majorHAnsi" w:eastAsia="Calibri" w:hAnsiTheme="majorHAnsi" w:cstheme="majorHAnsi"/>
                            <w:color w:val="833C0B" w:themeColor="accent2" w:themeShade="80"/>
                            <w:sz w:val="20"/>
                            <w:szCs w:val="20"/>
                            <w:lang w:eastAsia="en-US"/>
                          </w:rPr>
                          <w:t>Décret n° 2022-1455 du 23 novembre 2022 portant diverses dispositions applicables à certains emplois supérieurs de la fonction publique de l’État.</w:t>
                        </w:r>
                      </w:p>
                      <w:p>
                        <w:pPr>
                          <w:pStyle w:val="Sansinterligne"/>
                          <w:spacing w:after="120"/>
                          <w:ind w:left="357"/>
                          <w:jc w:val="both"/>
                          <w:rPr>
                            <w:rFonts w:asciiTheme="majorHAnsi" w:eastAsia="Calibri" w:hAnsiTheme="majorHAnsi" w:cstheme="majorHAnsi"/>
                            <w:color w:val="833C0B" w:themeColor="accent2" w:themeShade="80"/>
                            <w:sz w:val="20"/>
                            <w:szCs w:val="20"/>
                            <w:lang w:eastAsia="en-US"/>
                          </w:rPr>
                        </w:pPr>
                        <w:r>
                          <w:rPr>
                            <w:rFonts w:asciiTheme="majorHAnsi" w:eastAsia="Calibri" w:hAnsiTheme="majorHAnsi" w:cstheme="majorHAnsi"/>
                            <w:color w:val="833C0B" w:themeColor="accent2" w:themeShade="80"/>
                            <w:sz w:val="20"/>
                            <w:szCs w:val="20"/>
                            <w:lang w:eastAsia="en-US"/>
                          </w:rPr>
                          <w:t>Décret n° 2022-1458 du 23 novembre 2022 modifiant le décret n° 85-1148 du 24 octobre 1985 modifié relatif à la rémunération des personnels civils et militaires de l’État, des personnels des collectivités territoriales et des personnels des établissements publics d’hospitalisation.</w:t>
                        </w:r>
                      </w:p>
                      <w:p>
                        <w:pPr>
                          <w:pStyle w:val="Sansinterligne"/>
                          <w:spacing w:after="120"/>
                          <w:ind w:left="357"/>
                          <w:jc w:val="both"/>
                          <w:rPr>
                            <w:rFonts w:asciiTheme="majorHAnsi" w:eastAsia="Calibri" w:hAnsiTheme="majorHAnsi" w:cstheme="majorHAnsi"/>
                            <w:color w:val="833C0B" w:themeColor="accent2" w:themeShade="80"/>
                            <w:sz w:val="20"/>
                            <w:szCs w:val="20"/>
                            <w:lang w:eastAsia="en-US"/>
                          </w:rPr>
                        </w:pPr>
                        <w:r>
                          <w:rPr>
                            <w:rFonts w:asciiTheme="majorHAnsi" w:eastAsia="Calibri" w:hAnsiTheme="majorHAnsi" w:cstheme="majorHAnsi"/>
                            <w:color w:val="833C0B" w:themeColor="accent2" w:themeShade="80"/>
                            <w:sz w:val="20"/>
                            <w:szCs w:val="20"/>
                            <w:lang w:eastAsia="en-US"/>
                          </w:rPr>
                          <w:t>Décret n° 2022-1459 du 23 novembre 2022 modifiant le décret n° 2016-1804 du 22 décembre 2016 relatif à la direction générale de l’administration et de la fonction publique et à la politique de ressources humaines dans la fonction publique.</w:t>
                        </w:r>
                      </w:p>
                      <w:p>
                        <w:pPr>
                          <w:pStyle w:val="Sansinterligne"/>
                          <w:spacing w:after="120"/>
                          <w:ind w:left="357"/>
                          <w:jc w:val="both"/>
                          <w:rPr>
                            <w:rFonts w:asciiTheme="majorHAnsi" w:eastAsia="Calibri" w:hAnsiTheme="majorHAnsi" w:cstheme="majorHAnsi"/>
                            <w:color w:val="833C0B" w:themeColor="accent2" w:themeShade="80"/>
                            <w:sz w:val="20"/>
                            <w:szCs w:val="20"/>
                            <w:lang w:eastAsia="en-US"/>
                          </w:rPr>
                        </w:pPr>
                        <w:r>
                          <w:rPr>
                            <w:rFonts w:asciiTheme="majorHAnsi" w:eastAsia="Calibri" w:hAnsiTheme="majorHAnsi" w:cstheme="majorHAnsi"/>
                            <w:color w:val="833C0B" w:themeColor="accent2" w:themeShade="80"/>
                            <w:sz w:val="20"/>
                            <w:szCs w:val="20"/>
                            <w:lang w:eastAsia="en-US"/>
                          </w:rPr>
                          <w:t>Arrêté du 23 novembre 2022 pris pour l’application au corps des administrateurs de l’État des dispositions du décret n° 2014-513 du 20 mai 2014 portant création d’un régime indemnitaire tenant compte des fonctions, des sujétions, de l’expertise et de l’engagement professionnel dans la fonction publique de l’État.</w:t>
                        </w:r>
                      </w:p>
                      <w:p>
                        <w:pPr>
                          <w:pStyle w:val="Sansinterligne"/>
                          <w:spacing w:after="120"/>
                          <w:ind w:left="357"/>
                          <w:jc w:val="both"/>
                          <w:rPr>
                            <w:rFonts w:asciiTheme="majorHAnsi" w:eastAsia="Calibri" w:hAnsiTheme="majorHAnsi" w:cstheme="majorHAnsi"/>
                            <w:color w:val="833C0B" w:themeColor="accent2" w:themeShade="80"/>
                            <w:sz w:val="20"/>
                            <w:szCs w:val="20"/>
                            <w:lang w:eastAsia="en-US"/>
                          </w:rPr>
                        </w:pPr>
                        <w:r>
                          <w:rPr>
                            <w:rFonts w:asciiTheme="majorHAnsi" w:eastAsia="Calibri" w:hAnsiTheme="majorHAnsi" w:cstheme="majorHAnsi"/>
                            <w:color w:val="833C0B" w:themeColor="accent2" w:themeShade="80"/>
                            <w:sz w:val="20"/>
                            <w:szCs w:val="20"/>
                            <w:lang w:eastAsia="en-US"/>
                          </w:rPr>
                          <w:t>Arrêté du 23 novembre 2022 pris pour l’application à certains emplois supérieurs de la fonction publique de l’État des dispositions du décret n° 2014-513 du 20 mai 2014 portant création d’un régime indemnitaire tenant compte des fonctions, des sujétions, de l’expertise et de l’engagement professionnel dans la fonction publique de l’État.</w:t>
                        </w:r>
                      </w:p>
                      <w:p>
                        <w:pPr>
                          <w:pStyle w:val="Sansinterligne"/>
                          <w:spacing w:after="120"/>
                          <w:ind w:left="357"/>
                          <w:jc w:val="both"/>
                          <w:rPr>
                            <w:rFonts w:asciiTheme="majorHAnsi" w:hAnsiTheme="majorHAnsi" w:cstheme="majorHAnsi"/>
                            <w:color w:val="833C0B" w:themeColor="accent2" w:themeShade="80"/>
                            <w:sz w:val="20"/>
                            <w:szCs w:val="20"/>
                          </w:rPr>
                        </w:pPr>
                        <w:r>
                          <w:rPr>
                            <w:rFonts w:asciiTheme="majorHAnsi" w:eastAsia="Calibri" w:hAnsiTheme="majorHAnsi" w:cstheme="majorHAnsi"/>
                            <w:color w:val="833C0B" w:themeColor="accent2" w:themeShade="80"/>
                            <w:sz w:val="20"/>
                            <w:szCs w:val="20"/>
                            <w:lang w:eastAsia="en-US"/>
                          </w:rPr>
                          <w:t>Arrêté du 23 novembre 2022 relatif à la répartition par niveaux des emplois relevant du décret n° 2022- 1453 du 23 novembre 2022 relatif aux conditions de classement, d’avancement et de rémunération applicables à certains emplois supérieurs de la fonction publique de l’État.</w:t>
                        </w:r>
                      </w:p>
                    </w:txbxContent>
                  </v:textbox>
                </v:shape>
                <w10:wrap type="square" anchorx="margin" anchory="margin"/>
              </v:group>
            </w:pict>
          </mc:Fallback>
        </mc:AlternateContent>
      </w:r>
      <w:r>
        <w:rPr>
          <w:rFonts w:cs="Marianne Light"/>
          <w:color w:val="000000"/>
          <w:sz w:val="20"/>
          <w:szCs w:val="20"/>
        </w:rPr>
        <w:br w:type="page"/>
      </w:r>
    </w:p>
    <w:p>
      <w:pPr>
        <w:pStyle w:val="Titre2"/>
        <w:jc w:val="right"/>
        <w:rPr>
          <w:rFonts w:cstheme="majorHAnsi"/>
          <w:color w:val="833C0B" w:themeColor="accent2" w:themeShade="80"/>
          <w:sz w:val="56"/>
          <w:szCs w:val="56"/>
          <w:lang w:eastAsia="fr-FR"/>
        </w:rPr>
      </w:pPr>
      <w:bookmarkStart w:id="4" w:name="_Toc126244948"/>
      <w:r>
        <w:rPr>
          <w:rFonts w:cstheme="majorHAnsi"/>
          <w:color w:val="833C0B" w:themeColor="accent2" w:themeShade="80"/>
          <w:sz w:val="56"/>
          <w:szCs w:val="56"/>
          <w:lang w:eastAsia="fr-FR"/>
        </w:rPr>
        <w:lastRenderedPageBreak/>
        <w:t>1-</w:t>
      </w:r>
      <w:bookmarkStart w:id="5" w:name="_Hlk121591326"/>
      <w:r>
        <w:rPr>
          <w:rFonts w:cstheme="majorHAnsi"/>
          <w:color w:val="833C0B" w:themeColor="accent2" w:themeShade="80"/>
          <w:sz w:val="56"/>
          <w:szCs w:val="56"/>
          <w:lang w:eastAsia="fr-FR"/>
        </w:rPr>
        <w:t>2 Grilles de reclassement :</w:t>
      </w:r>
      <w:r>
        <w:rPr>
          <w:rFonts w:cstheme="majorHAnsi"/>
          <w:color w:val="833C0B" w:themeColor="accent2" w:themeShade="80"/>
          <w:sz w:val="56"/>
          <w:szCs w:val="56"/>
          <w:lang w:eastAsia="fr-FR"/>
        </w:rPr>
        <w:br/>
        <w:t>Quelques principes</w:t>
      </w:r>
      <w:bookmarkEnd w:id="4"/>
      <w:bookmarkEnd w:id="5"/>
    </w:p>
    <w:p>
      <w:pPr>
        <w:rPr>
          <w:rFonts w:asciiTheme="majorHAnsi" w:hAnsiTheme="majorHAnsi" w:cstheme="majorHAnsi"/>
          <w:color w:val="404040" w:themeColor="text1" w:themeTint="BF"/>
          <w:sz w:val="24"/>
          <w:szCs w:val="24"/>
          <w:lang w:eastAsia="fr-FR"/>
        </w:rPr>
      </w:pPr>
    </w:p>
    <w:p>
      <w:pPr>
        <w:rPr>
          <w:rFonts w:asciiTheme="majorHAnsi" w:hAnsiTheme="majorHAnsi" w:cstheme="majorHAnsi"/>
          <w:color w:val="404040" w:themeColor="text1" w:themeTint="BF"/>
          <w:sz w:val="24"/>
          <w:szCs w:val="24"/>
          <w:lang w:eastAsia="fr-FR"/>
        </w:rPr>
      </w:pPr>
      <w:r>
        <w:rPr>
          <w:noProof/>
          <w:color w:val="833C0B" w:themeColor="accent2" w:themeShade="80"/>
          <w:sz w:val="56"/>
          <w:szCs w:val="56"/>
          <w:lang w:eastAsia="fr-FR"/>
        </w:rPr>
        <mc:AlternateContent>
          <mc:Choice Requires="wps">
            <w:drawing>
              <wp:anchor distT="0" distB="0" distL="114300" distR="114300" simplePos="0" relativeHeight="251671552" behindDoc="1" locked="0" layoutInCell="1" allowOverlap="1">
                <wp:simplePos x="0" y="0"/>
                <wp:positionH relativeFrom="column">
                  <wp:posOffset>-353530</wp:posOffset>
                </wp:positionH>
                <wp:positionV relativeFrom="paragraph">
                  <wp:posOffset>127190</wp:posOffset>
                </wp:positionV>
                <wp:extent cx="3265673" cy="2849871"/>
                <wp:effectExtent l="0" t="0" r="11430" b="27305"/>
                <wp:wrapNone/>
                <wp:docPr id="42" name="Ellipse 42"/>
                <wp:cNvGraphicFramePr/>
                <a:graphic xmlns:a="http://schemas.openxmlformats.org/drawingml/2006/main">
                  <a:graphicData uri="http://schemas.microsoft.com/office/word/2010/wordprocessingShape">
                    <wps:wsp>
                      <wps:cNvSpPr/>
                      <wps:spPr>
                        <a:xfrm>
                          <a:off x="0" y="0"/>
                          <a:ext cx="3265673" cy="2849871"/>
                        </a:xfrm>
                        <a:prstGeom prst="ellipse">
                          <a:avLst/>
                        </a:prstGeom>
                        <a:gradFill flip="none" rotWithShape="1">
                          <a:gsLst>
                            <a:gs pos="0">
                              <a:schemeClr val="accent4">
                                <a:lumMod val="75000"/>
                                <a:tint val="66000"/>
                                <a:satMod val="160000"/>
                              </a:schemeClr>
                            </a:gs>
                            <a:gs pos="50000">
                              <a:schemeClr val="accent4">
                                <a:lumMod val="75000"/>
                                <a:tint val="44500"/>
                                <a:satMod val="160000"/>
                              </a:schemeClr>
                            </a:gs>
                            <a:gs pos="100000">
                              <a:schemeClr val="accent4">
                                <a:lumMod val="75000"/>
                                <a:tint val="23500"/>
                                <a:satMod val="160000"/>
                              </a:schemeClr>
                            </a:gs>
                          </a:gsLst>
                          <a:lin ang="16200000" scaled="1"/>
                          <a:tileRect/>
                        </a:gra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AE65CA" id="Ellipse 42" o:spid="_x0000_s1026" style="position:absolute;margin-left:-27.85pt;margin-top:10pt;width:257.15pt;height:224.4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fMpAgMAAOkGAAAOAAAAZHJzL2Uyb0RvYy54bWysVVtP2zAUfp+0/2D5faQJoS0V6VSVMU1i&#10;gAYTz6eOk1hybM92admv37GdhortCfaS2ufmc/nO14vP+16SJ26d0Kqi+cmEEq6YroVqK/rz4erT&#10;nBLnQdUgteIVfeaOfl5+/HCxMwte6E7LmluCQZRb7ExFO+/NIssc63gP7kQbrlDZaNuDx6tts9rC&#10;DqP3Mismk2m207Y2VjPuHEovk5IuY/ym4czfNo3jnsiKYm4+fm38bsI3W17AorVgOsGGNOANWfQg&#10;FD46hroED2RrxV+hesGsdrrxJ0z3mW4awXisAavJJ6+que/A8FgLNseZsU3u/4VlN093loi6omVB&#10;iYIeZ/RFSmEcJyjB9uyMW6DVvbmzw83hMdS6b2wffrEKso8tfR5byveeMBSeFtOz6eyUEoa6Yl6e&#10;z2d5iJq9uBvr/FeuexIOFeXp9dhNeLp2PlkfrIYm11dCStJgohVViCxKrPaPwnexZ4jENA2H/tHD&#10;EaOxbZMojujia2nJEyAugDGufBlVctt/13WSz84mkwEhXiifhNPpKHTgR9s8iKMxVjbGj3W27jiD&#10;EPP9WZQlxkngfVMWecji/WkUp29JAzvUHgYjhSIQuCKf4jqHnIhjIDkCMuIEFl5I/gP3OMEAVzWO&#10;PrRUKrJDs2IWvBggEhoJHo+9QXenWkpAtkhLzNs0dy3F6O1suxkhUJazYp0Q4DqoeZp1mlV6eDCP&#10;E3XHcQIwL8F1ySWq0mB64ZHapOgrOk+lpUhSheR5JKcB3mHH0laF00bXz7iUCOi4VM6wK4GPXIPz&#10;d2CRnrBcpFx/i59GauyBHk6UdNr+/pc82CNroJaSHdId9ufXFizujfymcDHO87IM/Bgv5dmswIs9&#10;1myONWrbrzVuTo7TMiweg72Xh2Njdf+IzLwKr6IKFMO30ySGy9onGkZuZ3y1imbIiQb8tbo3LAQP&#10;fQrtfdg/gjUDP3iklht9oEZYvOKIZBs8lV5tvW5ERM5LX3GC4YJ8mrYzcX8g7ON7tHr5h1r+AQAA&#10;//8DAFBLAwQUAAYACAAAACEAgRrSR94AAAAKAQAADwAAAGRycy9kb3ducmV2LnhtbEyPwU6EQAyG&#10;7ya+w6Qm3nYHjSBBho0xcdXDZuOqnLtQgch0CDML+PbWk97a9Mv/f803i+3VRKPvHBu4WkegiCtX&#10;d9wYeH97XKWgfECusXdMBr7Jw6Y4P8sxq93MrzQdQqMkhH2GBtoQhkxrX7Vk0a/dQCy3TzdaDLKO&#10;ja5HnCXc9vo6ihJtsWNpaHGgh5aqr8PJGthHu/KjnLZDt3uhsnr2yfy0RWMuL5b7O1CBlvAHw6++&#10;qEMhTkd34tqr3sAqjm8FNSA1oAS4idME1FGGJE1BF7n+/0LxAwAA//8DAFBLAQItABQABgAIAAAA&#10;IQC2gziS/gAAAOEBAAATAAAAAAAAAAAAAAAAAAAAAABbQ29udGVudF9UeXBlc10ueG1sUEsBAi0A&#10;FAAGAAgAAAAhADj9If/WAAAAlAEAAAsAAAAAAAAAAAAAAAAALwEAAF9yZWxzLy5yZWxzUEsBAi0A&#10;FAAGAAgAAAAhANQ18ykCAwAA6QYAAA4AAAAAAAAAAAAAAAAALgIAAGRycy9lMm9Eb2MueG1sUEsB&#10;Ai0AFAAGAAgAAAAhAIEa0kfeAAAACgEAAA8AAAAAAAAAAAAAAAAAXAUAAGRycy9kb3ducmV2Lnht&#10;bFBLBQYAAAAABAAEAPMAAABnBgAAAAA=&#10;" fillcolor="#bf8f00 [2407]" strokecolor="#2f528f" strokeweight="1pt">
                <v:fill color2="#bf8f00 [2407]" rotate="t" angle="180" colors="0 #e9c28c;.5 #efd8bb;1 #f7ebde" focus="100%" type="gradient"/>
                <v:stroke joinstyle="miter"/>
              </v:oval>
            </w:pict>
          </mc:Fallback>
        </mc:AlternateContent>
      </w:r>
      <w:r>
        <w:rPr>
          <w:noProof/>
          <w:lang w:eastAsia="fr-FR"/>
        </w:rPr>
        <mc:AlternateContent>
          <mc:Choice Requires="wps">
            <w:drawing>
              <wp:anchor distT="0" distB="0" distL="114300" distR="114300" simplePos="0" relativeHeight="251673600" behindDoc="0" locked="0" layoutInCell="1" allowOverlap="1">
                <wp:simplePos x="0" y="0"/>
                <wp:positionH relativeFrom="margin">
                  <wp:posOffset>-109220</wp:posOffset>
                </wp:positionH>
                <wp:positionV relativeFrom="paragraph">
                  <wp:posOffset>225425</wp:posOffset>
                </wp:positionV>
                <wp:extent cx="2795905" cy="3000375"/>
                <wp:effectExtent l="0" t="0" r="0" b="0"/>
                <wp:wrapNone/>
                <wp:docPr id="40" name="Zone de texte 40"/>
                <wp:cNvGraphicFramePr/>
                <a:graphic xmlns:a="http://schemas.openxmlformats.org/drawingml/2006/main">
                  <a:graphicData uri="http://schemas.microsoft.com/office/word/2010/wordprocessingShape">
                    <wps:wsp>
                      <wps:cNvSpPr txBox="1"/>
                      <wps:spPr>
                        <a:xfrm>
                          <a:off x="0" y="0"/>
                          <a:ext cx="2795905" cy="3000375"/>
                        </a:xfrm>
                        <a:prstGeom prst="rect">
                          <a:avLst/>
                        </a:prstGeom>
                        <a:noFill/>
                        <a:ln>
                          <a:noFill/>
                        </a:ln>
                      </wps:spPr>
                      <wps:style>
                        <a:lnRef idx="1">
                          <a:schemeClr val="accent5"/>
                        </a:lnRef>
                        <a:fillRef idx="2">
                          <a:schemeClr val="accent5"/>
                        </a:fillRef>
                        <a:effectRef idx="1">
                          <a:schemeClr val="accent5"/>
                        </a:effectRef>
                        <a:fontRef idx="minor">
                          <a:schemeClr val="dk1"/>
                        </a:fontRef>
                      </wps:style>
                      <wps:txbx>
                        <w:txbxContent>
                          <w:p>
                            <w:pPr>
                              <w:pStyle w:val="ox-8ec950011a-msonormal"/>
                              <w:spacing w:before="0" w:beforeAutospacing="0" w:after="0" w:afterAutospacing="0"/>
                              <w:jc w:val="center"/>
                              <w:rPr>
                                <w:rStyle w:val="lev"/>
                                <w:rFonts w:asciiTheme="minorHAnsi" w:hAnsiTheme="minorHAnsi" w:cstheme="minorHAnsi"/>
                                <w:color w:val="833C0B" w:themeColor="accent2" w:themeShade="80"/>
                                <w:u w:val="single"/>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rStyle w:val="lev"/>
                                <w:rFonts w:asciiTheme="minorHAnsi" w:hAnsiTheme="minorHAnsi" w:cstheme="minorHAnsi"/>
                                <w:color w:val="833C0B" w:themeColor="accent2" w:themeShade="80"/>
                                <w:u w:val="single"/>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Trois grades dotés </w:t>
                            </w:r>
                            <w:r>
                              <w:rPr>
                                <w:rStyle w:val="lev"/>
                                <w:rFonts w:asciiTheme="minorHAnsi" w:hAnsiTheme="minorHAnsi" w:cstheme="minorHAnsi"/>
                                <w:color w:val="833C0B" w:themeColor="accent2" w:themeShade="80"/>
                                <w:u w:val="single"/>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t>de grilles plus amples</w:t>
                            </w:r>
                          </w:p>
                          <w:p>
                            <w:pPr>
                              <w:pStyle w:val="ox-8ec950011a-msonormal"/>
                              <w:spacing w:before="0" w:beforeAutospacing="0" w:after="0" w:afterAutospacing="0"/>
                              <w:jc w:val="center"/>
                              <w:rPr>
                                <w:rFonts w:asciiTheme="minorHAnsi" w:hAnsiTheme="minorHAnsi" w:cstheme="minorHAnsi"/>
                                <w:b/>
                                <w:color w:val="833C0B" w:themeColor="accent2"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rFonts w:asciiTheme="minorHAnsi" w:hAnsiTheme="minorHAnsi" w:cstheme="minorHAnsi"/>
                                <w:color w:val="833C0B" w:themeColor="accent2"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Les nouvelles grilles des 3 grades démarrent au même niveau que les actuelles mais leurs amplitudes indiciaires deviennent plus larges avec une progression indiciaire améliorée et</w:t>
                            </w:r>
                            <w:r>
                              <w:rPr>
                                <w:rFonts w:asciiTheme="minorHAnsi" w:hAnsiTheme="minorHAnsi" w:cstheme="minorHAnsi"/>
                                <w:color w:val="833C0B" w:themeColor="accent2"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t>un 3</w:t>
                            </w:r>
                            <w:r>
                              <w:rPr>
                                <w:rFonts w:asciiTheme="minorHAnsi" w:hAnsiTheme="minorHAnsi" w:cstheme="minorHAnsi"/>
                                <w:color w:val="833C0B" w:themeColor="accent2" w:themeShade="80"/>
                                <w:vertAlign w:val="superscript"/>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e</w:t>
                            </w:r>
                            <w:r>
                              <w:rPr>
                                <w:rFonts w:asciiTheme="minorHAnsi" w:hAnsiTheme="minorHAnsi" w:cstheme="minorHAnsi"/>
                                <w:color w:val="833C0B" w:themeColor="accent2"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grade culminant à un niveau supérieur au plafond actuel des corps placés en extinction, qui équivaut au groupe hors échelle G dont l’IB est de </w:t>
                            </w:r>
                            <w:r>
                              <w:rPr>
                                <w:rFonts w:asciiTheme="minorHAnsi" w:hAnsiTheme="minorHAnsi" w:cstheme="minorHAnsi"/>
                                <w:color w:val="833C0B" w:themeColor="accent2"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t>2 000. De fait, le plafond indiciaire est porté à un IB de 2 074</w:t>
                            </w:r>
                          </w:p>
                          <w:p>
                            <w:pPr>
                              <w:rPr>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harsh" dir="t"/>
                        </a:scene3d>
                        <a:sp3d extrusionH="57150" prstMaterial="matte">
                          <a:bevelT w="63500" h="12700" prst="angle"/>
                          <a:contourClr>
                            <a:schemeClr val="bg1">
                              <a:lumMod val="65000"/>
                            </a:schemeClr>
                          </a:contourClr>
                        </a:sp3d>
                      </wps:bodyPr>
                    </wps:wsp>
                  </a:graphicData>
                </a:graphic>
                <wp14:sizeRelH relativeFrom="margin">
                  <wp14:pctWidth>0</wp14:pctWidth>
                </wp14:sizeRelH>
                <wp14:sizeRelV relativeFrom="margin">
                  <wp14:pctHeight>0</wp14:pctHeight>
                </wp14:sizeRelV>
              </wp:anchor>
            </w:drawing>
          </mc:Choice>
          <mc:Fallback>
            <w:pict>
              <v:shape id="Zone de texte 40" o:spid="_x0000_s1077" type="#_x0000_t202" style="position:absolute;margin-left:-8.6pt;margin-top:17.75pt;width:220.15pt;height:236.2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qidFAMAAHQGAAAOAAAAZHJzL2Uyb0RvYy54bWysVdtuEzEQfUfiHyy/090kTUOjblEpKiCV&#10;i9oiJN4crzdr4bWN7VzK13PGu0lDQSAhXjb2zJnxXM5Mzl5sO8PWKkTtbMVHRyVnykpXa7us+Ke7&#10;q2fPOYtJ2FoYZ1XF71XkL86fPjnb+Lkau9aZWgUGJzbON77ibUp+XhRRtqoT8ch5ZaFsXOhEwjUs&#10;izqIDbx3phiX5UmxcaH2wUkVI6SveiU/z/6bRsn0oWmiSsxUHLGl/A35u6BvcX4m5ssgfKvlEIb4&#10;hyg6oS0e3bt6JZJgq6B/cdVpGVx0TTqSritc02ipcg7IZlQ+yua2FV7lXFCc6Pdliv/PrXy//hiY&#10;rit+jPJY0aFHX9ApViuW1DYpBjmKtPFxDuytBzptX7otmr2TRwgp920TOvpFVgx6+LvflxiumIRw&#10;PDudnpZTziR0k7IsJ7Mp+SkezH2I6bVyHaNDxQN6mEsr1tcx9dAdhF6z7kobk/to7E8C+CRJQbH3&#10;MeZTujeKcMbeqAap51RIkEmnLk1gawG6CCmVTbvoMppQDV7bG45zZH80HPBkqjIh98ajvxvvLfLL&#10;zqa9caetC79zUH/NjUHyTY/fVaDPm0qQtott7vnJroULV9+js8H1AxK9vNKo/rWI6aMImAg0E1Oe&#10;PuDTGLepuBtOnLUufP+dnPAgKrScbTBhFY/fViIozsxbCwqfjo6JcylfjqezMS7hULM41NhVd+nQ&#10;lRH2iZf5SPhkdscmuO4zlsEFvQqVsBJvVzztjpepn3ssE6kuLjIIQ+hFura3XpJrqjJx6277WQQ/&#10;EJDG4L3bzaKYP+JhjyVL6y5WyTWaSEpsUlZNajpKjFUQgzsXUuuGjXMV0CLqAdiol2260UsWNDZn&#10;K0JsOat1TqAn/YHD6Cc1Q1hhRXv3TcWns9EUOVPs70RSQROBsTITrQ8xX6i1MncMbTuZTEsAW2Q7&#10;ntGpHzJhl0b1gUiE5FYBY9BngUX8MBOLZV8ks+reubqfkxN4zDsClNtPQp7oQ1ekRNQDGXu+DRes&#10;tgwfikK78/CeUQ9/Fuc/AAAA//8DAFBLAwQUAAYACAAAACEACQPxlOIAAAAKAQAADwAAAGRycy9k&#10;b3ducmV2LnhtbEyPwU7DMBBE70j8g7VI3Fo7KYEoxKmqSBUSgkNLL9w2sZtE2OsQu23g6zEnOK7m&#10;aeZtuZ6tYWc9+cGRhGQpgGlqnRqok3B42y5yYD4gKTSOtIQv7WFdXV+VWCh3oZ0+70PHYgn5AiX0&#10;IYwF577ttUW/dKOmmB3dZDHEc+q4mvASy63hqRD33OJAcaHHUde9bj/2Jyvhud6+4q5Jbf5t6qeX&#10;42b8PLxnUt7ezJtHYEHP4Q+GX/2oDlV0atyJlGdGwiJ5SCMqYZVlwCJwl64SYI2ETOQCeFXy/y9U&#10;PwAAAP//AwBQSwECLQAUAAYACAAAACEAtoM4kv4AAADhAQAAEwAAAAAAAAAAAAAAAAAAAAAAW0Nv&#10;bnRlbnRfVHlwZXNdLnhtbFBLAQItABQABgAIAAAAIQA4/SH/1gAAAJQBAAALAAAAAAAAAAAAAAAA&#10;AC8BAABfcmVscy8ucmVsc1BLAQItABQABgAIAAAAIQDWxqidFAMAAHQGAAAOAAAAAAAAAAAAAAAA&#10;AC4CAABkcnMvZTJvRG9jLnhtbFBLAQItABQABgAIAAAAIQAJA/GU4gAAAAoBAAAPAAAAAAAAAAAA&#10;AAAAAG4FAABkcnMvZG93bnJldi54bWxQSwUGAAAAAAQABADzAAAAfQYAAAAA&#10;" filled="f" stroked="f" strokeweight=".5pt">
                <v:textbox>
                  <w:txbxContent>
                    <w:p>
                      <w:pPr>
                        <w:pStyle w:val="ox-8ec950011a-msonormal"/>
                        <w:spacing w:before="0" w:beforeAutospacing="0" w:after="0" w:afterAutospacing="0"/>
                        <w:jc w:val="center"/>
                        <w:rPr>
                          <w:rStyle w:val="lev"/>
                          <w:rFonts w:asciiTheme="minorHAnsi" w:hAnsiTheme="minorHAnsi" w:cstheme="minorHAnsi"/>
                          <w:color w:val="833C0B" w:themeColor="accent2" w:themeShade="80"/>
                          <w:u w:val="single"/>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rStyle w:val="lev"/>
                          <w:rFonts w:asciiTheme="minorHAnsi" w:hAnsiTheme="minorHAnsi" w:cstheme="minorHAnsi"/>
                          <w:color w:val="833C0B" w:themeColor="accent2" w:themeShade="80"/>
                          <w:u w:val="single"/>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Trois grades dotés </w:t>
                      </w:r>
                      <w:r>
                        <w:rPr>
                          <w:rStyle w:val="lev"/>
                          <w:rFonts w:asciiTheme="minorHAnsi" w:hAnsiTheme="minorHAnsi" w:cstheme="minorHAnsi"/>
                          <w:color w:val="833C0B" w:themeColor="accent2" w:themeShade="80"/>
                          <w:u w:val="single"/>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t>de grilles plus amples</w:t>
                      </w:r>
                    </w:p>
                    <w:p>
                      <w:pPr>
                        <w:pStyle w:val="ox-8ec950011a-msonormal"/>
                        <w:spacing w:before="0" w:beforeAutospacing="0" w:after="0" w:afterAutospacing="0"/>
                        <w:jc w:val="center"/>
                        <w:rPr>
                          <w:rFonts w:asciiTheme="minorHAnsi" w:hAnsiTheme="minorHAnsi" w:cstheme="minorHAnsi"/>
                          <w:b/>
                          <w:color w:val="833C0B" w:themeColor="accent2"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rFonts w:asciiTheme="minorHAnsi" w:hAnsiTheme="minorHAnsi" w:cstheme="minorHAnsi"/>
                          <w:color w:val="833C0B" w:themeColor="accent2"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Les nouvelles grilles des 3 grades démarrent au même niveau que les actuelles mais leurs amplitudes indiciaires deviennent plus larges avec une progression indiciaire améliorée et</w:t>
                      </w:r>
                      <w:r>
                        <w:rPr>
                          <w:rFonts w:asciiTheme="minorHAnsi" w:hAnsiTheme="minorHAnsi" w:cstheme="minorHAnsi"/>
                          <w:color w:val="833C0B" w:themeColor="accent2"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t>un 3</w:t>
                      </w:r>
                      <w:r>
                        <w:rPr>
                          <w:rFonts w:asciiTheme="minorHAnsi" w:hAnsiTheme="minorHAnsi" w:cstheme="minorHAnsi"/>
                          <w:color w:val="833C0B" w:themeColor="accent2" w:themeShade="80"/>
                          <w:vertAlign w:val="superscript"/>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e</w:t>
                      </w:r>
                      <w:r>
                        <w:rPr>
                          <w:rFonts w:asciiTheme="minorHAnsi" w:hAnsiTheme="minorHAnsi" w:cstheme="minorHAnsi"/>
                          <w:color w:val="833C0B" w:themeColor="accent2"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grade culminant à un niveau supérieur au plafond actuel des corps placés en extinction, qui équivaut au groupe hors échelle G dont l’IB est de </w:t>
                      </w:r>
                      <w:r>
                        <w:rPr>
                          <w:rFonts w:asciiTheme="minorHAnsi" w:hAnsiTheme="minorHAnsi" w:cstheme="minorHAnsi"/>
                          <w:color w:val="833C0B" w:themeColor="accent2"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t>2 000. De fait, le plafond indiciaire est porté à un IB de 2 074</w:t>
                      </w:r>
                    </w:p>
                    <w:p>
                      <w:pPr>
                        <w:rPr>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txbxContent>
                </v:textbox>
                <w10:wrap anchorx="margin"/>
              </v:shape>
            </w:pict>
          </mc:Fallback>
        </mc:AlternateContent>
      </w:r>
    </w:p>
    <w:p>
      <w:pPr>
        <w:rPr>
          <w:rFonts w:asciiTheme="majorHAnsi" w:hAnsiTheme="majorHAnsi" w:cstheme="majorHAnsi"/>
          <w:color w:val="404040" w:themeColor="text1" w:themeTint="BF"/>
          <w:sz w:val="24"/>
          <w:szCs w:val="24"/>
          <w:lang w:eastAsia="fr-FR"/>
        </w:rPr>
      </w:pPr>
    </w:p>
    <w:p>
      <w:pPr>
        <w:rPr>
          <w:rFonts w:asciiTheme="majorHAnsi" w:hAnsiTheme="majorHAnsi" w:cstheme="majorHAnsi"/>
          <w:color w:val="404040" w:themeColor="text1" w:themeTint="BF"/>
          <w:sz w:val="24"/>
          <w:szCs w:val="24"/>
          <w:lang w:eastAsia="fr-FR"/>
        </w:rPr>
      </w:pPr>
    </w:p>
    <w:p>
      <w:pPr>
        <w:rPr>
          <w:rFonts w:asciiTheme="majorHAnsi" w:hAnsiTheme="majorHAnsi" w:cstheme="majorHAnsi"/>
          <w:color w:val="404040" w:themeColor="text1" w:themeTint="BF"/>
          <w:sz w:val="24"/>
          <w:szCs w:val="24"/>
          <w:lang w:eastAsia="fr-FR"/>
        </w:rPr>
      </w:pPr>
    </w:p>
    <w:p>
      <w:pPr>
        <w:rPr>
          <w:rFonts w:asciiTheme="majorHAnsi" w:hAnsiTheme="majorHAnsi" w:cstheme="majorHAnsi"/>
          <w:color w:val="404040" w:themeColor="text1" w:themeTint="BF"/>
          <w:sz w:val="24"/>
          <w:szCs w:val="24"/>
          <w:lang w:eastAsia="fr-FR"/>
        </w:rPr>
      </w:pPr>
    </w:p>
    <w:p>
      <w:pPr>
        <w:rPr>
          <w:rFonts w:asciiTheme="majorHAnsi" w:hAnsiTheme="majorHAnsi" w:cstheme="majorHAnsi"/>
          <w:color w:val="404040" w:themeColor="text1" w:themeTint="BF"/>
          <w:sz w:val="24"/>
          <w:szCs w:val="24"/>
          <w:lang w:eastAsia="fr-FR"/>
        </w:rPr>
      </w:pPr>
    </w:p>
    <w:p>
      <w:pPr>
        <w:rPr>
          <w:rFonts w:asciiTheme="majorHAnsi" w:hAnsiTheme="majorHAnsi" w:cstheme="majorHAnsi"/>
          <w:color w:val="404040" w:themeColor="text1" w:themeTint="BF"/>
          <w:sz w:val="24"/>
          <w:szCs w:val="24"/>
          <w:lang w:eastAsia="fr-FR"/>
        </w:rPr>
      </w:pPr>
      <w:r>
        <w:rPr>
          <w:noProof/>
          <w:color w:val="833C0B" w:themeColor="accent2" w:themeShade="80"/>
          <w:sz w:val="56"/>
          <w:szCs w:val="56"/>
          <w:lang w:eastAsia="fr-FR"/>
        </w:rPr>
        <mc:AlternateContent>
          <mc:Choice Requires="wps">
            <w:drawing>
              <wp:anchor distT="0" distB="0" distL="114300" distR="114300" simplePos="0" relativeHeight="252578816" behindDoc="1" locked="0" layoutInCell="1" allowOverlap="1">
                <wp:simplePos x="0" y="0"/>
                <wp:positionH relativeFrom="column">
                  <wp:posOffset>3071495</wp:posOffset>
                </wp:positionH>
                <wp:positionV relativeFrom="paragraph">
                  <wp:posOffset>30480</wp:posOffset>
                </wp:positionV>
                <wp:extent cx="3265170" cy="2849245"/>
                <wp:effectExtent l="0" t="0" r="11430" b="27305"/>
                <wp:wrapNone/>
                <wp:docPr id="657" name="Ellipse 657"/>
                <wp:cNvGraphicFramePr/>
                <a:graphic xmlns:a="http://schemas.openxmlformats.org/drawingml/2006/main">
                  <a:graphicData uri="http://schemas.microsoft.com/office/word/2010/wordprocessingShape">
                    <wps:wsp>
                      <wps:cNvSpPr/>
                      <wps:spPr>
                        <a:xfrm>
                          <a:off x="0" y="0"/>
                          <a:ext cx="3265170" cy="2849245"/>
                        </a:xfrm>
                        <a:prstGeom prst="ellipse">
                          <a:avLst/>
                        </a:prstGeom>
                        <a:gradFill flip="none" rotWithShape="1">
                          <a:gsLst>
                            <a:gs pos="0">
                              <a:srgbClr val="FFC000">
                                <a:lumMod val="75000"/>
                                <a:tint val="66000"/>
                                <a:satMod val="160000"/>
                              </a:srgbClr>
                            </a:gs>
                            <a:gs pos="50000">
                              <a:srgbClr val="FFC000">
                                <a:lumMod val="75000"/>
                                <a:tint val="44500"/>
                                <a:satMod val="160000"/>
                              </a:srgbClr>
                            </a:gs>
                            <a:gs pos="100000">
                              <a:srgbClr val="FFC000">
                                <a:lumMod val="75000"/>
                                <a:tint val="23500"/>
                                <a:satMod val="160000"/>
                              </a:srgbClr>
                            </a:gs>
                          </a:gsLst>
                          <a:lin ang="16200000" scaled="1"/>
                          <a:tileRect/>
                        </a:gra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017463" id="Ellipse 657" o:spid="_x0000_s1026" style="position:absolute;margin-left:241.85pt;margin-top:2.4pt;width:257.1pt;height:224.35pt;z-index:-25073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jCY/QIAANwGAAAOAAAAZHJzL2Uyb0RvYy54bWysVd9P2zAQfp+0/8Hy+0iTpS1UpKgq6zSJ&#10;ARpMPF8dJ7Hk2J7t0rK/fmc7LR3by2AvqX2/7zvf1/OLXS/JI7dOaFXR/GRECVdM10K1Ff1+v/pw&#10;SonzoGqQWvGKPnFHL+bv351vzYwXutOy5pZgEOVmW1PRznszyzLHOt6DO9GGK1Q22vbg8WrbrLaw&#10;xei9zIrRaJJtta2N1Yw7h9LLpKTzGL9pOPM3TeO4J7KiWJuPXxu/6/DN5ucway2YTrChDHhFFT0I&#10;hUkPoS7BA9lY8UeoXjCrnW78CdN9pptGMB57wG7y0Ytu7jowPPaC4DhzgMn9v7Ds+vHWElFXdDKe&#10;UqKgxyF9klIYx0kQIUBb42Zod2du7XBzeAzd7hrbh1/sg+wiqE8HUPnOE4bCj8VknE8Re4a64rQ8&#10;K8pxiJo9uxvr/GeuexIOFeUpfcQTHq+cT9Z7qwHmeiWkJA1WWlGFb4sSq/2D8F1EDd9imodD/+jh&#10;iNEI3CiKnW3XS2nJI+C7WK2Wo1GSy03/VddJPB0HKeaGmRfKJ+FkchA68AfbPIijMbY1BI8ttu44&#10;eYj4xgLKEoOkql5RQB4KeGMFxcd/rwBRafeTkEIRCPSQT3CDQznEMZAc32C+h1vyb7i6ae64nXHW&#10;AUipyBbNimnwYoCjbyR4PPYG3Z1qKQHZIhMxb9OgtRQH79+mXpbTYlkmow5qnuabJpQSH8/RHccJ&#10;L/ESXJdcoioV3guPbCZFX9HT1FqKJFUonkc+Gt5zWKq0RuG01vUT7iG+4LhFzrCVwCRX4PwtWGQk&#10;bBdZ1t/gp5EaMdDDiZJO259/kwd7JArUUrJFhkN8fmzA4qLILwo34SwvSwzr46UcTwu82GPN+lij&#10;Nv1S47LkOC3D4jHYe7k/Nlb3D0jGi5AVVaAY5k6TGC5Ln5gX6ZzxxSKaIQ0a8FfqzrAQPOAU4L3f&#10;PYA1AyF45JJrvWdDmL0ghWQbPJVebLxuRHw5z7jiJoYLUmjayUT3gaOP79Hq+U9p/gsAAP//AwBQ&#10;SwMEFAAGAAgAAAAhAJ5hlg3fAAAACQEAAA8AAABkcnMvZG93bnJldi54bWxMj0FPwkAQhe8m/ofN&#10;mHghshWE0totESOJHsUmXofu0Dbt7jbdBeq/ZzjhbV7ey5vvZevRdOJEg2+cVfA8jUCQLZ1ubKWg&#10;+Nk+rUD4gFZj5ywp+CMP6/z+LsNUu7P9ptMuVIJLrE9RQR1Cn0rpy5oM+qnrybJ3cIPBwHKopB7w&#10;zOWmk7MoWkqDjeUPNfb0XlPZ7o5GwQTH2aFtN0XxsQyfv5Pt1yZueqUeH8a3VxCBxnALwxWf0SFn&#10;pr07Wu1Fp+BlNY85ej1AsJ8kcQJiz3oxX4DMM/l/QX4BAAD//wMAUEsBAi0AFAAGAAgAAAAhALaD&#10;OJL+AAAA4QEAABMAAAAAAAAAAAAAAAAAAAAAAFtDb250ZW50X1R5cGVzXS54bWxQSwECLQAUAAYA&#10;CAAAACEAOP0h/9YAAACUAQAACwAAAAAAAAAAAAAAAAAvAQAAX3JlbHMvLnJlbHNQSwECLQAUAAYA&#10;CAAAACEAxM4wmP0CAADcBgAADgAAAAAAAAAAAAAAAAAuAgAAZHJzL2Uyb0RvYy54bWxQSwECLQAU&#10;AAYACAAAACEAnmGWDd8AAAAJAQAADwAAAAAAAAAAAAAAAABXBQAAZHJzL2Rvd25yZXYueG1sUEsF&#10;BgAAAAAEAAQA8wAAAGMGAAAAAA==&#10;" fillcolor="#e9c28c" strokecolor="#2f528f" strokeweight="1pt">
                <v:fill color2="#f7ebde" rotate="t" angle="180" colors="0 #e9c28c;.5 #efd8bb;1 #f7ebde" focus="100%" type="gradient"/>
                <v:stroke joinstyle="miter"/>
              </v:oval>
            </w:pict>
          </mc:Fallback>
        </mc:AlternateContent>
      </w:r>
    </w:p>
    <w:p>
      <w:pPr>
        <w:rPr>
          <w:rFonts w:asciiTheme="majorHAnsi" w:hAnsiTheme="majorHAnsi" w:cstheme="majorHAnsi"/>
          <w:color w:val="404040" w:themeColor="text1" w:themeTint="BF"/>
          <w:sz w:val="24"/>
          <w:szCs w:val="24"/>
          <w:lang w:eastAsia="fr-FR"/>
        </w:rPr>
      </w:pPr>
    </w:p>
    <w:p>
      <w:pPr>
        <w:rPr>
          <w:rFonts w:asciiTheme="majorHAnsi" w:hAnsiTheme="majorHAnsi" w:cstheme="majorHAnsi"/>
          <w:color w:val="404040" w:themeColor="text1" w:themeTint="BF"/>
          <w:sz w:val="24"/>
          <w:szCs w:val="24"/>
          <w:lang w:eastAsia="fr-FR"/>
        </w:rPr>
      </w:pPr>
      <w:r>
        <w:rPr>
          <w:noProof/>
          <w:lang w:eastAsia="fr-FR"/>
        </w:rPr>
        <mc:AlternateContent>
          <mc:Choice Requires="wps">
            <w:drawing>
              <wp:anchor distT="0" distB="0" distL="114300" distR="114300" simplePos="0" relativeHeight="251677696" behindDoc="0" locked="0" layoutInCell="1" allowOverlap="1">
                <wp:simplePos x="0" y="0"/>
                <wp:positionH relativeFrom="margin">
                  <wp:posOffset>3702050</wp:posOffset>
                </wp:positionH>
                <wp:positionV relativeFrom="paragraph">
                  <wp:posOffset>151130</wp:posOffset>
                </wp:positionV>
                <wp:extent cx="2117558" cy="1543050"/>
                <wp:effectExtent l="0" t="0" r="0" b="0"/>
                <wp:wrapNone/>
                <wp:docPr id="41" name="Zone de texte 41"/>
                <wp:cNvGraphicFramePr/>
                <a:graphic xmlns:a="http://schemas.openxmlformats.org/drawingml/2006/main">
                  <a:graphicData uri="http://schemas.microsoft.com/office/word/2010/wordprocessingShape">
                    <wps:wsp>
                      <wps:cNvSpPr txBox="1"/>
                      <wps:spPr>
                        <a:xfrm>
                          <a:off x="0" y="0"/>
                          <a:ext cx="2117558" cy="1543050"/>
                        </a:xfrm>
                        <a:prstGeom prst="rect">
                          <a:avLst/>
                        </a:prstGeom>
                        <a:noFill/>
                        <a:ln w="6350">
                          <a:noFill/>
                        </a:ln>
                        <a:effectLst/>
                      </wps:spPr>
                      <wps:txbx>
                        <w:txbxContent>
                          <w:p>
                            <w:pPr>
                              <w:pStyle w:val="ox-8ec950011a-msonormal"/>
                              <w:spacing w:before="0" w:beforeAutospacing="0" w:after="0" w:afterAutospacing="0"/>
                              <w:jc w:val="center"/>
                              <w:rPr>
                                <w:rStyle w:val="lev"/>
                                <w:rFonts w:asciiTheme="minorHAnsi" w:hAnsiTheme="minorHAnsi" w:cstheme="minorHAnsi"/>
                                <w:color w:val="833C0B" w:themeColor="accent2" w:themeShade="80"/>
                                <w:u w:val="single"/>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rStyle w:val="lev"/>
                                <w:rFonts w:asciiTheme="minorHAnsi" w:hAnsiTheme="minorHAnsi" w:cstheme="minorHAnsi"/>
                                <w:color w:val="833C0B" w:themeColor="accent2" w:themeShade="80"/>
                                <w:u w:val="single"/>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Plus de transparence</w:t>
                            </w:r>
                          </w:p>
                          <w:p>
                            <w:pPr>
                              <w:pStyle w:val="ox-8ec950011a-msonormal"/>
                              <w:spacing w:before="0" w:beforeAutospacing="0" w:after="0" w:afterAutospacing="0"/>
                              <w:jc w:val="center"/>
                              <w:rPr>
                                <w:rFonts w:asciiTheme="minorHAnsi" w:hAnsiTheme="minorHAnsi" w:cstheme="minorHAnsi"/>
                                <w:color w:val="833C0B" w:themeColor="accent2"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rFonts w:asciiTheme="minorHAnsi" w:hAnsiTheme="minorHAnsi" w:cstheme="minorHAnsi"/>
                                <w:color w:val="833C0B" w:themeColor="accent2"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Les indices hors échelle </w:t>
                            </w:r>
                            <w:r>
                              <w:rPr>
                                <w:rFonts w:asciiTheme="minorHAnsi" w:hAnsiTheme="minorHAnsi" w:cstheme="minorHAnsi"/>
                                <w:color w:val="833C0B" w:themeColor="accent2"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t xml:space="preserve">sont supprimés </w:t>
                            </w:r>
                            <w:r>
                              <w:rPr>
                                <w:rFonts w:asciiTheme="minorHAnsi" w:hAnsiTheme="minorHAnsi" w:cstheme="minorHAnsi"/>
                                <w:color w:val="833C0B" w:themeColor="accent2"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t xml:space="preserve">pour plus de transparence </w:t>
                            </w:r>
                            <w:r>
                              <w:rPr>
                                <w:rFonts w:asciiTheme="minorHAnsi" w:hAnsiTheme="minorHAnsi" w:cstheme="minorHAnsi"/>
                                <w:color w:val="833C0B" w:themeColor="accent2"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t xml:space="preserve">(les groupes hors échelle sont maintenus </w:t>
                            </w:r>
                            <w:r>
                              <w:rPr>
                                <w:rFonts w:asciiTheme="minorHAnsi" w:hAnsiTheme="minorHAnsi" w:cstheme="minorHAnsi"/>
                                <w:color w:val="833C0B" w:themeColor="accent2"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t>hors de ce périmètre)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1" o:spid="_x0000_s1078" type="#_x0000_t202" style="position:absolute;margin-left:291.5pt;margin-top:11.9pt;width:166.75pt;height:121.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qiOOwIAAG4EAAAOAAAAZHJzL2Uyb0RvYy54bWysVF1v2jAUfZ+0/2D5fYRQaLeIULFWTJNQ&#10;W4lOlfZmHAciJb6ebUjYr9+xA5R1e5r2Yu5Xru8955jpbdfUbK+sq0jnPB0MOVNaUlHpTc6/PS8+&#10;fOTMeaELUZNWOT8ox29n799NW5OpEW2pLpRlaKJd1pqcb703WZI4uVWNcAMySiNZkm2Eh2s3SWFF&#10;i+5NnYyGw+ukJVsYS1I5h+h9n+Sz2L8slfSPZemUZ3XOMZuPp43nOpzJbCqyjRVmW8njGOIfpmhE&#10;pXHpudW98ILtbPVHq6aSlhyVfiCpSagsK6niDtgmHb7ZZrUVRsVdAI4zZ5jc/2srH/ZPllVFzscp&#10;Z1o04Og7mGKFYl51XjHEAVJrXIbalUG17z5TB7JPcYdg2L0rbRN+sRVDHnAfzhCjFZMIjtL0ZjKB&#10;KCRy6WR8NZxEEpLXz411/ouihgUj5xYcRmjFfuk8RkHpqSTcpmlR1XXksdaszfn1FVr+lsEXtQ4R&#10;FRVxbBNW6kcPlu/WXcTh5rTWmooDtrXUi8YZuagw0VI4/yQsVIIFoXz/iKOsCTfT0eJsS/bn3+Kh&#10;HuQhy1kL1eXc/dgJqzirv2rQ+ikdj4NMozOe3Izg2MvM+jKjd80dQdhgDtNFM9T7+mSWlpoXPJB5&#10;uBUpoSXuzrk/mXe+fwt4YFLN57EIwjTCL/XKyNA64Bbwfu5ehDVHUoI0HuikT5G94aav7TmY7zyV&#10;VSQu4NyjChaDA1FHPo8PMLyaSz9Wvf5NzH4BAAD//wMAUEsDBBQABgAIAAAAIQCoLROz4QAAAAoB&#10;AAAPAAAAZHJzL2Rvd25yZXYueG1sTI/BToNAEIbvJr7DZky82aU0EESWpiFpTIweWnvxNrBbILKz&#10;yG5b9OkdT/Y4M3/++b5iPdtBnM3ke0cKlosIhKHG6Z5aBYf37UMGwgckjYMjo+DbeFiXtzcF5tpd&#10;aGfO+9AKLiGfo4IuhDGX0jedsegXbjTEt6ObLAYep1bqCS9cbgcZR1EqLfbEHzocTdWZ5nN/sgpe&#10;qu0b7urYZj9D9fx63Ixfh49Eqfu7efMEIpg5/IfhD5/RoWSm2p1IezEoSLIVuwQF8YoVOPC4TBMQ&#10;NS/SNANZFvJaofwFAAD//wMAUEsBAi0AFAAGAAgAAAAhALaDOJL+AAAA4QEAABMAAAAAAAAAAAAA&#10;AAAAAAAAAFtDb250ZW50X1R5cGVzXS54bWxQSwECLQAUAAYACAAAACEAOP0h/9YAAACUAQAACwAA&#10;AAAAAAAAAAAAAAAvAQAAX3JlbHMvLnJlbHNQSwECLQAUAAYACAAAACEA1RaojjsCAABuBAAADgAA&#10;AAAAAAAAAAAAAAAuAgAAZHJzL2Uyb0RvYy54bWxQSwECLQAUAAYACAAAACEAqC0Ts+EAAAAKAQAA&#10;DwAAAAAAAAAAAAAAAACVBAAAZHJzL2Rvd25yZXYueG1sUEsFBgAAAAAEAAQA8wAAAKMFAAAAAA==&#10;" filled="f" stroked="f" strokeweight=".5pt">
                <v:textbox>
                  <w:txbxContent>
                    <w:p>
                      <w:pPr>
                        <w:pStyle w:val="ox-8ec950011a-msonormal"/>
                        <w:spacing w:before="0" w:beforeAutospacing="0" w:after="0" w:afterAutospacing="0"/>
                        <w:jc w:val="center"/>
                        <w:rPr>
                          <w:rStyle w:val="lev"/>
                          <w:rFonts w:asciiTheme="minorHAnsi" w:hAnsiTheme="minorHAnsi" w:cstheme="minorHAnsi"/>
                          <w:color w:val="833C0B" w:themeColor="accent2" w:themeShade="80"/>
                          <w:u w:val="single"/>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rStyle w:val="lev"/>
                          <w:rFonts w:asciiTheme="minorHAnsi" w:hAnsiTheme="minorHAnsi" w:cstheme="minorHAnsi"/>
                          <w:color w:val="833C0B" w:themeColor="accent2" w:themeShade="80"/>
                          <w:u w:val="single"/>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Plus de transparence</w:t>
                      </w:r>
                    </w:p>
                    <w:p>
                      <w:pPr>
                        <w:pStyle w:val="ox-8ec950011a-msonormal"/>
                        <w:spacing w:before="0" w:beforeAutospacing="0" w:after="0" w:afterAutospacing="0"/>
                        <w:jc w:val="center"/>
                        <w:rPr>
                          <w:rFonts w:asciiTheme="minorHAnsi" w:hAnsiTheme="minorHAnsi" w:cstheme="minorHAnsi"/>
                          <w:color w:val="833C0B" w:themeColor="accent2"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rFonts w:asciiTheme="minorHAnsi" w:hAnsiTheme="minorHAnsi" w:cstheme="minorHAnsi"/>
                          <w:color w:val="833C0B" w:themeColor="accent2"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Les indices hors échelle </w:t>
                      </w:r>
                      <w:r>
                        <w:rPr>
                          <w:rFonts w:asciiTheme="minorHAnsi" w:hAnsiTheme="minorHAnsi" w:cstheme="minorHAnsi"/>
                          <w:color w:val="833C0B" w:themeColor="accent2"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t xml:space="preserve">sont supprimés </w:t>
                      </w:r>
                      <w:r>
                        <w:rPr>
                          <w:rFonts w:asciiTheme="minorHAnsi" w:hAnsiTheme="minorHAnsi" w:cstheme="minorHAnsi"/>
                          <w:color w:val="833C0B" w:themeColor="accent2"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t xml:space="preserve">pour plus de transparence </w:t>
                      </w:r>
                      <w:r>
                        <w:rPr>
                          <w:rFonts w:asciiTheme="minorHAnsi" w:hAnsiTheme="minorHAnsi" w:cstheme="minorHAnsi"/>
                          <w:color w:val="833C0B" w:themeColor="accent2"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t xml:space="preserve">(les groupes hors échelle sont maintenus </w:t>
                      </w:r>
                      <w:r>
                        <w:rPr>
                          <w:rFonts w:asciiTheme="minorHAnsi" w:hAnsiTheme="minorHAnsi" w:cstheme="minorHAnsi"/>
                          <w:color w:val="833C0B" w:themeColor="accent2"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t>hors de ce périmètre)</w:t>
                      </w:r>
                    </w:p>
                  </w:txbxContent>
                </v:textbox>
                <w10:wrap anchorx="margin"/>
              </v:shape>
            </w:pict>
          </mc:Fallback>
        </mc:AlternateContent>
      </w:r>
    </w:p>
    <w:p>
      <w:pPr>
        <w:rPr>
          <w:rFonts w:asciiTheme="majorHAnsi" w:hAnsiTheme="majorHAnsi" w:cstheme="majorHAnsi"/>
          <w:color w:val="404040" w:themeColor="text1" w:themeTint="BF"/>
          <w:sz w:val="24"/>
          <w:szCs w:val="24"/>
          <w:lang w:eastAsia="fr-FR"/>
        </w:rPr>
      </w:pPr>
    </w:p>
    <w:p>
      <w:pPr>
        <w:rPr>
          <w:rFonts w:asciiTheme="majorHAnsi" w:hAnsiTheme="majorHAnsi" w:cstheme="majorHAnsi"/>
          <w:color w:val="404040" w:themeColor="text1" w:themeTint="BF"/>
          <w:sz w:val="24"/>
          <w:szCs w:val="24"/>
          <w:lang w:eastAsia="fr-FR"/>
        </w:rPr>
      </w:pPr>
      <w:r>
        <w:rPr>
          <w:noProof/>
          <w:color w:val="833C0B" w:themeColor="accent2" w:themeShade="80"/>
          <w:sz w:val="56"/>
          <w:szCs w:val="56"/>
          <w:lang w:eastAsia="fr-FR"/>
        </w:rPr>
        <mc:AlternateContent>
          <mc:Choice Requires="wps">
            <w:drawing>
              <wp:anchor distT="0" distB="0" distL="114300" distR="114300" simplePos="0" relativeHeight="252580864" behindDoc="1" locked="0" layoutInCell="1" allowOverlap="1">
                <wp:simplePos x="0" y="0"/>
                <wp:positionH relativeFrom="column">
                  <wp:posOffset>-436880</wp:posOffset>
                </wp:positionH>
                <wp:positionV relativeFrom="paragraph">
                  <wp:posOffset>414020</wp:posOffset>
                </wp:positionV>
                <wp:extent cx="3265673" cy="2849871"/>
                <wp:effectExtent l="0" t="0" r="11430" b="27305"/>
                <wp:wrapNone/>
                <wp:docPr id="658" name="Ellipse 658"/>
                <wp:cNvGraphicFramePr/>
                <a:graphic xmlns:a="http://schemas.openxmlformats.org/drawingml/2006/main">
                  <a:graphicData uri="http://schemas.microsoft.com/office/word/2010/wordprocessingShape">
                    <wps:wsp>
                      <wps:cNvSpPr/>
                      <wps:spPr>
                        <a:xfrm>
                          <a:off x="0" y="0"/>
                          <a:ext cx="3265673" cy="2849871"/>
                        </a:xfrm>
                        <a:prstGeom prst="ellipse">
                          <a:avLst/>
                        </a:prstGeom>
                        <a:gradFill flip="none" rotWithShape="1">
                          <a:gsLst>
                            <a:gs pos="0">
                              <a:srgbClr val="FFC000">
                                <a:lumMod val="75000"/>
                                <a:tint val="66000"/>
                                <a:satMod val="160000"/>
                              </a:srgbClr>
                            </a:gs>
                            <a:gs pos="50000">
                              <a:srgbClr val="FFC000">
                                <a:lumMod val="75000"/>
                                <a:tint val="44500"/>
                                <a:satMod val="160000"/>
                              </a:srgbClr>
                            </a:gs>
                            <a:gs pos="100000">
                              <a:srgbClr val="FFC000">
                                <a:lumMod val="75000"/>
                                <a:tint val="23500"/>
                                <a:satMod val="160000"/>
                              </a:srgbClr>
                            </a:gs>
                          </a:gsLst>
                          <a:lin ang="16200000" scaled="1"/>
                          <a:tileRect/>
                        </a:gra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556893" id="Ellipse 658" o:spid="_x0000_s1026" style="position:absolute;margin-left:-34.4pt;margin-top:32.6pt;width:257.15pt;height:224.4pt;z-index:-25073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hug/wIAANwGAAAOAAAAZHJzL2Uyb0RvYy54bWysVclu2zAQvRfoPxC8N7IUeYkQuTCcuiiQ&#10;JkGTImeaoiQC3ErSS/r1HZKy46a9NOlFJoezvpl5vvy4lwJtmXVcqxrnZyOMmKK64aqr8feH1YcZ&#10;Rs4T1RChFavxE3P44/z9u8udqVihey0aZhE4Ua7amRr33psqyxztmSTuTBum4LHVVhIPV9tljSU7&#10;8C5FVoxGk2ynbWOspsw5kF6lRzyP/tuWUX/bto55JGoMufn4tfG7Dt9sfkmqzhLTczqkQV6RhSRc&#10;QdCjqyviCdpY/ocryanVTrf+jGqZ6bbllMUaoJp89KKa+54YFmsBcJw5wuT+n1t6s72ziDc1noyh&#10;VYpIaNInIbhxDAURALQzrgK9e3Nnh5uDY6h231oZfqEOtI+gPh1BZXuPKAjPi8l4Mj3HiMJbMSsv&#10;ZtM8eM2ezY11/jPTEoVDjVkKH/Ek22vnk/ZBa4C5WXEhUAuZ1ljBbGFktX/kvo+owSymfjiwjxYO&#10;GQ3AjaLY2W69FBZtCczFarUcjZJcbORX3STxdBykEJtUniufhJPJUeiIP+rmQRyVoazBeSyxc6fB&#10;g8c3JlCW4CRl9YoE8pDAGzMozv89A0ClO3RCcIVIoId8Ahsc0kGOEsFgBuNgBLgF+warm/oO2xl7&#10;HYAUCu1ArZgGK0qg9a0gHo7SgLlTHUZEdMBE1NvUaC340fq3rpfltFiWSaknDUv9TR1KgU/76E79&#10;hEm8Iq5PJvEpdURyD2wmuKzxLJWWPAkVkmeRj4Z5DkuV1iic1rp5gj2ECY5b5AxdcQhyTZy/IxYY&#10;CcoFlvW38GmFBgz0cMKo1/bn3+RBH4gCXjHaAcMBPj82xMKiiC8KNuEiL8tAifFSjqcFXOzpy/r0&#10;RW3kUsOy5NAtQ+Mx6HtxOLZWy0cg40WICk9EUYidOjFclj4xL9A5ZYtFVAMaNMRfq3tDg/OAU4D3&#10;Yf9IrBkIwQOX3OgDG5LqBSkk3WCp9GLjdcvj5DzjCpsYLkChaScT3QeOPr1Hrec/pfkvAAAA//8D&#10;AFBLAwQUAAYACAAAACEADcPaOOAAAAAKAQAADwAAAGRycy9kb3ducmV2LnhtbEyPQWuDQBSE74X+&#10;h+UVegnJGlEbrM/QlAbaY1Oh1xf3RUV3V9xNYv99t6fmOMww802xnfUgLjy5zhqE9SoCwaa2qjMN&#10;QvW1X25AOE9G0WANI/ywg215f1dQruzVfPLl4BsRSozLCaH1fsyldHXLmtzKjmyCd7KTJh/k1Eg1&#10;0TWU60HGUZRJTZ0JCy2N/Npy3R/OGmFBc3zq+11VvWX+/Xux/9g9dSPi48P88gzC8+z/w/CHH9Ch&#10;DExHezbKiQFhmW0CukfI0hhECCRJmoI4IqTrJAJZFvL2QvkLAAD//wMAUEsBAi0AFAAGAAgAAAAh&#10;ALaDOJL+AAAA4QEAABMAAAAAAAAAAAAAAAAAAAAAAFtDb250ZW50X1R5cGVzXS54bWxQSwECLQAU&#10;AAYACAAAACEAOP0h/9YAAACUAQAACwAAAAAAAAAAAAAAAAAvAQAAX3JlbHMvLnJlbHNQSwECLQAU&#10;AAYACAAAACEAno4boP8CAADcBgAADgAAAAAAAAAAAAAAAAAuAgAAZHJzL2Uyb0RvYy54bWxQSwEC&#10;LQAUAAYACAAAACEADcPaOOAAAAAKAQAADwAAAAAAAAAAAAAAAABZBQAAZHJzL2Rvd25yZXYueG1s&#10;UEsFBgAAAAAEAAQA8wAAAGYGAAAAAA==&#10;" fillcolor="#e9c28c" strokecolor="#2f528f" strokeweight="1pt">
                <v:fill color2="#f7ebde" rotate="t" angle="180" colors="0 #e9c28c;.5 #efd8bb;1 #f7ebde" focus="100%" type="gradient"/>
                <v:stroke joinstyle="miter"/>
              </v:oval>
            </w:pict>
          </mc:Fallback>
        </mc:AlternateContent>
      </w:r>
    </w:p>
    <w:p>
      <w:pPr>
        <w:rPr>
          <w:rFonts w:asciiTheme="majorHAnsi" w:hAnsiTheme="majorHAnsi" w:cstheme="majorHAnsi"/>
          <w:color w:val="404040" w:themeColor="text1" w:themeTint="BF"/>
          <w:sz w:val="24"/>
          <w:szCs w:val="24"/>
          <w:lang w:eastAsia="fr-FR"/>
        </w:rPr>
      </w:pPr>
    </w:p>
    <w:p>
      <w:pPr>
        <w:rPr>
          <w:rFonts w:asciiTheme="majorHAnsi" w:hAnsiTheme="majorHAnsi" w:cstheme="majorHAnsi"/>
          <w:color w:val="404040" w:themeColor="text1" w:themeTint="BF"/>
          <w:sz w:val="24"/>
          <w:szCs w:val="24"/>
          <w:lang w:eastAsia="fr-FR"/>
        </w:rPr>
      </w:pPr>
    </w:p>
    <w:p>
      <w:pPr>
        <w:rPr>
          <w:rFonts w:asciiTheme="majorHAnsi" w:hAnsiTheme="majorHAnsi" w:cstheme="majorHAnsi"/>
          <w:color w:val="404040" w:themeColor="text1" w:themeTint="BF"/>
          <w:sz w:val="24"/>
          <w:szCs w:val="24"/>
          <w:lang w:eastAsia="fr-FR"/>
        </w:rPr>
      </w:pPr>
      <w:r>
        <w:rPr>
          <w:noProof/>
          <w:lang w:eastAsia="fr-FR"/>
        </w:rPr>
        <mc:AlternateContent>
          <mc:Choice Requires="wps">
            <w:drawing>
              <wp:anchor distT="0" distB="0" distL="114300" distR="114300" simplePos="0" relativeHeight="251681792" behindDoc="0" locked="0" layoutInCell="1" allowOverlap="1">
                <wp:simplePos x="0" y="0"/>
                <wp:positionH relativeFrom="margin">
                  <wp:posOffset>-116958</wp:posOffset>
                </wp:positionH>
                <wp:positionV relativeFrom="paragraph">
                  <wp:posOffset>130278</wp:posOffset>
                </wp:positionV>
                <wp:extent cx="2604976" cy="1807535"/>
                <wp:effectExtent l="0" t="0" r="0" b="2540"/>
                <wp:wrapNone/>
                <wp:docPr id="45" name="Zone de texte 45"/>
                <wp:cNvGraphicFramePr/>
                <a:graphic xmlns:a="http://schemas.openxmlformats.org/drawingml/2006/main">
                  <a:graphicData uri="http://schemas.microsoft.com/office/word/2010/wordprocessingShape">
                    <wps:wsp>
                      <wps:cNvSpPr txBox="1"/>
                      <wps:spPr>
                        <a:xfrm>
                          <a:off x="0" y="0"/>
                          <a:ext cx="2604976" cy="1807535"/>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pPr>
                              <w:pStyle w:val="ox-8ec950011a-msonormal"/>
                              <w:spacing w:before="0" w:beforeAutospacing="0" w:after="0" w:afterAutospacing="0"/>
                              <w:jc w:val="center"/>
                              <w:rPr>
                                <w:rFonts w:asciiTheme="minorHAnsi" w:hAnsiTheme="minorHAnsi" w:cstheme="minorHAnsi"/>
                                <w:color w:val="833C0B" w:themeColor="accent2"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rFonts w:asciiTheme="minorHAnsi" w:hAnsiTheme="minorHAnsi" w:cstheme="minorHAnsi"/>
                                <w:b/>
                                <w:bCs/>
                                <w:color w:val="833C0B" w:themeColor="accent2" w:themeShade="80"/>
                                <w:u w:val="single"/>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Les durées d’échelons sont</w:t>
                            </w:r>
                            <w:r>
                              <w:rPr>
                                <w:rFonts w:asciiTheme="minorHAnsi" w:hAnsiTheme="minorHAnsi" w:cstheme="minorHAnsi"/>
                                <w:color w:val="833C0B" w:themeColor="accent2"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Pr>
                                <w:rFonts w:asciiTheme="minorHAnsi" w:hAnsiTheme="minorHAnsi" w:cstheme="minorHAnsi"/>
                                <w:color w:val="833C0B" w:themeColor="accent2"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t xml:space="preserve">harmonisées afin d’améliorer </w:t>
                            </w:r>
                            <w:r>
                              <w:rPr>
                                <w:rFonts w:asciiTheme="minorHAnsi" w:hAnsiTheme="minorHAnsi" w:cstheme="minorHAnsi"/>
                                <w:color w:val="833C0B" w:themeColor="accent2"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t xml:space="preserve">la lisibilité des grilles : </w:t>
                            </w:r>
                            <w:r>
                              <w:rPr>
                                <w:rFonts w:asciiTheme="minorHAnsi" w:hAnsiTheme="minorHAnsi" w:cstheme="minorHAnsi"/>
                                <w:color w:val="833C0B" w:themeColor="accent2"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t xml:space="preserve">12 mois pour les six premiers échelons du 1er grade puis 18 mois pour tous les autres échelons </w:t>
                            </w:r>
                            <w:r>
                              <w:rPr>
                                <w:rFonts w:asciiTheme="minorHAnsi" w:hAnsiTheme="minorHAnsi" w:cstheme="minorHAnsi"/>
                                <w:color w:val="833C0B" w:themeColor="accent2"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t>du 1er grade et des 2e et 3e grades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 o:spid="_x0000_s1079" type="#_x0000_t202" style="position:absolute;margin-left:-9.2pt;margin-top:10.25pt;width:205.1pt;height:142.3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ueihwIAAFYFAAAOAAAAZHJzL2Uyb0RvYy54bWysVMlu2zAQvRfoPxC8N5JdZzMiB66DFAWC&#10;JGhSBOiNpkhbKMVhybEl5+s7pCxlqU9FL9Jw5s2+XFy2tWFb5UMFtuCjo5wzZSWUlV0V/Mfj9acz&#10;zgIKWwoDVhV8pwK/nH38cNG4qRrDGkypPCMjNkwbV/A1optmWZBrVYtwBE5ZEmrwtUB6+lVWetGQ&#10;9dpk4zw/yRrwpfMgVQjEveqEfJbsa60k3mkdFDJTcIoN09en7zJ+s9mFmK68cOtK7sMQ/xBFLSpL&#10;TgdTVwIF2/jqL1N1JT0E0Hgkoc5A60qqlANlM8rfZfOwFk6lXKg4wQ1lCv/PrLzd3ntWlQWfHHNm&#10;RU09+kmdYqViqFpUjPhUpMaFKWEfHKGx/QItNbvnB2LG3Fvt6/inrBjJqdy7ocRkiklijk/yyfnp&#10;CWeSZKOz/PT4c7Kfvag7H/CrgppFouCeephKK7Y3ASkUgvaQ6M3CdWVM6qOxbxgEjJwsxt7FmCjc&#10;GRVxxn5XmlKPUSUHaejUwni2FTQuQkplcRyzTJYIHdU0eRsUR4cUDabSkNIeG9VUGsZBMT+k+Nbj&#10;oJG8gsVBua4s+EMGyl+D5w7fZ9/lHNPHdtmmfp/17VtCuaOueuiWIzh5XVHlb0TAe+FpG6iRtOF4&#10;Rx9toCk47CnO1uCfD/EjnoaUpJw1tF0FD783wivOzDdL43s+mkziOqbH5Ph0TA//WrJ8LbGbegHU&#10;kRHdEicTGfFoelJ7qJ/oEMyjVxIJK8l3wbEnF9jtPB0SqebzBKIFdAJv7IOT0XSscpyrx/ZJeLcf&#10;vrgCt9DvoZi+m8EOGzUtzDcIukoDGuvcVXVff1reNET7QxOvw+t3Qr2cw9kfAAAA//8DAFBLAwQU&#10;AAYACAAAACEA7ID89d8AAAAKAQAADwAAAGRycy9kb3ducmV2LnhtbEyPMU/DMBCFd6T+B+sqsbV2&#10;UoraEKcqSAwMHSiwX2I3iRqfQ+ymgV/PMcF2p3vv3ffy3eQ6MdohtJ40JEsFwlLlTUu1hve358UG&#10;RIhIBjtPVsOXDbArZjc5ZsZf6dWOx1gLDqGQoYYmxj6TMlSNdRiWvrfEt5MfHEZeh1qaAa8c7jqZ&#10;KnUvHbbEHxrs7VNjq/Px4hhj/ChX27j3IRxO6ePLNx7K86fWt/Np/wAi2in+ieEXnz1QMFPpL2SC&#10;6DQsks0dSzWkag2CBattwl1KHtQ6BVnk8n+F4gcAAP//AwBQSwECLQAUAAYACAAAACEAtoM4kv4A&#10;AADhAQAAEwAAAAAAAAAAAAAAAAAAAAAAW0NvbnRlbnRfVHlwZXNdLnhtbFBLAQItABQABgAIAAAA&#10;IQA4/SH/1gAAAJQBAAALAAAAAAAAAAAAAAAAAC8BAABfcmVscy8ucmVsc1BLAQItABQABgAIAAAA&#10;IQAe2ueihwIAAFYFAAAOAAAAAAAAAAAAAAAAAC4CAABkcnMvZTJvRG9jLnhtbFBLAQItABQABgAI&#10;AAAAIQDsgPz13wAAAAoBAAAPAAAAAAAAAAAAAAAAAOEEAABkcnMvZG93bnJldi54bWxQSwUGAAAA&#10;AAQABADzAAAA7QUAAAAA&#10;" filled="f" stroked="f" strokeweight="1pt">
                <v:textbox>
                  <w:txbxContent>
                    <w:p>
                      <w:pPr>
                        <w:pStyle w:val="ox-8ec950011a-msonormal"/>
                        <w:spacing w:before="0" w:beforeAutospacing="0" w:after="0" w:afterAutospacing="0"/>
                        <w:jc w:val="center"/>
                        <w:rPr>
                          <w:rFonts w:asciiTheme="minorHAnsi" w:hAnsiTheme="minorHAnsi" w:cstheme="minorHAnsi"/>
                          <w:color w:val="833C0B" w:themeColor="accent2"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rFonts w:asciiTheme="minorHAnsi" w:hAnsiTheme="minorHAnsi" w:cstheme="minorHAnsi"/>
                          <w:b/>
                          <w:bCs/>
                          <w:color w:val="833C0B" w:themeColor="accent2" w:themeShade="80"/>
                          <w:u w:val="single"/>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Les durées d’échelons sont</w:t>
                      </w:r>
                      <w:r>
                        <w:rPr>
                          <w:rFonts w:asciiTheme="minorHAnsi" w:hAnsiTheme="minorHAnsi" w:cstheme="minorHAnsi"/>
                          <w:color w:val="833C0B" w:themeColor="accent2"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Pr>
                          <w:rFonts w:asciiTheme="minorHAnsi" w:hAnsiTheme="minorHAnsi" w:cstheme="minorHAnsi"/>
                          <w:color w:val="833C0B" w:themeColor="accent2"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t xml:space="preserve">harmonisées afin d’améliorer </w:t>
                      </w:r>
                      <w:r>
                        <w:rPr>
                          <w:rFonts w:asciiTheme="minorHAnsi" w:hAnsiTheme="minorHAnsi" w:cstheme="minorHAnsi"/>
                          <w:color w:val="833C0B" w:themeColor="accent2"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t xml:space="preserve">la lisibilité des grilles : </w:t>
                      </w:r>
                      <w:r>
                        <w:rPr>
                          <w:rFonts w:asciiTheme="minorHAnsi" w:hAnsiTheme="minorHAnsi" w:cstheme="minorHAnsi"/>
                          <w:color w:val="833C0B" w:themeColor="accent2"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t xml:space="preserve">12 mois pour les six premiers échelons du 1er grade puis 18 mois pour tous les autres échelons </w:t>
                      </w:r>
                      <w:r>
                        <w:rPr>
                          <w:rFonts w:asciiTheme="minorHAnsi" w:hAnsiTheme="minorHAnsi" w:cstheme="minorHAnsi"/>
                          <w:color w:val="833C0B" w:themeColor="accent2"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t>du 1er grade et des 2e et 3e grades</w:t>
                      </w:r>
                    </w:p>
                  </w:txbxContent>
                </v:textbox>
                <w10:wrap anchorx="margin"/>
              </v:shape>
            </w:pict>
          </mc:Fallback>
        </mc:AlternateContent>
      </w:r>
    </w:p>
    <w:p>
      <w:pPr>
        <w:rPr>
          <w:rFonts w:asciiTheme="majorHAnsi" w:hAnsiTheme="majorHAnsi" w:cstheme="majorHAnsi"/>
          <w:color w:val="404040" w:themeColor="text1" w:themeTint="BF"/>
          <w:sz w:val="24"/>
          <w:szCs w:val="24"/>
          <w:lang w:eastAsia="fr-FR"/>
        </w:rPr>
      </w:pPr>
    </w:p>
    <w:p>
      <w:pPr>
        <w:rPr>
          <w:rFonts w:asciiTheme="majorHAnsi" w:hAnsiTheme="majorHAnsi" w:cstheme="majorHAnsi"/>
          <w:color w:val="404040" w:themeColor="text1" w:themeTint="BF"/>
          <w:sz w:val="24"/>
          <w:szCs w:val="24"/>
          <w:lang w:eastAsia="fr-FR"/>
        </w:rPr>
      </w:pPr>
    </w:p>
    <w:p>
      <w:pPr>
        <w:rPr>
          <w:rFonts w:asciiTheme="majorHAnsi" w:hAnsiTheme="majorHAnsi" w:cstheme="majorHAnsi"/>
          <w:color w:val="404040" w:themeColor="text1" w:themeTint="BF"/>
          <w:sz w:val="24"/>
          <w:szCs w:val="24"/>
          <w:lang w:eastAsia="fr-FR"/>
        </w:rPr>
      </w:pPr>
    </w:p>
    <w:p>
      <w:pPr>
        <w:rPr>
          <w:rFonts w:asciiTheme="majorHAnsi" w:hAnsiTheme="majorHAnsi" w:cstheme="majorHAnsi"/>
          <w:color w:val="404040" w:themeColor="text1" w:themeTint="BF"/>
          <w:sz w:val="24"/>
          <w:szCs w:val="24"/>
          <w:lang w:eastAsia="fr-FR"/>
        </w:rPr>
      </w:pPr>
      <w:r>
        <w:rPr>
          <w:noProof/>
          <w:color w:val="833C0B" w:themeColor="accent2" w:themeShade="80"/>
          <w:sz w:val="56"/>
          <w:szCs w:val="56"/>
          <w:lang w:eastAsia="fr-FR"/>
        </w:rPr>
        <mc:AlternateContent>
          <mc:Choice Requires="wps">
            <w:drawing>
              <wp:anchor distT="0" distB="0" distL="114300" distR="114300" simplePos="0" relativeHeight="252582912" behindDoc="1" locked="0" layoutInCell="1" allowOverlap="1">
                <wp:simplePos x="0" y="0"/>
                <wp:positionH relativeFrom="margin">
                  <wp:align>right</wp:align>
                </wp:positionH>
                <wp:positionV relativeFrom="paragraph">
                  <wp:posOffset>28575</wp:posOffset>
                </wp:positionV>
                <wp:extent cx="3265170" cy="2849245"/>
                <wp:effectExtent l="0" t="0" r="11430" b="27305"/>
                <wp:wrapNone/>
                <wp:docPr id="659" name="Ellipse 659"/>
                <wp:cNvGraphicFramePr/>
                <a:graphic xmlns:a="http://schemas.openxmlformats.org/drawingml/2006/main">
                  <a:graphicData uri="http://schemas.microsoft.com/office/word/2010/wordprocessingShape">
                    <wps:wsp>
                      <wps:cNvSpPr/>
                      <wps:spPr>
                        <a:xfrm>
                          <a:off x="0" y="0"/>
                          <a:ext cx="3265170" cy="2849245"/>
                        </a:xfrm>
                        <a:prstGeom prst="ellipse">
                          <a:avLst/>
                        </a:prstGeom>
                        <a:gradFill flip="none" rotWithShape="1">
                          <a:gsLst>
                            <a:gs pos="0">
                              <a:srgbClr val="FFC000">
                                <a:lumMod val="75000"/>
                                <a:tint val="66000"/>
                                <a:satMod val="160000"/>
                              </a:srgbClr>
                            </a:gs>
                            <a:gs pos="50000">
                              <a:srgbClr val="FFC000">
                                <a:lumMod val="75000"/>
                                <a:tint val="44500"/>
                                <a:satMod val="160000"/>
                              </a:srgbClr>
                            </a:gs>
                            <a:gs pos="100000">
                              <a:srgbClr val="FFC000">
                                <a:lumMod val="75000"/>
                                <a:tint val="23500"/>
                                <a:satMod val="160000"/>
                              </a:srgbClr>
                            </a:gs>
                          </a:gsLst>
                          <a:lin ang="16200000" scaled="1"/>
                          <a:tileRect/>
                        </a:gra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573BF5" id="Ellipse 659" o:spid="_x0000_s1026" style="position:absolute;margin-left:205.9pt;margin-top:2.25pt;width:257.1pt;height:224.35pt;z-index:-250733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9//gIAANwGAAAOAAAAZHJzL2Uyb0RvYy54bWysVd9P2zAQfp+0/8Hy+0iTpS1UpKgq6zSJ&#10;ARpMPF8dJ7Hk2J7t0rK/fmc7LR3by2AvqX2/7zvf1/OLXS/JI7dOaFXR/GRECVdM10K1Ff1+v/pw&#10;SonzoGqQWvGKPnFHL+bv351vzYwXutOy5pZgEOVmW1PRznszyzLHOt6DO9GGK1Q22vbg8WrbrLaw&#10;xei9zIrRaJJtta2N1Yw7h9LLpKTzGL9pOPM3TeO4J7KiWJuPXxu/6/DN5ucway2YTrChDHhFFT0I&#10;hUkPoS7BA9lY8UeoXjCrnW78CdN9pptGMB57wG7y0Ytu7jowPPaC4DhzgMn9v7Ds+vHWElFXdDI+&#10;o0RBj0P6JKUwjpMgQoC2xs3Q7s7c2uHm8Bi63TW2D7/YB9lFUJ8OoPKdJwyFH4vJOJ8i9gx1xWl5&#10;VpTjEDV7djfW+c9c9yQcKspT+ognPF45n6z3VgPM9UpISRqstKIK3xYlVvsH4buIGr7FNA+H/tHD&#10;EaMRuFEUO9uul9KSR8B3sVotR6Mkl5v+q66TeDoOUswNMy+UT8LJ5CB04A+2eRBHY2xrCB5bbN1x&#10;8hDxjQWUJQZJVb2igDwU8MYKio//XgGi0u4nIYUiEOghn+AGh3KIYyA5vsF8D7fk33B109xxO+Os&#10;A5BSkS2aFdPgxQBH30jweOwNujvVUgKyRSZi3qZBaykO3r9NvSynxbJMRh3UPM03TSglPp6jO44T&#10;XuIluC65RFUqvBce2UyKvqKnqbUUSapQPI98NLznsFRpjcJpresn3EN8wXGLnGErgUmuwPlbsMhI&#10;2C6yrL/BTyM1YqCHEyWdtj//Jg/2SBSopWSLDIf4/NiAxUWRXxRuwllelhjWx0s5nhZ4scea9bFG&#10;bfqlxmXJcVqGxWOw93J/bKzuH5CMFyErqkAxzJ0mMVyWPjEv0jnji0U0Qxo04K/UnWEheMApwHu/&#10;ewBrBkLwyCXXes+GMHtBCsk2eCq92HjdiPhynnHFTQwXpNC0k4nuA0cf36PV85/S/BcAAAD//wMA&#10;UEsDBBQABgAIAAAAIQD3K24h3AAAAAYBAAAPAAAAZHJzL2Rvd25yZXYueG1sTI/NbsIwEITvlfoO&#10;1iL1gopDyp9CHFSqIsGxNFKvS7wkUeJ1FBtI377mRI+jGc18k24G04or9a62rGA6iUAQF1bXXCrI&#10;v3evKxDOI2tsLZOCX3KwyZ6fUky0vfEXXY++FKGEXYIKKu+7REpXVGTQTWxHHLyz7Q36IPtS6h5v&#10;ody0Mo6ihTRYc1iosKOPiormeDEKxjjE56bZ5vnnwu9/xrvDdll3Sr2Mhvc1CE+Df4Thjh/QIQtM&#10;J3th7USrIBzxCmZzEMGcT2cxiNNdv8Ugs1T+x8/+AAAA//8DAFBLAQItABQABgAIAAAAIQC2gziS&#10;/gAAAOEBAAATAAAAAAAAAAAAAAAAAAAAAABbQ29udGVudF9UeXBlc10ueG1sUEsBAi0AFAAGAAgA&#10;AAAhADj9If/WAAAAlAEAAAsAAAAAAAAAAAAAAAAALwEAAF9yZWxzLy5yZWxzUEsBAi0AFAAGAAgA&#10;AAAhAKP+H3/+AgAA3AYAAA4AAAAAAAAAAAAAAAAALgIAAGRycy9lMm9Eb2MueG1sUEsBAi0AFAAG&#10;AAgAAAAhAPcrbiHcAAAABgEAAA8AAAAAAAAAAAAAAAAAWAUAAGRycy9kb3ducmV2LnhtbFBLBQYA&#10;AAAABAAEAPMAAABhBgAAAAA=&#10;" fillcolor="#e9c28c" strokecolor="#2f528f" strokeweight="1pt">
                <v:fill color2="#f7ebde" rotate="t" angle="180" colors="0 #e9c28c;.5 #efd8bb;1 #f7ebde" focus="100%" type="gradient"/>
                <v:stroke joinstyle="miter"/>
                <w10:wrap anchorx="margin"/>
              </v:oval>
            </w:pict>
          </mc:Fallback>
        </mc:AlternateContent>
      </w:r>
    </w:p>
    <w:p>
      <w:pPr>
        <w:rPr>
          <w:rFonts w:asciiTheme="majorHAnsi" w:hAnsiTheme="majorHAnsi" w:cstheme="majorHAnsi"/>
          <w:color w:val="404040" w:themeColor="text1" w:themeTint="BF"/>
          <w:sz w:val="24"/>
          <w:szCs w:val="24"/>
          <w:lang w:eastAsia="fr-FR"/>
        </w:rPr>
      </w:pPr>
    </w:p>
    <w:p>
      <w:pPr>
        <w:rPr>
          <w:rFonts w:asciiTheme="majorHAnsi" w:hAnsiTheme="majorHAnsi" w:cstheme="majorHAnsi"/>
          <w:color w:val="404040" w:themeColor="text1" w:themeTint="BF"/>
          <w:sz w:val="24"/>
          <w:szCs w:val="24"/>
          <w:lang w:eastAsia="fr-FR"/>
        </w:rPr>
      </w:pPr>
      <w:r>
        <w:rPr>
          <w:noProof/>
          <w:lang w:eastAsia="fr-FR"/>
        </w:rPr>
        <mc:AlternateContent>
          <mc:Choice Requires="wps">
            <w:drawing>
              <wp:anchor distT="0" distB="0" distL="114300" distR="114300" simplePos="0" relativeHeight="251685888" behindDoc="0" locked="0" layoutInCell="1" allowOverlap="1">
                <wp:simplePos x="0" y="0"/>
                <wp:positionH relativeFrom="margin">
                  <wp:posOffset>3276142</wp:posOffset>
                </wp:positionH>
                <wp:positionV relativeFrom="paragraph">
                  <wp:posOffset>290018</wp:posOffset>
                </wp:positionV>
                <wp:extent cx="2247900" cy="1335405"/>
                <wp:effectExtent l="0" t="0" r="0" b="0"/>
                <wp:wrapNone/>
                <wp:docPr id="47" name="Zone de texte 47"/>
                <wp:cNvGraphicFramePr/>
                <a:graphic xmlns:a="http://schemas.openxmlformats.org/drawingml/2006/main">
                  <a:graphicData uri="http://schemas.microsoft.com/office/word/2010/wordprocessingShape">
                    <wps:wsp>
                      <wps:cNvSpPr txBox="1"/>
                      <wps:spPr>
                        <a:xfrm>
                          <a:off x="0" y="0"/>
                          <a:ext cx="2247900" cy="1335405"/>
                        </a:xfrm>
                        <a:prstGeom prst="rect">
                          <a:avLst/>
                        </a:prstGeom>
                        <a:noFill/>
                        <a:ln w="12700" cap="flat" cmpd="sng" algn="ctr">
                          <a:noFill/>
                          <a:prstDash val="solid"/>
                          <a:miter lim="800000"/>
                        </a:ln>
                        <a:effectLst/>
                      </wps:spPr>
                      <wps:txbx>
                        <w:txbxContent>
                          <w:p>
                            <w:pPr>
                              <w:pStyle w:val="ox-8ec950011a-msonormal"/>
                              <w:spacing w:before="0" w:beforeAutospacing="0" w:after="0" w:afterAutospacing="0"/>
                              <w:jc w:val="center"/>
                              <w:rPr>
                                <w:rFonts w:asciiTheme="minorHAnsi" w:hAnsiTheme="minorHAnsi" w:cstheme="minorHAnsi"/>
                                <w:b/>
                                <w:bCs/>
                                <w:color w:val="833C0B" w:themeColor="accent2" w:themeShade="80"/>
                                <w:u w:val="single"/>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rFonts w:asciiTheme="minorHAnsi" w:hAnsiTheme="minorHAnsi" w:cstheme="minorHAnsi"/>
                                <w:b/>
                                <w:bCs/>
                                <w:color w:val="833C0B" w:themeColor="accent2" w:themeShade="80"/>
                                <w:u w:val="single"/>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Certains emplois supérieurs de l’Etat (emplois fonctionnels)</w:t>
                            </w:r>
                          </w:p>
                          <w:p>
                            <w:pPr>
                              <w:pStyle w:val="ox-8ec950011a-msonormal"/>
                              <w:spacing w:before="0" w:beforeAutospacing="0" w:after="0" w:afterAutospacing="0"/>
                              <w:jc w:val="center"/>
                              <w:rPr>
                                <w:rFonts w:asciiTheme="minorHAnsi" w:hAnsiTheme="minorHAnsi" w:cstheme="minorHAnsi"/>
                                <w:color w:val="833C0B" w:themeColor="accent2"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roofErr w:type="gramStart"/>
                            <w:r>
                              <w:rPr>
                                <w:rFonts w:asciiTheme="minorHAnsi" w:hAnsiTheme="minorHAnsi" w:cstheme="minorHAnsi"/>
                                <w:color w:val="833C0B" w:themeColor="accent2"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sont</w:t>
                            </w:r>
                            <w:proofErr w:type="gramEnd"/>
                            <w:r>
                              <w:rPr>
                                <w:rFonts w:asciiTheme="minorHAnsi" w:hAnsiTheme="minorHAnsi" w:cstheme="minorHAnsi"/>
                                <w:color w:val="833C0B" w:themeColor="accent2"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reclassés à compter </w:t>
                            </w:r>
                            <w:r>
                              <w:rPr>
                                <w:rFonts w:asciiTheme="minorHAnsi" w:hAnsiTheme="minorHAnsi" w:cstheme="minorHAnsi"/>
                                <w:color w:val="833C0B" w:themeColor="accent2"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t xml:space="preserve">du 1er janvier 2023 en </w:t>
                            </w:r>
                            <w:r>
                              <w:rPr>
                                <w:rFonts w:asciiTheme="minorHAnsi" w:hAnsiTheme="minorHAnsi" w:cstheme="minorHAnsi"/>
                                <w:color w:val="833C0B" w:themeColor="accent2"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t>référence aux grilles des administrateurs de l’Etat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7" o:spid="_x0000_s1080" type="#_x0000_t202" style="position:absolute;margin-left:257.95pt;margin-top:22.85pt;width:177pt;height:105.1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bawIAAMAEAAAOAAAAZHJzL2Uyb0RvYy54bWysVE1vGjEQvVfqf7B8b3YhpCQoS0SDUlWK&#10;kkikitSb8XpZS/6qbdhNf32fvUBQ2lNVDsaeGd7MvHnD9U2vFdkJH6Q1FR2dlZQIw20tzaai35/v&#10;Pl1SEiIzNVPWiIq+ikBv5h8/XHduJsa2taoWngDEhFnnKtrG6GZFEXgrNAtn1gkDZ2O9ZhFPvylq&#10;zzqga1WMy/Jz0VlfO2+5CAHW5eCk84zfNILHx6YJIhJVUdQW8+nzuU5nMb9ms41nrpV8Xwb7hyo0&#10;kwZJj1BLFhnZevkHlJbc22CbeMatLmzTSC5yD+hmVL7rZtUyJ3IvICe4I03h/8Hyh92TJ7Ku6GRK&#10;iWEaM/qBSZFakCj6KAjsIKlzYYbYlUN07L/YHsM+2AOMqfe+8Tp9oysCP+h+PVIMKMJhHI8n06sS&#10;Lg7f6Pz8YlJeJJzi7efOh/hVWE3SpaIeM8zUst19iEPoISRlM/ZOKpXnqAzpgDqe5gQMcmoUi8il&#10;HRoMZkMJUxvolEefIU9+myCXLLRkxyCVYJWsB3FoGaFQJXVFL8v02ZerTMoussb2hSWSBjLSLfbr&#10;PjN7dSBqbetX8OftIMPg+J1E2nsW4hPz0B14wS7FRxyNsujF7m+UtNb/+ps9xUMO8FLSQceo/eeW&#10;eUGJ+mYglKvRZJKEnx+Ti+kYD3/qWZ96zFbfWvQ/wtY6nq8pPqrDtfFWv2DlFikrXMxw5K4oWB6u&#10;t3HYLqwsF4tFDoLUHYv3ZuV4gk68Jbqf+xfm3X7MSWwP9qB4Nns37SF2mPdiG20jsxQSzwOrkFB6&#10;YE2ymPYrnfbw9J2j3v545r8BAAD//wMAUEsDBBQABgAIAAAAIQBRn6eW3wAAAAoBAAAPAAAAZHJz&#10;L2Rvd25yZXYueG1sTI/BTsMwDIbvSLxDZCRuLF2h3VqaTgOJA4cdGOzuNl5brUlKk3WFp8ec4Gj7&#10;8+/PxWY2vZho9J2zCpaLCATZ2unONgo+3l/u1iB8QKuxd5YUfJGHTXl9VWCu3cW+0bQPjeAQ63NU&#10;0IYw5FL6uiWDfuEGsjw7utFg4HJspB7xwuGml3EUpdJgZ/lCiwM9t1Sf9mfDGtOhus/C1nm/O8ZP&#10;r9+4q06fSt3ezNtHEIHm8AfDrz7vQMlOlTtb7UWvIFkmGaMKHpIVCAbWacaNSkGcpBHIspD/Xyh/&#10;AAAA//8DAFBLAQItABQABgAIAAAAIQC2gziS/gAAAOEBAAATAAAAAAAAAAAAAAAAAAAAAABbQ29u&#10;dGVudF9UeXBlc10ueG1sUEsBAi0AFAAGAAgAAAAhADj9If/WAAAAlAEAAAsAAAAAAAAAAAAAAAAA&#10;LwEAAF9yZWxzLy5yZWxzUEsBAi0AFAAGAAgAAAAhAKz/X9trAgAAwAQAAA4AAAAAAAAAAAAAAAAA&#10;LgIAAGRycy9lMm9Eb2MueG1sUEsBAi0AFAAGAAgAAAAhAFGfp5bfAAAACgEAAA8AAAAAAAAAAAAA&#10;AAAAxQQAAGRycy9kb3ducmV2LnhtbFBLBQYAAAAABAAEAPMAAADRBQAAAAA=&#10;" filled="f" stroked="f" strokeweight="1pt">
                <v:textbox>
                  <w:txbxContent>
                    <w:p>
                      <w:pPr>
                        <w:pStyle w:val="ox-8ec950011a-msonormal"/>
                        <w:spacing w:before="0" w:beforeAutospacing="0" w:after="0" w:afterAutospacing="0"/>
                        <w:jc w:val="center"/>
                        <w:rPr>
                          <w:rFonts w:asciiTheme="minorHAnsi" w:hAnsiTheme="minorHAnsi" w:cstheme="minorHAnsi"/>
                          <w:b/>
                          <w:bCs/>
                          <w:color w:val="833C0B" w:themeColor="accent2" w:themeShade="80"/>
                          <w:u w:val="single"/>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rFonts w:asciiTheme="minorHAnsi" w:hAnsiTheme="minorHAnsi" w:cstheme="minorHAnsi"/>
                          <w:b/>
                          <w:bCs/>
                          <w:color w:val="833C0B" w:themeColor="accent2" w:themeShade="80"/>
                          <w:u w:val="single"/>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Certains emplois supérieurs de l’Etat (emplois fonctionnels)</w:t>
                      </w:r>
                    </w:p>
                    <w:p>
                      <w:pPr>
                        <w:pStyle w:val="ox-8ec950011a-msonormal"/>
                        <w:spacing w:before="0" w:beforeAutospacing="0" w:after="0" w:afterAutospacing="0"/>
                        <w:jc w:val="center"/>
                        <w:rPr>
                          <w:rFonts w:asciiTheme="minorHAnsi" w:hAnsiTheme="minorHAnsi" w:cstheme="minorHAnsi"/>
                          <w:color w:val="833C0B" w:themeColor="accent2"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roofErr w:type="gramStart"/>
                      <w:r>
                        <w:rPr>
                          <w:rFonts w:asciiTheme="minorHAnsi" w:hAnsiTheme="minorHAnsi" w:cstheme="minorHAnsi"/>
                          <w:color w:val="833C0B" w:themeColor="accent2"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sont</w:t>
                      </w:r>
                      <w:proofErr w:type="gramEnd"/>
                      <w:r>
                        <w:rPr>
                          <w:rFonts w:asciiTheme="minorHAnsi" w:hAnsiTheme="minorHAnsi" w:cstheme="minorHAnsi"/>
                          <w:color w:val="833C0B" w:themeColor="accent2"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reclassés à compter </w:t>
                      </w:r>
                      <w:r>
                        <w:rPr>
                          <w:rFonts w:asciiTheme="minorHAnsi" w:hAnsiTheme="minorHAnsi" w:cstheme="minorHAnsi"/>
                          <w:color w:val="833C0B" w:themeColor="accent2"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t xml:space="preserve">du 1er janvier 2023 en </w:t>
                      </w:r>
                      <w:r>
                        <w:rPr>
                          <w:rFonts w:asciiTheme="minorHAnsi" w:hAnsiTheme="minorHAnsi" w:cstheme="minorHAnsi"/>
                          <w:color w:val="833C0B" w:themeColor="accent2"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t>référence aux grilles des administrateurs de l’Etat</w:t>
                      </w:r>
                    </w:p>
                  </w:txbxContent>
                </v:textbox>
                <w10:wrap anchorx="margin"/>
              </v:shape>
            </w:pict>
          </mc:Fallback>
        </mc:AlternateContent>
      </w:r>
    </w:p>
    <w:p>
      <w:pPr>
        <w:rPr>
          <w:rFonts w:asciiTheme="majorHAnsi" w:hAnsiTheme="majorHAnsi" w:cstheme="majorHAnsi"/>
          <w:color w:val="404040" w:themeColor="text1" w:themeTint="BF"/>
          <w:sz w:val="24"/>
          <w:szCs w:val="24"/>
          <w:lang w:eastAsia="fr-FR"/>
        </w:rPr>
      </w:pPr>
    </w:p>
    <w:p>
      <w:pPr>
        <w:rPr>
          <w:rFonts w:asciiTheme="majorHAnsi" w:hAnsiTheme="majorHAnsi" w:cstheme="majorHAnsi"/>
          <w:color w:val="404040" w:themeColor="text1" w:themeTint="BF"/>
          <w:sz w:val="24"/>
          <w:szCs w:val="24"/>
          <w:lang w:eastAsia="fr-FR"/>
        </w:rPr>
      </w:pPr>
      <w:r>
        <w:rPr>
          <w:rFonts w:asciiTheme="majorHAnsi" w:hAnsiTheme="majorHAnsi" w:cstheme="majorHAnsi"/>
          <w:color w:val="404040" w:themeColor="text1" w:themeTint="BF"/>
          <w:sz w:val="24"/>
          <w:szCs w:val="24"/>
          <w:lang w:eastAsia="fr-FR"/>
        </w:rPr>
        <w:br w:type="page"/>
      </w:r>
    </w:p>
    <w:p>
      <w:pPr>
        <w:pStyle w:val="Titre3"/>
        <w:ind w:right="-141"/>
        <w:jc w:val="right"/>
        <w:rPr>
          <w:rFonts w:cstheme="majorHAnsi"/>
          <w:color w:val="404040" w:themeColor="text1" w:themeTint="BF"/>
          <w:sz w:val="40"/>
          <w:szCs w:val="40"/>
        </w:rPr>
      </w:pPr>
      <w:bookmarkStart w:id="6" w:name="_Toc126244949"/>
      <w:r>
        <w:rPr>
          <w:rFonts w:cstheme="majorHAnsi"/>
          <w:color w:val="833C0B" w:themeColor="accent2" w:themeShade="80"/>
          <w:sz w:val="40"/>
          <w:szCs w:val="40"/>
          <w:lang w:eastAsia="fr-FR"/>
        </w:rPr>
        <w:lastRenderedPageBreak/>
        <w:t xml:space="preserve">1-2.1 La nouvelle structure de grille </w:t>
      </w:r>
      <w:r>
        <w:rPr>
          <w:rFonts w:cstheme="majorHAnsi"/>
          <w:color w:val="833C0B" w:themeColor="accent2" w:themeShade="80"/>
          <w:sz w:val="40"/>
          <w:szCs w:val="40"/>
          <w:lang w:eastAsia="fr-FR"/>
        </w:rPr>
        <w:br/>
        <w:t>des administrateurs de l’Etat (AE)</w:t>
      </w:r>
      <w:bookmarkEnd w:id="6"/>
    </w:p>
    <w:p>
      <w:pPr>
        <w:rPr>
          <w:rFonts w:asciiTheme="majorHAnsi" w:hAnsiTheme="majorHAnsi" w:cstheme="majorHAnsi"/>
          <w:color w:val="404040" w:themeColor="text1" w:themeTint="BF"/>
          <w:sz w:val="24"/>
          <w:szCs w:val="24"/>
          <w:lang w:eastAsia="fr-FR"/>
        </w:rPr>
      </w:pPr>
    </w:p>
    <w:p>
      <w:pPr>
        <w:rPr>
          <w:rFonts w:asciiTheme="majorHAnsi" w:hAnsiTheme="majorHAnsi" w:cstheme="majorHAnsi"/>
          <w:color w:val="404040" w:themeColor="text1" w:themeTint="BF"/>
          <w:sz w:val="24"/>
          <w:szCs w:val="24"/>
          <w:lang w:eastAsia="fr-FR"/>
        </w:rPr>
      </w:pPr>
    </w:p>
    <w:p>
      <w:pPr>
        <w:jc w:val="both"/>
        <w:rPr>
          <w:rFonts w:asciiTheme="majorHAnsi" w:hAnsiTheme="majorHAnsi" w:cstheme="majorHAnsi"/>
          <w:color w:val="833C0B" w:themeColor="accent2" w:themeShade="80"/>
          <w:sz w:val="24"/>
          <w:szCs w:val="24"/>
          <w:lang w:eastAsia="fr-FR"/>
        </w:rPr>
      </w:pPr>
      <w:r>
        <w:rPr>
          <w:rFonts w:asciiTheme="majorHAnsi" w:hAnsiTheme="majorHAnsi" w:cstheme="majorHAnsi"/>
          <w:color w:val="833C0B" w:themeColor="accent2" w:themeShade="80"/>
          <w:sz w:val="24"/>
          <w:szCs w:val="24"/>
          <w:lang w:eastAsia="fr-FR"/>
        </w:rPr>
        <w:t>A compter du 1</w:t>
      </w:r>
      <w:r>
        <w:rPr>
          <w:rFonts w:asciiTheme="majorHAnsi" w:hAnsiTheme="majorHAnsi" w:cstheme="majorHAnsi"/>
          <w:color w:val="833C0B" w:themeColor="accent2" w:themeShade="80"/>
          <w:sz w:val="24"/>
          <w:szCs w:val="24"/>
          <w:vertAlign w:val="superscript"/>
          <w:lang w:eastAsia="fr-FR"/>
        </w:rPr>
        <w:t>er</w:t>
      </w:r>
      <w:r>
        <w:rPr>
          <w:rFonts w:asciiTheme="majorHAnsi" w:hAnsiTheme="majorHAnsi" w:cstheme="majorHAnsi"/>
          <w:color w:val="833C0B" w:themeColor="accent2" w:themeShade="80"/>
          <w:sz w:val="24"/>
          <w:szCs w:val="24"/>
          <w:lang w:eastAsia="fr-FR"/>
        </w:rPr>
        <w:t xml:space="preserve"> janvier 2023 la grille indiciaire des Administrateurs de l’Etat évolue. Elle est désormais constituée de 3 grades et d’un grade transitoire. </w:t>
      </w:r>
    </w:p>
    <w:p>
      <w:pPr>
        <w:rPr>
          <w:rFonts w:asciiTheme="majorHAnsi" w:hAnsiTheme="majorHAnsi" w:cstheme="majorHAnsi"/>
          <w:color w:val="404040" w:themeColor="text1" w:themeTint="BF"/>
          <w:sz w:val="24"/>
          <w:szCs w:val="24"/>
          <w:lang w:eastAsia="fr-FR"/>
        </w:rPr>
      </w:pPr>
      <w:r>
        <w:rPr>
          <w:rFonts w:asciiTheme="majorHAnsi" w:hAnsiTheme="majorHAnsi" w:cstheme="majorHAnsi"/>
          <w:noProof/>
          <w:color w:val="404040" w:themeColor="text1" w:themeTint="BF"/>
          <w:sz w:val="24"/>
          <w:szCs w:val="24"/>
          <w:lang w:eastAsia="fr-FR"/>
        </w:rPr>
        <w:drawing>
          <wp:inline distT="0" distB="0" distL="0" distR="0">
            <wp:extent cx="5973009" cy="3057952"/>
            <wp:effectExtent l="0" t="0" r="8890" b="9525"/>
            <wp:docPr id="647" name="Imag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3009" cy="3057952"/>
                    </a:xfrm>
                    <a:prstGeom prst="rect">
                      <a:avLst/>
                    </a:prstGeom>
                  </pic:spPr>
                </pic:pic>
              </a:graphicData>
            </a:graphic>
          </wp:inline>
        </w:drawing>
      </w:r>
    </w:p>
    <w:p>
      <w:pPr>
        <w:jc w:val="both"/>
        <w:rPr>
          <w:rFonts w:asciiTheme="majorHAnsi" w:hAnsiTheme="majorHAnsi" w:cstheme="majorHAnsi"/>
          <w:color w:val="833C0B" w:themeColor="accent2" w:themeShade="80"/>
          <w:sz w:val="24"/>
          <w:szCs w:val="24"/>
          <w:lang w:eastAsia="fr-FR"/>
        </w:rPr>
      </w:pPr>
    </w:p>
    <w:p>
      <w:pPr>
        <w:jc w:val="both"/>
        <w:rPr>
          <w:rFonts w:asciiTheme="majorHAnsi" w:hAnsiTheme="majorHAnsi" w:cstheme="majorHAnsi"/>
          <w:color w:val="833C0B" w:themeColor="accent2" w:themeShade="80"/>
          <w:sz w:val="24"/>
          <w:szCs w:val="24"/>
          <w:lang w:eastAsia="fr-FR"/>
        </w:rPr>
      </w:pPr>
      <w:r>
        <w:rPr>
          <w:rFonts w:asciiTheme="majorHAnsi" w:hAnsiTheme="majorHAnsi" w:cstheme="majorHAnsi"/>
          <w:color w:val="833C0B" w:themeColor="accent2" w:themeShade="80"/>
          <w:sz w:val="24"/>
          <w:szCs w:val="24"/>
          <w:lang w:eastAsia="fr-FR"/>
        </w:rPr>
        <w:t>Le grade transitoire est créé par le statut des AE et n’est utilisé que pour les opérations de reclassement ; il ne sera plus alimenté ensuite. Il permet de classer notamment les agents qui au 31/12/2022 sont au grade sommital de leur corps (qu’ils relèvent du corps des AE ou d’un corps en extinction et exercent leur droit d’option). Les conditions d’avancement au 3ème grade seront précisées par les lignes directrices de gestion au premier trimestre 2023.</w:t>
      </w:r>
    </w:p>
    <w:p>
      <w:pPr>
        <w:rPr>
          <w:rFonts w:asciiTheme="majorHAnsi" w:hAnsiTheme="majorHAnsi" w:cstheme="majorHAnsi"/>
          <w:color w:val="404040" w:themeColor="text1" w:themeTint="BF"/>
          <w:sz w:val="24"/>
          <w:szCs w:val="24"/>
          <w:highlight w:val="yellow"/>
          <w:lang w:eastAsia="fr-FR"/>
        </w:rPr>
      </w:pPr>
    </w:p>
    <w:p>
      <w:pPr>
        <w:rPr>
          <w:rFonts w:asciiTheme="majorHAnsi" w:hAnsiTheme="majorHAnsi" w:cstheme="majorHAnsi"/>
          <w:color w:val="404040" w:themeColor="text1" w:themeTint="BF"/>
          <w:sz w:val="24"/>
          <w:szCs w:val="24"/>
          <w:highlight w:val="yellow"/>
          <w:lang w:eastAsia="fr-FR"/>
        </w:rPr>
      </w:pPr>
    </w:p>
    <w:p>
      <w:pPr>
        <w:rPr>
          <w:rFonts w:asciiTheme="majorHAnsi" w:hAnsiTheme="majorHAnsi" w:cstheme="majorHAnsi"/>
          <w:color w:val="404040" w:themeColor="text1" w:themeTint="BF"/>
          <w:sz w:val="24"/>
          <w:szCs w:val="24"/>
          <w:highlight w:val="yellow"/>
          <w:lang w:eastAsia="fr-FR"/>
        </w:rPr>
      </w:pPr>
    </w:p>
    <w:p>
      <w:pPr>
        <w:jc w:val="center"/>
        <w:rPr>
          <w:rFonts w:cstheme="minorHAnsi"/>
          <w:b/>
          <w:bCs/>
          <w:color w:val="833C0B" w:themeColor="accent2" w:themeShade="80"/>
          <w:sz w:val="28"/>
          <w:szCs w:val="28"/>
          <w:u w:val="single"/>
        </w:rPr>
      </w:pPr>
      <w:r>
        <w:rPr>
          <w:rFonts w:cstheme="minorHAnsi"/>
          <w:b/>
          <w:bCs/>
          <w:color w:val="833C0B" w:themeColor="accent2" w:themeShade="80"/>
          <w:sz w:val="28"/>
          <w:szCs w:val="28"/>
          <w:u w:val="single"/>
        </w:rPr>
        <w:t xml:space="preserve">Les grilles indiciaires rattachées à ces 4 grades </w:t>
      </w:r>
      <w:r>
        <w:rPr>
          <w:rFonts w:cstheme="minorHAnsi"/>
          <w:b/>
          <w:bCs/>
          <w:color w:val="833C0B" w:themeColor="accent2" w:themeShade="80"/>
          <w:sz w:val="28"/>
          <w:szCs w:val="28"/>
          <w:u w:val="single"/>
        </w:rPr>
        <w:br/>
        <w:t xml:space="preserve">sont décrites dans le fichier ci-dessous </w:t>
      </w:r>
    </w:p>
    <w:p>
      <w:pPr>
        <w:rPr>
          <w:rFonts w:asciiTheme="majorHAnsi" w:hAnsiTheme="majorHAnsi" w:cstheme="majorHAnsi"/>
          <w:color w:val="404040" w:themeColor="text1" w:themeTint="BF"/>
          <w:sz w:val="24"/>
          <w:szCs w:val="24"/>
          <w:lang w:eastAsia="fr-FR"/>
        </w:rPr>
      </w:pPr>
    </w:p>
    <w:p>
      <w:pPr>
        <w:ind w:left="2124" w:firstLine="708"/>
        <w:rPr>
          <w:rFonts w:asciiTheme="majorHAnsi" w:hAnsiTheme="majorHAnsi" w:cstheme="majorHAnsi"/>
          <w:color w:val="404040" w:themeColor="text1" w:themeTint="BF"/>
          <w:sz w:val="24"/>
          <w:szCs w:val="24"/>
          <w:lang w:eastAsia="fr-FR"/>
        </w:rPr>
      </w:pPr>
      <w:r>
        <w:rPr>
          <w:noProof/>
          <w:lang w:eastAsia="fr-FR"/>
        </w:rPr>
        <w:drawing>
          <wp:anchor distT="0" distB="0" distL="114300" distR="114300" simplePos="0" relativeHeight="252595200" behindDoc="1" locked="0" layoutInCell="1" allowOverlap="1">
            <wp:simplePos x="0" y="0"/>
            <wp:positionH relativeFrom="column">
              <wp:posOffset>3402418</wp:posOffset>
            </wp:positionH>
            <wp:positionV relativeFrom="paragraph">
              <wp:posOffset>148693</wp:posOffset>
            </wp:positionV>
            <wp:extent cx="652078" cy="652078"/>
            <wp:effectExtent l="95250" t="95250" r="110490" b="110490"/>
            <wp:wrapNone/>
            <wp:docPr id="532" name="Imag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rot="20375160">
                      <a:off x="0" y="0"/>
                      <a:ext cx="652078" cy="652078"/>
                    </a:xfrm>
                    <a:prstGeom prst="rect">
                      <a:avLst/>
                    </a:prstGeom>
                  </pic:spPr>
                </pic:pic>
              </a:graphicData>
            </a:graphic>
            <wp14:sizeRelH relativeFrom="margin">
              <wp14:pctWidth>0</wp14:pctWidth>
            </wp14:sizeRelH>
            <wp14:sizeRelV relativeFrom="margin">
              <wp14:pctHeight>0</wp14:pctHeight>
            </wp14:sizeRelV>
          </wp:anchor>
        </w:drawing>
      </w:r>
      <w:bookmarkStart w:id="7" w:name="_MON_1733155710"/>
      <w:bookmarkEnd w:id="7"/>
      <w:r>
        <w:rPr>
          <w:rFonts w:cstheme="minorHAnsi"/>
          <w:color w:val="2F5496" w:themeColor="accent1" w:themeShade="BF"/>
        </w:rPr>
        <w:object w:dxaOrig="1245" w:dyaOrig="8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2.35pt;height:87.75pt" o:ole="">
            <v:imagedata r:id="rId14" o:title=""/>
          </v:shape>
          <o:OLEObject Type="Embed" ProgID="Excel.Sheet.12" ShapeID="_x0000_i1025" DrawAspect="Icon" ObjectID="_1756314626" r:id="rId15"/>
        </w:object>
      </w:r>
      <w:r>
        <w:rPr>
          <w:rFonts w:asciiTheme="majorHAnsi" w:hAnsiTheme="majorHAnsi" w:cstheme="majorHAnsi"/>
          <w:color w:val="404040" w:themeColor="text1" w:themeTint="BF"/>
          <w:sz w:val="24"/>
          <w:szCs w:val="24"/>
          <w:lang w:eastAsia="fr-FR"/>
        </w:rPr>
        <w:br w:type="page"/>
      </w:r>
    </w:p>
    <w:p>
      <w:pPr>
        <w:pStyle w:val="Titre3"/>
        <w:jc w:val="right"/>
        <w:rPr>
          <w:rFonts w:cstheme="majorHAnsi"/>
          <w:color w:val="833C0B" w:themeColor="accent2" w:themeShade="80"/>
          <w:sz w:val="40"/>
          <w:szCs w:val="40"/>
          <w:lang w:eastAsia="fr-FR"/>
        </w:rPr>
      </w:pPr>
      <w:bookmarkStart w:id="8" w:name="_Toc126244950"/>
      <w:r>
        <w:rPr>
          <w:rFonts w:cstheme="majorHAnsi"/>
          <w:color w:val="833C0B" w:themeColor="accent2" w:themeShade="80"/>
          <w:sz w:val="40"/>
          <w:szCs w:val="40"/>
          <w:lang w:eastAsia="fr-FR"/>
        </w:rPr>
        <w:lastRenderedPageBreak/>
        <w:t>1-2.2 Les emplois fonctionnels (EF)</w:t>
      </w:r>
      <w:bookmarkEnd w:id="8"/>
    </w:p>
    <w:p>
      <w:pPr>
        <w:pStyle w:val="ox-8ec950011a-msonormal"/>
        <w:jc w:val="both"/>
        <w:rPr>
          <w:rFonts w:asciiTheme="minorHAnsi" w:hAnsiTheme="minorHAnsi" w:cstheme="minorHAnsi"/>
          <w:color w:val="833C0B" w:themeColor="accent2" w:themeShade="80"/>
        </w:rPr>
      </w:pPr>
    </w:p>
    <w:p>
      <w:pPr>
        <w:pStyle w:val="ox-8ec950011a-msonormal"/>
        <w:jc w:val="both"/>
        <w:rPr>
          <w:rFonts w:asciiTheme="minorHAnsi" w:hAnsiTheme="minorHAnsi" w:cstheme="minorHAnsi"/>
          <w:b/>
          <w:bCs/>
          <w:color w:val="833C0B" w:themeColor="accent2" w:themeShade="80"/>
        </w:rPr>
      </w:pPr>
      <w:r>
        <w:rPr>
          <w:rFonts w:asciiTheme="minorHAnsi" w:hAnsiTheme="minorHAnsi" w:cstheme="minorHAnsi"/>
          <w:b/>
          <w:bCs/>
          <w:color w:val="833C0B" w:themeColor="accent2" w:themeShade="80"/>
        </w:rPr>
        <w:t>Les emplois fonctionnels (emplois supérieurs de l’Etat) comprennent :</w:t>
      </w:r>
    </w:p>
    <w:p>
      <w:pPr>
        <w:numPr>
          <w:ilvl w:val="0"/>
          <w:numId w:val="7"/>
        </w:numPr>
        <w:spacing w:before="100" w:beforeAutospacing="1" w:after="100" w:afterAutospacing="1" w:line="240" w:lineRule="auto"/>
        <w:jc w:val="both"/>
        <w:rPr>
          <w:rFonts w:eastAsia="Times New Roman" w:cstheme="minorHAnsi"/>
          <w:color w:val="833C0B" w:themeColor="accent2" w:themeShade="80"/>
          <w:sz w:val="24"/>
          <w:szCs w:val="24"/>
        </w:rPr>
      </w:pPr>
      <w:proofErr w:type="gramStart"/>
      <w:r>
        <w:rPr>
          <w:rFonts w:eastAsia="Times New Roman" w:cstheme="minorHAnsi"/>
          <w:color w:val="833C0B" w:themeColor="accent2" w:themeShade="80"/>
          <w:sz w:val="24"/>
          <w:szCs w:val="24"/>
        </w:rPr>
        <w:t>des</w:t>
      </w:r>
      <w:proofErr w:type="gramEnd"/>
      <w:r>
        <w:rPr>
          <w:rFonts w:eastAsia="Times New Roman" w:cstheme="minorHAnsi"/>
          <w:color w:val="833C0B" w:themeColor="accent2" w:themeShade="80"/>
          <w:sz w:val="24"/>
          <w:szCs w:val="24"/>
        </w:rPr>
        <w:t xml:space="preserve"> emplois à la décision du gouvernement,</w:t>
      </w:r>
    </w:p>
    <w:p>
      <w:pPr>
        <w:numPr>
          <w:ilvl w:val="0"/>
          <w:numId w:val="7"/>
        </w:numPr>
        <w:spacing w:before="100" w:beforeAutospacing="1" w:after="100" w:afterAutospacing="1" w:line="240" w:lineRule="auto"/>
        <w:jc w:val="both"/>
        <w:rPr>
          <w:rFonts w:eastAsia="Times New Roman" w:cstheme="minorHAnsi"/>
          <w:color w:val="833C0B" w:themeColor="accent2" w:themeShade="80"/>
          <w:sz w:val="24"/>
          <w:szCs w:val="24"/>
        </w:rPr>
      </w:pPr>
      <w:proofErr w:type="gramStart"/>
      <w:r>
        <w:rPr>
          <w:rFonts w:eastAsia="Times New Roman" w:cstheme="minorHAnsi"/>
          <w:color w:val="833C0B" w:themeColor="accent2" w:themeShade="80"/>
          <w:sz w:val="24"/>
          <w:szCs w:val="24"/>
        </w:rPr>
        <w:t>des</w:t>
      </w:r>
      <w:proofErr w:type="gramEnd"/>
      <w:r>
        <w:rPr>
          <w:rFonts w:eastAsia="Times New Roman" w:cstheme="minorHAnsi"/>
          <w:color w:val="833C0B" w:themeColor="accent2" w:themeShade="80"/>
          <w:sz w:val="24"/>
          <w:szCs w:val="24"/>
        </w:rPr>
        <w:t xml:space="preserve"> emplois de direction de l’État (dont les emplois des services d’inspection générale ou de contrôle) ;</w:t>
      </w:r>
    </w:p>
    <w:p>
      <w:pPr>
        <w:numPr>
          <w:ilvl w:val="0"/>
          <w:numId w:val="7"/>
        </w:numPr>
        <w:spacing w:before="100" w:beforeAutospacing="1" w:after="100" w:afterAutospacing="1" w:line="240" w:lineRule="auto"/>
        <w:jc w:val="both"/>
        <w:rPr>
          <w:rFonts w:eastAsia="Times New Roman"/>
          <w:sz w:val="16"/>
          <w:szCs w:val="16"/>
        </w:rPr>
      </w:pPr>
      <w:proofErr w:type="gramStart"/>
      <w:r>
        <w:rPr>
          <w:rFonts w:eastAsia="Times New Roman" w:cstheme="minorHAnsi"/>
          <w:color w:val="833C0B" w:themeColor="accent2" w:themeShade="80"/>
          <w:sz w:val="24"/>
          <w:szCs w:val="24"/>
        </w:rPr>
        <w:t>l’emploi</w:t>
      </w:r>
      <w:proofErr w:type="gramEnd"/>
      <w:r>
        <w:rPr>
          <w:rFonts w:eastAsia="Times New Roman" w:cstheme="minorHAnsi"/>
          <w:color w:val="833C0B" w:themeColor="accent2" w:themeShade="80"/>
          <w:sz w:val="24"/>
          <w:szCs w:val="24"/>
        </w:rPr>
        <w:t xml:space="preserve"> du ministre conseiller pour les affaires économiques ;</w:t>
      </w:r>
    </w:p>
    <w:p>
      <w:pPr>
        <w:numPr>
          <w:ilvl w:val="0"/>
          <w:numId w:val="7"/>
        </w:numPr>
        <w:spacing w:before="100" w:beforeAutospacing="1" w:after="100" w:afterAutospacing="1" w:line="240" w:lineRule="auto"/>
        <w:jc w:val="both"/>
        <w:rPr>
          <w:rStyle w:val="Marquedecommentaire"/>
          <w:rFonts w:eastAsia="Times New Roman"/>
        </w:rPr>
      </w:pPr>
      <w:proofErr w:type="gramStart"/>
      <w:r>
        <w:rPr>
          <w:rFonts w:eastAsia="Times New Roman" w:cstheme="minorHAnsi"/>
          <w:color w:val="833C0B" w:themeColor="accent2" w:themeShade="80"/>
          <w:sz w:val="24"/>
          <w:szCs w:val="24"/>
        </w:rPr>
        <w:t>et</w:t>
      </w:r>
      <w:proofErr w:type="gramEnd"/>
      <w:r>
        <w:rPr>
          <w:rFonts w:eastAsia="Times New Roman" w:cstheme="minorHAnsi"/>
          <w:color w:val="833C0B" w:themeColor="accent2" w:themeShade="80"/>
          <w:sz w:val="24"/>
          <w:szCs w:val="24"/>
        </w:rPr>
        <w:t xml:space="preserve"> des emplois d’inspecteur civil du ministère de la Défense.</w:t>
      </w:r>
    </w:p>
    <w:p>
      <w:pPr>
        <w:pStyle w:val="ox-8ec950011a-msonormal"/>
        <w:jc w:val="both"/>
        <w:rPr>
          <w:rFonts w:asciiTheme="minorHAnsi" w:hAnsiTheme="minorHAnsi" w:cstheme="minorHAnsi"/>
          <w:color w:val="833C0B" w:themeColor="accent2" w:themeShade="80"/>
        </w:rPr>
      </w:pPr>
      <w:bookmarkStart w:id="9" w:name="_Hlk122600148"/>
      <w:r>
        <w:rPr>
          <w:rFonts w:asciiTheme="minorHAnsi" w:hAnsiTheme="minorHAnsi" w:cstheme="minorHAnsi"/>
          <w:color w:val="833C0B" w:themeColor="accent2" w:themeShade="80"/>
        </w:rPr>
        <w:t xml:space="preserve">Les agents sur emplois fonctionnels sont rémunérés sur la base des grilles indiciaires des administrateurs de l’Etat quel que soit le corps d’origine de l’agent. </w:t>
      </w:r>
    </w:p>
    <w:p>
      <w:pPr>
        <w:jc w:val="both"/>
        <w:rPr>
          <w:rFonts w:cstheme="minorHAnsi"/>
          <w:color w:val="833C0B" w:themeColor="accent2" w:themeShade="80"/>
          <w:sz w:val="24"/>
          <w:szCs w:val="24"/>
          <w:lang w:eastAsia="fr-FR"/>
        </w:rPr>
      </w:pPr>
      <w:r>
        <w:rPr>
          <w:rFonts w:cstheme="minorHAnsi"/>
          <w:color w:val="833C0B" w:themeColor="accent2" w:themeShade="80"/>
        </w:rPr>
        <w:t xml:space="preserve">Un dispositif d’accélération de carrière offrant des durées d’échelons plus courtes pendant l’occupation de l’emploi fonctionnel est mis en place. L’accélération de carrière dépend du niveau de l’emploi, pour la réforme 4 niveaux d’emplois fonctionnels ont été créés. </w:t>
      </w:r>
      <w:r>
        <w:rPr>
          <w:rFonts w:cstheme="minorHAnsi"/>
          <w:color w:val="833C0B" w:themeColor="accent2" w:themeShade="80"/>
          <w:sz w:val="24"/>
          <w:szCs w:val="24"/>
          <w:lang w:eastAsia="fr-FR"/>
        </w:rPr>
        <w:t>Ce sont ces niveaux qui permettent d’établir une durée dans l’échelon plus courte (de 18 mois pour le niveau 4 à 12 mois pour le niveau 1).</w:t>
      </w:r>
    </w:p>
    <w:p>
      <w:pPr>
        <w:pStyle w:val="ox-8ec950011a-msonormal"/>
        <w:jc w:val="both"/>
        <w:rPr>
          <w:rFonts w:asciiTheme="minorHAnsi" w:hAnsiTheme="minorHAnsi" w:cstheme="minorHAnsi"/>
          <w:b/>
          <w:bCs/>
          <w:color w:val="833C0B" w:themeColor="accent2" w:themeShade="80"/>
        </w:rPr>
      </w:pPr>
    </w:p>
    <w:p>
      <w:pPr>
        <w:pStyle w:val="ox-8ec950011a-msonormal"/>
        <w:jc w:val="both"/>
        <w:rPr>
          <w:rFonts w:asciiTheme="minorHAnsi" w:hAnsiTheme="minorHAnsi" w:cstheme="minorHAnsi"/>
          <w:color w:val="833C0B" w:themeColor="accent2" w:themeShade="80"/>
        </w:rPr>
      </w:pPr>
      <w:r>
        <w:rPr>
          <w:rFonts w:asciiTheme="minorHAnsi" w:hAnsiTheme="minorHAnsi" w:cstheme="minorHAnsi"/>
          <w:b/>
          <w:bCs/>
          <w:color w:val="833C0B" w:themeColor="accent2" w:themeShade="80"/>
        </w:rPr>
        <w:t>Pour déterminer le niveau d’emploi fonctionnel</w:t>
      </w:r>
      <w:r>
        <w:rPr>
          <w:rFonts w:asciiTheme="minorHAnsi" w:hAnsiTheme="minorHAnsi" w:cstheme="minorHAnsi"/>
          <w:color w:val="833C0B" w:themeColor="accent2" w:themeShade="80"/>
        </w:rPr>
        <w:t>, il est nécessaire de connaître le groupe d’emploi fonctionnel (GEF). En effet, les emplois fonctionnels sont déclinés en groupes dans un emploi fonctionnel (GEF) en fonction du degré de responsabilité de l’emploi (ex. l’emploi de Préfet étant réparti en 4 groupes, il est décliné en 2 GEF (I et II) relevant du premier niveau et 2 GEF (II et III) relevant du deuxième niveau.</w:t>
      </w:r>
    </w:p>
    <w:p>
      <w:pPr>
        <w:pStyle w:val="ox-8ec950011a-msonormal"/>
        <w:jc w:val="both"/>
        <w:rPr>
          <w:rFonts w:asciiTheme="minorHAnsi" w:hAnsiTheme="minorHAnsi" w:cstheme="minorHAnsi"/>
          <w:color w:val="833C0B" w:themeColor="accent2" w:themeShade="80"/>
        </w:rPr>
      </w:pPr>
    </w:p>
    <w:p>
      <w:pPr>
        <w:jc w:val="both"/>
        <w:rPr>
          <w:color w:val="833C0B"/>
          <w:sz w:val="24"/>
          <w:szCs w:val="24"/>
          <w:lang w:eastAsia="fr-FR"/>
        </w:rPr>
      </w:pPr>
      <w:r>
        <w:rPr>
          <w:b/>
          <w:bCs/>
          <w:color w:val="833C0B"/>
          <w:sz w:val="24"/>
          <w:szCs w:val="24"/>
          <w:lang w:eastAsia="fr-FR"/>
        </w:rPr>
        <w:t>Pour traduire l’accélération de carrière et différencier les durées d’échelon</w:t>
      </w:r>
      <w:r>
        <w:rPr>
          <w:color w:val="833C0B"/>
          <w:sz w:val="24"/>
          <w:szCs w:val="24"/>
          <w:lang w:eastAsia="fr-FR"/>
        </w:rPr>
        <w:t>, la réforme prévoit un classement des emplois en 4 niveaux (de 1 à 4) sur la base de l’article 1</w:t>
      </w:r>
      <w:r>
        <w:rPr>
          <w:color w:val="833C0B"/>
          <w:sz w:val="24"/>
          <w:szCs w:val="24"/>
          <w:vertAlign w:val="superscript"/>
          <w:lang w:eastAsia="fr-FR"/>
        </w:rPr>
        <w:t>er</w:t>
      </w:r>
      <w:r>
        <w:rPr>
          <w:color w:val="833C0B"/>
          <w:sz w:val="24"/>
          <w:szCs w:val="24"/>
          <w:lang w:eastAsia="fr-FR"/>
        </w:rPr>
        <w:t xml:space="preserve"> de l’arrêté du 23/11/2022 relatif à la répartition des niveaux des emplois relevant du décret n° 2022-1453 du 23/11/2022. </w:t>
      </w:r>
    </w:p>
    <w:p>
      <w:pPr>
        <w:jc w:val="both"/>
        <w:rPr>
          <w:color w:val="833C0B"/>
          <w:sz w:val="24"/>
          <w:szCs w:val="24"/>
          <w:lang w:eastAsia="fr-FR"/>
        </w:rPr>
      </w:pPr>
      <w:r>
        <w:rPr>
          <w:color w:val="833C0B"/>
          <w:sz w:val="24"/>
          <w:szCs w:val="24"/>
          <w:lang w:eastAsia="fr-FR"/>
        </w:rPr>
        <w:t>Comme précisé au paragraphe précédent, c’est bien le GEF qui est associé à un niveau d’emploi (ex. Les emplois de préfet GR I &amp; II relèvent du niveau 1 et les emplois de préfets de groupe III et IV du niveau 2).</w:t>
      </w:r>
    </w:p>
    <w:p>
      <w:pPr>
        <w:jc w:val="both"/>
        <w:rPr>
          <w:color w:val="833C0B"/>
          <w:sz w:val="24"/>
          <w:szCs w:val="24"/>
          <w:lang w:eastAsia="fr-FR"/>
        </w:rPr>
      </w:pPr>
      <w:r>
        <w:rPr>
          <w:color w:val="833C0B"/>
          <w:sz w:val="24"/>
          <w:szCs w:val="24"/>
          <w:lang w:eastAsia="fr-FR"/>
        </w:rPr>
        <w:t>Il est à noter que la notion de GEF n’existe pas dans les textes de la réforme. En effet, seul le terme « emploi » y est employé.</w:t>
      </w:r>
    </w:p>
    <w:p>
      <w:pPr>
        <w:jc w:val="both"/>
        <w:rPr>
          <w:color w:val="833C0B"/>
          <w:sz w:val="24"/>
          <w:szCs w:val="24"/>
          <w:lang w:eastAsia="fr-FR"/>
        </w:rPr>
      </w:pPr>
      <w:r>
        <w:rPr>
          <w:color w:val="833C0B"/>
          <w:sz w:val="24"/>
          <w:szCs w:val="24"/>
          <w:lang w:eastAsia="fr-FR"/>
        </w:rPr>
        <w:t xml:space="preserve">La grille de rémunération des AE sur laquelle les emplois fonctionnels sont désormais rémunérés comporte 4 grades (1er, 2ème, transitoire et 3ème). </w:t>
      </w:r>
    </w:p>
    <w:p>
      <w:pPr>
        <w:jc w:val="both"/>
        <w:rPr>
          <w:color w:val="833C0B"/>
          <w:sz w:val="24"/>
          <w:szCs w:val="24"/>
          <w:lang w:eastAsia="fr-FR"/>
        </w:rPr>
      </w:pPr>
      <w:r>
        <w:rPr>
          <w:color w:val="833C0B"/>
          <w:sz w:val="24"/>
          <w:szCs w:val="24"/>
          <w:lang w:eastAsia="fr-FR"/>
        </w:rPr>
        <w:t xml:space="preserve">Afin de permettre la mise en œuvre la réforme, le CISIRH/BARRI a créé, dans les RCC, 4 grilles indiciaires correspondant aux 4 grades des AE avec une durée d’échelon de 18 mois. Elles ont chacune été déclinées à l’identique en 3 nouvelles grilles (soit 12 nouvelles) mais avec une durée d’échelon respectivement de 12, 14 et 16 mois pour traduire les accélérations de carrière. Ces 16 grilles (dont les 4 grilles rattachées au grade transitoire qui ne sont donc pas pérennes) permettent </w:t>
      </w:r>
      <w:r>
        <w:rPr>
          <w:color w:val="833C0B"/>
          <w:sz w:val="24"/>
          <w:szCs w:val="24"/>
          <w:lang w:eastAsia="fr-FR"/>
        </w:rPr>
        <w:lastRenderedPageBreak/>
        <w:t xml:space="preserve">de classer les agents sur emplois fonctionnels et plus particulièrement sur GEF en fonction de leur niveau (de 1 à 4) de responsabilité et de leur reclassement en référence aux grades des AE. </w:t>
      </w:r>
    </w:p>
    <w:p>
      <w:pPr>
        <w:jc w:val="both"/>
        <w:rPr>
          <w:color w:val="833C0B"/>
          <w:sz w:val="24"/>
          <w:szCs w:val="24"/>
          <w:lang w:eastAsia="fr-FR"/>
        </w:rPr>
      </w:pPr>
      <w:r>
        <w:rPr>
          <w:color w:val="833C0B"/>
          <w:sz w:val="24"/>
          <w:szCs w:val="24"/>
          <w:lang w:eastAsia="fr-FR"/>
        </w:rPr>
        <w:t xml:space="preserve">Le tableau ci-dessous permet de connaître, en fonction du niveau de l’emploi (colonnes) et du reclassement dans le GEF en référence au grade de l’AE détenu (lignes), la grille indiciaire associée. </w:t>
      </w:r>
    </w:p>
    <w:p>
      <w:pPr>
        <w:jc w:val="both"/>
        <w:rPr>
          <w:rFonts w:cstheme="minorHAnsi"/>
          <w:color w:val="833C0B" w:themeColor="accent2" w:themeShade="80"/>
        </w:rPr>
      </w:pPr>
    </w:p>
    <w:bookmarkEnd w:id="9"/>
    <w:p>
      <w:pPr>
        <w:pStyle w:val="ox-8ec950011a-msonormal"/>
        <w:rPr>
          <w:rStyle w:val="lev"/>
          <w:rFonts w:asciiTheme="minorHAnsi" w:hAnsiTheme="minorHAnsi" w:cstheme="minorHAnsi"/>
          <w:color w:val="833C0B" w:themeColor="accent2" w:themeShade="80"/>
        </w:rPr>
      </w:pPr>
      <w:r>
        <w:rPr>
          <w:rStyle w:val="lev"/>
          <w:rFonts w:asciiTheme="minorHAnsi" w:hAnsiTheme="minorHAnsi" w:cstheme="minorHAnsi"/>
          <w:noProof/>
          <w:color w:val="833C0B" w:themeColor="accent2" w:themeShade="80"/>
        </w:rPr>
        <w:drawing>
          <wp:anchor distT="0" distB="0" distL="114300" distR="114300" simplePos="0" relativeHeight="252574720" behindDoc="0" locked="0" layoutInCell="1" allowOverlap="1">
            <wp:simplePos x="0" y="0"/>
            <wp:positionH relativeFrom="column">
              <wp:posOffset>-623038</wp:posOffset>
            </wp:positionH>
            <wp:positionV relativeFrom="paragraph">
              <wp:posOffset>363220</wp:posOffset>
            </wp:positionV>
            <wp:extent cx="6851315" cy="4156075"/>
            <wp:effectExtent l="0" t="0" r="6985" b="0"/>
            <wp:wrapNone/>
            <wp:docPr id="656" name="Imag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851315" cy="4156075"/>
                    </a:xfrm>
                    <a:prstGeom prst="rect">
                      <a:avLst/>
                    </a:prstGeom>
                  </pic:spPr>
                </pic:pic>
              </a:graphicData>
            </a:graphic>
            <wp14:sizeRelH relativeFrom="margin">
              <wp14:pctWidth>0</wp14:pctWidth>
            </wp14:sizeRelH>
            <wp14:sizeRelV relativeFrom="margin">
              <wp14:pctHeight>0</wp14:pctHeight>
            </wp14:sizeRelV>
          </wp:anchor>
        </w:drawing>
      </w:r>
      <w:r>
        <w:rPr>
          <w:rStyle w:val="lev"/>
          <w:rFonts w:asciiTheme="minorHAnsi" w:hAnsiTheme="minorHAnsi" w:cstheme="minorHAnsi"/>
          <w:color w:val="833C0B" w:themeColor="accent2" w:themeShade="80"/>
        </w:rPr>
        <w:t xml:space="preserve">Traduction de la grille de rémunération des emplois fonctionnels dans les SIRH </w:t>
      </w:r>
    </w:p>
    <w:p>
      <w:pPr>
        <w:pStyle w:val="ox-8ec950011a-msonormal"/>
        <w:rPr>
          <w:rStyle w:val="lev"/>
          <w:rFonts w:asciiTheme="minorHAnsi" w:hAnsiTheme="minorHAnsi" w:cstheme="minorHAnsi"/>
          <w:color w:val="833C0B" w:themeColor="accent2" w:themeShade="80"/>
        </w:rPr>
      </w:pPr>
    </w:p>
    <w:p>
      <w:pPr>
        <w:pStyle w:val="ox-8ec950011a-msonormal"/>
        <w:rPr>
          <w:rFonts w:asciiTheme="minorHAnsi" w:hAnsiTheme="minorHAnsi" w:cstheme="minorHAnsi"/>
          <w:color w:val="833C0B" w:themeColor="accent2" w:themeShade="80"/>
        </w:rPr>
      </w:pPr>
    </w:p>
    <w:p>
      <w:pPr>
        <w:rPr>
          <w:rFonts w:asciiTheme="majorHAnsi" w:hAnsiTheme="majorHAnsi" w:cstheme="majorHAnsi"/>
          <w:color w:val="404040" w:themeColor="text1" w:themeTint="BF"/>
          <w:sz w:val="24"/>
          <w:szCs w:val="24"/>
          <w:lang w:eastAsia="fr-FR"/>
        </w:rPr>
      </w:pPr>
    </w:p>
    <w:p>
      <w:pPr>
        <w:rPr>
          <w:rFonts w:asciiTheme="majorHAnsi" w:hAnsiTheme="majorHAnsi" w:cstheme="majorHAnsi"/>
          <w:color w:val="404040" w:themeColor="text1" w:themeTint="BF"/>
          <w:sz w:val="24"/>
          <w:szCs w:val="24"/>
          <w:lang w:eastAsia="fr-FR"/>
        </w:rPr>
      </w:pPr>
    </w:p>
    <w:p>
      <w:pPr>
        <w:rPr>
          <w:rFonts w:asciiTheme="majorHAnsi" w:hAnsiTheme="majorHAnsi" w:cstheme="majorHAnsi"/>
          <w:color w:val="404040" w:themeColor="text1" w:themeTint="BF"/>
          <w:sz w:val="24"/>
          <w:szCs w:val="24"/>
          <w:lang w:eastAsia="fr-FR"/>
        </w:rPr>
      </w:pPr>
    </w:p>
    <w:p>
      <w:pPr>
        <w:rPr>
          <w:rFonts w:asciiTheme="majorHAnsi" w:hAnsiTheme="majorHAnsi" w:cstheme="majorHAnsi"/>
          <w:color w:val="404040" w:themeColor="text1" w:themeTint="BF"/>
          <w:sz w:val="24"/>
          <w:szCs w:val="24"/>
          <w:lang w:eastAsia="fr-FR"/>
        </w:rPr>
      </w:pPr>
    </w:p>
    <w:p>
      <w:pPr>
        <w:rPr>
          <w:rFonts w:asciiTheme="majorHAnsi" w:hAnsiTheme="majorHAnsi" w:cstheme="majorHAnsi"/>
          <w:color w:val="404040" w:themeColor="text1" w:themeTint="BF"/>
          <w:sz w:val="24"/>
          <w:szCs w:val="24"/>
          <w:lang w:eastAsia="fr-FR"/>
        </w:rPr>
      </w:pPr>
    </w:p>
    <w:p>
      <w:pPr>
        <w:rPr>
          <w:rFonts w:asciiTheme="majorHAnsi" w:hAnsiTheme="majorHAnsi" w:cstheme="majorHAnsi"/>
          <w:color w:val="404040" w:themeColor="text1" w:themeTint="BF"/>
          <w:sz w:val="24"/>
          <w:szCs w:val="24"/>
          <w:lang w:eastAsia="fr-FR"/>
        </w:rPr>
      </w:pPr>
    </w:p>
    <w:p>
      <w:pPr>
        <w:rPr>
          <w:rFonts w:asciiTheme="majorHAnsi" w:hAnsiTheme="majorHAnsi" w:cstheme="majorHAnsi"/>
          <w:color w:val="404040" w:themeColor="text1" w:themeTint="BF"/>
          <w:sz w:val="24"/>
          <w:szCs w:val="24"/>
          <w:lang w:eastAsia="fr-FR"/>
        </w:rPr>
      </w:pPr>
    </w:p>
    <w:p>
      <w:pPr>
        <w:rPr>
          <w:rFonts w:asciiTheme="majorHAnsi" w:hAnsiTheme="majorHAnsi" w:cstheme="majorHAnsi"/>
          <w:color w:val="404040" w:themeColor="text1" w:themeTint="BF"/>
          <w:sz w:val="24"/>
          <w:szCs w:val="24"/>
          <w:lang w:eastAsia="fr-FR"/>
        </w:rPr>
      </w:pPr>
    </w:p>
    <w:p>
      <w:pPr>
        <w:rPr>
          <w:rFonts w:asciiTheme="majorHAnsi" w:hAnsiTheme="majorHAnsi" w:cstheme="majorHAnsi"/>
          <w:color w:val="404040" w:themeColor="text1" w:themeTint="BF"/>
          <w:sz w:val="24"/>
          <w:szCs w:val="24"/>
          <w:lang w:eastAsia="fr-FR"/>
        </w:rPr>
      </w:pPr>
    </w:p>
    <w:p>
      <w:pPr>
        <w:rPr>
          <w:rFonts w:asciiTheme="majorHAnsi" w:hAnsiTheme="majorHAnsi" w:cstheme="majorHAnsi"/>
          <w:color w:val="404040" w:themeColor="text1" w:themeTint="BF"/>
          <w:sz w:val="24"/>
          <w:szCs w:val="24"/>
          <w:lang w:eastAsia="fr-FR"/>
        </w:rPr>
      </w:pPr>
    </w:p>
    <w:p>
      <w:pPr>
        <w:ind w:left="-567"/>
        <w:rPr>
          <w:rFonts w:asciiTheme="majorHAnsi" w:hAnsiTheme="majorHAnsi" w:cstheme="majorHAnsi"/>
          <w:i/>
          <w:iCs/>
          <w:color w:val="833C0B" w:themeColor="accent2" w:themeShade="80"/>
          <w:sz w:val="20"/>
          <w:szCs w:val="20"/>
          <w:lang w:eastAsia="fr-FR"/>
        </w:rPr>
      </w:pPr>
    </w:p>
    <w:p>
      <w:pPr>
        <w:rPr>
          <w:rFonts w:asciiTheme="majorHAnsi" w:hAnsiTheme="majorHAnsi" w:cstheme="majorHAnsi"/>
          <w:i/>
          <w:iCs/>
          <w:color w:val="833C0B" w:themeColor="accent2" w:themeShade="80"/>
          <w:sz w:val="20"/>
          <w:szCs w:val="20"/>
          <w:lang w:eastAsia="fr-FR"/>
        </w:rPr>
      </w:pPr>
      <w:r>
        <w:rPr>
          <w:rFonts w:asciiTheme="majorHAnsi" w:hAnsiTheme="majorHAnsi" w:cstheme="majorHAnsi"/>
          <w:i/>
          <w:iCs/>
          <w:color w:val="833C0B" w:themeColor="accent2" w:themeShade="80"/>
          <w:sz w:val="20"/>
          <w:szCs w:val="20"/>
          <w:lang w:eastAsia="fr-FR"/>
        </w:rPr>
        <w:br w:type="page"/>
      </w:r>
    </w:p>
    <w:p>
      <w:pPr>
        <w:pStyle w:val="Titre2"/>
        <w:jc w:val="right"/>
        <w:rPr>
          <w:rFonts w:cstheme="majorHAnsi"/>
          <w:color w:val="833C0B" w:themeColor="accent2" w:themeShade="80"/>
          <w:sz w:val="56"/>
          <w:szCs w:val="56"/>
          <w:lang w:eastAsia="fr-FR"/>
        </w:rPr>
      </w:pPr>
      <w:bookmarkStart w:id="10" w:name="_Toc126244951"/>
      <w:r>
        <w:rPr>
          <w:rFonts w:cstheme="majorHAnsi"/>
          <w:color w:val="833C0B" w:themeColor="accent2" w:themeShade="80"/>
          <w:sz w:val="56"/>
          <w:szCs w:val="56"/>
          <w:lang w:eastAsia="fr-FR"/>
        </w:rPr>
        <w:lastRenderedPageBreak/>
        <w:t>1-3 Les tableaux de reclassement</w:t>
      </w:r>
      <w:r>
        <w:rPr>
          <w:rFonts w:cstheme="majorHAnsi"/>
          <w:color w:val="833C0B" w:themeColor="accent2" w:themeShade="80"/>
          <w:sz w:val="56"/>
          <w:szCs w:val="56"/>
          <w:lang w:eastAsia="fr-FR"/>
        </w:rPr>
        <w:br/>
        <w:t>via le chabot Rebecca</w:t>
      </w:r>
      <w:bookmarkEnd w:id="10"/>
    </w:p>
    <w:p>
      <w:pPr>
        <w:rPr>
          <w:rFonts w:cstheme="minorHAnsi"/>
          <w:color w:val="000000" w:themeColor="text1"/>
          <w:sz w:val="24"/>
          <w:szCs w:val="24"/>
          <w:lang w:eastAsia="fr-FR"/>
        </w:rPr>
      </w:pPr>
      <w:r>
        <w:rPr>
          <w:rFonts w:cstheme="minorHAnsi"/>
          <w:noProof/>
          <w:color w:val="000000" w:themeColor="text1"/>
          <w:sz w:val="24"/>
          <w:szCs w:val="24"/>
          <w:lang w:eastAsia="fr-FR"/>
        </w:rPr>
        <w:drawing>
          <wp:anchor distT="0" distB="0" distL="114300" distR="114300" simplePos="0" relativeHeight="252598272" behindDoc="0" locked="0" layoutInCell="1" allowOverlap="1">
            <wp:simplePos x="0" y="0"/>
            <wp:positionH relativeFrom="margin">
              <wp:posOffset>5396230</wp:posOffset>
            </wp:positionH>
            <wp:positionV relativeFrom="paragraph">
              <wp:posOffset>3810</wp:posOffset>
            </wp:positionV>
            <wp:extent cx="495300" cy="1704975"/>
            <wp:effectExtent l="0" t="0" r="0" b="9525"/>
            <wp:wrapNone/>
            <wp:docPr id="642" name="Imag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2645" cy="1730260"/>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mc:AlternateContent>
          <mc:Choice Requires="wps">
            <w:drawing>
              <wp:anchor distT="0" distB="0" distL="114300" distR="114300" simplePos="0" relativeHeight="252597248" behindDoc="0" locked="0" layoutInCell="1" allowOverlap="1">
                <wp:simplePos x="0" y="0"/>
                <wp:positionH relativeFrom="margin">
                  <wp:posOffset>162560</wp:posOffset>
                </wp:positionH>
                <wp:positionV relativeFrom="paragraph">
                  <wp:posOffset>165735</wp:posOffset>
                </wp:positionV>
                <wp:extent cx="4957445" cy="990600"/>
                <wp:effectExtent l="0" t="0" r="0" b="0"/>
                <wp:wrapNone/>
                <wp:docPr id="549" name="Zone de texte 549"/>
                <wp:cNvGraphicFramePr/>
                <a:graphic xmlns:a="http://schemas.openxmlformats.org/drawingml/2006/main">
                  <a:graphicData uri="http://schemas.microsoft.com/office/word/2010/wordprocessingShape">
                    <wps:wsp>
                      <wps:cNvSpPr txBox="1"/>
                      <wps:spPr>
                        <a:xfrm>
                          <a:off x="0" y="0"/>
                          <a:ext cx="4957445" cy="990600"/>
                        </a:xfrm>
                        <a:prstGeom prst="rect">
                          <a:avLst/>
                        </a:prstGeom>
                        <a:noFill/>
                        <a:ln w="6350">
                          <a:noFill/>
                        </a:ln>
                      </wps:spPr>
                      <wps:txbx>
                        <w:txbxContent>
                          <w:p>
                            <w:pPr>
                              <w:shd w:val="clear" w:color="auto" w:fill="D9E2F3" w:themeFill="accent1" w:themeFillTint="33"/>
                              <w:jc w:val="both"/>
                              <w:rPr>
                                <w:color w:val="833C0B"/>
                                <w:sz w:val="28"/>
                                <w:szCs w:val="28"/>
                                <w:lang w:eastAsia="fr-FR"/>
                              </w:rPr>
                            </w:pPr>
                            <w:r>
                              <w:rPr>
                                <w:color w:val="833C0B"/>
                                <w:sz w:val="28"/>
                                <w:szCs w:val="28"/>
                                <w:lang w:eastAsia="fr-FR"/>
                              </w:rPr>
                              <w:t xml:space="preserve">Retrouvez, dans le </w:t>
                            </w:r>
                            <w:proofErr w:type="spellStart"/>
                            <w:r>
                              <w:rPr>
                                <w:color w:val="833C0B"/>
                                <w:sz w:val="28"/>
                                <w:szCs w:val="28"/>
                                <w:lang w:eastAsia="fr-FR"/>
                              </w:rPr>
                              <w:t>chatbot</w:t>
                            </w:r>
                            <w:proofErr w:type="spellEnd"/>
                            <w:r>
                              <w:rPr>
                                <w:color w:val="833C0B"/>
                                <w:sz w:val="28"/>
                                <w:szCs w:val="28"/>
                                <w:lang w:eastAsia="fr-FR"/>
                              </w:rPr>
                              <w:t xml:space="preserve"> Rebecca du CISIRH, les tableaux de reclassement des corps des administrateurs de l’Etat et des corps en extinction d’agent ayant exercé leur droit d’option.</w:t>
                            </w:r>
                          </w:p>
                          <w:p>
                            <w:pPr>
                              <w:rPr>
                                <w:rFonts w:cstheme="minorHAnsi"/>
                                <w:color w:val="000000" w:themeColor="text1"/>
                                <w:sz w:val="24"/>
                                <w:szCs w:val="24"/>
                                <w:lang w:eastAsia="fr-FR"/>
                              </w:rPr>
                            </w:pPr>
                          </w:p>
                          <w:p>
                            <w:pPr>
                              <w:rPr>
                                <w:rFonts w:cstheme="minorHAnsi"/>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49" o:spid="_x0000_s1081" type="#_x0000_t202" style="position:absolute;margin-left:12.8pt;margin-top:13.05pt;width:390.35pt;height:78pt;z-index:25259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IY5OAIAAGIEAAAOAAAAZHJzL2Uyb0RvYy54bWysVEtv2zAMvg/YfxB0X+xkTtoYcYqsRYYB&#10;RVsgHQrspshSYkASNUmJnf36UXJe6HYadpEpkuLr++jZXacV2QvnGzAVHQ5ySoThUDdmU9Hvr8tP&#10;t5T4wEzNFBhR0YPw9G7+8cOstaUYwRZULRzBIMaXra3oNgRbZpnnW6GZH4AVBo0SnGYBr26T1Y61&#10;GF2rbJTnk6wFV1sHXHiP2ofeSOcpvpSCh2cpvQhEVRRrC+l06VzHM5vPWLlxzG4bfiyD/UMVmjUG&#10;k55DPbDAyM41f4TSDXfgQYYBB52BlA0XqQfsZpi/62a1ZVakXnA43p7H5P9fWP60f3GkqSs6LqaU&#10;GKYRpB8IFakFCaILgkQDjqm1vkTvlUX/0H2BDuE+6T0qY/eddDp+sS+Cdhz44TxkjEU4Kovp+KYo&#10;xpRwtE2n+SRPKGSX19b58FWAJlGoqEMQ02zZ/tEHrARdTy4xmYFlo1QCUhnSVnTyeZynB2cLvlAG&#10;H8Ye+lqjFLp1l1ofpgqiag31Aftz0BPFW75ssIhH5sMLc8gMbAnZHp7xkAowGRwlSrbgfv1NH/0R&#10;MLRS0iLTKup/7pgTlKhvBqGcDosiUjNdivHNCC/u2rK+tpidvgck8xD3yvIkRv+gTqJ0oN9wKRYx&#10;K5qY4Zi7ouEk3oee/7hUXCwWyQnJaFl4NCvLY+g41jji1+6NOXvEIbLhCU6cZOU7OHrfHpDFLoBs&#10;ElaXqR7nj0ROEB6XLm7K9T15XX4N898AAAD//wMAUEsDBBQABgAIAAAAIQBtfyf24AAAAAkBAAAP&#10;AAAAZHJzL2Rvd25yZXYueG1sTI/BSsNAEIbvQt9hmYI3u0mkIcRsSgkUQfTQ2ou3TTJNgruzMbtt&#10;o0/veLKnYfg//vmm2MzWiAtOfnCkIF5FIJAa1w7UKTi+7x4yED5oarVxhAq+0cOmXNwVOm/dlfZ4&#10;OYROcAn5XCvoQxhzKX3To9V+5UYkzk5usjrwOnWynfSVy62RSRSl0uqB+EKvR6x6bD4PZ6vgpdq9&#10;6X2d2OzHVM+vp+34dfxYK3W/nLdPIALO4R+GP31Wh5Kdanem1gujIFmnTPJMYxCcZ1H6CKJmMEti&#10;kGUhbz8ofwEAAP//AwBQSwECLQAUAAYACAAAACEAtoM4kv4AAADhAQAAEwAAAAAAAAAAAAAAAAAA&#10;AAAAW0NvbnRlbnRfVHlwZXNdLnhtbFBLAQItABQABgAIAAAAIQA4/SH/1gAAAJQBAAALAAAAAAAA&#10;AAAAAAAAAC8BAABfcmVscy8ucmVsc1BLAQItABQABgAIAAAAIQA7SIY5OAIAAGIEAAAOAAAAAAAA&#10;AAAAAAAAAC4CAABkcnMvZTJvRG9jLnhtbFBLAQItABQABgAIAAAAIQBtfyf24AAAAAkBAAAPAAAA&#10;AAAAAAAAAAAAAJIEAABkcnMvZG93bnJldi54bWxQSwUGAAAAAAQABADzAAAAnwUAAAAA&#10;" filled="f" stroked="f" strokeweight=".5pt">
                <v:textbox>
                  <w:txbxContent>
                    <w:p>
                      <w:pPr>
                        <w:shd w:val="clear" w:color="auto" w:fill="D9E2F3" w:themeFill="accent1" w:themeFillTint="33"/>
                        <w:jc w:val="both"/>
                        <w:rPr>
                          <w:color w:val="833C0B"/>
                          <w:sz w:val="28"/>
                          <w:szCs w:val="28"/>
                          <w:lang w:eastAsia="fr-FR"/>
                        </w:rPr>
                      </w:pPr>
                      <w:r>
                        <w:rPr>
                          <w:color w:val="833C0B"/>
                          <w:sz w:val="28"/>
                          <w:szCs w:val="28"/>
                          <w:lang w:eastAsia="fr-FR"/>
                        </w:rPr>
                        <w:t xml:space="preserve">Retrouvez, dans le </w:t>
                      </w:r>
                      <w:proofErr w:type="spellStart"/>
                      <w:r>
                        <w:rPr>
                          <w:color w:val="833C0B"/>
                          <w:sz w:val="28"/>
                          <w:szCs w:val="28"/>
                          <w:lang w:eastAsia="fr-FR"/>
                        </w:rPr>
                        <w:t>chatbot</w:t>
                      </w:r>
                      <w:proofErr w:type="spellEnd"/>
                      <w:r>
                        <w:rPr>
                          <w:color w:val="833C0B"/>
                          <w:sz w:val="28"/>
                          <w:szCs w:val="28"/>
                          <w:lang w:eastAsia="fr-FR"/>
                        </w:rPr>
                        <w:t xml:space="preserve"> Rebecca du CISIRH, les tableaux de reclassement des corps des administrateurs de l’Etat et des corps en extinction d’agent ayant exercé leur droit d’option.</w:t>
                      </w:r>
                    </w:p>
                    <w:p>
                      <w:pPr>
                        <w:rPr>
                          <w:rFonts w:cstheme="minorHAnsi"/>
                          <w:color w:val="000000" w:themeColor="text1"/>
                          <w:sz w:val="24"/>
                          <w:szCs w:val="24"/>
                          <w:lang w:eastAsia="fr-FR"/>
                        </w:rPr>
                      </w:pPr>
                    </w:p>
                    <w:p>
                      <w:pPr>
                        <w:rPr>
                          <w:rFonts w:cstheme="minorHAnsi"/>
                          <w:color w:val="000000" w:themeColor="text1"/>
                          <w:sz w:val="24"/>
                          <w:szCs w:val="24"/>
                        </w:rPr>
                      </w:pPr>
                    </w:p>
                  </w:txbxContent>
                </v:textbox>
                <w10:wrap anchorx="margin"/>
              </v:shape>
            </w:pict>
          </mc:Fallback>
        </mc:AlternateContent>
      </w:r>
    </w:p>
    <w:p>
      <w:pPr>
        <w:rPr>
          <w:rFonts w:cstheme="minorHAnsi"/>
          <w:color w:val="000000" w:themeColor="text1"/>
          <w:sz w:val="24"/>
          <w:szCs w:val="24"/>
          <w:lang w:eastAsia="fr-FR"/>
        </w:rPr>
      </w:pPr>
    </w:p>
    <w:p>
      <w:pPr>
        <w:rPr>
          <w:rFonts w:cstheme="minorHAnsi"/>
          <w:color w:val="000000" w:themeColor="text1"/>
          <w:sz w:val="24"/>
          <w:szCs w:val="24"/>
          <w:lang w:eastAsia="fr-FR"/>
        </w:rPr>
      </w:pPr>
    </w:p>
    <w:p>
      <w:pPr>
        <w:rPr>
          <w:rFonts w:cstheme="minorHAnsi"/>
          <w:color w:val="000000" w:themeColor="text1"/>
          <w:sz w:val="24"/>
          <w:szCs w:val="24"/>
          <w:lang w:eastAsia="fr-FR"/>
        </w:rPr>
      </w:pPr>
    </w:p>
    <w:p>
      <w:pPr>
        <w:ind w:right="1276"/>
        <w:jc w:val="both"/>
        <w:rPr>
          <w:color w:val="833C0B"/>
          <w:sz w:val="24"/>
          <w:szCs w:val="24"/>
        </w:rPr>
      </w:pPr>
      <w:r>
        <w:rPr>
          <w:rFonts w:cstheme="minorHAnsi"/>
          <w:noProof/>
          <w:color w:val="000000" w:themeColor="text1"/>
          <w:sz w:val="24"/>
          <w:szCs w:val="24"/>
          <w:lang w:eastAsia="fr-FR"/>
        </w:rPr>
        <w:drawing>
          <wp:anchor distT="0" distB="0" distL="114300" distR="114300" simplePos="0" relativeHeight="252599296" behindDoc="0" locked="0" layoutInCell="1" allowOverlap="1">
            <wp:simplePos x="0" y="0"/>
            <wp:positionH relativeFrom="margin">
              <wp:posOffset>1433830</wp:posOffset>
            </wp:positionH>
            <wp:positionV relativeFrom="paragraph">
              <wp:posOffset>193675</wp:posOffset>
            </wp:positionV>
            <wp:extent cx="2076450" cy="368300"/>
            <wp:effectExtent l="0" t="0" r="0" b="0"/>
            <wp:wrapNone/>
            <wp:docPr id="643" name="Imag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076450" cy="368300"/>
                    </a:xfrm>
                    <a:prstGeom prst="rect">
                      <a:avLst/>
                    </a:prstGeom>
                  </pic:spPr>
                </pic:pic>
              </a:graphicData>
            </a:graphic>
            <wp14:sizeRelH relativeFrom="margin">
              <wp14:pctWidth>0</wp14:pctWidth>
            </wp14:sizeRelH>
            <wp14:sizeRelV relativeFrom="margin">
              <wp14:pctHeight>0</wp14:pctHeight>
            </wp14:sizeRelV>
          </wp:anchor>
        </w:drawing>
      </w:r>
      <w:r>
        <w:rPr>
          <w:color w:val="833C0B"/>
          <w:sz w:val="24"/>
          <w:szCs w:val="24"/>
        </w:rPr>
        <w:t>Pour accéder à Rebecca, s</w:t>
      </w:r>
      <w:r>
        <w:rPr>
          <w:color w:val="833C0B"/>
          <w:sz w:val="24"/>
          <w:szCs w:val="24"/>
          <w:lang w:eastAsia="fr-FR"/>
        </w:rPr>
        <w:t xml:space="preserve">ur RENOIRH </w:t>
      </w:r>
      <w:r>
        <w:rPr>
          <w:color w:val="833C0B"/>
          <w:sz w:val="24"/>
          <w:szCs w:val="24"/>
        </w:rPr>
        <w:t xml:space="preserve">et les autres entités administratives disposant </w:t>
      </w:r>
    </w:p>
    <w:p>
      <w:pPr>
        <w:spacing w:before="120" w:line="360" w:lineRule="auto"/>
        <w:ind w:right="1276"/>
        <w:jc w:val="both"/>
        <w:rPr>
          <w:color w:val="833C0B"/>
          <w:sz w:val="18"/>
          <w:szCs w:val="18"/>
          <w:lang w:eastAsia="fr-FR"/>
        </w:rPr>
      </w:pPr>
      <w:proofErr w:type="gramStart"/>
      <w:r>
        <w:rPr>
          <w:color w:val="833C0B"/>
          <w:sz w:val="24"/>
          <w:szCs w:val="24"/>
        </w:rPr>
        <w:t>de</w:t>
      </w:r>
      <w:proofErr w:type="gramEnd"/>
      <w:r>
        <w:rPr>
          <w:color w:val="833C0B"/>
          <w:sz w:val="24"/>
          <w:szCs w:val="24"/>
        </w:rPr>
        <w:t xml:space="preserve"> Rebecca, </w:t>
      </w:r>
      <w:r>
        <w:rPr>
          <w:color w:val="833C0B"/>
          <w:sz w:val="24"/>
          <w:szCs w:val="24"/>
          <w:lang w:eastAsia="fr-FR"/>
        </w:rPr>
        <w:t>cliquez sur</w:t>
      </w:r>
      <w:r>
        <w:rPr>
          <w:color w:val="833C0B"/>
          <w:sz w:val="24"/>
          <w:szCs w:val="24"/>
          <w:lang w:eastAsia="fr-FR"/>
        </w:rPr>
        <w:tab/>
      </w:r>
      <w:r>
        <w:rPr>
          <w:color w:val="833C0B"/>
          <w:sz w:val="24"/>
          <w:szCs w:val="24"/>
          <w:lang w:eastAsia="fr-FR"/>
        </w:rPr>
        <w:tab/>
      </w:r>
      <w:r>
        <w:rPr>
          <w:color w:val="833C0B"/>
          <w:sz w:val="24"/>
          <w:szCs w:val="24"/>
          <w:lang w:eastAsia="fr-FR"/>
        </w:rPr>
        <w:tab/>
      </w:r>
      <w:r>
        <w:rPr>
          <w:color w:val="833C0B"/>
          <w:sz w:val="24"/>
          <w:szCs w:val="24"/>
          <w:lang w:eastAsia="fr-FR"/>
        </w:rPr>
        <w:tab/>
      </w:r>
      <w:r>
        <w:rPr>
          <w:color w:val="833C0B"/>
          <w:sz w:val="24"/>
          <w:szCs w:val="24"/>
          <w:lang w:eastAsia="fr-FR"/>
        </w:rPr>
        <w:tab/>
      </w:r>
    </w:p>
    <w:p>
      <w:pPr>
        <w:rPr>
          <w:color w:val="833C0B"/>
          <w:sz w:val="24"/>
          <w:szCs w:val="24"/>
          <w:lang w:eastAsia="fr-FR"/>
        </w:rPr>
      </w:pPr>
      <w:r>
        <w:rPr>
          <w:noProof/>
          <w:color w:val="833C0B"/>
          <w:sz w:val="24"/>
          <w:szCs w:val="24"/>
          <w:lang w:eastAsia="fr-FR"/>
        </w:rPr>
        <w:drawing>
          <wp:anchor distT="0" distB="0" distL="114300" distR="114300" simplePos="0" relativeHeight="252600320" behindDoc="0" locked="0" layoutInCell="1" allowOverlap="1">
            <wp:simplePos x="0" y="0"/>
            <wp:positionH relativeFrom="margin">
              <wp:posOffset>1538605</wp:posOffset>
            </wp:positionH>
            <wp:positionV relativeFrom="paragraph">
              <wp:posOffset>244475</wp:posOffset>
            </wp:positionV>
            <wp:extent cx="1914525" cy="200025"/>
            <wp:effectExtent l="0" t="0" r="9525" b="9525"/>
            <wp:wrapNone/>
            <wp:docPr id="645" name="Imag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t="1" r="10666" b="15999"/>
                    <a:stretch/>
                  </pic:blipFill>
                  <pic:spPr bwMode="auto">
                    <a:xfrm>
                      <a:off x="0" y="0"/>
                      <a:ext cx="19145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pPr>
        <w:pStyle w:val="Paragraphedeliste"/>
        <w:numPr>
          <w:ilvl w:val="0"/>
          <w:numId w:val="34"/>
        </w:numPr>
        <w:ind w:left="426"/>
        <w:jc w:val="both"/>
        <w:rPr>
          <w:color w:val="833C0B"/>
          <w:sz w:val="24"/>
          <w:szCs w:val="24"/>
        </w:rPr>
      </w:pPr>
      <w:r>
        <w:rPr>
          <w:noProof/>
        </w:rPr>
        <w:drawing>
          <wp:anchor distT="0" distB="0" distL="114300" distR="114300" simplePos="0" relativeHeight="252601344" behindDoc="0" locked="0" layoutInCell="1" allowOverlap="1">
            <wp:simplePos x="0" y="0"/>
            <wp:positionH relativeFrom="column">
              <wp:posOffset>1176655</wp:posOffset>
            </wp:positionH>
            <wp:positionV relativeFrom="paragraph">
              <wp:posOffset>184150</wp:posOffset>
            </wp:positionV>
            <wp:extent cx="1618615" cy="238125"/>
            <wp:effectExtent l="0" t="0" r="635" b="9525"/>
            <wp:wrapNone/>
            <wp:docPr id="646" name="Imag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618615" cy="238125"/>
                    </a:xfrm>
                    <a:prstGeom prst="rect">
                      <a:avLst/>
                    </a:prstGeom>
                  </pic:spPr>
                </pic:pic>
              </a:graphicData>
            </a:graphic>
            <wp14:sizeRelV relativeFrom="margin">
              <wp14:pctHeight>0</wp14:pctHeight>
            </wp14:sizeRelV>
          </wp:anchor>
        </w:drawing>
      </w:r>
      <w:r>
        <w:rPr>
          <w:color w:val="833C0B"/>
          <w:sz w:val="24"/>
          <w:szCs w:val="24"/>
        </w:rPr>
        <w:t xml:space="preserve"> Saisir les mots clés : </w:t>
      </w:r>
      <w:r>
        <w:rPr>
          <w:color w:val="833C0B"/>
          <w:sz w:val="24"/>
          <w:szCs w:val="24"/>
        </w:rPr>
        <w:tab/>
      </w:r>
      <w:r>
        <w:rPr>
          <w:color w:val="833C0B"/>
          <w:sz w:val="24"/>
          <w:szCs w:val="24"/>
        </w:rPr>
        <w:tab/>
      </w:r>
      <w:r>
        <w:rPr>
          <w:color w:val="833C0B"/>
          <w:sz w:val="24"/>
          <w:szCs w:val="24"/>
        </w:rPr>
        <w:tab/>
      </w:r>
      <w:r>
        <w:rPr>
          <w:color w:val="833C0B"/>
          <w:sz w:val="24"/>
          <w:szCs w:val="24"/>
        </w:rPr>
        <w:tab/>
        <w:t xml:space="preserve">         pour connaître l’ensemble des corps concernés </w:t>
      </w:r>
      <w:proofErr w:type="gramStart"/>
      <w:r>
        <w:rPr>
          <w:color w:val="833C0B"/>
          <w:sz w:val="24"/>
          <w:szCs w:val="24"/>
        </w:rPr>
        <w:t>ou</w:t>
      </w:r>
      <w:proofErr w:type="gramEnd"/>
      <w:r>
        <w:rPr>
          <w:color w:val="833C0B"/>
          <w:sz w:val="24"/>
          <w:szCs w:val="24"/>
        </w:rPr>
        <w:t> :</w:t>
      </w:r>
      <w:r>
        <w:rPr>
          <w:color w:val="833C0B"/>
          <w:sz w:val="24"/>
          <w:szCs w:val="24"/>
        </w:rPr>
        <w:tab/>
      </w:r>
      <w:r>
        <w:rPr>
          <w:color w:val="833C0B"/>
          <w:sz w:val="24"/>
          <w:szCs w:val="24"/>
        </w:rPr>
        <w:tab/>
      </w:r>
      <w:r>
        <w:rPr>
          <w:color w:val="833C0B"/>
          <w:sz w:val="24"/>
          <w:szCs w:val="24"/>
        </w:rPr>
        <w:tab/>
      </w:r>
      <w:r>
        <w:rPr>
          <w:color w:val="833C0B"/>
          <w:sz w:val="24"/>
          <w:szCs w:val="24"/>
        </w:rPr>
        <w:tab/>
        <w:t xml:space="preserve">      pour obtenir les différents tableaux de reclassement du corps choisi</w:t>
      </w:r>
    </w:p>
    <w:p>
      <w:pPr>
        <w:pStyle w:val="Paragraphedeliste"/>
        <w:ind w:left="426" w:firstLine="0"/>
        <w:rPr>
          <w:color w:val="833C0B"/>
          <w:sz w:val="24"/>
          <w:szCs w:val="24"/>
        </w:rPr>
      </w:pPr>
      <w:r>
        <w:rPr>
          <w:noProof/>
          <w:color w:val="833C0B"/>
          <w:sz w:val="24"/>
          <w:szCs w:val="24"/>
        </w:rPr>
        <w:drawing>
          <wp:anchor distT="0" distB="0" distL="114300" distR="114300" simplePos="0" relativeHeight="252604416" behindDoc="0" locked="0" layoutInCell="1" allowOverlap="1">
            <wp:simplePos x="0" y="0"/>
            <wp:positionH relativeFrom="column">
              <wp:posOffset>1024255</wp:posOffset>
            </wp:positionH>
            <wp:positionV relativeFrom="paragraph">
              <wp:posOffset>9525</wp:posOffset>
            </wp:positionV>
            <wp:extent cx="4951542" cy="476885"/>
            <wp:effectExtent l="0" t="0" r="1905" b="0"/>
            <wp:wrapNone/>
            <wp:docPr id="660" name="Imag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958050" cy="477512"/>
                    </a:xfrm>
                    <a:prstGeom prst="rect">
                      <a:avLst/>
                    </a:prstGeom>
                  </pic:spPr>
                </pic:pic>
              </a:graphicData>
            </a:graphic>
            <wp14:sizeRelH relativeFrom="margin">
              <wp14:pctWidth>0</wp14:pctWidth>
            </wp14:sizeRelH>
            <wp14:sizeRelV relativeFrom="margin">
              <wp14:pctHeight>0</wp14:pctHeight>
            </wp14:sizeRelV>
          </wp:anchor>
        </w:drawing>
      </w:r>
    </w:p>
    <w:p>
      <w:pPr>
        <w:pStyle w:val="Paragraphedeliste"/>
        <w:numPr>
          <w:ilvl w:val="0"/>
          <w:numId w:val="34"/>
        </w:numPr>
        <w:ind w:left="426"/>
        <w:rPr>
          <w:color w:val="833C0B"/>
          <w:sz w:val="24"/>
          <w:szCs w:val="24"/>
        </w:rPr>
      </w:pPr>
      <w:r>
        <w:rPr>
          <w:color w:val="833C0B"/>
          <w:sz w:val="24"/>
          <w:szCs w:val="24"/>
        </w:rPr>
        <w:t>Cliquez sur :</w:t>
      </w:r>
    </w:p>
    <w:p>
      <w:pPr>
        <w:pStyle w:val="Paragraphedeliste"/>
        <w:ind w:firstLine="0"/>
        <w:rPr>
          <w:color w:val="833C0B"/>
          <w:sz w:val="24"/>
          <w:szCs w:val="24"/>
        </w:rPr>
      </w:pPr>
    </w:p>
    <w:p>
      <w:pPr>
        <w:pStyle w:val="Paragraphedeliste"/>
        <w:numPr>
          <w:ilvl w:val="0"/>
          <w:numId w:val="34"/>
        </w:numPr>
        <w:ind w:left="426"/>
        <w:rPr>
          <w:color w:val="833C0B"/>
          <w:sz w:val="24"/>
          <w:szCs w:val="24"/>
        </w:rPr>
      </w:pPr>
      <w:r>
        <w:rPr>
          <w:color w:val="833C0B"/>
          <w:sz w:val="24"/>
          <w:szCs w:val="24"/>
        </w:rPr>
        <w:t>Le menu déroulant suivant s’affiche :</w:t>
      </w:r>
    </w:p>
    <w:p>
      <w:pPr>
        <w:pStyle w:val="Paragraphedeliste"/>
        <w:rPr>
          <w:color w:val="833C0B"/>
          <w:sz w:val="24"/>
          <w:szCs w:val="24"/>
        </w:rPr>
      </w:pPr>
      <w:r>
        <w:rPr>
          <w:noProof/>
          <w:color w:val="833C0B"/>
          <w:sz w:val="24"/>
          <w:szCs w:val="24"/>
        </w:rPr>
        <w:drawing>
          <wp:anchor distT="0" distB="0" distL="114300" distR="114300" simplePos="0" relativeHeight="252616704" behindDoc="1" locked="0" layoutInCell="1" allowOverlap="1">
            <wp:simplePos x="0" y="0"/>
            <wp:positionH relativeFrom="column">
              <wp:posOffset>481330</wp:posOffset>
            </wp:positionH>
            <wp:positionV relativeFrom="paragraph">
              <wp:posOffset>129540</wp:posOffset>
            </wp:positionV>
            <wp:extent cx="5638800" cy="4269740"/>
            <wp:effectExtent l="0" t="0" r="0" b="0"/>
            <wp:wrapNone/>
            <wp:docPr id="662" name="Imag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638800" cy="4269740"/>
                    </a:xfrm>
                    <a:prstGeom prst="rect">
                      <a:avLst/>
                    </a:prstGeom>
                  </pic:spPr>
                </pic:pic>
              </a:graphicData>
            </a:graphic>
          </wp:anchor>
        </w:drawing>
      </w:r>
    </w:p>
    <w:p>
      <w:pPr>
        <w:pStyle w:val="Paragraphedeliste"/>
        <w:ind w:left="426" w:firstLine="0"/>
        <w:rPr>
          <w:color w:val="833C0B"/>
          <w:sz w:val="24"/>
          <w:szCs w:val="24"/>
        </w:rPr>
      </w:pPr>
    </w:p>
    <w:p>
      <w:pPr>
        <w:pStyle w:val="Paragraphedeliste"/>
        <w:ind w:left="426" w:firstLine="0"/>
        <w:rPr>
          <w:color w:val="833C0B"/>
          <w:sz w:val="24"/>
          <w:szCs w:val="24"/>
        </w:rPr>
      </w:pPr>
    </w:p>
    <w:p>
      <w:pPr>
        <w:pStyle w:val="Paragraphedeliste"/>
        <w:ind w:left="426" w:firstLine="0"/>
        <w:rPr>
          <w:color w:val="833C0B"/>
          <w:sz w:val="24"/>
          <w:szCs w:val="24"/>
        </w:rPr>
      </w:pPr>
    </w:p>
    <w:p>
      <w:pPr>
        <w:pStyle w:val="Paragraphedeliste"/>
        <w:ind w:left="426" w:firstLine="0"/>
        <w:rPr>
          <w:color w:val="833C0B"/>
          <w:sz w:val="24"/>
          <w:szCs w:val="24"/>
        </w:rPr>
      </w:pPr>
    </w:p>
    <w:p>
      <w:pPr>
        <w:pStyle w:val="Paragraphedeliste"/>
        <w:ind w:left="426" w:firstLine="0"/>
        <w:rPr>
          <w:color w:val="833C0B"/>
          <w:sz w:val="24"/>
          <w:szCs w:val="24"/>
        </w:rPr>
      </w:pPr>
    </w:p>
    <w:p>
      <w:pPr>
        <w:pStyle w:val="Paragraphedeliste"/>
        <w:ind w:left="426" w:firstLine="0"/>
        <w:rPr>
          <w:color w:val="833C0B"/>
          <w:sz w:val="24"/>
          <w:szCs w:val="24"/>
        </w:rPr>
      </w:pPr>
    </w:p>
    <w:p>
      <w:pPr>
        <w:pStyle w:val="Paragraphedeliste"/>
        <w:ind w:left="426" w:firstLine="0"/>
        <w:rPr>
          <w:color w:val="833C0B"/>
          <w:sz w:val="24"/>
          <w:szCs w:val="24"/>
        </w:rPr>
      </w:pPr>
    </w:p>
    <w:p>
      <w:pPr>
        <w:pStyle w:val="Paragraphedeliste"/>
        <w:ind w:left="426" w:firstLine="0"/>
        <w:rPr>
          <w:color w:val="833C0B"/>
          <w:sz w:val="24"/>
          <w:szCs w:val="24"/>
        </w:rPr>
      </w:pPr>
    </w:p>
    <w:p>
      <w:pPr>
        <w:pStyle w:val="Paragraphedeliste"/>
        <w:ind w:left="426" w:firstLine="0"/>
        <w:rPr>
          <w:color w:val="833C0B"/>
          <w:sz w:val="24"/>
          <w:szCs w:val="24"/>
        </w:rPr>
      </w:pPr>
      <w:r>
        <w:rPr>
          <w:noProof/>
        </w:rPr>
        <w:drawing>
          <wp:anchor distT="0" distB="0" distL="114300" distR="114300" simplePos="0" relativeHeight="252608512" behindDoc="0" locked="0" layoutInCell="1" allowOverlap="1">
            <wp:simplePos x="0" y="0"/>
            <wp:positionH relativeFrom="margin">
              <wp:posOffset>5026100</wp:posOffset>
            </wp:positionH>
            <wp:positionV relativeFrom="paragraph">
              <wp:posOffset>170180</wp:posOffset>
            </wp:positionV>
            <wp:extent cx="537953" cy="537953"/>
            <wp:effectExtent l="57150" t="57150" r="52705" b="52705"/>
            <wp:wrapNone/>
            <wp:docPr id="665" name="Imag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rot="20375160">
                      <a:off x="0" y="0"/>
                      <a:ext cx="537953" cy="537953"/>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pPr>
        <w:pStyle w:val="Paragraphedeliste"/>
        <w:ind w:left="426" w:firstLine="0"/>
        <w:rPr>
          <w:color w:val="833C0B"/>
          <w:sz w:val="24"/>
          <w:szCs w:val="24"/>
        </w:rPr>
      </w:pPr>
    </w:p>
    <w:p>
      <w:pPr>
        <w:pStyle w:val="Paragraphedeliste"/>
        <w:ind w:left="426" w:firstLine="0"/>
        <w:rPr>
          <w:color w:val="833C0B"/>
          <w:sz w:val="24"/>
          <w:szCs w:val="24"/>
        </w:rPr>
      </w:pPr>
      <w:r>
        <w:rPr>
          <w:noProof/>
        </w:rPr>
        <mc:AlternateContent>
          <mc:Choice Requires="wps">
            <w:drawing>
              <wp:anchor distT="0" distB="0" distL="114300" distR="114300" simplePos="0" relativeHeight="252610560" behindDoc="0" locked="0" layoutInCell="1" allowOverlap="1">
                <wp:simplePos x="0" y="0"/>
                <wp:positionH relativeFrom="column">
                  <wp:posOffset>5381625</wp:posOffset>
                </wp:positionH>
                <wp:positionV relativeFrom="paragraph">
                  <wp:posOffset>50800</wp:posOffset>
                </wp:positionV>
                <wp:extent cx="295275" cy="257175"/>
                <wp:effectExtent l="0" t="0" r="9525" b="9525"/>
                <wp:wrapNone/>
                <wp:docPr id="666" name="Zone de texte 666"/>
                <wp:cNvGraphicFramePr/>
                <a:graphic xmlns:a="http://schemas.openxmlformats.org/drawingml/2006/main">
                  <a:graphicData uri="http://schemas.microsoft.com/office/word/2010/wordprocessingShape">
                    <wps:wsp>
                      <wps:cNvSpPr txBox="1"/>
                      <wps:spPr>
                        <a:xfrm>
                          <a:off x="0" y="0"/>
                          <a:ext cx="295275" cy="257175"/>
                        </a:xfrm>
                        <a:prstGeom prst="rect">
                          <a:avLst/>
                        </a:prstGeom>
                        <a:solidFill>
                          <a:srgbClr val="ED7D31">
                            <a:lumMod val="50000"/>
                          </a:srgbClr>
                        </a:solidFill>
                        <a:ln w="6350">
                          <a:noFill/>
                        </a:ln>
                        <a:effectLst>
                          <a:softEdge rad="63500"/>
                        </a:effectLst>
                      </wps:spPr>
                      <wps:txbx>
                        <w:txbxContent>
                          <w:p>
                            <w:pPr>
                              <w:rPr>
                                <w:b/>
                                <w:bCs/>
                                <w:color w:val="FFFFFF" w:themeColor="background1"/>
                                <w:sz w:val="18"/>
                                <w:szCs w:val="18"/>
                              </w:rPr>
                            </w:pPr>
                            <w:r>
                              <w:rPr>
                                <w:b/>
                                <w:bCs/>
                                <w:color w:val="FFFFFF" w:themeColor="background1"/>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66" o:spid="_x0000_s1082" type="#_x0000_t202" style="position:absolute;left:0;text-align:left;margin-left:423.75pt;margin-top:4pt;width:23.25pt;height:20.25pt;z-index:25261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yQGcgIAAOAEAAAOAAAAZHJzL2Uyb0RvYy54bWysVEtvGjEQvlfqf7B8b5YlARqUJaIhqSql&#10;SaSkitSb8dqwku1xx4bd9Nd37AVC056qcjDzfnwzsxeXnTVsqzA04Cpengw4U05C3bhVxb893Xz4&#10;yFmIwtXCgFMVf1GBX87ev7to/VQNYQ2mVsgoiAvT1ld8HaOfFkWQa2VFOAGvHCk1oBWRWFwVNYqW&#10;oltTDAeDcdEC1h5BqhBIuuiVfJbja61kvNc6qMhMxam2mF/M7zK9xexCTFco/LqRuzLEP1RhReMo&#10;6SHUQkTBNtj8Eco2EiGAjicSbAFaN1LlHqibcvCmm8e18Cr3QuAEf4Ap/L+w8m77gKypKz4ejzlz&#10;wtKQvtOoWK1YVF1ULCkIptaHKVk/erKP3SfoaNx7eSBh6r7TaNM/9cVIT4C/HECmWEyScHg+Gk5G&#10;nElSDUeTkmiKXrw6ewzxswLLElFxpBlmaMX2NsTedG+ScgUwTX3TGJMZXC2vDLKtoHlfLyaL0zL7&#10;mo39CnUvHg3ot8sZevuc/7dAxrGWMDkdDbK/g5ShT25cyqTyclFFfQ06XtcrxVAkJMlrn+DIrEgI&#10;9kglKnbLLgNfHmBcQv1C6CL0axq8vGkIg1sR4oNA2ksClG4t3tOjDVCBsKM4WwP+/Js82dO6kJaz&#10;lva84uHHRqDizHxxtEjn5dlZOozMnI0mQ2LwWLM81riNvQKCtqSr9jKTyT6aPakR7DOd5DxlJZVw&#10;knJXPO7Jq9hfH520VPN5NqJT8CLeukcvU+iEaJrwU/cs0O/WIO3iHewvQkzfbENvmzwdzDcRdJNX&#10;JQHdo0ojTgydUR727uTTnR7z2er1wzT7BQAA//8DAFBLAwQUAAYACAAAACEAocfeOt0AAAAIAQAA&#10;DwAAAGRycy9kb3ducmV2LnhtbEyPQU+EMBCF7yb+h2ZMvBi3aMDtImVDTLx5cFGTPRY6UpS2hJYF&#10;/fWOJ729yXt5871iv9qBnXAKvXcSbjYJMHSt173rJLy+PF4LYCEqp9XgHUr4wgD78vysULn2izvg&#10;qY4doxIXciXBxDjmnIfWoFVh40d05L37yapI59RxPamFyu3Ab5PkjlvVO/pg1IgPBtvPerYS2rco&#10;sG4+quPh6Tmbt0tnrr4rKS8v1uoeWMQ1/oXhF5/QoSSmxs9OBzZIEOk2oygJmkS+2KUkGgmpyICX&#10;Bf8/oPwBAAD//wMAUEsBAi0AFAAGAAgAAAAhALaDOJL+AAAA4QEAABMAAAAAAAAAAAAAAAAAAAAA&#10;AFtDb250ZW50X1R5cGVzXS54bWxQSwECLQAUAAYACAAAACEAOP0h/9YAAACUAQAACwAAAAAAAAAA&#10;AAAAAAAvAQAAX3JlbHMvLnJlbHNQSwECLQAUAAYACAAAACEA9eMkBnICAADgBAAADgAAAAAAAAAA&#10;AAAAAAAuAgAAZHJzL2Uyb0RvYy54bWxQSwECLQAUAAYACAAAACEAocfeOt0AAAAIAQAADwAAAAAA&#10;AAAAAAAAAADMBAAAZHJzL2Rvd25yZXYueG1sUEsFBgAAAAAEAAQA8wAAANYFAAAAAA==&#10;" fillcolor="#843c0c" stroked="f" strokeweight=".5pt">
                <v:textbox>
                  <w:txbxContent>
                    <w:p>
                      <w:pPr>
                        <w:rPr>
                          <w:b/>
                          <w:bCs/>
                          <w:color w:val="FFFFFF" w:themeColor="background1"/>
                          <w:sz w:val="18"/>
                          <w:szCs w:val="18"/>
                        </w:rPr>
                      </w:pPr>
                      <w:r>
                        <w:rPr>
                          <w:b/>
                          <w:bCs/>
                          <w:color w:val="FFFFFF" w:themeColor="background1"/>
                          <w:sz w:val="18"/>
                          <w:szCs w:val="18"/>
                        </w:rPr>
                        <w:t>4</w:t>
                      </w:r>
                    </w:p>
                  </w:txbxContent>
                </v:textbox>
              </v:shape>
            </w:pict>
          </mc:Fallback>
        </mc:AlternateContent>
      </w:r>
    </w:p>
    <w:p>
      <w:pPr>
        <w:pStyle w:val="Paragraphedeliste"/>
        <w:ind w:left="426" w:firstLine="0"/>
        <w:rPr>
          <w:color w:val="833C0B"/>
          <w:sz w:val="24"/>
          <w:szCs w:val="24"/>
        </w:rPr>
      </w:pPr>
    </w:p>
    <w:p>
      <w:pPr>
        <w:pStyle w:val="Paragraphedeliste"/>
        <w:ind w:left="426" w:firstLine="0"/>
        <w:rPr>
          <w:color w:val="833C0B"/>
          <w:sz w:val="24"/>
          <w:szCs w:val="24"/>
        </w:rPr>
      </w:pPr>
    </w:p>
    <w:p>
      <w:pPr>
        <w:pStyle w:val="Paragraphedeliste"/>
        <w:ind w:left="426" w:firstLine="0"/>
        <w:rPr>
          <w:color w:val="833C0B"/>
          <w:sz w:val="24"/>
          <w:szCs w:val="24"/>
        </w:rPr>
      </w:pPr>
    </w:p>
    <w:p>
      <w:pPr>
        <w:pStyle w:val="Paragraphedeliste"/>
        <w:ind w:left="426" w:firstLine="0"/>
        <w:rPr>
          <w:color w:val="833C0B"/>
          <w:sz w:val="24"/>
          <w:szCs w:val="24"/>
        </w:rPr>
      </w:pPr>
    </w:p>
    <w:p>
      <w:pPr>
        <w:pStyle w:val="Paragraphedeliste"/>
        <w:ind w:left="426" w:firstLine="0"/>
        <w:rPr>
          <w:color w:val="833C0B"/>
          <w:sz w:val="24"/>
          <w:szCs w:val="24"/>
        </w:rPr>
      </w:pPr>
    </w:p>
    <w:p>
      <w:pPr>
        <w:pStyle w:val="Paragraphedeliste"/>
        <w:ind w:left="426" w:firstLine="0"/>
        <w:rPr>
          <w:color w:val="833C0B"/>
          <w:sz w:val="24"/>
          <w:szCs w:val="24"/>
        </w:rPr>
      </w:pPr>
    </w:p>
    <w:p>
      <w:pPr>
        <w:pStyle w:val="Paragraphedeliste"/>
        <w:ind w:left="426" w:firstLine="0"/>
        <w:rPr>
          <w:color w:val="833C0B"/>
          <w:sz w:val="24"/>
          <w:szCs w:val="24"/>
        </w:rPr>
      </w:pPr>
    </w:p>
    <w:p>
      <w:pPr>
        <w:pStyle w:val="Paragraphedeliste"/>
        <w:ind w:left="426" w:firstLine="0"/>
        <w:rPr>
          <w:color w:val="833C0B"/>
          <w:sz w:val="24"/>
          <w:szCs w:val="24"/>
        </w:rPr>
      </w:pPr>
    </w:p>
    <w:p>
      <w:pPr>
        <w:pStyle w:val="Paragraphedeliste"/>
        <w:ind w:left="426" w:firstLine="0"/>
        <w:rPr>
          <w:color w:val="833C0B"/>
          <w:sz w:val="24"/>
          <w:szCs w:val="24"/>
        </w:rPr>
      </w:pPr>
    </w:p>
    <w:p>
      <w:pPr>
        <w:pStyle w:val="Paragraphedeliste"/>
        <w:ind w:left="426" w:firstLine="0"/>
        <w:rPr>
          <w:color w:val="833C0B"/>
          <w:sz w:val="24"/>
          <w:szCs w:val="24"/>
        </w:rPr>
      </w:pPr>
    </w:p>
    <w:p>
      <w:pPr>
        <w:rPr>
          <w:color w:val="833C0B"/>
          <w:sz w:val="24"/>
          <w:szCs w:val="24"/>
          <w:lang w:eastAsia="fr-FR"/>
        </w:rPr>
      </w:pPr>
      <w:r>
        <w:rPr>
          <w:noProof/>
          <w:lang w:eastAsia="fr-FR"/>
        </w:rPr>
        <mc:AlternateContent>
          <mc:Choice Requires="wps">
            <w:drawing>
              <wp:anchor distT="0" distB="0" distL="114300" distR="114300" simplePos="0" relativeHeight="252606464" behindDoc="0" locked="0" layoutInCell="1" allowOverlap="1">
                <wp:simplePos x="0" y="0"/>
                <wp:positionH relativeFrom="column">
                  <wp:posOffset>4824730</wp:posOffset>
                </wp:positionH>
                <wp:positionV relativeFrom="paragraph">
                  <wp:posOffset>1954530</wp:posOffset>
                </wp:positionV>
                <wp:extent cx="295275" cy="257175"/>
                <wp:effectExtent l="0" t="0" r="9525" b="9525"/>
                <wp:wrapNone/>
                <wp:docPr id="663" name="Zone de texte 663"/>
                <wp:cNvGraphicFramePr/>
                <a:graphic xmlns:a="http://schemas.openxmlformats.org/drawingml/2006/main">
                  <a:graphicData uri="http://schemas.microsoft.com/office/word/2010/wordprocessingShape">
                    <wps:wsp>
                      <wps:cNvSpPr txBox="1"/>
                      <wps:spPr>
                        <a:xfrm>
                          <a:off x="0" y="0"/>
                          <a:ext cx="295275" cy="257175"/>
                        </a:xfrm>
                        <a:prstGeom prst="rect">
                          <a:avLst/>
                        </a:prstGeom>
                        <a:solidFill>
                          <a:schemeClr val="accent2">
                            <a:lumMod val="50000"/>
                          </a:schemeClr>
                        </a:solidFill>
                        <a:ln w="6350">
                          <a:noFill/>
                        </a:ln>
                        <a:effectLst>
                          <a:softEdge rad="63500"/>
                        </a:effectLst>
                      </wps:spPr>
                      <wps:txbx>
                        <w:txbxContent>
                          <w:p>
                            <w:pPr>
                              <w:rPr>
                                <w:b/>
                                <w:bCs/>
                                <w:color w:val="FFFFFF" w:themeColor="background1"/>
                                <w:sz w:val="18"/>
                                <w:szCs w:val="18"/>
                              </w:rPr>
                            </w:pPr>
                            <w:r>
                              <w:rPr>
                                <w:b/>
                                <w:bCs/>
                                <w:color w:val="FFFFFF" w:themeColor="background1"/>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63" o:spid="_x0000_s1083" type="#_x0000_t202" style="position:absolute;margin-left:379.9pt;margin-top:153.9pt;width:23.25pt;height:20.25pt;z-index:25260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lO7dgIAAOUEAAAOAAAAZHJzL2Uyb0RvYy54bWysVE1PGzEQvVfqf7B8L5ssCZSIDUpDqSpR&#10;QIIKqTfHaycr2R7XdrILv74z3iyktKeqOTgznvF8vHmz5xedNWynQmzAVXx8NOJMOQl149YV//5w&#10;9eEjZzEJVwsDTlX8SUV+MX//7rz1M1XCBkytAsMgLs5aX/FNSn5WFFFulBXxCLxyaNQQrEiohnVR&#10;B9FidGuKcjQ6KVoItQ8gVYx4e9kb+TzH11rJdKt1VImZimNtKZ8hnys6i/m5mK2D8JtG7ssQ/1CF&#10;FY3DpC+hLkUSbBuaP0LZRgaIoNORBFuA1o1UuQfsZjx60839RniVe0Fwon+BKf6/sPJmdxdYU1f8&#10;5OSYMycsDukHjorViiXVJcXIgDC1Ps7Q+96jf+o+QYfjHu4jXlL3nQ6W/rEvhnYE/OkFZIzFJF6W&#10;Z9PydMqZRFM5PR2jjNGL18c+xPRFgWUkVDzgDDO0YncdU+86uFCuCKaprxpjskK8UUsT2E7gxIWU&#10;yqUyPzdb+w3q/n46wt8+baYaPclF/BbNONYiMMfTUY7ggNL0FRhH6VRmGJbVF6LT53qtWBAEJ74a&#10;Uhy4FQRjDxdJqVt1Gf1xOWC5gvoJIQ7QczV6edUgENcipjsRkJyIKi5cusVDG8ACYS9xtoHw/Ld7&#10;8kfOoJWzFsle8fhzK4LizHx1yKaz8WRC25GVyfS0RCUcWlaHFre1S0B0x7jaXmaR/JMZRB3APuJe&#10;LigrmoSTmLviaRCXqV9B3GupFovshPvgRbp2915SaEKUxvzQPYrg91wgQt7AsBZi9oYSvS+9dLDY&#10;JtBN5gsB3aOKIyYFdykPe7/3tKyHevZ6/TrNfwEAAP//AwBQSwMEFAAGAAgAAAAhAEAKNv3hAAAA&#10;CwEAAA8AAABkcnMvZG93bnJldi54bWxMj0FPwzAMhe9I/IfISNxYAqVrKU0nBEJi0i4MpHH0GtNW&#10;NEnVpFvh1+Od4GY/P733uVzNthcHGkPnnYbrhQJBrvamc42G97fnqxxEiOgM9t6Rhm8KsKrOz0os&#10;jD+6VzpsYyM4xIUCNbQxDoWUoW7JYlj4gRzfPv1oMfI6NtKMeORw28sbpZbSYue4ocWBHluqv7aT&#10;1fDysR4y3Ew/dt7t0jRZ1wGfNlpfXswP9yAizfHPDCd8RoeKmfZ+ciaIXkOW3jF61JCojAd25GqZ&#10;gNizcpsnIKtS/v+h+gUAAP//AwBQSwECLQAUAAYACAAAACEAtoM4kv4AAADhAQAAEwAAAAAAAAAA&#10;AAAAAAAAAAAAW0NvbnRlbnRfVHlwZXNdLnhtbFBLAQItABQABgAIAAAAIQA4/SH/1gAAAJQBAAAL&#10;AAAAAAAAAAAAAAAAAC8BAABfcmVscy8ucmVsc1BLAQItABQABgAIAAAAIQAszlO7dgIAAOUEAAAO&#10;AAAAAAAAAAAAAAAAAC4CAABkcnMvZTJvRG9jLnhtbFBLAQItABQABgAIAAAAIQBACjb94QAAAAsB&#10;AAAPAAAAAAAAAAAAAAAAANAEAABkcnMvZG93bnJldi54bWxQSwUGAAAAAAQABADzAAAA3gUAAAAA&#10;" fillcolor="#823b0b [1605]" stroked="f" strokeweight=".5pt">
                <v:textbox>
                  <w:txbxContent>
                    <w:p>
                      <w:pPr>
                        <w:rPr>
                          <w:b/>
                          <w:bCs/>
                          <w:color w:val="FFFFFF" w:themeColor="background1"/>
                          <w:sz w:val="18"/>
                          <w:szCs w:val="18"/>
                        </w:rPr>
                      </w:pPr>
                      <w:r>
                        <w:rPr>
                          <w:b/>
                          <w:bCs/>
                          <w:color w:val="FFFFFF" w:themeColor="background1"/>
                          <w:sz w:val="18"/>
                          <w:szCs w:val="18"/>
                        </w:rPr>
                        <w:t>4</w:t>
                      </w:r>
                    </w:p>
                  </w:txbxContent>
                </v:textbox>
              </v:shape>
            </w:pict>
          </mc:Fallback>
        </mc:AlternateContent>
      </w:r>
      <w:r>
        <w:rPr>
          <w:noProof/>
          <w:lang w:eastAsia="fr-FR"/>
        </w:rPr>
        <w:drawing>
          <wp:anchor distT="0" distB="0" distL="114300" distR="114300" simplePos="0" relativeHeight="252603392" behindDoc="0" locked="0" layoutInCell="1" allowOverlap="1">
            <wp:simplePos x="0" y="0"/>
            <wp:positionH relativeFrom="margin">
              <wp:posOffset>4526280</wp:posOffset>
            </wp:positionH>
            <wp:positionV relativeFrom="paragraph">
              <wp:posOffset>1695450</wp:posOffset>
            </wp:positionV>
            <wp:extent cx="537953" cy="537953"/>
            <wp:effectExtent l="57150" t="57150" r="52705" b="52705"/>
            <wp:wrapNone/>
            <wp:docPr id="661" name="Imag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rot="20375160">
                      <a:off x="0" y="0"/>
                      <a:ext cx="537953" cy="537953"/>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pPr>
        <w:pStyle w:val="Paragraphedeliste"/>
        <w:numPr>
          <w:ilvl w:val="0"/>
          <w:numId w:val="34"/>
        </w:numPr>
        <w:ind w:left="426"/>
        <w:rPr>
          <w:color w:val="833C0B"/>
          <w:sz w:val="24"/>
          <w:szCs w:val="24"/>
        </w:rPr>
      </w:pPr>
      <w:r>
        <w:rPr>
          <w:color w:val="833C0B"/>
          <w:sz w:val="24"/>
          <w:szCs w:val="24"/>
        </w:rPr>
        <w:t>Cliquez sur le corps ad-hoc</w:t>
      </w:r>
    </w:p>
    <w:p>
      <w:pPr>
        <w:rPr>
          <w:color w:val="833C0B"/>
          <w:sz w:val="24"/>
          <w:szCs w:val="24"/>
          <w:lang w:eastAsia="fr-FR"/>
        </w:rPr>
      </w:pPr>
      <w:r>
        <w:rPr>
          <w:color w:val="833C0B"/>
          <w:sz w:val="24"/>
          <w:szCs w:val="24"/>
        </w:rPr>
        <w:br w:type="page"/>
      </w:r>
    </w:p>
    <w:p>
      <w:pPr>
        <w:pStyle w:val="Paragraphedeliste"/>
        <w:numPr>
          <w:ilvl w:val="0"/>
          <w:numId w:val="34"/>
        </w:numPr>
        <w:ind w:left="426"/>
        <w:rPr>
          <w:color w:val="833C0B"/>
          <w:sz w:val="24"/>
          <w:szCs w:val="24"/>
        </w:rPr>
      </w:pPr>
      <w:r>
        <w:rPr>
          <w:color w:val="833C0B"/>
          <w:sz w:val="24"/>
          <w:szCs w:val="24"/>
        </w:rPr>
        <w:lastRenderedPageBreak/>
        <w:t>Cliquez, le cas échéant, sur le grade correspondant</w:t>
      </w:r>
    </w:p>
    <w:p>
      <w:pPr>
        <w:rPr>
          <w:color w:val="833C0B"/>
          <w:sz w:val="24"/>
          <w:szCs w:val="24"/>
          <w:lang w:eastAsia="fr-FR"/>
        </w:rPr>
      </w:pPr>
      <w:r>
        <w:rPr>
          <w:noProof/>
          <w:lang w:eastAsia="fr-FR"/>
        </w:rPr>
        <mc:AlternateContent>
          <mc:Choice Requires="wps">
            <w:drawing>
              <wp:anchor distT="0" distB="0" distL="114300" distR="114300" simplePos="0" relativeHeight="252614656" behindDoc="0" locked="0" layoutInCell="1" allowOverlap="1">
                <wp:simplePos x="0" y="0"/>
                <wp:positionH relativeFrom="margin">
                  <wp:posOffset>3863340</wp:posOffset>
                </wp:positionH>
                <wp:positionV relativeFrom="paragraph">
                  <wp:posOffset>798195</wp:posOffset>
                </wp:positionV>
                <wp:extent cx="295275" cy="257175"/>
                <wp:effectExtent l="0" t="0" r="9525" b="9525"/>
                <wp:wrapNone/>
                <wp:docPr id="669" name="Zone de texte 669"/>
                <wp:cNvGraphicFramePr/>
                <a:graphic xmlns:a="http://schemas.openxmlformats.org/drawingml/2006/main">
                  <a:graphicData uri="http://schemas.microsoft.com/office/word/2010/wordprocessingShape">
                    <wps:wsp>
                      <wps:cNvSpPr txBox="1"/>
                      <wps:spPr>
                        <a:xfrm>
                          <a:off x="0" y="0"/>
                          <a:ext cx="295275" cy="257175"/>
                        </a:xfrm>
                        <a:prstGeom prst="rect">
                          <a:avLst/>
                        </a:prstGeom>
                        <a:solidFill>
                          <a:srgbClr val="ED7D31">
                            <a:lumMod val="50000"/>
                          </a:srgbClr>
                        </a:solidFill>
                        <a:ln w="6350">
                          <a:noFill/>
                        </a:ln>
                        <a:effectLst>
                          <a:softEdge rad="63500"/>
                        </a:effectLst>
                      </wps:spPr>
                      <wps:txbx>
                        <w:txbxContent>
                          <w:p>
                            <w:pPr>
                              <w:rPr>
                                <w:b/>
                                <w:bCs/>
                                <w:color w:val="FFFFFF" w:themeColor="background1"/>
                                <w:sz w:val="18"/>
                                <w:szCs w:val="18"/>
                              </w:rPr>
                            </w:pPr>
                            <w:r>
                              <w:rPr>
                                <w:b/>
                                <w:bCs/>
                                <w:color w:val="FFFFFF" w:themeColor="background1"/>
                                <w:sz w:val="18"/>
                                <w:szCs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69" o:spid="_x0000_s1084" type="#_x0000_t202" style="position:absolute;margin-left:304.2pt;margin-top:62.85pt;width:23.25pt;height:20.25pt;z-index:25261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nvdcwIAAOAEAAAOAAAAZHJzL2Uyb0RvYy54bWysVEtPGzEQvlfqf7B8L5sNhJSIDUoJVJUo&#10;IEGF1JvjtZOVbI87drJLf33H3iyktKeqOTjzfnwzs+cXnTVspzA04CpeHo04U05C3bh1xb89Xn/4&#10;yFmIwtXCgFMVf1aBX8zfvztv/UyNYQOmVsgoiAuz1ld8E6OfFUWQG2VFOAKvHCk1oBWRWFwXNYqW&#10;oltTjEej06IFrD2CVCGQdNkr+TzH11rJeKd1UJGZilNtMb+Y31V6i/m5mK1R+E0j92WIf6jCisZR&#10;0pdQSxEF22LzRyjbSIQAOh5JsAVo3UiVe6BuytGbbh42wqvcC4ET/AtM4f+Flbe7e2RNXfHT0zPO&#10;nLA0pO80KlYrFlUXFUsKgqn1YUbWD57sY/cJOhr3IA8kTN13Gm36p74Y6Qnw5xeQKRaTJByfTcbT&#10;CWeSVOPJtCSaohevzh5D/KzAskRUHGmGGVqxuwmxNx1MUq4ApqmvG2Myg+vVpUG2EzTvq+V0eVxm&#10;X7O1X6HuxZMR/fY5Q2+f8/8WyDjWEibHk1H2d5Ay9MmNS5lUXi6qqK9Bx6t6rRiKhCR5DQkOzIqE&#10;YI9UomK36jLw5fEA4wrqZ0IXoV/T4OV1QxjciBDvBdJeEqB0a/GOHm2ACoQ9xdkG8Off5Mme1oW0&#10;nLW05xUPP7YCFWfmi6NFOitPTtJhZOZkMh0Tg4ea1aHGbe0lELQlXbWXmUz20QykRrBPdJKLlJVU&#10;wknKXfE4kJexvz46aakWi2xEp+BFvHEPXqbQCdE04cfuSaDfr0HaxVsYLkLM3mxDb5s8HSy2EXST&#10;VyUB3aNKI04MnVEe9v7k050e8tnq9cM0/wUAAP//AwBQSwMEFAAGAAgAAAAhANPpaCPgAAAACwEA&#10;AA8AAABkcnMvZG93bnJldi54bWxMj8FOhDAQhu8mvkMzJl6MWyQLyyJlQ0y8eXBRkz0WOlKUtoSW&#10;BX16x5MeZ/4v/3xTHFYzsDNOvndWwN0mAoa2daq3nYDXl8fbDJgP0io5OIsCvtDDoby8KGSu3GKP&#10;eK5Dx6jE+lwK0CGMOee+1Wik37gRLWXvbjIy0Dh1XE1yoXIz8DiKUm5kb+mCliM+aGw/69kIaN9C&#10;hnXzUZ2OT8/JvFs6ffNdCXF9tVb3wAKu4Q+GX31Sh5KcGjdb5dkgII2yLaEUxMkOGBFpst0Da2iT&#10;pjHwsuD/fyh/AAAA//8DAFBLAQItABQABgAIAAAAIQC2gziS/gAAAOEBAAATAAAAAAAAAAAAAAAA&#10;AAAAAABbQ29udGVudF9UeXBlc10ueG1sUEsBAi0AFAAGAAgAAAAhADj9If/WAAAAlAEAAAsAAAAA&#10;AAAAAAAAAAAALwEAAF9yZWxzLy5yZWxzUEsBAi0AFAAGAAgAAAAhAHXqe91zAgAA4AQAAA4AAAAA&#10;AAAAAAAAAAAALgIAAGRycy9lMm9Eb2MueG1sUEsBAi0AFAAGAAgAAAAhANPpaCPgAAAACwEAAA8A&#10;AAAAAAAAAAAAAAAAzQQAAGRycy9kb3ducmV2LnhtbFBLBQYAAAAABAAEAPMAAADaBQAAAAA=&#10;" fillcolor="#843c0c" stroked="f" strokeweight=".5pt">
                <v:textbox>
                  <w:txbxContent>
                    <w:p>
                      <w:pPr>
                        <w:rPr>
                          <w:b/>
                          <w:bCs/>
                          <w:color w:val="FFFFFF" w:themeColor="background1"/>
                          <w:sz w:val="18"/>
                          <w:szCs w:val="18"/>
                        </w:rPr>
                      </w:pPr>
                      <w:r>
                        <w:rPr>
                          <w:b/>
                          <w:bCs/>
                          <w:color w:val="FFFFFF" w:themeColor="background1"/>
                          <w:sz w:val="18"/>
                          <w:szCs w:val="18"/>
                        </w:rPr>
                        <w:t>5</w:t>
                      </w:r>
                    </w:p>
                  </w:txbxContent>
                </v:textbox>
                <w10:wrap anchorx="margin"/>
              </v:shape>
            </w:pict>
          </mc:Fallback>
        </mc:AlternateContent>
      </w:r>
      <w:r>
        <w:rPr>
          <w:noProof/>
          <w:lang w:eastAsia="fr-FR"/>
        </w:rPr>
        <w:drawing>
          <wp:anchor distT="0" distB="0" distL="114300" distR="114300" simplePos="0" relativeHeight="252612608" behindDoc="0" locked="0" layoutInCell="1" allowOverlap="1">
            <wp:simplePos x="0" y="0"/>
            <wp:positionH relativeFrom="margin">
              <wp:posOffset>3510280</wp:posOffset>
            </wp:positionH>
            <wp:positionV relativeFrom="paragraph">
              <wp:posOffset>560070</wp:posOffset>
            </wp:positionV>
            <wp:extent cx="537953" cy="537953"/>
            <wp:effectExtent l="57150" t="57150" r="52705" b="52705"/>
            <wp:wrapNone/>
            <wp:docPr id="668" name="Imag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rot="20375160">
                      <a:off x="0" y="0"/>
                      <a:ext cx="537953" cy="537953"/>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noProof/>
          <w:color w:val="833C0B"/>
          <w:sz w:val="24"/>
          <w:szCs w:val="24"/>
          <w:lang w:eastAsia="fr-FR"/>
        </w:rPr>
        <w:drawing>
          <wp:inline distT="0" distB="0" distL="0" distR="0">
            <wp:extent cx="6031230" cy="899160"/>
            <wp:effectExtent l="0" t="0" r="7620" b="0"/>
            <wp:docPr id="664" name="Imag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31230" cy="899160"/>
                    </a:xfrm>
                    <a:prstGeom prst="rect">
                      <a:avLst/>
                    </a:prstGeom>
                  </pic:spPr>
                </pic:pic>
              </a:graphicData>
            </a:graphic>
          </wp:inline>
        </w:drawing>
      </w:r>
    </w:p>
    <w:p>
      <w:pPr>
        <w:pStyle w:val="Paragraphedeliste"/>
        <w:numPr>
          <w:ilvl w:val="0"/>
          <w:numId w:val="34"/>
        </w:numPr>
        <w:ind w:left="283" w:hanging="357"/>
        <w:contextualSpacing w:val="0"/>
        <w:jc w:val="both"/>
        <w:rPr>
          <w:color w:val="833C0B"/>
          <w:sz w:val="24"/>
          <w:szCs w:val="24"/>
        </w:rPr>
      </w:pPr>
      <w:r>
        <w:rPr>
          <w:color w:val="833C0B"/>
          <w:sz w:val="24"/>
          <w:szCs w:val="24"/>
        </w:rPr>
        <w:t xml:space="preserve">Le </w:t>
      </w:r>
      <w:proofErr w:type="spellStart"/>
      <w:r>
        <w:rPr>
          <w:color w:val="833C0B"/>
          <w:sz w:val="24"/>
          <w:szCs w:val="24"/>
        </w:rPr>
        <w:t>chatbot</w:t>
      </w:r>
      <w:proofErr w:type="spellEnd"/>
      <w:r>
        <w:rPr>
          <w:color w:val="833C0B"/>
          <w:sz w:val="24"/>
          <w:szCs w:val="24"/>
        </w:rPr>
        <w:t xml:space="preserve"> Rebecca fournit le tableau de reclassement correspondant et les références juridiques avec leur lien vers Légifrance</w:t>
      </w:r>
    </w:p>
    <w:p>
      <w:pPr>
        <w:pStyle w:val="Paragraphedeliste"/>
        <w:numPr>
          <w:ilvl w:val="0"/>
          <w:numId w:val="34"/>
        </w:numPr>
        <w:spacing w:before="120"/>
        <w:ind w:left="283" w:hanging="357"/>
        <w:jc w:val="both"/>
        <w:rPr>
          <w:color w:val="833C0B"/>
          <w:sz w:val="24"/>
          <w:szCs w:val="24"/>
        </w:rPr>
      </w:pPr>
      <w:r>
        <w:rPr>
          <w:color w:val="833C0B"/>
          <w:sz w:val="24"/>
          <w:szCs w:val="24"/>
        </w:rPr>
        <w:t xml:space="preserve">Cliquez sur tableau de </w:t>
      </w:r>
      <w:r>
        <w:rPr>
          <w:color w:val="833C0B" w:themeColor="accent2" w:themeShade="80"/>
          <w:sz w:val="24"/>
          <w:szCs w:val="24"/>
        </w:rPr>
        <w:t>reclassement</w:t>
      </w:r>
    </w:p>
    <w:p>
      <w:pPr>
        <w:rPr>
          <w:color w:val="833C0B" w:themeColor="accent2" w:themeShade="80"/>
          <w:sz w:val="24"/>
          <w:szCs w:val="24"/>
          <w:lang w:eastAsia="fr-FR"/>
        </w:rPr>
      </w:pPr>
      <w:r>
        <w:rPr>
          <w:noProof/>
          <w:color w:val="833C0B" w:themeColor="accent2" w:themeShade="80"/>
          <w:lang w:eastAsia="fr-FR"/>
        </w:rPr>
        <mc:AlternateContent>
          <mc:Choice Requires="wps">
            <w:drawing>
              <wp:anchor distT="0" distB="0" distL="114300" distR="114300" simplePos="0" relativeHeight="252620800" behindDoc="0" locked="0" layoutInCell="1" allowOverlap="1">
                <wp:simplePos x="0" y="0"/>
                <wp:positionH relativeFrom="margin">
                  <wp:posOffset>2881630</wp:posOffset>
                </wp:positionH>
                <wp:positionV relativeFrom="paragraph">
                  <wp:posOffset>2097405</wp:posOffset>
                </wp:positionV>
                <wp:extent cx="295275" cy="257175"/>
                <wp:effectExtent l="0" t="0" r="9525" b="9525"/>
                <wp:wrapNone/>
                <wp:docPr id="697" name="Zone de texte 697"/>
                <wp:cNvGraphicFramePr/>
                <a:graphic xmlns:a="http://schemas.openxmlformats.org/drawingml/2006/main">
                  <a:graphicData uri="http://schemas.microsoft.com/office/word/2010/wordprocessingShape">
                    <wps:wsp>
                      <wps:cNvSpPr txBox="1"/>
                      <wps:spPr>
                        <a:xfrm>
                          <a:off x="0" y="0"/>
                          <a:ext cx="295275" cy="257175"/>
                        </a:xfrm>
                        <a:prstGeom prst="rect">
                          <a:avLst/>
                        </a:prstGeom>
                        <a:solidFill>
                          <a:srgbClr val="ED7D31">
                            <a:lumMod val="50000"/>
                          </a:srgbClr>
                        </a:solidFill>
                        <a:ln w="6350">
                          <a:noFill/>
                        </a:ln>
                        <a:effectLst>
                          <a:softEdge rad="63500"/>
                        </a:effectLst>
                      </wps:spPr>
                      <wps:txbx>
                        <w:txbxContent>
                          <w:p>
                            <w:pPr>
                              <w:rPr>
                                <w:b/>
                                <w:bCs/>
                                <w:color w:val="FFFFFF" w:themeColor="background1"/>
                                <w:sz w:val="18"/>
                                <w:szCs w:val="18"/>
                              </w:rPr>
                            </w:pPr>
                            <w:r>
                              <w:rPr>
                                <w:b/>
                                <w:bCs/>
                                <w:color w:val="FFFFFF" w:themeColor="background1"/>
                                <w:sz w:val="18"/>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97" o:spid="_x0000_s1085" type="#_x0000_t202" style="position:absolute;margin-left:226.9pt;margin-top:165.15pt;width:23.25pt;height:20.25pt;z-index:25262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0fRcwIAAOAEAAAOAAAAZHJzL2Uyb0RvYy54bWysVEtvGjEQvlfqf7B8b5YlEApiiSgkVSWa&#10;RCJVpN6M14aVbI9rG3bpr+/YyxKa9lSVg5n345uZnd42WpGDcL4CU9D8qkeJMBzKymwL+u35/sNH&#10;SnxgpmQKjCjoUXh6O3v/blrbiejDDlQpHMEgxk9qW9BdCHaSZZ7vhGb+CqwwqJTgNAvIum1WOlZj&#10;dK2yfq93k9XgSuuAC+9RumyVdJbiSyl4eJTSi0BUQbG2kF6X3k18s9mUTbaO2V3FT2Wwf6hCs8pg&#10;0nOoJQuM7F31RyhdcQceZLjioDOQsuIi9YDd5L033ax3zIrUC4Lj7Rkm///C8ofDkyNVWdCb8YgS&#10;wzQO6TuOipSCBNEEQaICYaqtn6D12qJ9aD5Bg+Pu5B6FsftGOh3/sS+CegT8eAYZYxGOwv542B8N&#10;KeGo6g9HOdIYPXt1ts6HzwI0iURBHc4wQcsOKx9a084k5vKgqvK+UioxbrtZKEcODOd9txwtr/Pk&#10;q/b6K5SteNjD3ymnb+1T/t8CKUNqxOR62Ev+BmKGNrkyMZNIy4UVtTXIcFduBXEsIoleXYILsywi&#10;2CIVqdBsmgR8Puhg3EB5RHQdtGvqLb+vEIMV8+GJOdxLBBRvLTziIxVggXCiKNmB+/k3ebTHdUEt&#10;JTXueUH9jz1zghL1xeAijfPBIB5GYgbDUR8Zd6nZXGrMXi8Aoc3xqi1PZLQPqiOlA/2CJzmPWVHF&#10;DMfcBQ0duQjt9eFJczGfJyM8BcvCyqwtj6EjonHCz80Lc/a0BnEXH6C7CDZ5sw2tbfQ0MN8HkFVa&#10;lQh0iyqOODJ4RmnYp5OPd3rJJ6vXD9PsFwAAAP//AwBQSwMEFAAGAAgAAAAhAJ2JQLvgAAAACwEA&#10;AA8AAABkcnMvZG93bnJldi54bWxMj0FPhDAQhe8m/odmTLwYt1XEJUjZEBNvHlzUxGOhI0VpS2hZ&#10;0F/v7Gm9zbx5ee+bYrfagR1wCr13Em42Ahi61uvedRLeXp+uM2AhKqfV4B1K+MEAu/L8rFC59ovb&#10;46GOHaMQF3IlwcQ45pyH1qBVYeNHdHT79JNVkdap43pSC4Xbgd8Kcc+t6h01GDXio8H2u56thPY9&#10;Zlg3X9XH/vklnbdLZ65+KykvL9bqAVjENZ7McMQndCiJqfGz04ENEu7ShNCjhCQRCTBypOI4NKRs&#10;RQa8LPj/H8o/AAAA//8DAFBLAQItABQABgAIAAAAIQC2gziS/gAAAOEBAAATAAAAAAAAAAAAAAAA&#10;AAAAAABbQ29udGVudF9UeXBlc10ueG1sUEsBAi0AFAAGAAgAAAAhADj9If/WAAAAlAEAAAsAAAAA&#10;AAAAAAAAAAAALwEAAF9yZWxzLy5yZWxzUEsBAi0AFAAGAAgAAAAhABWbR9FzAgAA4AQAAA4AAAAA&#10;AAAAAAAAAAAALgIAAGRycy9lMm9Eb2MueG1sUEsBAi0AFAAGAAgAAAAhAJ2JQLvgAAAACwEAAA8A&#10;AAAAAAAAAAAAAAAAzQQAAGRycy9kb3ducmV2LnhtbFBLBQYAAAAABAAEAPMAAADaBQAAAAA=&#10;" fillcolor="#843c0c" stroked="f" strokeweight=".5pt">
                <v:textbox>
                  <w:txbxContent>
                    <w:p>
                      <w:pPr>
                        <w:rPr>
                          <w:b/>
                          <w:bCs/>
                          <w:color w:val="FFFFFF" w:themeColor="background1"/>
                          <w:sz w:val="18"/>
                          <w:szCs w:val="18"/>
                        </w:rPr>
                      </w:pPr>
                      <w:r>
                        <w:rPr>
                          <w:b/>
                          <w:bCs/>
                          <w:color w:val="FFFFFF" w:themeColor="background1"/>
                          <w:sz w:val="18"/>
                          <w:szCs w:val="18"/>
                        </w:rPr>
                        <w:t>7</w:t>
                      </w:r>
                    </w:p>
                  </w:txbxContent>
                </v:textbox>
                <w10:wrap anchorx="margin"/>
              </v:shape>
            </w:pict>
          </mc:Fallback>
        </mc:AlternateContent>
      </w:r>
      <w:r>
        <w:rPr>
          <w:noProof/>
          <w:color w:val="833C0B" w:themeColor="accent2" w:themeShade="80"/>
          <w:lang w:eastAsia="fr-FR"/>
        </w:rPr>
        <w:drawing>
          <wp:anchor distT="0" distB="0" distL="114300" distR="114300" simplePos="0" relativeHeight="252618752" behindDoc="0" locked="0" layoutInCell="1" allowOverlap="1">
            <wp:simplePos x="0" y="0"/>
            <wp:positionH relativeFrom="margin">
              <wp:posOffset>2567305</wp:posOffset>
            </wp:positionH>
            <wp:positionV relativeFrom="paragraph">
              <wp:posOffset>1868805</wp:posOffset>
            </wp:positionV>
            <wp:extent cx="537953" cy="537953"/>
            <wp:effectExtent l="57150" t="57150" r="52705" b="52705"/>
            <wp:wrapNone/>
            <wp:docPr id="671" name="Imag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rot="20375160">
                      <a:off x="0" y="0"/>
                      <a:ext cx="537953" cy="537953"/>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noProof/>
          <w:color w:val="833C0B" w:themeColor="accent2" w:themeShade="80"/>
          <w:sz w:val="24"/>
          <w:szCs w:val="24"/>
          <w:lang w:eastAsia="fr-FR"/>
        </w:rPr>
        <w:drawing>
          <wp:inline distT="0" distB="0" distL="0" distR="0">
            <wp:extent cx="6031230" cy="3251835"/>
            <wp:effectExtent l="0" t="0" r="7620" b="5715"/>
            <wp:docPr id="667" name="Imag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31230" cy="3251835"/>
                    </a:xfrm>
                    <a:prstGeom prst="rect">
                      <a:avLst/>
                    </a:prstGeom>
                  </pic:spPr>
                </pic:pic>
              </a:graphicData>
            </a:graphic>
          </wp:inline>
        </w:drawing>
      </w:r>
    </w:p>
    <w:p>
      <w:pPr>
        <w:pStyle w:val="Paragraphedeliste"/>
        <w:numPr>
          <w:ilvl w:val="0"/>
          <w:numId w:val="34"/>
        </w:numPr>
        <w:spacing w:before="120"/>
        <w:ind w:left="283" w:hanging="357"/>
        <w:jc w:val="both"/>
        <w:rPr>
          <w:color w:val="833C0B" w:themeColor="accent2" w:themeShade="80"/>
          <w:sz w:val="24"/>
          <w:szCs w:val="24"/>
        </w:rPr>
      </w:pPr>
      <w:r>
        <w:rPr>
          <w:color w:val="833C0B" w:themeColor="accent2" w:themeShade="80"/>
          <w:sz w:val="24"/>
          <w:szCs w:val="24"/>
        </w:rPr>
        <w:t>Le tableau de reclassement s’affiche au format PDF comme ci-dessous</w:t>
      </w:r>
    </w:p>
    <w:p>
      <w:pPr>
        <w:rPr>
          <w:rFonts w:asciiTheme="majorHAnsi" w:hAnsiTheme="majorHAnsi" w:cstheme="majorHAnsi"/>
          <w:color w:val="404040" w:themeColor="text1" w:themeTint="BF"/>
          <w:sz w:val="24"/>
          <w:szCs w:val="24"/>
          <w:lang w:eastAsia="fr-FR"/>
        </w:rPr>
      </w:pPr>
      <w:r>
        <w:rPr>
          <w:rFonts w:asciiTheme="majorHAnsi" w:hAnsiTheme="majorHAnsi" w:cstheme="majorHAnsi"/>
          <w:noProof/>
          <w:color w:val="404040" w:themeColor="text1" w:themeTint="BF"/>
          <w:sz w:val="24"/>
          <w:szCs w:val="24"/>
          <w:lang w:eastAsia="fr-FR"/>
        </w:rPr>
        <w:drawing>
          <wp:anchor distT="0" distB="0" distL="114300" distR="114300" simplePos="0" relativeHeight="252615680" behindDoc="0" locked="0" layoutInCell="1" allowOverlap="1">
            <wp:simplePos x="0" y="0"/>
            <wp:positionH relativeFrom="margin">
              <wp:align>right</wp:align>
            </wp:positionH>
            <wp:positionV relativeFrom="paragraph">
              <wp:posOffset>76835</wp:posOffset>
            </wp:positionV>
            <wp:extent cx="6031230" cy="3705225"/>
            <wp:effectExtent l="0" t="0" r="7620" b="9525"/>
            <wp:wrapNone/>
            <wp:docPr id="670" name="Imag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031230" cy="3705225"/>
                    </a:xfrm>
                    <a:prstGeom prst="rect">
                      <a:avLst/>
                    </a:prstGeom>
                  </pic:spPr>
                </pic:pic>
              </a:graphicData>
            </a:graphic>
            <wp14:sizeRelV relativeFrom="margin">
              <wp14:pctHeight>0</wp14:pctHeight>
            </wp14:sizeRelV>
          </wp:anchor>
        </w:drawing>
      </w:r>
    </w:p>
    <w:p>
      <w:pPr>
        <w:rPr>
          <w:rFonts w:asciiTheme="majorHAnsi" w:hAnsiTheme="majorHAnsi" w:cstheme="majorHAnsi"/>
          <w:color w:val="404040" w:themeColor="text1" w:themeTint="BF"/>
          <w:sz w:val="24"/>
          <w:szCs w:val="24"/>
          <w:lang w:eastAsia="fr-FR"/>
        </w:rPr>
      </w:pPr>
    </w:p>
    <w:p>
      <w:pPr>
        <w:rPr>
          <w:rFonts w:asciiTheme="majorHAnsi" w:hAnsiTheme="majorHAnsi" w:cstheme="majorHAnsi"/>
          <w:color w:val="404040" w:themeColor="text1" w:themeTint="BF"/>
          <w:sz w:val="24"/>
          <w:szCs w:val="24"/>
          <w:lang w:eastAsia="fr-FR"/>
        </w:rPr>
      </w:pPr>
    </w:p>
    <w:p>
      <w:pPr>
        <w:rPr>
          <w:rFonts w:asciiTheme="majorHAnsi" w:hAnsiTheme="majorHAnsi" w:cstheme="majorHAnsi"/>
          <w:color w:val="404040" w:themeColor="text1" w:themeTint="BF"/>
          <w:sz w:val="24"/>
          <w:szCs w:val="24"/>
          <w:lang w:eastAsia="fr-FR"/>
        </w:rPr>
      </w:pPr>
    </w:p>
    <w:p>
      <w:pPr>
        <w:rPr>
          <w:rFonts w:asciiTheme="majorHAnsi" w:hAnsiTheme="majorHAnsi" w:cstheme="majorHAnsi"/>
          <w:color w:val="404040" w:themeColor="text1" w:themeTint="BF"/>
          <w:sz w:val="24"/>
          <w:szCs w:val="24"/>
          <w:lang w:eastAsia="fr-FR"/>
        </w:rPr>
      </w:pPr>
    </w:p>
    <w:p>
      <w:pPr>
        <w:rPr>
          <w:rFonts w:asciiTheme="majorHAnsi" w:hAnsiTheme="majorHAnsi" w:cstheme="majorHAnsi"/>
          <w:color w:val="404040" w:themeColor="text1" w:themeTint="BF"/>
          <w:sz w:val="24"/>
          <w:szCs w:val="24"/>
          <w:lang w:eastAsia="fr-FR"/>
        </w:rPr>
      </w:pPr>
    </w:p>
    <w:p>
      <w:pPr>
        <w:rPr>
          <w:rFonts w:asciiTheme="majorHAnsi" w:hAnsiTheme="majorHAnsi" w:cstheme="majorHAnsi"/>
          <w:color w:val="404040" w:themeColor="text1" w:themeTint="BF"/>
          <w:sz w:val="24"/>
          <w:szCs w:val="24"/>
          <w:lang w:eastAsia="fr-FR"/>
        </w:rPr>
      </w:pPr>
    </w:p>
    <w:p>
      <w:pPr>
        <w:rPr>
          <w:rFonts w:asciiTheme="majorHAnsi" w:hAnsiTheme="majorHAnsi" w:cstheme="majorHAnsi"/>
          <w:color w:val="404040" w:themeColor="text1" w:themeTint="BF"/>
          <w:sz w:val="24"/>
          <w:szCs w:val="24"/>
          <w:lang w:eastAsia="fr-FR"/>
        </w:rPr>
      </w:pPr>
    </w:p>
    <w:p>
      <w:pPr>
        <w:rPr>
          <w:rFonts w:asciiTheme="majorHAnsi" w:hAnsiTheme="majorHAnsi" w:cstheme="majorHAnsi"/>
          <w:color w:val="404040" w:themeColor="text1" w:themeTint="BF"/>
          <w:sz w:val="24"/>
          <w:szCs w:val="24"/>
          <w:lang w:eastAsia="fr-FR"/>
        </w:rPr>
      </w:pPr>
    </w:p>
    <w:p>
      <w:pPr>
        <w:rPr>
          <w:rFonts w:asciiTheme="majorHAnsi" w:hAnsiTheme="majorHAnsi" w:cstheme="majorHAnsi"/>
          <w:color w:val="404040" w:themeColor="text1" w:themeTint="BF"/>
          <w:sz w:val="24"/>
          <w:szCs w:val="24"/>
          <w:lang w:eastAsia="fr-FR"/>
        </w:rPr>
      </w:pPr>
    </w:p>
    <w:p>
      <w:pPr>
        <w:rPr>
          <w:rFonts w:asciiTheme="majorHAnsi" w:hAnsiTheme="majorHAnsi" w:cstheme="majorHAnsi"/>
          <w:color w:val="404040" w:themeColor="text1" w:themeTint="BF"/>
          <w:sz w:val="24"/>
          <w:szCs w:val="24"/>
          <w:lang w:eastAsia="fr-FR"/>
        </w:rPr>
      </w:pPr>
    </w:p>
    <w:p>
      <w:pPr>
        <w:rPr>
          <w:rFonts w:asciiTheme="majorHAnsi" w:hAnsiTheme="majorHAnsi" w:cstheme="majorHAnsi"/>
          <w:color w:val="404040" w:themeColor="text1" w:themeTint="BF"/>
          <w:sz w:val="24"/>
          <w:szCs w:val="24"/>
          <w:lang w:eastAsia="fr-FR"/>
        </w:rPr>
      </w:pPr>
    </w:p>
    <w:p>
      <w:pPr>
        <w:rPr>
          <w:rFonts w:asciiTheme="majorHAnsi" w:hAnsiTheme="majorHAnsi" w:cstheme="majorHAnsi"/>
          <w:color w:val="404040" w:themeColor="text1" w:themeTint="BF"/>
          <w:sz w:val="24"/>
          <w:szCs w:val="24"/>
          <w:lang w:eastAsia="fr-FR"/>
        </w:rPr>
      </w:pPr>
      <w:r>
        <w:rPr>
          <w:rFonts w:asciiTheme="majorHAnsi" w:hAnsiTheme="majorHAnsi" w:cstheme="majorHAnsi"/>
          <w:color w:val="404040" w:themeColor="text1" w:themeTint="BF"/>
          <w:sz w:val="24"/>
          <w:szCs w:val="24"/>
          <w:lang w:eastAsia="fr-FR"/>
        </w:rPr>
        <w:br w:type="page"/>
      </w:r>
    </w:p>
    <w:p>
      <w:pPr>
        <w:rPr>
          <w:rFonts w:asciiTheme="majorHAnsi" w:hAnsiTheme="majorHAnsi" w:cstheme="majorHAnsi"/>
          <w:i/>
          <w:iCs/>
          <w:color w:val="385623" w:themeColor="accent6" w:themeShade="80"/>
          <w:sz w:val="16"/>
          <w:szCs w:val="16"/>
          <w:lang w:eastAsia="fr-FR"/>
        </w:rPr>
      </w:pPr>
    </w:p>
    <w:p>
      <w:pPr>
        <w:rPr>
          <w:rFonts w:asciiTheme="majorHAnsi" w:hAnsiTheme="majorHAnsi" w:cstheme="majorHAnsi"/>
          <w:i/>
          <w:iCs/>
          <w:color w:val="385623" w:themeColor="accent6" w:themeShade="80"/>
          <w:sz w:val="16"/>
          <w:szCs w:val="16"/>
          <w:lang w:eastAsia="fr-FR"/>
        </w:rPr>
      </w:pPr>
    </w:p>
    <w:p>
      <w:pPr>
        <w:rPr>
          <w:rFonts w:asciiTheme="majorHAnsi" w:hAnsiTheme="majorHAnsi" w:cstheme="majorHAnsi"/>
          <w:i/>
          <w:iCs/>
          <w:color w:val="385623" w:themeColor="accent6" w:themeShade="80"/>
          <w:sz w:val="16"/>
          <w:szCs w:val="16"/>
          <w:lang w:eastAsia="fr-FR"/>
        </w:rPr>
      </w:pPr>
    </w:p>
    <w:p>
      <w:pPr>
        <w:rPr>
          <w:rFonts w:asciiTheme="majorHAnsi" w:hAnsiTheme="majorHAnsi" w:cstheme="majorHAnsi"/>
          <w:i/>
          <w:iCs/>
          <w:color w:val="385623" w:themeColor="accent6" w:themeShade="80"/>
          <w:sz w:val="16"/>
          <w:szCs w:val="16"/>
          <w:lang w:eastAsia="fr-FR"/>
        </w:rPr>
      </w:pPr>
    </w:p>
    <w:p>
      <w:pPr>
        <w:rPr>
          <w:rFonts w:asciiTheme="majorHAnsi" w:hAnsiTheme="majorHAnsi" w:cstheme="majorHAnsi"/>
          <w:i/>
          <w:iCs/>
          <w:color w:val="385623" w:themeColor="accent6" w:themeShade="80"/>
          <w:sz w:val="16"/>
          <w:szCs w:val="16"/>
          <w:lang w:eastAsia="fr-FR"/>
        </w:rPr>
      </w:pPr>
    </w:p>
    <w:p>
      <w:pPr>
        <w:rPr>
          <w:rFonts w:asciiTheme="majorHAnsi" w:hAnsiTheme="majorHAnsi" w:cstheme="majorHAnsi"/>
          <w:i/>
          <w:iCs/>
          <w:color w:val="385623" w:themeColor="accent6" w:themeShade="80"/>
          <w:sz w:val="16"/>
          <w:szCs w:val="16"/>
          <w:lang w:eastAsia="fr-FR"/>
        </w:rPr>
      </w:pPr>
    </w:p>
    <w:p>
      <w:pPr>
        <w:rPr>
          <w:rFonts w:asciiTheme="majorHAnsi" w:hAnsiTheme="majorHAnsi" w:cstheme="majorHAnsi"/>
          <w:i/>
          <w:iCs/>
          <w:color w:val="385623" w:themeColor="accent6" w:themeShade="80"/>
          <w:sz w:val="16"/>
          <w:szCs w:val="16"/>
          <w:lang w:eastAsia="fr-FR"/>
        </w:rPr>
      </w:pPr>
    </w:p>
    <w:p>
      <w:pPr>
        <w:rPr>
          <w:rFonts w:asciiTheme="majorHAnsi" w:hAnsiTheme="majorHAnsi" w:cstheme="majorHAnsi"/>
          <w:i/>
          <w:iCs/>
          <w:color w:val="385623" w:themeColor="accent6" w:themeShade="80"/>
          <w:sz w:val="16"/>
          <w:szCs w:val="16"/>
          <w:lang w:eastAsia="fr-FR"/>
        </w:rPr>
      </w:pPr>
    </w:p>
    <w:p>
      <w:pPr>
        <w:rPr>
          <w:rFonts w:asciiTheme="majorHAnsi" w:hAnsiTheme="majorHAnsi" w:cstheme="majorHAnsi"/>
          <w:i/>
          <w:iCs/>
          <w:color w:val="385623" w:themeColor="accent6" w:themeShade="80"/>
          <w:sz w:val="16"/>
          <w:szCs w:val="16"/>
          <w:lang w:eastAsia="fr-FR"/>
        </w:rPr>
      </w:pPr>
    </w:p>
    <w:p>
      <w:pPr>
        <w:rPr>
          <w:rFonts w:asciiTheme="majorHAnsi" w:hAnsiTheme="majorHAnsi" w:cstheme="majorHAnsi"/>
          <w:i/>
          <w:iCs/>
          <w:color w:val="385623" w:themeColor="accent6" w:themeShade="80"/>
          <w:sz w:val="16"/>
          <w:szCs w:val="16"/>
          <w:lang w:eastAsia="fr-FR"/>
        </w:rPr>
      </w:pPr>
    </w:p>
    <w:p>
      <w:pPr>
        <w:rPr>
          <w:rFonts w:asciiTheme="majorHAnsi" w:hAnsiTheme="majorHAnsi" w:cstheme="majorHAnsi"/>
          <w:i/>
          <w:iCs/>
          <w:color w:val="385623" w:themeColor="accent6" w:themeShade="80"/>
          <w:sz w:val="16"/>
          <w:szCs w:val="16"/>
          <w:lang w:eastAsia="fr-FR"/>
        </w:rPr>
      </w:pPr>
    </w:p>
    <w:p>
      <w:pPr>
        <w:rPr>
          <w:rFonts w:asciiTheme="majorHAnsi" w:hAnsiTheme="majorHAnsi" w:cstheme="majorHAnsi"/>
          <w:i/>
          <w:iCs/>
          <w:color w:val="385623" w:themeColor="accent6" w:themeShade="80"/>
          <w:sz w:val="16"/>
          <w:szCs w:val="16"/>
          <w:lang w:eastAsia="fr-FR"/>
        </w:rPr>
      </w:pPr>
    </w:p>
    <w:p>
      <w:pPr>
        <w:rPr>
          <w:rFonts w:asciiTheme="majorHAnsi" w:hAnsiTheme="majorHAnsi" w:cstheme="majorHAnsi"/>
          <w:i/>
          <w:iCs/>
          <w:color w:val="385623" w:themeColor="accent6" w:themeShade="80"/>
          <w:sz w:val="16"/>
          <w:szCs w:val="16"/>
          <w:lang w:eastAsia="fr-FR"/>
        </w:rPr>
      </w:pPr>
    </w:p>
    <w:p>
      <w:pPr>
        <w:rPr>
          <w:rFonts w:asciiTheme="majorHAnsi" w:hAnsiTheme="majorHAnsi" w:cstheme="majorHAnsi"/>
          <w:i/>
          <w:iCs/>
          <w:color w:val="385623" w:themeColor="accent6" w:themeShade="80"/>
          <w:sz w:val="16"/>
          <w:szCs w:val="16"/>
          <w:lang w:eastAsia="fr-FR"/>
        </w:rPr>
      </w:pPr>
    </w:p>
    <w:p>
      <w:pPr>
        <w:rPr>
          <w:rFonts w:asciiTheme="majorHAnsi" w:hAnsiTheme="majorHAnsi" w:cstheme="majorHAnsi"/>
          <w:i/>
          <w:iCs/>
          <w:color w:val="385623" w:themeColor="accent6" w:themeShade="80"/>
          <w:sz w:val="16"/>
          <w:szCs w:val="16"/>
          <w:lang w:eastAsia="fr-FR"/>
        </w:rPr>
      </w:pPr>
    </w:p>
    <w:p>
      <w:pPr>
        <w:rPr>
          <w:rFonts w:asciiTheme="majorHAnsi" w:hAnsiTheme="majorHAnsi" w:cstheme="majorHAnsi"/>
          <w:i/>
          <w:iCs/>
          <w:color w:val="385623" w:themeColor="accent6" w:themeShade="80"/>
          <w:sz w:val="16"/>
          <w:szCs w:val="16"/>
          <w:lang w:eastAsia="fr-FR"/>
        </w:rPr>
      </w:pPr>
    </w:p>
    <w:p>
      <w:pPr>
        <w:pStyle w:val="Titre1"/>
        <w:jc w:val="right"/>
        <w:rPr>
          <w:rFonts w:cstheme="majorHAnsi"/>
          <w:color w:val="385623" w:themeColor="accent6" w:themeShade="80"/>
          <w:sz w:val="80"/>
          <w:szCs w:val="80"/>
          <w:lang w:eastAsia="fr-FR"/>
        </w:rPr>
      </w:pPr>
      <w:bookmarkStart w:id="11" w:name="_Toc120030373"/>
      <w:bookmarkStart w:id="12" w:name="_Toc126244952"/>
      <w:r>
        <w:rPr>
          <w:rFonts w:cstheme="majorHAnsi"/>
          <w:color w:val="385623" w:themeColor="accent6" w:themeShade="80"/>
          <w:sz w:val="80"/>
          <w:szCs w:val="80"/>
          <w:lang w:eastAsia="fr-FR"/>
        </w:rPr>
        <w:t xml:space="preserve">Partie 2 : </w:t>
      </w:r>
      <w:bookmarkEnd w:id="11"/>
      <w:r>
        <w:rPr>
          <w:rFonts w:cstheme="majorHAnsi"/>
          <w:color w:val="385623" w:themeColor="accent6" w:themeShade="80"/>
          <w:sz w:val="80"/>
          <w:szCs w:val="80"/>
          <w:lang w:eastAsia="fr-FR"/>
        </w:rPr>
        <w:t>Aide à la saisie des codes dans les SIRH</w:t>
      </w:r>
      <w:bookmarkEnd w:id="12"/>
    </w:p>
    <w:p>
      <w:pPr>
        <w:rPr>
          <w:rFonts w:asciiTheme="majorHAnsi" w:hAnsiTheme="majorHAnsi" w:cstheme="majorHAnsi"/>
          <w:i/>
          <w:iCs/>
          <w:color w:val="385623" w:themeColor="accent6" w:themeShade="80"/>
          <w:sz w:val="16"/>
          <w:szCs w:val="16"/>
          <w:lang w:eastAsia="fr-FR"/>
        </w:rPr>
      </w:pPr>
    </w:p>
    <w:p>
      <w:pPr>
        <w:rPr>
          <w:rFonts w:asciiTheme="majorHAnsi" w:hAnsiTheme="majorHAnsi" w:cstheme="majorHAnsi"/>
          <w:i/>
          <w:iCs/>
          <w:color w:val="385623" w:themeColor="accent6" w:themeShade="80"/>
          <w:sz w:val="16"/>
          <w:szCs w:val="16"/>
          <w:lang w:eastAsia="fr-FR"/>
        </w:rPr>
      </w:pPr>
    </w:p>
    <w:p>
      <w:pPr>
        <w:rPr>
          <w:rFonts w:asciiTheme="majorHAnsi" w:hAnsiTheme="majorHAnsi" w:cstheme="majorHAnsi"/>
          <w:i/>
          <w:iCs/>
          <w:color w:val="385623" w:themeColor="accent6" w:themeShade="80"/>
          <w:sz w:val="16"/>
          <w:szCs w:val="16"/>
          <w:lang w:eastAsia="fr-FR"/>
        </w:rPr>
      </w:pPr>
    </w:p>
    <w:p>
      <w:pPr>
        <w:rPr>
          <w:rFonts w:asciiTheme="majorHAnsi" w:hAnsiTheme="majorHAnsi" w:cstheme="majorHAnsi"/>
          <w:i/>
          <w:iCs/>
          <w:color w:val="385623" w:themeColor="accent6" w:themeShade="80"/>
          <w:sz w:val="16"/>
          <w:szCs w:val="16"/>
          <w:lang w:eastAsia="fr-FR"/>
        </w:rPr>
      </w:pPr>
    </w:p>
    <w:p>
      <w:pPr>
        <w:rPr>
          <w:rFonts w:asciiTheme="majorHAnsi" w:hAnsiTheme="majorHAnsi" w:cstheme="majorHAnsi"/>
          <w:i/>
          <w:iCs/>
          <w:color w:val="385623" w:themeColor="accent6" w:themeShade="80"/>
          <w:sz w:val="16"/>
          <w:szCs w:val="16"/>
          <w:lang w:eastAsia="fr-FR"/>
        </w:rPr>
      </w:pPr>
    </w:p>
    <w:p>
      <w:pPr>
        <w:rPr>
          <w:rFonts w:asciiTheme="majorHAnsi" w:hAnsiTheme="majorHAnsi" w:cstheme="majorHAnsi"/>
          <w:i/>
          <w:iCs/>
          <w:color w:val="385623" w:themeColor="accent6" w:themeShade="80"/>
          <w:sz w:val="16"/>
          <w:szCs w:val="16"/>
          <w:lang w:eastAsia="fr-FR"/>
        </w:rPr>
      </w:pPr>
    </w:p>
    <w:p>
      <w:pPr>
        <w:rPr>
          <w:rFonts w:asciiTheme="majorHAnsi" w:hAnsiTheme="majorHAnsi" w:cstheme="majorHAnsi"/>
          <w:i/>
          <w:iCs/>
          <w:color w:val="385623" w:themeColor="accent6" w:themeShade="80"/>
          <w:sz w:val="16"/>
          <w:szCs w:val="16"/>
          <w:lang w:eastAsia="fr-FR"/>
        </w:rPr>
      </w:pPr>
    </w:p>
    <w:p>
      <w:pPr>
        <w:rPr>
          <w:rFonts w:asciiTheme="majorHAnsi" w:hAnsiTheme="majorHAnsi" w:cstheme="majorHAnsi"/>
          <w:i/>
          <w:iCs/>
          <w:color w:val="385623" w:themeColor="accent6" w:themeShade="80"/>
          <w:sz w:val="16"/>
          <w:szCs w:val="16"/>
          <w:lang w:eastAsia="fr-FR"/>
        </w:rPr>
      </w:pPr>
    </w:p>
    <w:p>
      <w:pPr>
        <w:rPr>
          <w:rFonts w:asciiTheme="majorHAnsi" w:hAnsiTheme="majorHAnsi" w:cstheme="majorHAnsi"/>
          <w:i/>
          <w:iCs/>
          <w:color w:val="385623" w:themeColor="accent6" w:themeShade="80"/>
          <w:sz w:val="16"/>
          <w:szCs w:val="16"/>
          <w:lang w:eastAsia="fr-FR"/>
        </w:rPr>
      </w:pPr>
    </w:p>
    <w:p>
      <w:pPr>
        <w:rPr>
          <w:rFonts w:asciiTheme="majorHAnsi" w:hAnsiTheme="majorHAnsi" w:cstheme="majorHAnsi"/>
          <w:i/>
          <w:iCs/>
          <w:color w:val="385623" w:themeColor="accent6" w:themeShade="80"/>
          <w:sz w:val="16"/>
          <w:szCs w:val="16"/>
          <w:lang w:eastAsia="fr-FR"/>
        </w:rPr>
      </w:pPr>
    </w:p>
    <w:p>
      <w:pPr>
        <w:rPr>
          <w:rFonts w:asciiTheme="majorHAnsi" w:hAnsiTheme="majorHAnsi" w:cstheme="majorHAnsi"/>
          <w:i/>
          <w:iCs/>
          <w:color w:val="385623" w:themeColor="accent6" w:themeShade="80"/>
          <w:sz w:val="16"/>
          <w:szCs w:val="16"/>
          <w:lang w:eastAsia="fr-FR"/>
        </w:rPr>
      </w:pPr>
    </w:p>
    <w:p>
      <w:pPr>
        <w:rPr>
          <w:rFonts w:asciiTheme="majorHAnsi" w:hAnsiTheme="majorHAnsi" w:cstheme="majorHAnsi"/>
          <w:i/>
          <w:iCs/>
          <w:color w:val="385623" w:themeColor="accent6" w:themeShade="80"/>
          <w:sz w:val="16"/>
          <w:szCs w:val="16"/>
          <w:lang w:eastAsia="fr-FR"/>
        </w:rPr>
      </w:pPr>
    </w:p>
    <w:p>
      <w:pPr>
        <w:rPr>
          <w:rFonts w:asciiTheme="majorHAnsi" w:hAnsiTheme="majorHAnsi" w:cstheme="majorHAnsi"/>
          <w:i/>
          <w:iCs/>
          <w:color w:val="385623" w:themeColor="accent6" w:themeShade="80"/>
          <w:sz w:val="16"/>
          <w:szCs w:val="16"/>
          <w:lang w:eastAsia="fr-FR"/>
        </w:rPr>
      </w:pPr>
    </w:p>
    <w:p>
      <w:pPr>
        <w:rPr>
          <w:rFonts w:asciiTheme="majorHAnsi" w:hAnsiTheme="majorHAnsi" w:cstheme="majorHAnsi"/>
          <w:i/>
          <w:iCs/>
          <w:color w:val="385623" w:themeColor="accent6" w:themeShade="80"/>
          <w:sz w:val="16"/>
          <w:szCs w:val="16"/>
          <w:lang w:eastAsia="fr-FR"/>
        </w:rPr>
      </w:pPr>
    </w:p>
    <w:p>
      <w:pPr>
        <w:rPr>
          <w:rFonts w:asciiTheme="majorHAnsi" w:hAnsiTheme="majorHAnsi" w:cstheme="majorHAnsi"/>
          <w:i/>
          <w:iCs/>
          <w:color w:val="385623" w:themeColor="accent6" w:themeShade="80"/>
          <w:sz w:val="16"/>
          <w:szCs w:val="16"/>
          <w:lang w:eastAsia="fr-FR"/>
        </w:rPr>
      </w:pPr>
    </w:p>
    <w:p>
      <w:pPr>
        <w:rPr>
          <w:rFonts w:asciiTheme="majorHAnsi" w:hAnsiTheme="majorHAnsi" w:cstheme="majorHAnsi"/>
          <w:i/>
          <w:iCs/>
          <w:color w:val="385623" w:themeColor="accent6" w:themeShade="80"/>
          <w:sz w:val="16"/>
          <w:szCs w:val="16"/>
          <w:lang w:eastAsia="fr-FR"/>
        </w:rPr>
      </w:pPr>
    </w:p>
    <w:p>
      <w:pPr>
        <w:pStyle w:val="ox-8ec950011a-msonormal"/>
        <w:jc w:val="both"/>
        <w:rPr>
          <w:rFonts w:asciiTheme="minorHAnsi" w:hAnsiTheme="minorHAnsi" w:cstheme="minorHAnsi"/>
          <w:color w:val="385623" w:themeColor="accent6" w:themeShade="80"/>
        </w:rPr>
      </w:pPr>
      <w:bookmarkStart w:id="13" w:name="_Hlk120793535"/>
    </w:p>
    <w:p>
      <w:pPr>
        <w:pStyle w:val="Titre2"/>
        <w:jc w:val="right"/>
        <w:rPr>
          <w:rFonts w:cstheme="majorHAnsi"/>
          <w:color w:val="538135" w:themeColor="accent6" w:themeShade="BF"/>
          <w:sz w:val="56"/>
          <w:szCs w:val="56"/>
          <w:lang w:eastAsia="fr-FR"/>
        </w:rPr>
      </w:pPr>
      <w:bookmarkStart w:id="14" w:name="_Toc126244953"/>
      <w:r>
        <w:rPr>
          <w:rFonts w:cstheme="majorHAnsi"/>
          <w:color w:val="538135" w:themeColor="accent6" w:themeShade="BF"/>
          <w:sz w:val="56"/>
          <w:szCs w:val="56"/>
          <w:lang w:eastAsia="fr-FR"/>
        </w:rPr>
        <w:lastRenderedPageBreak/>
        <w:t xml:space="preserve">2-1 Le corps </w:t>
      </w:r>
      <w:r>
        <w:rPr>
          <w:rFonts w:cstheme="majorHAnsi"/>
          <w:color w:val="538135" w:themeColor="accent6" w:themeShade="BF"/>
          <w:sz w:val="56"/>
          <w:szCs w:val="56"/>
          <w:lang w:eastAsia="fr-FR"/>
        </w:rPr>
        <w:br/>
        <w:t>des administrateurs de l’Etat (AE)</w:t>
      </w:r>
      <w:bookmarkStart w:id="15" w:name="_Hlk121592275"/>
      <w:bookmarkEnd w:id="13"/>
      <w:bookmarkEnd w:id="14"/>
    </w:p>
    <w:bookmarkEnd w:id="15"/>
    <w:p>
      <w:pPr>
        <w:pStyle w:val="ox-8ec950011a-msonormal"/>
        <w:jc w:val="both"/>
        <w:rPr>
          <w:rFonts w:asciiTheme="minorHAnsi" w:hAnsiTheme="minorHAnsi" w:cstheme="minorHAnsi"/>
          <w:color w:val="000000" w:themeColor="text1"/>
        </w:rPr>
      </w:pPr>
    </w:p>
    <w:p>
      <w:pPr>
        <w:pStyle w:val="ox-8ec950011a-msonormal"/>
        <w:jc w:val="both"/>
        <w:rPr>
          <w:rFonts w:asciiTheme="minorHAnsi" w:hAnsiTheme="minorHAnsi" w:cstheme="minorHAnsi"/>
          <w:color w:val="000000" w:themeColor="text1"/>
        </w:rPr>
      </w:pPr>
      <w:r>
        <w:rPr>
          <w:rFonts w:asciiTheme="minorHAnsi" w:hAnsiTheme="minorHAnsi" w:cstheme="minorHAnsi"/>
          <w:color w:val="000000" w:themeColor="text1"/>
        </w:rPr>
        <w:t>Le corps des administrateurs de l’Etat est créé dans les SIRH depuis le 1</w:t>
      </w:r>
      <w:r>
        <w:rPr>
          <w:rFonts w:asciiTheme="minorHAnsi" w:hAnsiTheme="minorHAnsi" w:cstheme="minorHAnsi"/>
          <w:color w:val="000000" w:themeColor="text1"/>
          <w:vertAlign w:val="superscript"/>
        </w:rPr>
        <w:t>er</w:t>
      </w:r>
      <w:r>
        <w:rPr>
          <w:rFonts w:asciiTheme="minorHAnsi" w:hAnsiTheme="minorHAnsi" w:cstheme="minorHAnsi"/>
          <w:color w:val="000000" w:themeColor="text1"/>
        </w:rPr>
        <w:t xml:space="preserve"> janvier 2022. Pour traduire les nouvelles dispositions de la réforme, une nouvelle codification des grades et des grilles de rémunération dans les référentiels de classification centraux (RCC) a été introduite à compter du 01/01/2023. Cette partie décrit le pas à pas permettant de trouver les codes des référentiels de classification centraux (RCC) à saisir dans les SIRH. </w:t>
      </w:r>
    </w:p>
    <w:p>
      <w:pPr>
        <w:pStyle w:val="ox-8ec950011a-msonormal"/>
        <w:jc w:val="both"/>
        <w:rPr>
          <w:rFonts w:asciiTheme="minorHAnsi" w:hAnsiTheme="minorHAnsi" w:cstheme="minorHAnsi"/>
          <w:color w:val="000000" w:themeColor="text1"/>
        </w:rPr>
      </w:pPr>
    </w:p>
    <w:p>
      <w:pPr>
        <w:rPr>
          <w:rFonts w:cstheme="minorHAnsi"/>
          <w:b/>
          <w:bCs/>
          <w:color w:val="538135" w:themeColor="accent6" w:themeShade="BF"/>
          <w:sz w:val="28"/>
          <w:szCs w:val="28"/>
          <w:u w:val="single"/>
        </w:rPr>
      </w:pPr>
      <w:r>
        <w:rPr>
          <w:rFonts w:cstheme="minorHAnsi"/>
          <w:b/>
          <w:bCs/>
          <w:color w:val="538135" w:themeColor="accent6" w:themeShade="BF"/>
          <w:sz w:val="28"/>
          <w:szCs w:val="28"/>
          <w:u w:val="single"/>
        </w:rPr>
        <w:t>Comment déterminer les codes RCC d’un administrateur de l’Etat</w:t>
      </w:r>
    </w:p>
    <w:p>
      <w:pPr>
        <w:rPr>
          <w:rFonts w:cstheme="minorHAnsi"/>
          <w:b/>
          <w:bCs/>
          <w:color w:val="538135" w:themeColor="accent6" w:themeShade="BF"/>
          <w:sz w:val="28"/>
          <w:szCs w:val="28"/>
          <w:u w:val="single"/>
        </w:rPr>
      </w:pPr>
    </w:p>
    <w:p>
      <w:pPr>
        <w:pStyle w:val="Paragraphedeliste"/>
        <w:numPr>
          <w:ilvl w:val="0"/>
          <w:numId w:val="13"/>
        </w:numPr>
        <w:spacing w:after="120"/>
        <w:ind w:left="425" w:hanging="357"/>
        <w:contextualSpacing w:val="0"/>
        <w:jc w:val="both"/>
        <w:rPr>
          <w:color w:val="538135" w:themeColor="accent6" w:themeShade="BF"/>
          <w:sz w:val="24"/>
          <w:szCs w:val="24"/>
        </w:rPr>
      </w:pPr>
      <w:r>
        <w:rPr>
          <w:color w:val="538135" w:themeColor="accent6" w:themeShade="BF"/>
          <w:sz w:val="24"/>
          <w:szCs w:val="24"/>
        </w:rPr>
        <w:t>Je trouve le grade de l’administrateur de l’Etat conformément au tableau de correspondance entre le grade d’origine et le grade de reclassement figurant à l’article 19 du décret n° 2022-1452 du 23 novembre 2022 modifiant le statut particulier du corps des AE.</w:t>
      </w:r>
    </w:p>
    <w:p>
      <w:pPr>
        <w:pStyle w:val="Paragraphedeliste"/>
        <w:numPr>
          <w:ilvl w:val="0"/>
          <w:numId w:val="13"/>
        </w:numPr>
        <w:spacing w:after="120"/>
        <w:ind w:left="425" w:hanging="357"/>
        <w:contextualSpacing w:val="0"/>
        <w:jc w:val="both"/>
        <w:rPr>
          <w:color w:val="538135" w:themeColor="accent6" w:themeShade="BF"/>
          <w:sz w:val="24"/>
          <w:szCs w:val="24"/>
        </w:rPr>
      </w:pPr>
      <w:r>
        <w:rPr>
          <w:color w:val="538135" w:themeColor="accent6" w:themeShade="BF"/>
          <w:sz w:val="24"/>
          <w:szCs w:val="24"/>
        </w:rPr>
        <w:t>Je saisis dans le SIRH les codes des référentiels centraux de classification (RCC) disponibles dans INGRES et ci-dessous du corps et des grades, correspondant au grade de reclassement.</w:t>
      </w:r>
    </w:p>
    <w:p>
      <w:pPr>
        <w:spacing w:after="120"/>
        <w:jc w:val="both"/>
        <w:rPr>
          <w:color w:val="538135" w:themeColor="accent6" w:themeShade="BF"/>
          <w:sz w:val="24"/>
          <w:szCs w:val="24"/>
        </w:rPr>
      </w:pPr>
      <w:r>
        <w:rPr>
          <w:noProof/>
          <w:lang w:eastAsia="fr-FR"/>
        </w:rPr>
        <w:drawing>
          <wp:anchor distT="0" distB="0" distL="114300" distR="114300" simplePos="0" relativeHeight="252455936" behindDoc="0" locked="0" layoutInCell="1" allowOverlap="1">
            <wp:simplePos x="0" y="0"/>
            <wp:positionH relativeFrom="margin">
              <wp:posOffset>111760</wp:posOffset>
            </wp:positionH>
            <wp:positionV relativeFrom="paragraph">
              <wp:posOffset>14310</wp:posOffset>
            </wp:positionV>
            <wp:extent cx="5760720" cy="2872740"/>
            <wp:effectExtent l="0" t="0" r="0" b="0"/>
            <wp:wrapNone/>
            <wp:docPr id="3" name="Diagramme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anchor>
        </w:drawing>
      </w:r>
    </w:p>
    <w:p>
      <w:pPr>
        <w:spacing w:after="120"/>
        <w:jc w:val="both"/>
        <w:rPr>
          <w:color w:val="538135" w:themeColor="accent6" w:themeShade="BF"/>
          <w:sz w:val="24"/>
          <w:szCs w:val="24"/>
        </w:rPr>
      </w:pPr>
    </w:p>
    <w:p>
      <w:pPr>
        <w:spacing w:after="120"/>
        <w:jc w:val="both"/>
        <w:rPr>
          <w:color w:val="538135" w:themeColor="accent6" w:themeShade="BF"/>
          <w:sz w:val="24"/>
          <w:szCs w:val="24"/>
        </w:rPr>
      </w:pPr>
    </w:p>
    <w:p>
      <w:pPr>
        <w:spacing w:after="120"/>
        <w:jc w:val="both"/>
        <w:rPr>
          <w:color w:val="538135" w:themeColor="accent6" w:themeShade="BF"/>
          <w:sz w:val="24"/>
          <w:szCs w:val="24"/>
        </w:rPr>
      </w:pPr>
    </w:p>
    <w:p>
      <w:pPr>
        <w:spacing w:after="120"/>
        <w:jc w:val="both"/>
        <w:rPr>
          <w:color w:val="538135" w:themeColor="accent6" w:themeShade="BF"/>
          <w:sz w:val="24"/>
          <w:szCs w:val="24"/>
        </w:rPr>
      </w:pPr>
    </w:p>
    <w:p>
      <w:pPr>
        <w:spacing w:after="120"/>
        <w:jc w:val="both"/>
        <w:rPr>
          <w:color w:val="538135" w:themeColor="accent6" w:themeShade="BF"/>
          <w:sz w:val="24"/>
          <w:szCs w:val="24"/>
        </w:rPr>
      </w:pPr>
    </w:p>
    <w:p>
      <w:pPr>
        <w:spacing w:after="120"/>
        <w:jc w:val="both"/>
        <w:rPr>
          <w:color w:val="538135" w:themeColor="accent6" w:themeShade="BF"/>
          <w:sz w:val="24"/>
          <w:szCs w:val="24"/>
        </w:rPr>
      </w:pPr>
    </w:p>
    <w:p>
      <w:pPr>
        <w:spacing w:after="120"/>
        <w:jc w:val="both"/>
        <w:rPr>
          <w:color w:val="538135" w:themeColor="accent6" w:themeShade="BF"/>
          <w:sz w:val="24"/>
          <w:szCs w:val="24"/>
        </w:rPr>
      </w:pPr>
    </w:p>
    <w:p>
      <w:pPr>
        <w:spacing w:after="120"/>
        <w:jc w:val="both"/>
        <w:rPr>
          <w:color w:val="538135" w:themeColor="accent6" w:themeShade="BF"/>
          <w:sz w:val="24"/>
          <w:szCs w:val="24"/>
        </w:rPr>
      </w:pPr>
    </w:p>
    <w:p>
      <w:pPr>
        <w:spacing w:after="120"/>
        <w:jc w:val="both"/>
        <w:rPr>
          <w:color w:val="538135" w:themeColor="accent6" w:themeShade="BF"/>
          <w:sz w:val="24"/>
          <w:szCs w:val="24"/>
        </w:rPr>
      </w:pPr>
    </w:p>
    <w:p>
      <w:pPr>
        <w:pStyle w:val="Paragraphedeliste"/>
        <w:spacing w:after="120"/>
        <w:ind w:left="425" w:firstLine="0"/>
        <w:contextualSpacing w:val="0"/>
        <w:jc w:val="both"/>
        <w:rPr>
          <w:i/>
          <w:iCs/>
          <w:color w:val="538135" w:themeColor="accent6" w:themeShade="BF"/>
          <w:sz w:val="24"/>
          <w:szCs w:val="24"/>
        </w:rPr>
      </w:pPr>
      <w:bookmarkStart w:id="16" w:name="_Hlk122106319"/>
      <w:r>
        <w:rPr>
          <w:i/>
          <w:iCs/>
          <w:color w:val="538135" w:themeColor="accent6" w:themeShade="BF"/>
          <w:sz w:val="24"/>
          <w:szCs w:val="24"/>
        </w:rPr>
        <w:t>Pour les partenaires utilisateurs d’HR Access il est nécessaire d’ajouter la lettre G avant les 5 chiffres correspondant aux codes du corps et du grade.</w:t>
      </w:r>
    </w:p>
    <w:p>
      <w:pPr>
        <w:pStyle w:val="Paragraphedeliste"/>
        <w:spacing w:after="120"/>
        <w:ind w:left="425" w:firstLine="0"/>
        <w:contextualSpacing w:val="0"/>
        <w:jc w:val="both"/>
        <w:rPr>
          <w:color w:val="538135" w:themeColor="accent6" w:themeShade="BF"/>
          <w:sz w:val="24"/>
          <w:szCs w:val="24"/>
        </w:rPr>
      </w:pPr>
    </w:p>
    <w:bookmarkEnd w:id="16"/>
    <w:p>
      <w:pPr>
        <w:pStyle w:val="Paragraphedeliste"/>
        <w:numPr>
          <w:ilvl w:val="0"/>
          <w:numId w:val="13"/>
        </w:numPr>
        <w:spacing w:after="120"/>
        <w:ind w:left="426"/>
        <w:contextualSpacing w:val="0"/>
        <w:jc w:val="both"/>
        <w:rPr>
          <w:color w:val="538135" w:themeColor="accent6" w:themeShade="BF"/>
          <w:sz w:val="24"/>
          <w:szCs w:val="24"/>
        </w:rPr>
      </w:pPr>
      <w:r>
        <w:rPr>
          <w:color w:val="538135" w:themeColor="accent6" w:themeShade="BF"/>
          <w:sz w:val="24"/>
          <w:szCs w:val="24"/>
        </w:rPr>
        <w:t>Les codes des grilles de rémunération s’implémentent automatiquement.</w:t>
      </w:r>
    </w:p>
    <w:p>
      <w:pPr>
        <w:pStyle w:val="Paragraphedeliste"/>
        <w:numPr>
          <w:ilvl w:val="0"/>
          <w:numId w:val="13"/>
        </w:numPr>
        <w:spacing w:after="120"/>
        <w:ind w:left="426"/>
        <w:contextualSpacing w:val="0"/>
        <w:jc w:val="both"/>
        <w:rPr>
          <w:color w:val="538135" w:themeColor="accent6" w:themeShade="BF"/>
          <w:sz w:val="24"/>
          <w:szCs w:val="24"/>
        </w:rPr>
      </w:pPr>
      <w:r>
        <w:rPr>
          <w:color w:val="538135" w:themeColor="accent6" w:themeShade="BF"/>
          <w:sz w:val="24"/>
          <w:szCs w:val="24"/>
        </w:rPr>
        <w:t>L’échelon est à saisir, en fonction du reclassement obtenu, à partir de la liste proposée dans le SIRH</w:t>
      </w:r>
    </w:p>
    <w:p>
      <w:pPr>
        <w:jc w:val="both"/>
        <w:rPr>
          <w:rFonts w:cstheme="minorHAnsi"/>
          <w:color w:val="2F5496" w:themeColor="accent1" w:themeShade="BF"/>
        </w:rPr>
      </w:pPr>
    </w:p>
    <w:p>
      <w:pPr>
        <w:jc w:val="both"/>
        <w:rPr>
          <w:color w:val="2E74B5" w:themeColor="accent5" w:themeShade="BF"/>
          <w:sz w:val="24"/>
          <w:szCs w:val="24"/>
        </w:rPr>
      </w:pPr>
      <w:r>
        <w:rPr>
          <w:rFonts w:cstheme="minorHAnsi"/>
          <w:color w:val="2F5496" w:themeColor="accent1" w:themeShade="BF"/>
        </w:rPr>
        <w:br w:type="page"/>
      </w:r>
    </w:p>
    <w:p>
      <w:pPr>
        <w:pStyle w:val="Titre2"/>
        <w:ind w:right="-141"/>
        <w:jc w:val="right"/>
        <w:rPr>
          <w:rFonts w:cstheme="majorHAnsi"/>
          <w:color w:val="538135" w:themeColor="accent6" w:themeShade="BF"/>
          <w:sz w:val="56"/>
          <w:szCs w:val="56"/>
          <w:lang w:eastAsia="fr-FR"/>
        </w:rPr>
      </w:pPr>
      <w:bookmarkStart w:id="17" w:name="_Toc126244954"/>
      <w:r>
        <w:rPr>
          <w:rFonts w:cstheme="majorHAnsi"/>
          <w:color w:val="538135" w:themeColor="accent6" w:themeShade="BF"/>
          <w:sz w:val="56"/>
          <w:szCs w:val="56"/>
          <w:lang w:eastAsia="fr-FR"/>
        </w:rPr>
        <w:lastRenderedPageBreak/>
        <w:t>2-2 Les emplois fonctionnels (EF)</w:t>
      </w:r>
      <w:bookmarkEnd w:id="17"/>
    </w:p>
    <w:p>
      <w:pPr>
        <w:jc w:val="both"/>
        <w:rPr>
          <w:color w:val="000000" w:themeColor="text1"/>
          <w:sz w:val="24"/>
          <w:szCs w:val="24"/>
        </w:rPr>
      </w:pPr>
    </w:p>
    <w:p>
      <w:pPr>
        <w:rPr>
          <w:rFonts w:cstheme="minorHAnsi"/>
          <w:b/>
          <w:bCs/>
          <w:color w:val="538135" w:themeColor="accent6" w:themeShade="BF"/>
          <w:sz w:val="28"/>
          <w:szCs w:val="28"/>
          <w:u w:val="single"/>
        </w:rPr>
      </w:pPr>
      <w:r>
        <w:rPr>
          <w:rFonts w:cstheme="minorHAnsi"/>
          <w:b/>
          <w:bCs/>
          <w:color w:val="538135" w:themeColor="accent6" w:themeShade="BF"/>
          <w:sz w:val="28"/>
          <w:szCs w:val="28"/>
          <w:u w:val="single"/>
        </w:rPr>
        <w:t>Comment déterminer les codes RCC des emplois fonctionnels ?</w:t>
      </w:r>
    </w:p>
    <w:p>
      <w:pPr>
        <w:jc w:val="both"/>
        <w:rPr>
          <w:color w:val="000000" w:themeColor="text1"/>
          <w:sz w:val="24"/>
          <w:szCs w:val="24"/>
        </w:rPr>
      </w:pPr>
      <w:r>
        <w:rPr>
          <w:color w:val="000000" w:themeColor="text1"/>
          <w:sz w:val="24"/>
          <w:szCs w:val="24"/>
        </w:rPr>
        <w:t>Compte tenu du nombre d’emplois fonctionnels (123) et des groupes dans un emploi fonctionnel correspondant (environ 800) issus de la réforme, des outils ont été conçus par le CISIRH/BARRI pour faciliter la saisie de ces codes dans les SIRH. Ces outils</w:t>
      </w:r>
      <w:r>
        <w:t xml:space="preserve"> </w:t>
      </w:r>
      <w:r>
        <w:rPr>
          <w:color w:val="000000" w:themeColor="text1"/>
          <w:sz w:val="24"/>
          <w:szCs w:val="24"/>
        </w:rPr>
        <w:t>sont mis à disposition au chapitre 2-3 du guide. Le pas à pas suivant vous précise comment les utiliser.</w:t>
      </w:r>
    </w:p>
    <w:p>
      <w:pPr>
        <w:spacing w:after="120"/>
        <w:jc w:val="both"/>
        <w:rPr>
          <w:color w:val="538135" w:themeColor="accent6" w:themeShade="BF"/>
          <w:sz w:val="24"/>
          <w:szCs w:val="24"/>
        </w:rPr>
      </w:pPr>
      <w:bookmarkStart w:id="18" w:name="_Hlk121997415"/>
      <w:bookmarkStart w:id="19" w:name="_Hlk121652032"/>
      <w:r>
        <w:rPr>
          <w:b/>
          <w:bCs/>
          <w:color w:val="538135" w:themeColor="accent6" w:themeShade="BF"/>
          <w:sz w:val="24"/>
          <w:szCs w:val="24"/>
          <w:u w:val="single"/>
        </w:rPr>
        <w:t>Prérequis</w:t>
      </w:r>
      <w:r>
        <w:rPr>
          <w:b/>
          <w:bCs/>
          <w:color w:val="538135" w:themeColor="accent6" w:themeShade="BF"/>
          <w:sz w:val="24"/>
          <w:szCs w:val="24"/>
        </w:rPr>
        <w:t> </w:t>
      </w:r>
      <w:r>
        <w:rPr>
          <w:color w:val="538135" w:themeColor="accent6" w:themeShade="BF"/>
          <w:sz w:val="24"/>
          <w:szCs w:val="24"/>
        </w:rPr>
        <w:t xml:space="preserve">: </w:t>
      </w:r>
    </w:p>
    <w:p>
      <w:pPr>
        <w:spacing w:after="120"/>
        <w:jc w:val="both"/>
        <w:rPr>
          <w:color w:val="538135" w:themeColor="accent6" w:themeShade="BF"/>
          <w:sz w:val="24"/>
          <w:szCs w:val="24"/>
        </w:rPr>
      </w:pPr>
      <w:r>
        <w:rPr>
          <w:color w:val="538135" w:themeColor="accent6" w:themeShade="BF"/>
          <w:sz w:val="24"/>
          <w:szCs w:val="24"/>
        </w:rPr>
        <w:t>Pour connaître le code RCC correspondant à l’emploi fonctionnel occupé, il est nécessaire de connaître le GEF et son niveau. (</w:t>
      </w:r>
      <w:proofErr w:type="gramStart"/>
      <w:r>
        <w:rPr>
          <w:color w:val="538135" w:themeColor="accent6" w:themeShade="BF"/>
          <w:sz w:val="24"/>
          <w:szCs w:val="24"/>
        </w:rPr>
        <w:t>cf.</w:t>
      </w:r>
      <w:proofErr w:type="gramEnd"/>
      <w:r>
        <w:rPr>
          <w:color w:val="538135" w:themeColor="accent6" w:themeShade="BF"/>
          <w:sz w:val="24"/>
          <w:szCs w:val="24"/>
        </w:rPr>
        <w:t xml:space="preserve"> point 1-2.2 précédent).</w:t>
      </w:r>
    </w:p>
    <w:p>
      <w:pPr>
        <w:spacing w:after="120"/>
        <w:jc w:val="both"/>
        <w:rPr>
          <w:color w:val="538135" w:themeColor="accent6" w:themeShade="BF"/>
          <w:sz w:val="24"/>
          <w:szCs w:val="24"/>
        </w:rPr>
      </w:pPr>
      <w:r>
        <w:rPr>
          <w:color w:val="538135" w:themeColor="accent6" w:themeShade="BF"/>
          <w:sz w:val="24"/>
          <w:szCs w:val="24"/>
        </w:rPr>
        <w:t>Le reclassement de l’agent doit ensuite avoir été réalisé pour déterminer la référence au grade des AE sur lequel il sera classé. (</w:t>
      </w:r>
      <w:proofErr w:type="gramStart"/>
      <w:r>
        <w:rPr>
          <w:color w:val="538135" w:themeColor="accent6" w:themeShade="BF"/>
          <w:sz w:val="24"/>
          <w:szCs w:val="24"/>
        </w:rPr>
        <w:t>cf.</w:t>
      </w:r>
      <w:proofErr w:type="gramEnd"/>
      <w:r>
        <w:rPr>
          <w:color w:val="538135" w:themeColor="accent6" w:themeShade="BF"/>
          <w:sz w:val="24"/>
          <w:szCs w:val="24"/>
        </w:rPr>
        <w:t xml:space="preserve"> cas d’usage en partie 3 suivant). </w:t>
      </w:r>
    </w:p>
    <w:p>
      <w:pPr>
        <w:spacing w:after="120"/>
        <w:ind w:left="284"/>
        <w:jc w:val="center"/>
        <w:rPr>
          <w:color w:val="538135" w:themeColor="accent6" w:themeShade="BF"/>
          <w:sz w:val="24"/>
          <w:szCs w:val="24"/>
        </w:rPr>
      </w:pPr>
      <w:r>
        <w:rPr>
          <w:noProof/>
          <w:color w:val="538135" w:themeColor="accent6" w:themeShade="BF"/>
          <w:sz w:val="24"/>
          <w:szCs w:val="24"/>
          <w:lang w:eastAsia="fr-FR"/>
        </w:rPr>
        <w:drawing>
          <wp:anchor distT="0" distB="0" distL="114300" distR="114300" simplePos="0" relativeHeight="252583936" behindDoc="0" locked="0" layoutInCell="1" allowOverlap="1">
            <wp:simplePos x="0" y="0"/>
            <wp:positionH relativeFrom="margin">
              <wp:posOffset>-353530</wp:posOffset>
            </wp:positionH>
            <wp:positionV relativeFrom="paragraph">
              <wp:posOffset>160795</wp:posOffset>
            </wp:positionV>
            <wp:extent cx="6703060" cy="4441372"/>
            <wp:effectExtent l="0" t="0" r="2540" b="0"/>
            <wp:wrapNone/>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738897" cy="4465117"/>
                    </a:xfrm>
                    <a:prstGeom prst="rect">
                      <a:avLst/>
                    </a:prstGeom>
                  </pic:spPr>
                </pic:pic>
              </a:graphicData>
            </a:graphic>
            <wp14:sizeRelH relativeFrom="margin">
              <wp14:pctWidth>0</wp14:pctWidth>
            </wp14:sizeRelH>
            <wp14:sizeRelV relativeFrom="margin">
              <wp14:pctHeight>0</wp14:pctHeight>
            </wp14:sizeRelV>
          </wp:anchor>
        </w:drawing>
      </w:r>
      <w:r>
        <w:rPr>
          <w:color w:val="538135" w:themeColor="accent6" w:themeShade="BF"/>
          <w:sz w:val="24"/>
          <w:szCs w:val="24"/>
        </w:rPr>
        <w:t>Matrice de codification des GEF</w:t>
      </w:r>
    </w:p>
    <w:p>
      <w:pPr>
        <w:spacing w:after="120"/>
        <w:ind w:left="284"/>
        <w:jc w:val="both"/>
        <w:rPr>
          <w:color w:val="538135" w:themeColor="accent6" w:themeShade="BF"/>
          <w:sz w:val="24"/>
          <w:szCs w:val="24"/>
        </w:rPr>
      </w:pPr>
    </w:p>
    <w:p>
      <w:pPr>
        <w:spacing w:after="120"/>
        <w:ind w:left="284"/>
        <w:jc w:val="both"/>
        <w:rPr>
          <w:color w:val="538135" w:themeColor="accent6" w:themeShade="BF"/>
          <w:sz w:val="24"/>
          <w:szCs w:val="24"/>
        </w:rPr>
      </w:pPr>
    </w:p>
    <w:p>
      <w:pPr>
        <w:spacing w:after="120"/>
        <w:ind w:left="284"/>
        <w:jc w:val="both"/>
        <w:rPr>
          <w:color w:val="538135" w:themeColor="accent6" w:themeShade="BF"/>
          <w:sz w:val="24"/>
          <w:szCs w:val="24"/>
        </w:rPr>
      </w:pPr>
    </w:p>
    <w:p>
      <w:pPr>
        <w:spacing w:after="120"/>
        <w:ind w:left="284"/>
        <w:jc w:val="both"/>
        <w:rPr>
          <w:color w:val="538135" w:themeColor="accent6" w:themeShade="BF"/>
          <w:sz w:val="24"/>
          <w:szCs w:val="24"/>
        </w:rPr>
      </w:pPr>
    </w:p>
    <w:p>
      <w:pPr>
        <w:spacing w:after="120"/>
        <w:ind w:left="284"/>
        <w:jc w:val="both"/>
        <w:rPr>
          <w:color w:val="538135" w:themeColor="accent6" w:themeShade="BF"/>
          <w:sz w:val="24"/>
          <w:szCs w:val="24"/>
        </w:rPr>
      </w:pPr>
    </w:p>
    <w:p>
      <w:pPr>
        <w:spacing w:after="120"/>
        <w:ind w:left="284"/>
        <w:jc w:val="both"/>
        <w:rPr>
          <w:color w:val="538135" w:themeColor="accent6" w:themeShade="BF"/>
          <w:sz w:val="24"/>
          <w:szCs w:val="24"/>
        </w:rPr>
      </w:pPr>
    </w:p>
    <w:p>
      <w:pPr>
        <w:spacing w:after="120"/>
        <w:ind w:left="284"/>
        <w:jc w:val="both"/>
        <w:rPr>
          <w:color w:val="538135" w:themeColor="accent6" w:themeShade="BF"/>
          <w:sz w:val="24"/>
          <w:szCs w:val="24"/>
        </w:rPr>
      </w:pPr>
    </w:p>
    <w:p>
      <w:pPr>
        <w:spacing w:after="120"/>
        <w:ind w:left="284"/>
        <w:jc w:val="both"/>
        <w:rPr>
          <w:color w:val="538135" w:themeColor="accent6" w:themeShade="BF"/>
          <w:sz w:val="24"/>
          <w:szCs w:val="24"/>
        </w:rPr>
      </w:pPr>
    </w:p>
    <w:p>
      <w:pPr>
        <w:spacing w:after="120"/>
        <w:ind w:left="284"/>
        <w:jc w:val="both"/>
        <w:rPr>
          <w:color w:val="538135" w:themeColor="accent6" w:themeShade="BF"/>
          <w:sz w:val="24"/>
          <w:szCs w:val="24"/>
        </w:rPr>
      </w:pPr>
    </w:p>
    <w:p>
      <w:pPr>
        <w:spacing w:after="120"/>
        <w:ind w:left="284"/>
        <w:jc w:val="both"/>
        <w:rPr>
          <w:color w:val="538135" w:themeColor="accent6" w:themeShade="BF"/>
          <w:sz w:val="24"/>
          <w:szCs w:val="24"/>
        </w:rPr>
      </w:pPr>
    </w:p>
    <w:p>
      <w:pPr>
        <w:spacing w:after="120"/>
        <w:ind w:left="284"/>
        <w:jc w:val="both"/>
        <w:rPr>
          <w:color w:val="538135" w:themeColor="accent6" w:themeShade="BF"/>
          <w:sz w:val="24"/>
          <w:szCs w:val="24"/>
        </w:rPr>
      </w:pPr>
    </w:p>
    <w:p>
      <w:pPr>
        <w:spacing w:after="120"/>
        <w:ind w:left="284"/>
        <w:jc w:val="both"/>
        <w:rPr>
          <w:color w:val="538135" w:themeColor="accent6" w:themeShade="BF"/>
          <w:sz w:val="24"/>
          <w:szCs w:val="24"/>
        </w:rPr>
      </w:pPr>
    </w:p>
    <w:p>
      <w:pPr>
        <w:spacing w:after="120"/>
        <w:ind w:left="284"/>
        <w:jc w:val="both"/>
        <w:rPr>
          <w:color w:val="538135" w:themeColor="accent6" w:themeShade="BF"/>
          <w:sz w:val="24"/>
          <w:szCs w:val="24"/>
        </w:rPr>
      </w:pPr>
    </w:p>
    <w:p>
      <w:pPr>
        <w:spacing w:after="120"/>
        <w:ind w:left="284"/>
        <w:jc w:val="both"/>
        <w:rPr>
          <w:color w:val="538135" w:themeColor="accent6" w:themeShade="BF"/>
          <w:sz w:val="24"/>
          <w:szCs w:val="24"/>
        </w:rPr>
      </w:pPr>
    </w:p>
    <w:p>
      <w:pPr>
        <w:spacing w:after="120"/>
        <w:ind w:left="284"/>
        <w:jc w:val="both"/>
        <w:rPr>
          <w:color w:val="538135" w:themeColor="accent6" w:themeShade="BF"/>
          <w:sz w:val="24"/>
          <w:szCs w:val="24"/>
        </w:rPr>
      </w:pPr>
    </w:p>
    <w:p>
      <w:pPr>
        <w:spacing w:after="120"/>
        <w:ind w:left="284"/>
        <w:jc w:val="both"/>
        <w:rPr>
          <w:color w:val="538135" w:themeColor="accent6" w:themeShade="BF"/>
          <w:sz w:val="24"/>
          <w:szCs w:val="24"/>
        </w:rPr>
      </w:pPr>
    </w:p>
    <w:p>
      <w:pPr>
        <w:pStyle w:val="Paragraphedeliste"/>
        <w:spacing w:after="120"/>
        <w:ind w:left="284" w:firstLine="0"/>
        <w:contextualSpacing w:val="0"/>
        <w:jc w:val="both"/>
        <w:rPr>
          <w:color w:val="538135" w:themeColor="accent6" w:themeShade="BF"/>
          <w:sz w:val="24"/>
          <w:szCs w:val="24"/>
        </w:rPr>
      </w:pPr>
      <w:r>
        <w:rPr>
          <w:color w:val="538135" w:themeColor="accent6" w:themeShade="BF"/>
          <w:sz w:val="24"/>
          <w:szCs w:val="24"/>
        </w:rPr>
        <w:t>Deux outils d’aide à la détermination des grilles en références aux AE sont mis à votre disposition au chapitre 2-3. Ils couvrent :</w:t>
      </w:r>
    </w:p>
    <w:p>
      <w:pPr>
        <w:pStyle w:val="Paragraphedeliste"/>
        <w:numPr>
          <w:ilvl w:val="0"/>
          <w:numId w:val="27"/>
        </w:numPr>
        <w:spacing w:after="120"/>
        <w:contextualSpacing w:val="0"/>
        <w:jc w:val="both"/>
        <w:rPr>
          <w:color w:val="538135" w:themeColor="accent6" w:themeShade="BF"/>
          <w:sz w:val="24"/>
          <w:szCs w:val="24"/>
        </w:rPr>
      </w:pPr>
      <w:proofErr w:type="gramStart"/>
      <w:r>
        <w:rPr>
          <w:color w:val="538135" w:themeColor="accent6" w:themeShade="BF"/>
          <w:sz w:val="24"/>
          <w:szCs w:val="24"/>
        </w:rPr>
        <w:t>les</w:t>
      </w:r>
      <w:proofErr w:type="gramEnd"/>
      <w:r>
        <w:rPr>
          <w:color w:val="538135" w:themeColor="accent6" w:themeShade="BF"/>
          <w:sz w:val="24"/>
          <w:szCs w:val="24"/>
        </w:rPr>
        <w:t xml:space="preserve"> reclassements spécifiques des agents dont le corps est mis en extinction, d’une part,</w:t>
      </w:r>
    </w:p>
    <w:p>
      <w:pPr>
        <w:pStyle w:val="Paragraphedeliste"/>
        <w:numPr>
          <w:ilvl w:val="0"/>
          <w:numId w:val="27"/>
        </w:numPr>
        <w:jc w:val="both"/>
        <w:rPr>
          <w:color w:val="538135" w:themeColor="accent6" w:themeShade="BF"/>
          <w:sz w:val="24"/>
          <w:szCs w:val="24"/>
        </w:rPr>
      </w:pPr>
      <w:proofErr w:type="gramStart"/>
      <w:r>
        <w:rPr>
          <w:color w:val="538135" w:themeColor="accent6" w:themeShade="BF"/>
          <w:sz w:val="24"/>
          <w:szCs w:val="24"/>
        </w:rPr>
        <w:t>les</w:t>
      </w:r>
      <w:proofErr w:type="gramEnd"/>
      <w:r>
        <w:rPr>
          <w:color w:val="538135" w:themeColor="accent6" w:themeShade="BF"/>
          <w:sz w:val="24"/>
          <w:szCs w:val="24"/>
        </w:rPr>
        <w:t xml:space="preserve"> reclassements des autres fonctionnaires qui ne sont pas administrateurs de l’Etat, d’autre part. </w:t>
      </w:r>
    </w:p>
    <w:bookmarkEnd w:id="18"/>
    <w:p>
      <w:pPr>
        <w:rPr>
          <w:color w:val="538135" w:themeColor="accent6" w:themeShade="BF"/>
          <w:sz w:val="24"/>
          <w:szCs w:val="24"/>
        </w:rPr>
      </w:pPr>
      <w:r>
        <w:rPr>
          <w:color w:val="538135" w:themeColor="accent6" w:themeShade="BF"/>
          <w:sz w:val="24"/>
          <w:szCs w:val="24"/>
        </w:rPr>
        <w:br w:type="page"/>
      </w:r>
    </w:p>
    <w:p>
      <w:pPr>
        <w:jc w:val="both"/>
        <w:rPr>
          <w:sz w:val="24"/>
          <w:szCs w:val="24"/>
        </w:rPr>
      </w:pPr>
      <w:r>
        <w:rPr>
          <w:color w:val="000000" w:themeColor="text1"/>
          <w:sz w:val="24"/>
          <w:szCs w:val="24"/>
        </w:rPr>
        <w:lastRenderedPageBreak/>
        <w:t xml:space="preserve">Exemple d’un AE détaché sur un emploi fonctionnel de chef de mission </w:t>
      </w:r>
      <w:r>
        <w:rPr>
          <w:sz w:val="24"/>
          <w:szCs w:val="24"/>
        </w:rPr>
        <w:t xml:space="preserve">diplomatique de la république fédérale allemande. </w:t>
      </w:r>
    </w:p>
    <w:p>
      <w:pPr>
        <w:pStyle w:val="Paragraphedeliste"/>
        <w:numPr>
          <w:ilvl w:val="0"/>
          <w:numId w:val="17"/>
        </w:numPr>
        <w:spacing w:after="120"/>
        <w:ind w:left="283" w:hanging="357"/>
        <w:contextualSpacing w:val="0"/>
        <w:jc w:val="both"/>
        <w:rPr>
          <w:color w:val="538135" w:themeColor="accent6" w:themeShade="BF"/>
          <w:sz w:val="24"/>
          <w:szCs w:val="24"/>
        </w:rPr>
      </w:pPr>
      <w:r>
        <w:rPr>
          <w:color w:val="538135" w:themeColor="accent6" w:themeShade="BF"/>
          <w:sz w:val="24"/>
          <w:szCs w:val="24"/>
        </w:rPr>
        <w:t>Je note l’emploi fonctionnel et son groupe le cas échéant.</w:t>
      </w:r>
    </w:p>
    <w:p>
      <w:pPr>
        <w:pStyle w:val="Paragraphedeliste"/>
        <w:numPr>
          <w:ilvl w:val="0"/>
          <w:numId w:val="17"/>
        </w:numPr>
        <w:spacing w:after="120"/>
        <w:ind w:left="283" w:hanging="357"/>
        <w:contextualSpacing w:val="0"/>
        <w:jc w:val="both"/>
        <w:rPr>
          <w:color w:val="538135" w:themeColor="accent6" w:themeShade="BF"/>
          <w:sz w:val="24"/>
          <w:szCs w:val="24"/>
        </w:rPr>
      </w:pPr>
      <w:r>
        <w:rPr>
          <w:color w:val="538135" w:themeColor="accent6" w:themeShade="BF"/>
          <w:sz w:val="24"/>
          <w:szCs w:val="24"/>
        </w:rPr>
        <w:t>J’ouvre la table de référence juridique des emplois fonctionnels figurant aussi au chapitre suivant 2-3.</w:t>
      </w:r>
    </w:p>
    <w:bookmarkEnd w:id="19"/>
    <w:p>
      <w:pPr>
        <w:ind w:left="2268" w:firstLine="708"/>
      </w:pPr>
      <w:r>
        <w:rPr>
          <w:noProof/>
          <w:lang w:eastAsia="fr-FR"/>
        </w:rPr>
        <mc:AlternateContent>
          <mc:Choice Requires="wps">
            <w:drawing>
              <wp:anchor distT="0" distB="0" distL="114300" distR="114300" simplePos="0" relativeHeight="251772928" behindDoc="0" locked="0" layoutInCell="1" allowOverlap="1">
                <wp:simplePos x="0" y="0"/>
                <wp:positionH relativeFrom="column">
                  <wp:posOffset>3067656</wp:posOffset>
                </wp:positionH>
                <wp:positionV relativeFrom="paragraph">
                  <wp:posOffset>776472</wp:posOffset>
                </wp:positionV>
                <wp:extent cx="277091" cy="332509"/>
                <wp:effectExtent l="0" t="0" r="8890" b="0"/>
                <wp:wrapNone/>
                <wp:docPr id="68" name="Zone de texte 68"/>
                <wp:cNvGraphicFramePr/>
                <a:graphic xmlns:a="http://schemas.openxmlformats.org/drawingml/2006/main">
                  <a:graphicData uri="http://schemas.microsoft.com/office/word/2010/wordprocessingShape">
                    <wps:wsp>
                      <wps:cNvSpPr txBox="1"/>
                      <wps:spPr>
                        <a:xfrm>
                          <a:off x="0" y="0"/>
                          <a:ext cx="277091" cy="332509"/>
                        </a:xfrm>
                        <a:prstGeom prst="rect">
                          <a:avLst/>
                        </a:prstGeom>
                        <a:solidFill>
                          <a:srgbClr val="70BC9A"/>
                        </a:solidFill>
                        <a:ln w="6350">
                          <a:noFill/>
                        </a:ln>
                        <a:effectLst>
                          <a:softEdge rad="63500"/>
                        </a:effectLst>
                      </wps:spPr>
                      <wps:txbx>
                        <w:txbxContent>
                          <w:p>
                            <w:pPr>
                              <w:rPr>
                                <w:b/>
                                <w:bCs/>
                                <w:color w:val="FFFFFF" w:themeColor="background1"/>
                                <w:sz w:val="32"/>
                                <w:szCs w:val="32"/>
                              </w:rPr>
                            </w:pPr>
                            <w:r>
                              <w:rPr>
                                <w:b/>
                                <w:bCs/>
                                <w:color w:val="FFFFFF" w:themeColor="background1"/>
                                <w:sz w:val="32"/>
                                <w:szCs w:val="3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8" o:spid="_x0000_s1086" type="#_x0000_t202" style="position:absolute;left:0;text-align:left;margin-left:241.55pt;margin-top:61.15pt;width:21.8pt;height:26.2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JtvZQIAALwEAAAOAAAAZHJzL2Uyb0RvYy54bWysVFFP2zAQfp+0/2D5fSQtlK4VKSplTJMQ&#10;IJUJaW+u47SRHJ9nu03Yr+ez00LH9jTtxbHvzp/vvvsuF5ddo9lOOV+TKfjgJOdMGUllbdYF//54&#10;8+kzZz4IUwpNRhX8WXl+Ofv44aK1UzWkDelSOQYQ46etLfgmBDvNMi83qhH+hKwycFbkGhFwdOus&#10;dKIFeqOzYZ6fZy250jqSyntYr3snnyX8qlIy3FeVV4HpgiO3kFaX1lVcs9mFmK6dsJta7tMQ/5BF&#10;I2qDR1+hrkUQbOvqP6CaWjryVIUTSU1GVVVLlWpANYP8XTXLjbAq1QJyvH2lyf8/WHm3e3CsLgt+&#10;jk4Z0aBHP9ApVioWVBcUgx0ktdZPEbu0iA7dFXVo9sHuYYy1d5Vr4hdVMfhB9/MrxYBiEsbheJxP&#10;BpxJuE5Ph6N8ElGyt8vW+fBVUcPipuAOHUzEit2tD33oISS+5UnX5U2tdTq49WqhHdsJdHucXy0m&#10;8z36b2HasBb1no7yhGwo3u+htYk4KgkH7/UvVOFLuVbMicgSbiXVIOWjsCzy0/MQd6FbdYnUwehA&#10;0orKZ3DnqJegt/KmRoW3wocH4aA50IU5CvdYKk1IkPY7zjbkfv3NHuMhBXg5a6HhgvufW+EUZ/qb&#10;gUgmg7OzKPp0OBuNhzi4Y8/q2GO2zYJAHLqD7NI2xgd92FaOmieM2zy+CpcwEm8XPBy2i9BPFsZV&#10;qvk8BUHmVoRbs7QyQkdGY/8euyfh7L7JUWh3dFC7mL7rdR8bbxqabwNVdRJCJLpnFQKKB4xIktJ+&#10;nOMMHp9T1NtPZ/YCAAD//wMAUEsDBBQABgAIAAAAIQDUoFH24AAAAAsBAAAPAAAAZHJzL2Rvd25y&#10;ZXYueG1sTI/BTsMwDIbvSLxDZCRuLF3XrVXXdJqQEJO4wKCc08RrK5qkarK1e3vMiR3t/9Pvz8Vu&#10;Nj274Og7ZwUsFxEwtMrpzjYCvj5fnjJgPkirZe8sCriih115f1fIXLvJfuDlGBpGJdbnUkAbwpBz&#10;7lWLRvqFG9BSdnKjkYHGseF6lBOVm57HUbThRnaWLrRywOcW1c/xbATUqqqm6+FNZa9JvUe/du/f&#10;1UGIx4d5vwUWcA7/MPzpkzqU5FS7s9We9QKSbLUklII4XgEjYh1vUmA1bdIkBV4W/PaH8hcAAP//&#10;AwBQSwECLQAUAAYACAAAACEAtoM4kv4AAADhAQAAEwAAAAAAAAAAAAAAAAAAAAAAW0NvbnRlbnRf&#10;VHlwZXNdLnhtbFBLAQItABQABgAIAAAAIQA4/SH/1gAAAJQBAAALAAAAAAAAAAAAAAAAAC8BAABf&#10;cmVscy8ucmVsc1BLAQItABQABgAIAAAAIQDBlJtvZQIAALwEAAAOAAAAAAAAAAAAAAAAAC4CAABk&#10;cnMvZTJvRG9jLnhtbFBLAQItABQABgAIAAAAIQDUoFH24AAAAAsBAAAPAAAAAAAAAAAAAAAAAL8E&#10;AABkcnMvZG93bnJldi54bWxQSwUGAAAAAAQABADzAAAAzAUAAAAA&#10;" fillcolor="#70bc9a" stroked="f" strokeweight=".5pt">
                <v:textbox>
                  <w:txbxContent>
                    <w:p>
                      <w:pPr>
                        <w:rPr>
                          <w:b/>
                          <w:bCs/>
                          <w:color w:val="FFFFFF" w:themeColor="background1"/>
                          <w:sz w:val="32"/>
                          <w:szCs w:val="32"/>
                        </w:rPr>
                      </w:pPr>
                      <w:r>
                        <w:rPr>
                          <w:b/>
                          <w:bCs/>
                          <w:color w:val="FFFFFF" w:themeColor="background1"/>
                          <w:sz w:val="32"/>
                          <w:szCs w:val="32"/>
                        </w:rPr>
                        <w:t>2</w:t>
                      </w:r>
                    </w:p>
                  </w:txbxContent>
                </v:textbox>
              </v:shape>
            </w:pict>
          </mc:Fallback>
        </mc:AlternateContent>
      </w:r>
      <w:r>
        <w:rPr>
          <w:noProof/>
          <w:lang w:eastAsia="fr-FR"/>
        </w:rPr>
        <w:drawing>
          <wp:anchor distT="0" distB="0" distL="114300" distR="114300" simplePos="0" relativeHeight="251754496" behindDoc="1" locked="0" layoutInCell="1" allowOverlap="1">
            <wp:simplePos x="0" y="0"/>
            <wp:positionH relativeFrom="column">
              <wp:posOffset>2572031</wp:posOffset>
            </wp:positionH>
            <wp:positionV relativeFrom="paragraph">
              <wp:posOffset>348276</wp:posOffset>
            </wp:positionV>
            <wp:extent cx="1027446" cy="1027446"/>
            <wp:effectExtent l="152400" t="152400" r="153670" b="15367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rot="20375160">
                      <a:off x="0" y="0"/>
                      <a:ext cx="1027446" cy="1027446"/>
                    </a:xfrm>
                    <a:prstGeom prst="rect">
                      <a:avLst/>
                    </a:prstGeom>
                  </pic:spPr>
                </pic:pic>
              </a:graphicData>
            </a:graphic>
            <wp14:sizeRelH relativeFrom="margin">
              <wp14:pctWidth>0</wp14:pctWidth>
            </wp14:sizeRelH>
            <wp14:sizeRelV relativeFrom="margin">
              <wp14:pctHeight>0</wp14:pctHeight>
            </wp14:sizeRelV>
          </wp:anchor>
        </w:drawing>
      </w:r>
      <w:bookmarkStart w:id="20" w:name="_MON_1755327850"/>
      <w:bookmarkEnd w:id="20"/>
      <w:r>
        <w:object w:dxaOrig="1245" w:dyaOrig="806">
          <v:shape id="_x0000_i1026" type="#_x0000_t75" style="width:76.2pt;height:52.65pt" o:ole="">
            <v:imagedata r:id="rId34" o:title=""/>
          </v:shape>
          <o:OLEObject Type="Embed" ProgID="Excel.Sheet.12" ShapeID="_x0000_i1026" DrawAspect="Icon" ObjectID="_1756314627" r:id="rId35"/>
        </w:object>
      </w:r>
    </w:p>
    <w:p>
      <w:pPr>
        <w:spacing w:after="0" w:line="240" w:lineRule="auto"/>
        <w:ind w:left="3260"/>
      </w:pPr>
    </w:p>
    <w:p>
      <w:pPr>
        <w:spacing w:after="0" w:line="240" w:lineRule="auto"/>
        <w:ind w:left="3260"/>
      </w:pPr>
    </w:p>
    <w:p>
      <w:pPr>
        <w:pStyle w:val="Paragraphedeliste"/>
        <w:numPr>
          <w:ilvl w:val="0"/>
          <w:numId w:val="17"/>
        </w:numPr>
        <w:spacing w:after="120"/>
        <w:ind w:left="284"/>
        <w:contextualSpacing w:val="0"/>
        <w:rPr>
          <w:color w:val="538135" w:themeColor="accent6" w:themeShade="BF"/>
          <w:sz w:val="24"/>
          <w:szCs w:val="24"/>
        </w:rPr>
      </w:pPr>
      <w:r>
        <w:rPr>
          <w:color w:val="538135" w:themeColor="accent6" w:themeShade="BF"/>
          <w:sz w:val="24"/>
          <w:szCs w:val="24"/>
        </w:rPr>
        <w:t>Je sélectionne l’emploi fonctionnel de Chef de mission diplomatique dans le menu déroulant de la colonne A.</w:t>
      </w:r>
    </w:p>
    <w:p>
      <w:pPr>
        <w:pStyle w:val="Paragraphedeliste"/>
        <w:numPr>
          <w:ilvl w:val="0"/>
          <w:numId w:val="17"/>
        </w:numPr>
        <w:spacing w:after="120"/>
        <w:ind w:left="284"/>
        <w:contextualSpacing w:val="0"/>
        <w:rPr>
          <w:color w:val="538135" w:themeColor="accent6" w:themeShade="BF"/>
          <w:sz w:val="24"/>
          <w:szCs w:val="24"/>
        </w:rPr>
      </w:pPr>
      <w:r>
        <w:rPr>
          <w:color w:val="538135" w:themeColor="accent6" w:themeShade="BF"/>
          <w:sz w:val="24"/>
          <w:szCs w:val="24"/>
        </w:rPr>
        <w:t>Je note la référence réglementaire inscrite en colonne B. Exemple : décret 69-222.</w:t>
      </w:r>
    </w:p>
    <w:p>
      <w:pPr>
        <w:ind w:left="851"/>
      </w:pPr>
      <w:r>
        <w:rPr>
          <w:noProof/>
          <w:lang w:eastAsia="fr-FR"/>
        </w:rPr>
        <mc:AlternateContent>
          <mc:Choice Requires="wps">
            <w:drawing>
              <wp:anchor distT="0" distB="0" distL="114300" distR="114300" simplePos="0" relativeHeight="251770880" behindDoc="0" locked="0" layoutInCell="1" allowOverlap="1">
                <wp:simplePos x="0" y="0"/>
                <wp:positionH relativeFrom="column">
                  <wp:posOffset>2288678</wp:posOffset>
                </wp:positionH>
                <wp:positionV relativeFrom="paragraph">
                  <wp:posOffset>161980</wp:posOffset>
                </wp:positionV>
                <wp:extent cx="277091" cy="332509"/>
                <wp:effectExtent l="0" t="0" r="8890" b="0"/>
                <wp:wrapNone/>
                <wp:docPr id="53" name="Zone de texte 53"/>
                <wp:cNvGraphicFramePr/>
                <a:graphic xmlns:a="http://schemas.openxmlformats.org/drawingml/2006/main">
                  <a:graphicData uri="http://schemas.microsoft.com/office/word/2010/wordprocessingShape">
                    <wps:wsp>
                      <wps:cNvSpPr txBox="1"/>
                      <wps:spPr>
                        <a:xfrm>
                          <a:off x="0" y="0"/>
                          <a:ext cx="277091" cy="332509"/>
                        </a:xfrm>
                        <a:prstGeom prst="rect">
                          <a:avLst/>
                        </a:prstGeom>
                        <a:solidFill>
                          <a:srgbClr val="70BC9A"/>
                        </a:solidFill>
                        <a:ln w="6350">
                          <a:noFill/>
                        </a:ln>
                        <a:effectLst>
                          <a:softEdge rad="63500"/>
                        </a:effectLst>
                      </wps:spPr>
                      <wps:txbx>
                        <w:txbxContent>
                          <w:p>
                            <w:pPr>
                              <w:rPr>
                                <w:b/>
                                <w:bCs/>
                                <w:color w:val="FFFFFF" w:themeColor="background1"/>
                                <w:sz w:val="32"/>
                                <w:szCs w:val="32"/>
                              </w:rPr>
                            </w:pPr>
                            <w:r>
                              <w:rPr>
                                <w:b/>
                                <w:bCs/>
                                <w:color w:val="FFFFFF" w:themeColor="background1"/>
                                <w:sz w:val="32"/>
                                <w:szCs w:val="32"/>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3" o:spid="_x0000_s1087" type="#_x0000_t202" style="position:absolute;left:0;text-align:left;margin-left:180.2pt;margin-top:12.75pt;width:21.8pt;height:26.2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zGVZQIAALwEAAAOAAAAZHJzL2Uyb0RvYy54bWysVE1v2zAMvQ/YfxB0X+18L0GdIk3XYUDR&#10;FmiHArspspQYkEWNUmJnv76UnKRZt9OwiyyR1BP5+OjLq7Y2bKfQV2AL3rvIOVNWQlnZdcG/P99+&#10;+syZD8KWwoBVBd8rz6/mHz9cNm6m+rABUypkBGL9rHEF34TgZlnm5UbVwl+AU5acGrAWgY64zkoU&#10;DaHXJuvn+ThrAEuHIJX3ZL3pnHye8LVWMjxo7VVgpuCUW0grpnUV12x+KWZrFG5TyUMa4h+yqEVl&#10;6dET1I0Igm2x+gOqriSCBx0uJNQZaF1JlWqganr5u2qeNsKpVAuR492JJv//YOX97hFZVRZ8NODM&#10;ipp69IM6xUrFgmqDYmQnkhrnZxT75Cg6tNfQUrOPdk/GWHursY5fqoqRn+jenygmKCbJ2J9M8mmP&#10;M0muwaA/yqcRJXu77NCHrwpqFjcFR+pgIlbs7nzoQo8h8S0PpipvK2PSAderpUG2E9TtSX69nC4O&#10;6L+FGcuago8HozwhW4j3O2hjI45KwqH3uhd0+FKuFUNBLMVbSTWU8llYFvnpeIi70K7aRGpvfCRp&#10;BeWeuEPoJOidvK2owjvhw6NA0hzRRXMUHmjRBihBOOw42wD++ps9xpMUyMtZQxouuP+5Fag4M98s&#10;iWTaGw6j6NNhOJr06YDnntW5x27rJRBx1B3KLm1jfDDHrUaoX2jcFvFVcgkr6e2Ch+N2GbrJonGV&#10;arFIQSRzJ8KdfXIyQkdGY/+e2xeB7tDkKLR7OKpdzN71uouNNy0stgF0lYQQie5YJQHFA41IktJh&#10;nOMMnp9T1NtPZ/4KAAD//wMAUEsDBBQABgAIAAAAIQCj+A6g3wAAAAkBAAAPAAAAZHJzL2Rvd25y&#10;ZXYueG1sTI/BTsMwEETvSPyDtUjcqE1J2hKyqSokRCUuUAhnx1mSiHgdxW6T/j3mBMfVPs28ybez&#10;7cWJRt85RrhdKBDExtUdNwgf7083GxA+aK5175gQzuRhW1xe5Dqr3cRvdDqERsQQ9plGaEMYMim9&#10;aclqv3ADcfx9udHqEM+xkfWopxhue7lUaiWt7jg2tHqgx5bM9+FoESpTltN5/2I2z0m1I5+6189y&#10;j3h9Ne8eQASawx8Mv/pRHYroVLkj1170CHcrlUQUYZmmICKQqCSOqxDW63uQRS7/Lyh+AAAA//8D&#10;AFBLAQItABQABgAIAAAAIQC2gziS/gAAAOEBAAATAAAAAAAAAAAAAAAAAAAAAABbQ29udGVudF9U&#10;eXBlc10ueG1sUEsBAi0AFAAGAAgAAAAhADj9If/WAAAAlAEAAAsAAAAAAAAAAAAAAAAALwEAAF9y&#10;ZWxzLy5yZWxzUEsBAi0AFAAGAAgAAAAhAAzTMZVlAgAAvAQAAA4AAAAAAAAAAAAAAAAALgIAAGRy&#10;cy9lMm9Eb2MueG1sUEsBAi0AFAAGAAgAAAAhAKP4DqDfAAAACQEAAA8AAAAAAAAAAAAAAAAAvwQA&#10;AGRycy9kb3ducmV2LnhtbFBLBQYAAAAABAAEAPMAAADLBQAAAAA=&#10;" fillcolor="#70bc9a" stroked="f" strokeweight=".5pt">
                <v:textbox>
                  <w:txbxContent>
                    <w:p>
                      <w:pPr>
                        <w:rPr>
                          <w:b/>
                          <w:bCs/>
                          <w:color w:val="FFFFFF" w:themeColor="background1"/>
                          <w:sz w:val="32"/>
                          <w:szCs w:val="32"/>
                        </w:rPr>
                      </w:pPr>
                      <w:r>
                        <w:rPr>
                          <w:b/>
                          <w:bCs/>
                          <w:color w:val="FFFFFF" w:themeColor="background1"/>
                          <w:sz w:val="32"/>
                          <w:szCs w:val="32"/>
                        </w:rPr>
                        <w:t>3</w:t>
                      </w:r>
                    </w:p>
                  </w:txbxContent>
                </v:textbox>
              </v:shape>
            </w:pict>
          </mc:Fallback>
        </mc:AlternateContent>
      </w:r>
      <w:r>
        <w:rPr>
          <w:noProof/>
          <w:lang w:eastAsia="fr-FR"/>
        </w:rPr>
        <mc:AlternateContent>
          <mc:Choice Requires="wps">
            <w:drawing>
              <wp:anchor distT="0" distB="0" distL="114300" distR="114300" simplePos="0" relativeHeight="251758592" behindDoc="0" locked="0" layoutInCell="1" allowOverlap="1">
                <wp:simplePos x="0" y="0"/>
                <wp:positionH relativeFrom="column">
                  <wp:posOffset>2144971</wp:posOffset>
                </wp:positionH>
                <wp:positionV relativeFrom="paragraph">
                  <wp:posOffset>77382</wp:posOffset>
                </wp:positionV>
                <wp:extent cx="564855" cy="567575"/>
                <wp:effectExtent l="57150" t="19050" r="64135" b="42545"/>
                <wp:wrapNone/>
                <wp:docPr id="12" name="Flèche : bas 12"/>
                <wp:cNvGraphicFramePr/>
                <a:graphic xmlns:a="http://schemas.openxmlformats.org/drawingml/2006/main">
                  <a:graphicData uri="http://schemas.microsoft.com/office/word/2010/wordprocessingShape">
                    <wps:wsp>
                      <wps:cNvSpPr/>
                      <wps:spPr>
                        <a:xfrm>
                          <a:off x="0" y="0"/>
                          <a:ext cx="564855" cy="567575"/>
                        </a:xfrm>
                        <a:prstGeom prst="downArrow">
                          <a:avLst/>
                        </a:prstGeom>
                        <a:ln w="28575"/>
                      </wps:spPr>
                      <wps:style>
                        <a:lnRef idx="2">
                          <a:schemeClr val="accent5"/>
                        </a:lnRef>
                        <a:fillRef idx="1">
                          <a:schemeClr val="lt1"/>
                        </a:fillRef>
                        <a:effectRef idx="0">
                          <a:schemeClr val="accent5"/>
                        </a:effectRef>
                        <a:fontRef idx="minor">
                          <a:schemeClr val="dk1"/>
                        </a:fontRef>
                      </wps:style>
                      <wps:txbx>
                        <w:txbxContent>
                          <w:p>
                            <w:pPr>
                              <w:jc w:val="center"/>
                              <w:rPr>
                                <w:b/>
                                <w:bCs/>
                                <w:color w:val="2E74B5" w:themeColor="accent5" w:themeShade="BF"/>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12" o:spid="_x0000_s1088" type="#_x0000_t67" style="position:absolute;left:0;text-align:left;margin-left:168.9pt;margin-top:6.1pt;width:44.5pt;height:44.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35MgwIAAEEFAAAOAAAAZHJzL2Uyb0RvYy54bWysVM1uEzEQviPxDpbvdJMo25RVN1XUqgip&#10;aita1LPjtZsVtsfYTnbD03DkOeDFGHt/GkpOiIt3vPP/zTc+v2i1IjvhfA2mpNOTCSXCcKhq81zS&#10;z4/X784o8YGZiikwoqR74enF8u2b88YWYgYbUJVwBIMYXzS2pJsQbJFlnm+EZv4ErDColOA0C3h1&#10;z1nlWIPRtcpmk8lp1oCrrAMuvMe/V52SLlN8KQUPd1J6EYgqKdYW0unSuY5ntjxnxbNjdlPzvgz2&#10;D1VoVhtMOoa6YoGRrav/CqVr7sCDDCccdAZS1lykHrCb6eRVNw8bZkXqBcHxdoTJ/7+w/HZ370hd&#10;4exmlBimcUbX6tcPxP/n94KsmSeoQJQa6ws0frD3rr95FGPLrXQ6frEZ0iZk9yOyog2E48/8dH6W&#10;55RwVOWni3yRx5jZi7N1PnwQoEkUSlpBY1bOQZNAZbsbHzr7wS4mVIY0JZ2dDdFiiV1RSQp7JTqz&#10;T0Jii1jGLIVL5BKXypEdQ1owzoUJQ0HKoHV0k7VSo+P0mKMK076L3ja6iUS60XFyzPHPjKNHygom&#10;jM66NuCOBai+jJk7e8TyoOcohnbddnNdDONbQ7XHYTvotsBbfl0j2jfMh3vmkPa4ILjK4Q4PqQCx&#10;hV6iZAPu27H/0R7ZiFpKGlyjkvqvW+YEJeqjQZ6+n87nce/SZZ4vZnhxh5r1ocZs9SXgSKb4aFie&#10;xGgf1CBKB/oJN34Vs6KKGY65S8qDGy6XoVtvfDO4WK2SGe6aZeHGPFgeg0egI5Ee2yfmbE+5gFy9&#10;hWHlWPGKdJ1t9DSw2gaQdWJkhLrDtR8B7mkidv+mxIfg8J6sXl6+5W8AAAD//wMAUEsDBBQABgAI&#10;AAAAIQDwFrfk4AAAAAoBAAAPAAAAZHJzL2Rvd25yZXYueG1sTI/BTsMwEETvSPyDtUhcUOvUgVBC&#10;nAohSk8Voq04u4lJAvE6xJs0/D3LCY47M5p9k60m14rR9qHxqGExj0BYLHzZYKXhsF/PliACGSxN&#10;69Fq+LYBVvn5WWbS0p/w1Y47qgSXYEiNhpqoS6UMRW2dCXPfWWTv3ffOEJ99JcvenLjctVJFUSKd&#10;aZA/1Kazj7UtPneD03AzbF7oa729ejpsx6VU9BZ/3D1rfXkxPdyDIDvRXxh+8RkdcmY6+gHLIFoN&#10;cXzL6MSGUiA4cK0SFo4sRIsEZJ7J/xPyHwAAAP//AwBQSwECLQAUAAYACAAAACEAtoM4kv4AAADh&#10;AQAAEwAAAAAAAAAAAAAAAAAAAAAAW0NvbnRlbnRfVHlwZXNdLnhtbFBLAQItABQABgAIAAAAIQA4&#10;/SH/1gAAAJQBAAALAAAAAAAAAAAAAAAAAC8BAABfcmVscy8ucmVsc1BLAQItABQABgAIAAAAIQDX&#10;J35MgwIAAEEFAAAOAAAAAAAAAAAAAAAAAC4CAABkcnMvZTJvRG9jLnhtbFBLAQItABQABgAIAAAA&#10;IQDwFrfk4AAAAAoBAAAPAAAAAAAAAAAAAAAAAN0EAABkcnMvZG93bnJldi54bWxQSwUGAAAAAAQA&#10;BADzAAAA6gUAAAAA&#10;" adj="10852" fillcolor="white [3201]" strokecolor="#5b9bd5 [3208]" strokeweight="2.25pt">
                <v:textbox>
                  <w:txbxContent>
                    <w:p>
                      <w:pPr>
                        <w:jc w:val="center"/>
                        <w:rPr>
                          <w:b/>
                          <w:bCs/>
                          <w:color w:val="2E74B5" w:themeColor="accent5" w:themeShade="BF"/>
                          <w:sz w:val="32"/>
                          <w:szCs w:val="32"/>
                        </w:rPr>
                      </w:pPr>
                    </w:p>
                  </w:txbxContent>
                </v:textbox>
              </v:shape>
            </w:pict>
          </mc:Fallback>
        </mc:AlternateContent>
      </w:r>
    </w:p>
    <w:p>
      <w:pPr>
        <w:ind w:left="851"/>
      </w:pPr>
      <w:r>
        <w:rPr>
          <w:noProof/>
          <w:lang w:eastAsia="fr-FR"/>
        </w:rPr>
        <w:drawing>
          <wp:anchor distT="0" distB="0" distL="114300" distR="114300" simplePos="0" relativeHeight="251729920" behindDoc="0" locked="0" layoutInCell="1" allowOverlap="1">
            <wp:simplePos x="0" y="0"/>
            <wp:positionH relativeFrom="column">
              <wp:posOffset>402532</wp:posOffset>
            </wp:positionH>
            <wp:positionV relativeFrom="paragraph">
              <wp:posOffset>12642</wp:posOffset>
            </wp:positionV>
            <wp:extent cx="5760720" cy="917575"/>
            <wp:effectExtent l="0" t="0" r="0" b="0"/>
            <wp:wrapNone/>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60720" cy="917575"/>
                    </a:xfrm>
                    <a:prstGeom prst="rect">
                      <a:avLst/>
                    </a:prstGeom>
                  </pic:spPr>
                </pic:pic>
              </a:graphicData>
            </a:graphic>
          </wp:anchor>
        </w:drawing>
      </w:r>
    </w:p>
    <w:p>
      <w:pPr>
        <w:ind w:left="851"/>
      </w:pPr>
    </w:p>
    <w:p>
      <w:pPr>
        <w:ind w:left="851"/>
      </w:pPr>
      <w:r>
        <w:rPr>
          <w:noProof/>
          <w:lang w:eastAsia="fr-FR"/>
        </w:rPr>
        <mc:AlternateContent>
          <mc:Choice Requires="wps">
            <w:drawing>
              <wp:anchor distT="0" distB="0" distL="114300" distR="114300" simplePos="0" relativeHeight="251759616" behindDoc="0" locked="0" layoutInCell="1" allowOverlap="1">
                <wp:simplePos x="0" y="0"/>
                <wp:positionH relativeFrom="column">
                  <wp:posOffset>2734070</wp:posOffset>
                </wp:positionH>
                <wp:positionV relativeFrom="paragraph">
                  <wp:posOffset>234303</wp:posOffset>
                </wp:positionV>
                <wp:extent cx="595746" cy="651163"/>
                <wp:effectExtent l="57150" t="38100" r="52070" b="15875"/>
                <wp:wrapNone/>
                <wp:docPr id="14" name="Flèche : haut 14"/>
                <wp:cNvGraphicFramePr/>
                <a:graphic xmlns:a="http://schemas.openxmlformats.org/drawingml/2006/main">
                  <a:graphicData uri="http://schemas.microsoft.com/office/word/2010/wordprocessingShape">
                    <wps:wsp>
                      <wps:cNvSpPr/>
                      <wps:spPr>
                        <a:xfrm>
                          <a:off x="0" y="0"/>
                          <a:ext cx="595746" cy="651163"/>
                        </a:xfrm>
                        <a:prstGeom prst="upArrow">
                          <a:avLst/>
                        </a:prstGeom>
                        <a:ln w="28575"/>
                      </wps:spPr>
                      <wps:style>
                        <a:lnRef idx="2">
                          <a:schemeClr val="accent5"/>
                        </a:lnRef>
                        <a:fillRef idx="1">
                          <a:schemeClr val="lt1"/>
                        </a:fillRef>
                        <a:effectRef idx="0">
                          <a:schemeClr val="accent5"/>
                        </a:effectRef>
                        <a:fontRef idx="minor">
                          <a:schemeClr val="dk1"/>
                        </a:fontRef>
                      </wps:style>
                      <wps:txbx>
                        <w:txbxContent>
                          <w:p>
                            <w:pPr>
                              <w:jc w:val="center"/>
                              <w:rPr>
                                <w:b/>
                                <w:bCs/>
                                <w:color w:val="2E74B5" w:themeColor="accent5" w:themeShade="BF"/>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 haut 14" o:spid="_x0000_s1089" type="#_x0000_t68" style="position:absolute;left:0;text-align:left;margin-left:215.3pt;margin-top:18.45pt;width:46.9pt;height:51.2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lm9hwIAAEAFAAAOAAAAZHJzL2Uyb0RvYy54bWysVMFu2zAMvQ/YPwi6r46zJG2NOkWQosOA&#10;og3WDj0rshQbkyWNUmJnX7PjvmP7sVGy42ZdTsMuNimSj+QTqavrtlZkJ8BVRuc0PRtRIjQ3RaU3&#10;Of38dPvughLnmS6YMlrkdC8cvZ6/fXPV2EyMTWlUIYAgiHZZY3Naem+zJHG8FDVzZ8YKjUZpoGYe&#10;VdgkBbAG0WuVjEejWdIYKCwYLpzD05vOSOcRX0rB/YOUTniicoq1+fiF+F2HbzK/YtkGmC0r3pfB&#10;/qGKmlUakw5QN8wzsoXqL6i64mCckf6MmzoxUlZcxB6wm3T0qpvHklkRe0FynB1ocv8Plt/vVkCq&#10;Au9uQolmNd7Rrfr1A/n/+T0jJdt6ghakqbEuQ+9Hu4JecyiGnlsJdfhjN6SN1O4HakXrCcfD6eX0&#10;fDKjhKNpNk3T2fuAmbwEW3D+gzA1CUJOt3YBYJrIKdvdOd95H7xCOqVJk9PxxfR8GrFCgV1JUfJ7&#10;JTq3T0Jih1jEOMLF2RJLBWTHcCoY50L7DiKAoncIk5VSQ2B6KlD5tO+h9w1hIs7cEDg6FfhnxiEi&#10;ZjXaD8F1pQ2cAii+DJk7f2TyqOcg+nbddtd6EYoMR2tT7PGuwXRL4Cy/rZDrO+b8igFOPe4HbrJ/&#10;wI9UBrk1vURJaeDbqfPgj8OIVkoa3KKcuq9bBoIS9VHjmF6mk0lYu6hMpudjVODYsj626G29NHgl&#10;Kb4Zlkcx+Ht1ECWY+hkXfhGyoolpjrlzyj0clKXvthufDC4Wi+iGq2aZv9OPlgfwQHQYpKf2mYHt&#10;B87jpN6bw8ax7NXQdb4hUpvF1htZxYl84bW/AlzTONb9kxLegWM9er08fPPfAAAA//8DAFBLAwQU&#10;AAYACAAAACEAomW3FeAAAAAKAQAADwAAAGRycy9kb3ducmV2LnhtbEyP0U6DQBBF3038h82Y+GLs&#10;YkEUZGmMTZ+a1Ih+wBZGlsjOEnYL2K93fNLHyT2590yxWWwvJhx950jB3SoCgVS7pqNWwcf77vYR&#10;hA+aGt07QgXf6GFTXl4UOm/cTG84VaEVXEI+1wpMCEMupa8NWu1XbkDi7NONVgc+x1Y2o5653PZy&#10;HUWptLojXjB6wBeD9Vd1sgpuyMzZwbS77RD22/354bU6z5NS11fL8xOIgEv4g+FXn9WhZKejO1Hj&#10;Ra8giaOUUQVxmoFg4H6dJCCOTMZZArIs5P8Xyh8AAAD//wMAUEsBAi0AFAAGAAgAAAAhALaDOJL+&#10;AAAA4QEAABMAAAAAAAAAAAAAAAAAAAAAAFtDb250ZW50X1R5cGVzXS54bWxQSwECLQAUAAYACAAA&#10;ACEAOP0h/9YAAACUAQAACwAAAAAAAAAAAAAAAAAvAQAAX3JlbHMvLnJlbHNQSwECLQAUAAYACAAA&#10;ACEAewpZvYcCAABABQAADgAAAAAAAAAAAAAAAAAuAgAAZHJzL2Uyb0RvYy54bWxQSwECLQAUAAYA&#10;CAAAACEAomW3FeAAAAAKAQAADwAAAAAAAAAAAAAAAADhBAAAZHJzL2Rvd25yZXYueG1sUEsFBgAA&#10;AAAEAAQA8wAAAO4FAAAAAA==&#10;" adj="9881" fillcolor="white [3201]" strokecolor="#5b9bd5 [3208]" strokeweight="2.25pt">
                <v:textbox>
                  <w:txbxContent>
                    <w:p>
                      <w:pPr>
                        <w:jc w:val="center"/>
                        <w:rPr>
                          <w:b/>
                          <w:bCs/>
                          <w:color w:val="2E74B5" w:themeColor="accent5" w:themeShade="BF"/>
                          <w:sz w:val="32"/>
                          <w:szCs w:val="32"/>
                        </w:rPr>
                      </w:pPr>
                    </w:p>
                  </w:txbxContent>
                </v:textbox>
              </v:shape>
            </w:pict>
          </mc:Fallback>
        </mc:AlternateContent>
      </w:r>
    </w:p>
    <w:p>
      <w:pPr>
        <w:ind w:left="851"/>
      </w:pPr>
      <w:r>
        <w:rPr>
          <w:noProof/>
          <w:lang w:eastAsia="fr-FR"/>
        </w:rPr>
        <mc:AlternateContent>
          <mc:Choice Requires="wps">
            <w:drawing>
              <wp:anchor distT="0" distB="0" distL="114300" distR="114300" simplePos="0" relativeHeight="251768832" behindDoc="0" locked="0" layoutInCell="1" allowOverlap="1">
                <wp:simplePos x="0" y="0"/>
                <wp:positionH relativeFrom="column">
                  <wp:posOffset>2876523</wp:posOffset>
                </wp:positionH>
                <wp:positionV relativeFrom="paragraph">
                  <wp:posOffset>84538</wp:posOffset>
                </wp:positionV>
                <wp:extent cx="277091" cy="332509"/>
                <wp:effectExtent l="0" t="0" r="8890" b="0"/>
                <wp:wrapNone/>
                <wp:docPr id="20" name="Zone de texte 20"/>
                <wp:cNvGraphicFramePr/>
                <a:graphic xmlns:a="http://schemas.openxmlformats.org/drawingml/2006/main">
                  <a:graphicData uri="http://schemas.microsoft.com/office/word/2010/wordprocessingShape">
                    <wps:wsp>
                      <wps:cNvSpPr txBox="1"/>
                      <wps:spPr>
                        <a:xfrm>
                          <a:off x="0" y="0"/>
                          <a:ext cx="277091" cy="332509"/>
                        </a:xfrm>
                        <a:prstGeom prst="rect">
                          <a:avLst/>
                        </a:prstGeom>
                        <a:solidFill>
                          <a:srgbClr val="70BC9A"/>
                        </a:solidFill>
                        <a:ln w="6350">
                          <a:noFill/>
                        </a:ln>
                        <a:effectLst>
                          <a:softEdge rad="63500"/>
                        </a:effectLst>
                      </wps:spPr>
                      <wps:txbx>
                        <w:txbxContent>
                          <w:p>
                            <w:pPr>
                              <w:rPr>
                                <w:b/>
                                <w:bCs/>
                                <w:color w:val="FFFFFF" w:themeColor="background1"/>
                                <w:sz w:val="32"/>
                                <w:szCs w:val="32"/>
                              </w:rPr>
                            </w:pPr>
                            <w:r>
                              <w:rPr>
                                <w:b/>
                                <w:bCs/>
                                <w:color w:val="FFFFFF" w:themeColor="background1"/>
                                <w:sz w:val="32"/>
                                <w:szCs w:val="32"/>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0" o:spid="_x0000_s1090" type="#_x0000_t202" style="position:absolute;left:0;text-align:left;margin-left:226.5pt;margin-top:6.65pt;width:21.8pt;height:26.2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DU1ZAIAALwEAAAOAAAAZHJzL2Uyb0RvYy54bWysVE1v2zAMvQ/YfxB0X+x8NUsQp0jTZRhQ&#10;tAXaocBuiiwlBmRRo5TY3a8vJSdt1u007CJLJPUoPj56ftnWhh0U+gpswfu9nDNlJZSV3Rb8++P6&#10;02fOfBC2FAasKviz8vxy8fHDvHEzNYAdmFIhIxDrZ40r+C4EN8syL3eqFr4HTllyasBaBDriNitR&#10;NIRem2yQ5xdZA1g6BKm8J+t15+SLhK+1kuFOa68CMwWnt4W0Ylo3cc0WczHbonC7Sh6fIf7hFbWo&#10;LCV9hboWQbA9Vn9A1ZVE8KBDT0KdgdaVVKkGqqafv6vmYSecSrUQOd690uT/H6y8Pdwjq8qCD4ge&#10;K2rq0Q/qFCsVC6oNipGdSGqcn1Hsg6Po0F5BS80+2T0ZY+2txjp+qSpGfsJ7fqWYoJgk42Ayyad9&#10;ziS5hsPBOJ9GlOztskMfviqoWdwUHKmDiVhxuPGhCz2FxFweTFWuK2PSAbeblUF2ENTtSX61mi6P&#10;6L+FGcuagl8Mx3lCthDvd9DGRhyVhEP5ugw6fCm3iqEgluKtRAg9+Swsi/x0PMRdaDdtIrWfyoum&#10;DZTPxB1CJ0Hv5LqiCm+ED/cCSXNEF81RuKNFG6AHwnHH2Q7w19/sMZ6kQF7OGtJwwf3PvUDFmflm&#10;SSTT/mgURZ8Oo/EkthjPPZtzj93XKyDiqDv0urSN8cGcthqhfqJxW8as5BJWUu6Ch9N2FbrJonGV&#10;arlMQSRzJ8KNfXAyQkdGY/8e2yeB7tjkKLRbOKldzN71uouNNy0s9wF0lYTwxioJKB5oRJKUjuMc&#10;Z/D8nKLefjqLFwAAAP//AwBQSwMEFAAGAAgAAAAhANUsS/HfAAAACQEAAA8AAABkcnMvZG93bnJl&#10;di54bWxMj81OwzAQhO9IvIO1SNyoA/mhhDhVhYSoxKUUwtmJlyQiXkex26Rvz3KC42hGM98Um8UO&#10;4oST7x0puF1FIJAaZ3pqFXy8P9+sQfigyejBESo4o4dNeXlR6Ny4md7wdAit4BLyuVbQhTDmUvqm&#10;Q6v9yo1I7H25yerAcmqlmfTM5XaQd1GUSat74oVOj/jUYfN9OFoFdVNV83n32qxfknqLPnX7z2qn&#10;1PXVsn0EEXAJf2H4xWd0KJmpdkcyXgwKkjTmL4GNOAbBgeQhy0DUCrL0HmRZyP8Pyh8AAAD//wMA&#10;UEsBAi0AFAAGAAgAAAAhALaDOJL+AAAA4QEAABMAAAAAAAAAAAAAAAAAAAAAAFtDb250ZW50X1R5&#10;cGVzXS54bWxQSwECLQAUAAYACAAAACEAOP0h/9YAAACUAQAACwAAAAAAAAAAAAAAAAAvAQAAX3Jl&#10;bHMvLnJlbHNQSwECLQAUAAYACAAAACEAIGg1NWQCAAC8BAAADgAAAAAAAAAAAAAAAAAuAgAAZHJz&#10;L2Uyb0RvYy54bWxQSwECLQAUAAYACAAAACEA1SxL8d8AAAAJAQAADwAAAAAAAAAAAAAAAAC+BAAA&#10;ZHJzL2Rvd25yZXYueG1sUEsFBgAAAAAEAAQA8wAAAMoFAAAAAA==&#10;" fillcolor="#70bc9a" stroked="f" strokeweight=".5pt">
                <v:textbox>
                  <w:txbxContent>
                    <w:p>
                      <w:pPr>
                        <w:rPr>
                          <w:b/>
                          <w:bCs/>
                          <w:color w:val="FFFFFF" w:themeColor="background1"/>
                          <w:sz w:val="32"/>
                          <w:szCs w:val="32"/>
                        </w:rPr>
                      </w:pPr>
                      <w:r>
                        <w:rPr>
                          <w:b/>
                          <w:bCs/>
                          <w:color w:val="FFFFFF" w:themeColor="background1"/>
                          <w:sz w:val="32"/>
                          <w:szCs w:val="32"/>
                        </w:rPr>
                        <w:t>4</w:t>
                      </w:r>
                    </w:p>
                  </w:txbxContent>
                </v:textbox>
              </v:shape>
            </w:pict>
          </mc:Fallback>
        </mc:AlternateContent>
      </w:r>
    </w:p>
    <w:p>
      <w:pPr>
        <w:ind w:left="851"/>
      </w:pPr>
    </w:p>
    <w:p>
      <w:pPr>
        <w:ind w:left="851"/>
      </w:pPr>
    </w:p>
    <w:p>
      <w:pPr>
        <w:pStyle w:val="Paragraphedeliste"/>
        <w:numPr>
          <w:ilvl w:val="0"/>
          <w:numId w:val="17"/>
        </w:numPr>
        <w:spacing w:after="120"/>
        <w:ind w:left="283" w:right="-425" w:hanging="357"/>
        <w:jc w:val="both"/>
        <w:rPr>
          <w:color w:val="538135" w:themeColor="accent6" w:themeShade="BF"/>
          <w:sz w:val="24"/>
          <w:szCs w:val="24"/>
        </w:rPr>
      </w:pPr>
      <w:r>
        <w:rPr>
          <w:color w:val="538135" w:themeColor="accent6" w:themeShade="BF"/>
          <w:sz w:val="24"/>
          <w:szCs w:val="24"/>
        </w:rPr>
        <w:t xml:space="preserve">Je consulte, au chapitre 2-3 de </w:t>
      </w:r>
      <w:bookmarkStart w:id="21" w:name="_Hlk121664052"/>
      <w:r>
        <w:rPr>
          <w:color w:val="538135" w:themeColor="accent6" w:themeShade="BF"/>
          <w:sz w:val="24"/>
          <w:szCs w:val="24"/>
        </w:rPr>
        <w:t xml:space="preserve">ce guide, la nomenclature de codification en référence au texte juridique de l’emploi fonctionnel analysé, ici EF_RHFP_D69-222. </w:t>
      </w:r>
    </w:p>
    <w:bookmarkEnd w:id="21"/>
    <w:p>
      <w:pPr>
        <w:ind w:left="2127" w:firstLine="708"/>
        <w:jc w:val="both"/>
        <w:rPr>
          <w:color w:val="2E74B5" w:themeColor="accent5" w:themeShade="BF"/>
          <w:sz w:val="24"/>
          <w:szCs w:val="24"/>
        </w:rPr>
      </w:pPr>
      <w:r>
        <w:rPr>
          <w:noProof/>
          <w:lang w:eastAsia="fr-FR"/>
        </w:rPr>
        <mc:AlternateContent>
          <mc:Choice Requires="wps">
            <w:drawing>
              <wp:anchor distT="0" distB="0" distL="114300" distR="114300" simplePos="0" relativeHeight="251763712" behindDoc="0" locked="0" layoutInCell="1" allowOverlap="1">
                <wp:simplePos x="0" y="0"/>
                <wp:positionH relativeFrom="column">
                  <wp:posOffset>3266688</wp:posOffset>
                </wp:positionH>
                <wp:positionV relativeFrom="paragraph">
                  <wp:posOffset>1130024</wp:posOffset>
                </wp:positionV>
                <wp:extent cx="277091" cy="332509"/>
                <wp:effectExtent l="0" t="0" r="8890" b="0"/>
                <wp:wrapNone/>
                <wp:docPr id="17" name="Zone de texte 17"/>
                <wp:cNvGraphicFramePr/>
                <a:graphic xmlns:a="http://schemas.openxmlformats.org/drawingml/2006/main">
                  <a:graphicData uri="http://schemas.microsoft.com/office/word/2010/wordprocessingShape">
                    <wps:wsp>
                      <wps:cNvSpPr txBox="1"/>
                      <wps:spPr>
                        <a:xfrm>
                          <a:off x="0" y="0"/>
                          <a:ext cx="277091" cy="332509"/>
                        </a:xfrm>
                        <a:prstGeom prst="rect">
                          <a:avLst/>
                        </a:prstGeom>
                        <a:solidFill>
                          <a:srgbClr val="70BC9A"/>
                        </a:solidFill>
                        <a:ln w="6350">
                          <a:noFill/>
                        </a:ln>
                        <a:effectLst>
                          <a:softEdge rad="63500"/>
                        </a:effectLst>
                      </wps:spPr>
                      <wps:txbx>
                        <w:txbxContent>
                          <w:p>
                            <w:pPr>
                              <w:rPr>
                                <w:b/>
                                <w:bCs/>
                                <w:color w:val="FFFFFF" w:themeColor="background1"/>
                                <w:sz w:val="32"/>
                                <w:szCs w:val="32"/>
                              </w:rPr>
                            </w:pPr>
                            <w:r>
                              <w:rPr>
                                <w:b/>
                                <w:bCs/>
                                <w:color w:val="FFFFFF" w:themeColor="background1"/>
                                <w:sz w:val="32"/>
                                <w:szCs w:val="32"/>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091" type="#_x0000_t202" style="position:absolute;left:0;text-align:left;margin-left:257.2pt;margin-top:89pt;width:21.8pt;height:26.2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2BnZAIAALwEAAAOAAAAZHJzL2Uyb0RvYy54bWysVFFP2zAQfp+0/2D5fSRtga5VU1TKmCYh&#10;QIIJaW+u47SRHJ9nu03Yr+ez00LH9jTtxbHvzp/vvvsus4uu0WynnK/JFHxwknOmjKSyNuuCf3+8&#10;/vSZMx+EKYUmowr+rDy/mH/8MGvtVA1pQ7pUjgHE+GlrC74JwU6zzMuNaoQ/IasMnBW5RgQc3Tor&#10;nWiB3uhsmOfnWUuutI6k8h7Wq97J5wm/qpQMd1XlVWC64MgtpNWldRXXbD4T07UTdlPLfRriH7Jo&#10;RG3w6CvUlQiCbV39B1RTS0eeqnAiqcmoqmqpUg2oZpC/q+ZhI6xKtYAcb19p8v8PVt7u7h2rS/Ru&#10;zJkRDXr0A51ipWJBdUEx2EFSa/0UsQ8W0aG7pA4XDnYPY6y9q1wTv6iKwQ+6n18pBhSTMA7H43wy&#10;4EzCNRoNz/JJRMneLlvnw1dFDYubgjt0MBErdjc+9KGHkPiWJ12X17XW6eDWq6V2bCfQ7XF+uZws&#10;9ui/hWnD2oKfj87yhGwo3u+htYk4KgkH7/UvVOFLuVbMCbAUbyXVIOWjsCzy0/MQd6FbdYnUYYqN&#10;phWVz+DOUS9Bb+V1jQpvhA/3wkFzoAtzFO6wVJqQIO13nG3I/fqbPcZDCvBy1kLDBfc/t8IpzvQ3&#10;A5FMBqenUfTpcHo2RjbMHXtWxx6zbZYE4tAdZJe2MT7ow7Zy1Dxh3BbxVbiEkXi74OGwXYZ+sjCu&#10;Ui0WKQgytyLcmAcrI3RkNPbvsXsSzu6bHIV2Swe1i+m7Xvex8aahxTZQVSchvLEKAcUDRiRJaT/O&#10;cQaPzynq7aczfwEAAP//AwBQSwMEFAAGAAgAAAAhADpW1ibfAAAACwEAAA8AAABkcnMvZG93bnJl&#10;di54bWxMj0FPg0AQhe8m/ofNmHizSysooSxNY2Js4sVW6XlZRiCys4TdFvrvnZ70Ni/vy5v38s1s&#10;e3HG0XeOFCwXEQgk4+qOGgVfn68PKQgfNNW6d4QKLuhhU9ze5Dqr3UR7PB9CIziEfKYVtCEMmZTe&#10;tGi1X7gBib1vN1odWI6NrEc9cbjt5SqKnqTVHfGHVg/40qL5OZysgsqU5XTZvZv0La626BP3cSx3&#10;St3fzds1iIBz+IPhWp+rQ8GdKnei2oteQbKMY0bZeE55FBNJcj0qBavHKAZZ5PL/huIXAAD//wMA&#10;UEsBAi0AFAAGAAgAAAAhALaDOJL+AAAA4QEAABMAAAAAAAAAAAAAAAAAAAAAAFtDb250ZW50X1R5&#10;cGVzXS54bWxQSwECLQAUAAYACAAAACEAOP0h/9YAAACUAQAACwAAAAAAAAAAAAAAAAAvAQAAX3Jl&#10;bHMvLnJlbHNQSwECLQAUAAYACAAAACEAFldgZ2QCAAC8BAAADgAAAAAAAAAAAAAAAAAuAgAAZHJz&#10;L2Uyb0RvYy54bWxQSwECLQAUAAYACAAAACEAOlbWJt8AAAALAQAADwAAAAAAAAAAAAAAAAC+BAAA&#10;ZHJzL2Rvd25yZXYueG1sUEsFBgAAAAAEAAQA8wAAAMoFAAAAAA==&#10;" fillcolor="#70bc9a" stroked="f" strokeweight=".5pt">
                <v:textbox>
                  <w:txbxContent>
                    <w:p>
                      <w:pPr>
                        <w:rPr>
                          <w:b/>
                          <w:bCs/>
                          <w:color w:val="FFFFFF" w:themeColor="background1"/>
                          <w:sz w:val="32"/>
                          <w:szCs w:val="32"/>
                        </w:rPr>
                      </w:pPr>
                      <w:r>
                        <w:rPr>
                          <w:b/>
                          <w:bCs/>
                          <w:color w:val="FFFFFF" w:themeColor="background1"/>
                          <w:sz w:val="32"/>
                          <w:szCs w:val="32"/>
                        </w:rPr>
                        <w:t>5</w:t>
                      </w:r>
                    </w:p>
                  </w:txbxContent>
                </v:textbox>
              </v:shape>
            </w:pict>
          </mc:Fallback>
        </mc:AlternateContent>
      </w:r>
      <w:r>
        <w:rPr>
          <w:noProof/>
          <w:lang w:eastAsia="fr-FR"/>
        </w:rPr>
        <w:drawing>
          <wp:anchor distT="0" distB="0" distL="114300" distR="114300" simplePos="0" relativeHeight="251792384" behindDoc="1" locked="0" layoutInCell="1" allowOverlap="1">
            <wp:simplePos x="0" y="0"/>
            <wp:positionH relativeFrom="column">
              <wp:posOffset>2638424</wp:posOffset>
            </wp:positionH>
            <wp:positionV relativeFrom="paragraph">
              <wp:posOffset>589915</wp:posOffset>
            </wp:positionV>
            <wp:extent cx="1224156" cy="1224156"/>
            <wp:effectExtent l="190500" t="190500" r="128905" b="186055"/>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rot="20375160">
                      <a:off x="0" y="0"/>
                      <a:ext cx="1224156" cy="1224156"/>
                    </a:xfrm>
                    <a:prstGeom prst="rect">
                      <a:avLst/>
                    </a:prstGeom>
                  </pic:spPr>
                </pic:pic>
              </a:graphicData>
            </a:graphic>
            <wp14:sizeRelH relativeFrom="margin">
              <wp14:pctWidth>0</wp14:pctWidth>
            </wp14:sizeRelH>
            <wp14:sizeRelV relativeFrom="margin">
              <wp14:pctHeight>0</wp14:pctHeight>
            </wp14:sizeRelV>
          </wp:anchor>
        </w:drawing>
      </w:r>
      <w:bookmarkStart w:id="22" w:name="_MON_1755327981"/>
      <w:bookmarkEnd w:id="22"/>
      <w:r>
        <w:rPr>
          <w:color w:val="2E74B5" w:themeColor="accent5" w:themeShade="BF"/>
          <w:sz w:val="24"/>
          <w:szCs w:val="24"/>
        </w:rPr>
        <w:object w:dxaOrig="1531" w:dyaOrig="991">
          <v:shape id="_x0000_i1027" type="#_x0000_t75" style="width:2in;height:86.4pt" o:ole="">
            <v:imagedata r:id="rId38" o:title=""/>
          </v:shape>
          <o:OLEObject Type="Embed" ProgID="Excel.Sheet.12" ShapeID="_x0000_i1027" DrawAspect="Icon" ObjectID="_1756314628" r:id="rId39"/>
        </w:object>
      </w:r>
    </w:p>
    <w:p>
      <w:pPr>
        <w:ind w:right="-567"/>
        <w:rPr>
          <w:color w:val="538135" w:themeColor="accent6" w:themeShade="BF"/>
          <w:sz w:val="24"/>
          <w:szCs w:val="24"/>
        </w:rPr>
      </w:pPr>
    </w:p>
    <w:p>
      <w:pPr>
        <w:pStyle w:val="Paragraphedeliste"/>
        <w:numPr>
          <w:ilvl w:val="0"/>
          <w:numId w:val="17"/>
        </w:numPr>
        <w:ind w:left="284" w:right="-567"/>
        <w:rPr>
          <w:color w:val="538135" w:themeColor="accent6" w:themeShade="BF"/>
          <w:sz w:val="24"/>
          <w:szCs w:val="24"/>
        </w:rPr>
      </w:pPr>
      <w:r>
        <w:rPr>
          <w:color w:val="538135" w:themeColor="accent6" w:themeShade="BF"/>
          <w:sz w:val="24"/>
          <w:szCs w:val="24"/>
        </w:rPr>
        <w:t>J’ouvre ce fichier et clique sur l’emploi fonctionnel recherché, ici chef de mission diplomatique.</w:t>
      </w:r>
    </w:p>
    <w:p>
      <w:pPr>
        <w:rPr>
          <w:color w:val="2E74B5" w:themeColor="accent5" w:themeShade="BF"/>
          <w:sz w:val="24"/>
          <w:szCs w:val="24"/>
        </w:rPr>
      </w:pPr>
      <w:r>
        <w:rPr>
          <w:noProof/>
          <w:color w:val="2E74B5" w:themeColor="accent5" w:themeShade="BF"/>
          <w:sz w:val="24"/>
          <w:szCs w:val="24"/>
          <w:lang w:eastAsia="fr-FR"/>
        </w:rPr>
        <w:drawing>
          <wp:anchor distT="0" distB="0" distL="114300" distR="114300" simplePos="0" relativeHeight="251764736" behindDoc="0" locked="0" layoutInCell="1" allowOverlap="1">
            <wp:simplePos x="0" y="0"/>
            <wp:positionH relativeFrom="column">
              <wp:posOffset>-463860</wp:posOffset>
            </wp:positionH>
            <wp:positionV relativeFrom="paragraph">
              <wp:posOffset>102944</wp:posOffset>
            </wp:positionV>
            <wp:extent cx="6820676" cy="1892595"/>
            <wp:effectExtent l="0" t="0" r="0" b="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835126" cy="1896605"/>
                    </a:xfrm>
                    <a:prstGeom prst="rect">
                      <a:avLst/>
                    </a:prstGeom>
                    <a:solidFill>
                      <a:srgbClr val="70BC9A"/>
                    </a:solidFill>
                    <a:ln w="6350">
                      <a:noFill/>
                    </a:ln>
                    <a:effectLst>
                      <a:softEdge rad="63500"/>
                    </a:effectLst>
                  </pic:spPr>
                </pic:pic>
              </a:graphicData>
            </a:graphic>
            <wp14:sizeRelH relativeFrom="margin">
              <wp14:pctWidth>0</wp14:pctWidth>
            </wp14:sizeRelH>
            <wp14:sizeRelV relativeFrom="margin">
              <wp14:pctHeight>0</wp14:pctHeight>
            </wp14:sizeRelV>
          </wp:anchor>
        </w:drawing>
      </w:r>
    </w:p>
    <w:p>
      <w:pPr>
        <w:rPr>
          <w:color w:val="2E74B5" w:themeColor="accent5" w:themeShade="BF"/>
          <w:sz w:val="24"/>
          <w:szCs w:val="24"/>
        </w:rPr>
      </w:pPr>
    </w:p>
    <w:p>
      <w:pPr>
        <w:rPr>
          <w:color w:val="2E74B5" w:themeColor="accent5" w:themeShade="BF"/>
          <w:sz w:val="24"/>
          <w:szCs w:val="24"/>
        </w:rPr>
      </w:pPr>
      <w:r>
        <w:rPr>
          <w:noProof/>
          <w:lang w:eastAsia="fr-FR"/>
        </w:rPr>
        <mc:AlternateContent>
          <mc:Choice Requires="wps">
            <w:drawing>
              <wp:anchor distT="0" distB="0" distL="114300" distR="114300" simplePos="0" relativeHeight="251766784" behindDoc="0" locked="0" layoutInCell="1" allowOverlap="1">
                <wp:simplePos x="0" y="0"/>
                <wp:positionH relativeFrom="column">
                  <wp:posOffset>3255977</wp:posOffset>
                </wp:positionH>
                <wp:positionV relativeFrom="paragraph">
                  <wp:posOffset>260701</wp:posOffset>
                </wp:positionV>
                <wp:extent cx="296883" cy="380011"/>
                <wp:effectExtent l="0" t="0" r="8255" b="1270"/>
                <wp:wrapNone/>
                <wp:docPr id="19" name="Zone de texte 19"/>
                <wp:cNvGraphicFramePr/>
                <a:graphic xmlns:a="http://schemas.openxmlformats.org/drawingml/2006/main">
                  <a:graphicData uri="http://schemas.microsoft.com/office/word/2010/wordprocessingShape">
                    <wps:wsp>
                      <wps:cNvSpPr txBox="1"/>
                      <wps:spPr>
                        <a:xfrm>
                          <a:off x="0" y="0"/>
                          <a:ext cx="296883" cy="380011"/>
                        </a:xfrm>
                        <a:prstGeom prst="rect">
                          <a:avLst/>
                        </a:prstGeom>
                        <a:solidFill>
                          <a:srgbClr val="70BC9A"/>
                        </a:solidFill>
                        <a:ln w="6350">
                          <a:noFill/>
                        </a:ln>
                        <a:effectLst>
                          <a:softEdge rad="63500"/>
                        </a:effectLst>
                      </wps:spPr>
                      <wps:txbx>
                        <w:txbxContent>
                          <w:p>
                            <w:pPr>
                              <w:rPr>
                                <w:b/>
                                <w:bCs/>
                                <w:color w:val="FFFFFF" w:themeColor="background1"/>
                                <w:sz w:val="32"/>
                                <w:szCs w:val="32"/>
                              </w:rPr>
                            </w:pPr>
                            <w:r>
                              <w:rPr>
                                <w:b/>
                                <w:bCs/>
                                <w:color w:val="FFFFFF" w:themeColor="background1"/>
                                <w:sz w:val="32"/>
                                <w:szCs w:val="32"/>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92" type="#_x0000_t202" style="position:absolute;margin-left:256.4pt;margin-top:20.55pt;width:23.4pt;height:29.9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P/1ZQIAALwEAAAOAAAAZHJzL2Uyb0RvYy54bWysVFtv2jAUfp+0/2D5fU2gN0ANFaXrNKlq&#10;K9Gp0t6M40Akx8ezDUn36/fZAcq6PU17cc798p1zcnXdNZptlfM1mYIPTnLOlJFU1mZV8G/Pd59G&#10;nPkgTCk0GVXwV+X59fTjh6vWTtSQ1qRL5RiCGD9pbcHXIdhJlnm5Vo3wJ2SVgbIi14gA1q2y0okW&#10;0RudDfP8ImvJldaRVN5Detsr+TTFryolw2NVeRWYLjhqC+l16V3GN5teicnKCbuu5a4M8Q9VNKI2&#10;SHoIdSuCYBtX/xGqqaUjT1U4kdRkVFW1VKkHdDPI33WzWAurUi8Ax9sDTP7/hZUP2yfH6hKzG3Nm&#10;RIMZfcekWKlYUF1QDHKA1Fo/ge3Cwjp0N9TBYS/3EMbeu8o18YuuGPSA+/UAMUIxCeFwfDEanXIm&#10;oTod5fkgRcnenK3z4YuihkWi4A4TTMCK7b0PKASme5OYy5Ouy7ta68S41XKuHdsKTPsyv5mPZ7FG&#10;uPxmpg1rC35xep6nyIaif2+nTYyj0uIgX5+hCp/LlWJOAKXolbYGQY/MsohPj0OkQrfsEqjDA0hL&#10;Kl+BnaN+Bb2VdzU6vBc+PAmHnQNcuKPwiKfShAJpR3G2Jvfzb/Joj1WAlrMWO1xw/2MjnOJMfzVY&#10;kvHg7CwufWLOzi+HYNyxZnmsMZtmTgBugIu1MpHRPug9WTlqXnBus5gVKmEkchc87Ml56C8L5yrV&#10;bJaMsOZWhHuzsDKGjojG+T13L8LZ3ZDjoj3QftvF5N2se9voaWi2CVTVaREi0D2qGHFkcCJp2Ltz&#10;jjd4zCert5/O9BcAAAD//wMAUEsDBBQABgAIAAAAIQC6UGQ33wAAAAoBAAAPAAAAZHJzL2Rvd25y&#10;ZXYueG1sTI9BS8NAEIXvgv9hGcGb3aQ0pY3ZlCKIBS9ajefN7pgEs7Mhu23Sf+94ssfhfbz3TbGb&#10;XS/OOIbOk4J0kYBAMt521Cj4/Hh+2IAIUZPVvSdUcMEAu/L2ptC59RO94/kYG8ElFHKtoI1xyKUM&#10;pkWnw8IPSJx9+9HpyOfYSDvqictdL5dJspZOd8QLrR7wqUXzczw5BbWpqulyeDWbl1W9x5D5t6/q&#10;oNT93bx/BBFxjv8w/OmzOpTsVPsT2SB6BVm6ZPWoYJWmIBjIsu0aRM1kkmxBloW8fqH8BQAA//8D&#10;AFBLAQItABQABgAIAAAAIQC2gziS/gAAAOEBAAATAAAAAAAAAAAAAAAAAAAAAABbQ29udGVudF9U&#10;eXBlc10ueG1sUEsBAi0AFAAGAAgAAAAhADj9If/WAAAAlAEAAAsAAAAAAAAAAAAAAAAALwEAAF9y&#10;ZWxzLy5yZWxzUEsBAi0AFAAGAAgAAAAhAAcs//VlAgAAvAQAAA4AAAAAAAAAAAAAAAAALgIAAGRy&#10;cy9lMm9Eb2MueG1sUEsBAi0AFAAGAAgAAAAhALpQZDffAAAACgEAAA8AAAAAAAAAAAAAAAAAvwQA&#10;AGRycy9kb3ducmV2LnhtbFBLBQYAAAAABAAEAPMAAADLBQAAAAA=&#10;" fillcolor="#70bc9a" stroked="f" strokeweight=".5pt">
                <v:textbox>
                  <w:txbxContent>
                    <w:p>
                      <w:pPr>
                        <w:rPr>
                          <w:b/>
                          <w:bCs/>
                          <w:color w:val="FFFFFF" w:themeColor="background1"/>
                          <w:sz w:val="32"/>
                          <w:szCs w:val="32"/>
                        </w:rPr>
                      </w:pPr>
                      <w:r>
                        <w:rPr>
                          <w:b/>
                          <w:bCs/>
                          <w:color w:val="FFFFFF" w:themeColor="background1"/>
                          <w:sz w:val="32"/>
                          <w:szCs w:val="32"/>
                        </w:rPr>
                        <w:t>6</w:t>
                      </w:r>
                    </w:p>
                  </w:txbxContent>
                </v:textbox>
              </v:shape>
            </w:pict>
          </mc:Fallback>
        </mc:AlternateContent>
      </w:r>
    </w:p>
    <w:p>
      <w:pPr>
        <w:rPr>
          <w:color w:val="2E74B5" w:themeColor="accent5" w:themeShade="BF"/>
          <w:sz w:val="24"/>
          <w:szCs w:val="24"/>
        </w:rPr>
      </w:pPr>
    </w:p>
    <w:p>
      <w:pPr>
        <w:rPr>
          <w:color w:val="2E74B5" w:themeColor="accent5" w:themeShade="BF"/>
          <w:sz w:val="24"/>
          <w:szCs w:val="24"/>
        </w:rPr>
      </w:pPr>
    </w:p>
    <w:p>
      <w:pPr>
        <w:rPr>
          <w:color w:val="2E74B5" w:themeColor="accent5" w:themeShade="BF"/>
          <w:sz w:val="24"/>
          <w:szCs w:val="24"/>
        </w:rPr>
      </w:pPr>
      <w:r>
        <w:rPr>
          <w:color w:val="2E74B5" w:themeColor="accent5" w:themeShade="BF"/>
          <w:sz w:val="24"/>
          <w:szCs w:val="24"/>
        </w:rPr>
        <w:br w:type="page"/>
      </w:r>
    </w:p>
    <w:p>
      <w:pPr>
        <w:pStyle w:val="Paragraphedeliste"/>
        <w:numPr>
          <w:ilvl w:val="0"/>
          <w:numId w:val="17"/>
        </w:numPr>
        <w:spacing w:after="120"/>
        <w:ind w:left="284" w:hanging="357"/>
        <w:rPr>
          <w:color w:val="538135" w:themeColor="accent6" w:themeShade="BF"/>
          <w:sz w:val="24"/>
          <w:szCs w:val="24"/>
        </w:rPr>
      </w:pPr>
      <w:r>
        <w:rPr>
          <w:color w:val="538135" w:themeColor="accent6" w:themeShade="BF"/>
          <w:sz w:val="24"/>
          <w:szCs w:val="24"/>
        </w:rPr>
        <w:lastRenderedPageBreak/>
        <w:t>Je note le code de l’emploi fonctionnel colonne A.</w:t>
      </w:r>
    </w:p>
    <w:p>
      <w:pPr>
        <w:pStyle w:val="Paragraphedeliste"/>
        <w:spacing w:line="480" w:lineRule="auto"/>
        <w:ind w:left="284" w:firstLine="0"/>
        <w:rPr>
          <w:color w:val="538135" w:themeColor="accent6" w:themeShade="BF"/>
          <w:sz w:val="20"/>
          <w:szCs w:val="20"/>
        </w:rPr>
      </w:pPr>
      <w:r>
        <w:rPr>
          <w:color w:val="538135" w:themeColor="accent6" w:themeShade="BF"/>
          <w:sz w:val="20"/>
          <w:szCs w:val="20"/>
        </w:rPr>
        <w:t>Exemple : Chef de mission diplomatique : 00765.</w:t>
      </w:r>
    </w:p>
    <w:p>
      <w:pPr>
        <w:pStyle w:val="Paragraphedeliste"/>
        <w:numPr>
          <w:ilvl w:val="0"/>
          <w:numId w:val="17"/>
        </w:numPr>
        <w:spacing w:after="0"/>
        <w:ind w:left="283" w:hanging="357"/>
        <w:contextualSpacing w:val="0"/>
        <w:rPr>
          <w:color w:val="538135" w:themeColor="accent6" w:themeShade="BF"/>
          <w:sz w:val="24"/>
          <w:szCs w:val="24"/>
        </w:rPr>
      </w:pPr>
      <w:r>
        <w:rPr>
          <w:color w:val="538135" w:themeColor="accent6" w:themeShade="BF"/>
          <w:sz w:val="24"/>
          <w:szCs w:val="24"/>
        </w:rPr>
        <w:t xml:space="preserve"> Je repère le niveau de l’emploi fonctionnel en fonction de sa répartition dans l’arrêté colonne F (ici </w:t>
      </w:r>
      <w:bookmarkStart w:id="23" w:name="_Hlk122617296"/>
      <w:r>
        <w:rPr>
          <w:color w:val="538135" w:themeColor="accent6" w:themeShade="BF"/>
          <w:sz w:val="24"/>
          <w:szCs w:val="24"/>
        </w:rPr>
        <w:t>le chef de mission diplomatique de la république fédérale allemande</w:t>
      </w:r>
      <w:bookmarkEnd w:id="23"/>
      <w:r>
        <w:rPr>
          <w:color w:val="538135" w:themeColor="accent6" w:themeShade="BF"/>
          <w:sz w:val="24"/>
          <w:szCs w:val="24"/>
        </w:rPr>
        <w:t xml:space="preserve"> est de niveau 1).</w:t>
      </w:r>
    </w:p>
    <w:p>
      <w:pPr>
        <w:spacing w:after="0"/>
        <w:rPr>
          <w:color w:val="538135" w:themeColor="accent6" w:themeShade="BF"/>
          <w:sz w:val="24"/>
          <w:szCs w:val="24"/>
        </w:rPr>
      </w:pPr>
    </w:p>
    <w:p>
      <w:pPr>
        <w:pStyle w:val="Paragraphedeliste"/>
        <w:numPr>
          <w:ilvl w:val="0"/>
          <w:numId w:val="17"/>
        </w:numPr>
        <w:spacing w:after="0"/>
        <w:ind w:left="284" w:hanging="357"/>
        <w:contextualSpacing w:val="0"/>
        <w:rPr>
          <w:color w:val="538135" w:themeColor="accent6" w:themeShade="BF"/>
          <w:sz w:val="24"/>
          <w:szCs w:val="24"/>
        </w:rPr>
      </w:pPr>
      <w:r>
        <w:rPr>
          <w:color w:val="538135" w:themeColor="accent6" w:themeShade="BF"/>
          <w:sz w:val="24"/>
          <w:szCs w:val="24"/>
        </w:rPr>
        <w:t xml:space="preserve">Je trouve la grille du groupe d’emploi fonctionnel (GEF) correspondant en colonne G. </w:t>
      </w:r>
    </w:p>
    <w:p>
      <w:pPr>
        <w:pStyle w:val="Paragraphedeliste"/>
        <w:spacing w:after="0"/>
        <w:ind w:left="284" w:firstLine="0"/>
        <w:contextualSpacing w:val="0"/>
        <w:rPr>
          <w:color w:val="538135" w:themeColor="accent6" w:themeShade="BF"/>
          <w:sz w:val="24"/>
          <w:szCs w:val="24"/>
        </w:rPr>
      </w:pPr>
      <w:r>
        <w:rPr>
          <w:noProof/>
          <w:color w:val="538135" w:themeColor="accent6" w:themeShade="BF"/>
          <w:sz w:val="24"/>
          <w:szCs w:val="24"/>
        </w:rPr>
        <w:drawing>
          <wp:anchor distT="0" distB="0" distL="114300" distR="114300" simplePos="0" relativeHeight="252584960" behindDoc="0" locked="0" layoutInCell="1" allowOverlap="1">
            <wp:simplePos x="0" y="0"/>
            <wp:positionH relativeFrom="column">
              <wp:posOffset>4434515</wp:posOffset>
            </wp:positionH>
            <wp:positionV relativeFrom="paragraph">
              <wp:posOffset>73527</wp:posOffset>
            </wp:positionV>
            <wp:extent cx="1701741" cy="750946"/>
            <wp:effectExtent l="0" t="0" r="0" b="0"/>
            <wp:wrapNone/>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701741" cy="750946"/>
                    </a:xfrm>
                    <a:prstGeom prst="rect">
                      <a:avLst/>
                    </a:prstGeom>
                  </pic:spPr>
                </pic:pic>
              </a:graphicData>
            </a:graphic>
            <wp14:sizeRelH relativeFrom="margin">
              <wp14:pctWidth>0</wp14:pctWidth>
            </wp14:sizeRelH>
            <wp14:sizeRelV relativeFrom="margin">
              <wp14:pctHeight>0</wp14:pctHeight>
            </wp14:sizeRelV>
          </wp:anchor>
        </w:drawing>
      </w:r>
      <w:r>
        <w:rPr>
          <w:color w:val="538135" w:themeColor="accent6" w:themeShade="BF"/>
          <w:sz w:val="24"/>
          <w:szCs w:val="24"/>
        </w:rPr>
        <w:t xml:space="preserve">Pour ce faire : </w:t>
      </w:r>
    </w:p>
    <w:p>
      <w:pPr>
        <w:pStyle w:val="Paragraphedeliste"/>
        <w:spacing w:after="0"/>
        <w:ind w:left="284" w:firstLine="0"/>
        <w:contextualSpacing w:val="0"/>
        <w:rPr>
          <w:color w:val="538135" w:themeColor="accent6" w:themeShade="BF"/>
          <w:sz w:val="24"/>
          <w:szCs w:val="24"/>
        </w:rPr>
      </w:pPr>
    </w:p>
    <w:p>
      <w:pPr>
        <w:pStyle w:val="Paragraphedeliste"/>
        <w:spacing w:after="0"/>
        <w:ind w:left="284" w:firstLine="0"/>
        <w:contextualSpacing w:val="0"/>
        <w:rPr>
          <w:color w:val="538135" w:themeColor="accent6" w:themeShade="BF"/>
          <w:sz w:val="24"/>
          <w:szCs w:val="24"/>
        </w:rPr>
      </w:pPr>
      <w:r>
        <w:rPr>
          <w:color w:val="538135" w:themeColor="accent6" w:themeShade="BF"/>
          <w:sz w:val="24"/>
          <w:szCs w:val="24"/>
        </w:rPr>
        <w:t xml:space="preserve">=&gt; Je récupère le grade de référence effectué lors du reclassement </w:t>
      </w:r>
    </w:p>
    <w:p>
      <w:pPr>
        <w:pStyle w:val="Paragraphedeliste"/>
        <w:spacing w:after="0"/>
        <w:ind w:left="284" w:firstLine="0"/>
        <w:contextualSpacing w:val="0"/>
        <w:rPr>
          <w:color w:val="538135" w:themeColor="accent6" w:themeShade="BF"/>
          <w:sz w:val="24"/>
          <w:szCs w:val="24"/>
        </w:rPr>
      </w:pPr>
      <w:r>
        <w:rPr>
          <w:noProof/>
          <w:color w:val="538135" w:themeColor="accent6" w:themeShade="BF"/>
          <w:sz w:val="24"/>
          <w:szCs w:val="24"/>
        </w:rPr>
        <w:drawing>
          <wp:anchor distT="0" distB="0" distL="114300" distR="114300" simplePos="0" relativeHeight="252587008" behindDoc="0" locked="0" layoutInCell="1" allowOverlap="1">
            <wp:simplePos x="0" y="0"/>
            <wp:positionH relativeFrom="margin">
              <wp:posOffset>-381915</wp:posOffset>
            </wp:positionH>
            <wp:positionV relativeFrom="paragraph">
              <wp:posOffset>268752</wp:posOffset>
            </wp:positionV>
            <wp:extent cx="2138865" cy="1417188"/>
            <wp:effectExtent l="0" t="0" r="0" b="0"/>
            <wp:wrapNone/>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38865" cy="1417188"/>
                    </a:xfrm>
                    <a:prstGeom prst="rect">
                      <a:avLst/>
                    </a:prstGeom>
                  </pic:spPr>
                </pic:pic>
              </a:graphicData>
            </a:graphic>
            <wp14:sizeRelH relativeFrom="margin">
              <wp14:pctWidth>0</wp14:pctWidth>
            </wp14:sizeRelH>
            <wp14:sizeRelV relativeFrom="margin">
              <wp14:pctHeight>0</wp14:pctHeight>
            </wp14:sizeRelV>
          </wp:anchor>
        </w:drawing>
      </w:r>
    </w:p>
    <w:p>
      <w:pPr>
        <w:spacing w:after="0"/>
        <w:rPr>
          <w:color w:val="538135" w:themeColor="accent6" w:themeShade="BF"/>
          <w:sz w:val="24"/>
          <w:szCs w:val="24"/>
        </w:rPr>
      </w:pPr>
    </w:p>
    <w:p>
      <w:pPr>
        <w:pStyle w:val="Paragraphedeliste"/>
        <w:spacing w:after="0"/>
        <w:ind w:left="284" w:firstLine="0"/>
        <w:contextualSpacing w:val="0"/>
        <w:rPr>
          <w:color w:val="538135" w:themeColor="accent6" w:themeShade="BF"/>
          <w:sz w:val="24"/>
          <w:szCs w:val="24"/>
        </w:rPr>
      </w:pPr>
    </w:p>
    <w:p>
      <w:pPr>
        <w:pStyle w:val="Paragraphedeliste"/>
        <w:spacing w:after="120"/>
        <w:ind w:left="4820" w:hanging="284"/>
        <w:contextualSpacing w:val="0"/>
        <w:rPr>
          <w:color w:val="538135" w:themeColor="accent6" w:themeShade="BF"/>
          <w:sz w:val="24"/>
          <w:szCs w:val="24"/>
        </w:rPr>
      </w:pPr>
      <w:r>
        <w:rPr>
          <w:noProof/>
          <w:color w:val="538135" w:themeColor="accent6" w:themeShade="BF"/>
          <w:sz w:val="24"/>
          <w:szCs w:val="24"/>
        </w:rPr>
        <w:drawing>
          <wp:anchor distT="0" distB="0" distL="114300" distR="114300" simplePos="0" relativeHeight="252588032" behindDoc="0" locked="0" layoutInCell="1" allowOverlap="1">
            <wp:simplePos x="0" y="0"/>
            <wp:positionH relativeFrom="page">
              <wp:posOffset>2262062</wp:posOffset>
            </wp:positionH>
            <wp:positionV relativeFrom="paragraph">
              <wp:posOffset>527257</wp:posOffset>
            </wp:positionV>
            <wp:extent cx="1362265" cy="1000265"/>
            <wp:effectExtent l="0" t="0" r="0" b="9525"/>
            <wp:wrapNone/>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362265" cy="1000265"/>
                    </a:xfrm>
                    <a:prstGeom prst="rect">
                      <a:avLst/>
                    </a:prstGeom>
                  </pic:spPr>
                </pic:pic>
              </a:graphicData>
            </a:graphic>
          </wp:anchor>
        </w:drawing>
      </w:r>
      <w:r>
        <w:rPr>
          <w:color w:val="538135" w:themeColor="accent6" w:themeShade="BF"/>
          <w:sz w:val="24"/>
          <w:szCs w:val="24"/>
        </w:rPr>
        <w:t>=&gt; à partir de la matrice des codes, je repère le code de la grille grâce au niveau déterminé à l’étape 8 (ici niveau 1)</w:t>
      </w:r>
    </w:p>
    <w:p>
      <w:pPr>
        <w:pStyle w:val="Paragraphedeliste"/>
        <w:spacing w:after="120"/>
        <w:ind w:left="4820" w:hanging="284"/>
        <w:contextualSpacing w:val="0"/>
        <w:rPr>
          <w:color w:val="538135" w:themeColor="accent6" w:themeShade="BF"/>
          <w:sz w:val="24"/>
          <w:szCs w:val="24"/>
        </w:rPr>
      </w:pPr>
      <w:r>
        <w:rPr>
          <w:color w:val="538135" w:themeColor="accent6" w:themeShade="BF"/>
          <w:sz w:val="24"/>
          <w:szCs w:val="24"/>
        </w:rPr>
        <w:t>=&gt; en ligne je repère le grade (ici AE du 2</w:t>
      </w:r>
      <w:r>
        <w:rPr>
          <w:color w:val="538135" w:themeColor="accent6" w:themeShade="BF"/>
          <w:sz w:val="24"/>
          <w:szCs w:val="24"/>
          <w:vertAlign w:val="superscript"/>
        </w:rPr>
        <w:t>ème</w:t>
      </w:r>
      <w:r>
        <w:rPr>
          <w:color w:val="538135" w:themeColor="accent6" w:themeShade="BF"/>
          <w:sz w:val="24"/>
          <w:szCs w:val="24"/>
        </w:rPr>
        <w:t xml:space="preserve"> grade) (le résultat est le code 03795)</w:t>
      </w:r>
    </w:p>
    <w:p>
      <w:pPr>
        <w:pStyle w:val="Paragraphedeliste"/>
        <w:spacing w:after="0"/>
        <w:ind w:left="284" w:firstLine="0"/>
        <w:contextualSpacing w:val="0"/>
        <w:rPr>
          <w:color w:val="538135" w:themeColor="accent6" w:themeShade="BF"/>
          <w:sz w:val="24"/>
          <w:szCs w:val="24"/>
        </w:rPr>
      </w:pPr>
    </w:p>
    <w:p>
      <w:pPr>
        <w:pStyle w:val="Paragraphedeliste"/>
        <w:spacing w:after="0"/>
        <w:ind w:left="284" w:firstLine="0"/>
        <w:contextualSpacing w:val="0"/>
        <w:rPr>
          <w:color w:val="538135" w:themeColor="accent6" w:themeShade="BF"/>
          <w:sz w:val="24"/>
          <w:szCs w:val="24"/>
        </w:rPr>
      </w:pPr>
    </w:p>
    <w:p>
      <w:pPr>
        <w:pStyle w:val="Paragraphedeliste"/>
        <w:spacing w:after="0"/>
        <w:ind w:left="284" w:firstLine="0"/>
        <w:contextualSpacing w:val="0"/>
        <w:rPr>
          <w:color w:val="538135" w:themeColor="accent6" w:themeShade="BF"/>
          <w:sz w:val="24"/>
          <w:szCs w:val="24"/>
        </w:rPr>
      </w:pPr>
    </w:p>
    <w:p>
      <w:pPr>
        <w:pStyle w:val="Paragraphedeliste"/>
        <w:spacing w:after="0"/>
        <w:ind w:left="284" w:firstLine="0"/>
        <w:contextualSpacing w:val="0"/>
        <w:rPr>
          <w:color w:val="538135" w:themeColor="accent6" w:themeShade="BF"/>
          <w:sz w:val="24"/>
          <w:szCs w:val="24"/>
        </w:rPr>
      </w:pPr>
    </w:p>
    <w:p>
      <w:pPr>
        <w:pStyle w:val="Paragraphedeliste"/>
        <w:numPr>
          <w:ilvl w:val="0"/>
          <w:numId w:val="17"/>
        </w:numPr>
        <w:spacing w:after="120"/>
        <w:ind w:left="283" w:hanging="357"/>
        <w:contextualSpacing w:val="0"/>
        <w:rPr>
          <w:color w:val="538135" w:themeColor="accent6" w:themeShade="BF"/>
          <w:sz w:val="24"/>
          <w:szCs w:val="24"/>
        </w:rPr>
      </w:pPr>
      <w:r>
        <w:rPr>
          <w:color w:val="538135" w:themeColor="accent6" w:themeShade="BF"/>
          <w:sz w:val="24"/>
          <w:szCs w:val="24"/>
        </w:rPr>
        <w:t>Je trouve la ligne correspondante à mon code de grille en colonne G (ici 03795)</w:t>
      </w:r>
    </w:p>
    <w:p>
      <w:pPr>
        <w:pStyle w:val="Paragraphedeliste"/>
        <w:numPr>
          <w:ilvl w:val="0"/>
          <w:numId w:val="17"/>
        </w:numPr>
        <w:spacing w:after="120"/>
        <w:ind w:left="283" w:hanging="357"/>
        <w:contextualSpacing w:val="0"/>
        <w:rPr>
          <w:color w:val="538135" w:themeColor="accent6" w:themeShade="BF"/>
          <w:sz w:val="24"/>
          <w:szCs w:val="24"/>
        </w:rPr>
      </w:pPr>
      <w:r>
        <w:rPr>
          <w:color w:val="538135" w:themeColor="accent6" w:themeShade="BF"/>
          <w:sz w:val="24"/>
          <w:szCs w:val="24"/>
        </w:rPr>
        <w:t>Je note le code du GEF afférent en colonne C (ici 01191).</w:t>
      </w:r>
    </w:p>
    <w:p>
      <w:pPr>
        <w:pStyle w:val="Paragraphedeliste"/>
        <w:spacing w:line="480" w:lineRule="auto"/>
        <w:ind w:left="1208" w:firstLine="0"/>
        <w:rPr>
          <w:color w:val="538135" w:themeColor="accent6" w:themeShade="BF"/>
          <w:sz w:val="24"/>
          <w:szCs w:val="24"/>
        </w:rPr>
      </w:pPr>
      <w:r>
        <w:rPr>
          <w:noProof/>
          <w:color w:val="538135" w:themeColor="accent6" w:themeShade="BF"/>
          <w:sz w:val="24"/>
          <w:szCs w:val="24"/>
        </w:rPr>
        <w:drawing>
          <wp:anchor distT="0" distB="0" distL="114300" distR="114300" simplePos="0" relativeHeight="251793408" behindDoc="1" locked="0" layoutInCell="1" allowOverlap="1">
            <wp:simplePos x="0" y="0"/>
            <wp:positionH relativeFrom="margin">
              <wp:posOffset>-496033</wp:posOffset>
            </wp:positionH>
            <wp:positionV relativeFrom="paragraph">
              <wp:posOffset>142331</wp:posOffset>
            </wp:positionV>
            <wp:extent cx="6780810" cy="2630695"/>
            <wp:effectExtent l="0" t="0" r="127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795588" cy="2636428"/>
                    </a:xfrm>
                    <a:prstGeom prst="rect">
                      <a:avLst/>
                    </a:prstGeom>
                  </pic:spPr>
                </pic:pic>
              </a:graphicData>
            </a:graphic>
            <wp14:sizeRelH relativeFrom="page">
              <wp14:pctWidth>0</wp14:pctWidth>
            </wp14:sizeRelH>
            <wp14:sizeRelV relativeFrom="page">
              <wp14:pctHeight>0</wp14:pctHeight>
            </wp14:sizeRelV>
          </wp:anchor>
        </w:drawing>
      </w:r>
    </w:p>
    <w:p>
      <w:pPr>
        <w:rPr>
          <w:color w:val="2E74B5" w:themeColor="accent5" w:themeShade="BF"/>
          <w:sz w:val="24"/>
          <w:szCs w:val="24"/>
        </w:rPr>
      </w:pPr>
    </w:p>
    <w:p>
      <w:pPr>
        <w:ind w:right="-567"/>
        <w:rPr>
          <w:color w:val="2E74B5" w:themeColor="accent5" w:themeShade="BF"/>
          <w:sz w:val="24"/>
          <w:szCs w:val="24"/>
        </w:rPr>
      </w:pPr>
    </w:p>
    <w:p>
      <w:pPr>
        <w:ind w:right="-567"/>
        <w:rPr>
          <w:color w:val="2E74B5" w:themeColor="accent5" w:themeShade="BF"/>
          <w:sz w:val="24"/>
          <w:szCs w:val="24"/>
        </w:rPr>
      </w:pPr>
    </w:p>
    <w:p>
      <w:pPr>
        <w:ind w:right="-567"/>
        <w:rPr>
          <w:color w:val="2E74B5" w:themeColor="accent5" w:themeShade="BF"/>
          <w:sz w:val="24"/>
          <w:szCs w:val="24"/>
        </w:rPr>
      </w:pPr>
      <w:r>
        <w:rPr>
          <w:noProof/>
          <w:lang w:eastAsia="fr-FR"/>
        </w:rPr>
        <mc:AlternateContent>
          <mc:Choice Requires="wps">
            <w:drawing>
              <wp:anchor distT="0" distB="0" distL="114300" distR="114300" simplePos="0" relativeHeight="252590080" behindDoc="0" locked="0" layoutInCell="1" allowOverlap="1">
                <wp:simplePos x="0" y="0"/>
                <wp:positionH relativeFrom="column">
                  <wp:posOffset>809376</wp:posOffset>
                </wp:positionH>
                <wp:positionV relativeFrom="paragraph">
                  <wp:posOffset>10160</wp:posOffset>
                </wp:positionV>
                <wp:extent cx="396815" cy="379730"/>
                <wp:effectExtent l="0" t="0" r="3810" b="1270"/>
                <wp:wrapNone/>
                <wp:docPr id="50" name="Zone de texte 50"/>
                <wp:cNvGraphicFramePr/>
                <a:graphic xmlns:a="http://schemas.openxmlformats.org/drawingml/2006/main">
                  <a:graphicData uri="http://schemas.microsoft.com/office/word/2010/wordprocessingShape">
                    <wps:wsp>
                      <wps:cNvSpPr txBox="1"/>
                      <wps:spPr>
                        <a:xfrm>
                          <a:off x="0" y="0"/>
                          <a:ext cx="396815" cy="379730"/>
                        </a:xfrm>
                        <a:prstGeom prst="rect">
                          <a:avLst/>
                        </a:prstGeom>
                        <a:solidFill>
                          <a:srgbClr val="70BC9A"/>
                        </a:solidFill>
                        <a:ln w="6350">
                          <a:noFill/>
                        </a:ln>
                        <a:effectLst>
                          <a:softEdge rad="63500"/>
                        </a:effectLst>
                      </wps:spPr>
                      <wps:txbx>
                        <w:txbxContent>
                          <w:p>
                            <w:pPr>
                              <w:rPr>
                                <w:b/>
                                <w:bCs/>
                                <w:color w:val="FFFFFF" w:themeColor="background1"/>
                                <w:sz w:val="32"/>
                                <w:szCs w:val="32"/>
                              </w:rPr>
                            </w:pPr>
                            <w:r>
                              <w:rPr>
                                <w:b/>
                                <w:bCs/>
                                <w:color w:val="FFFFFF" w:themeColor="background1"/>
                                <w:sz w:val="32"/>
                                <w:szCs w:val="32"/>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 o:spid="_x0000_s1093" type="#_x0000_t202" style="position:absolute;margin-left:63.75pt;margin-top:.8pt;width:31.25pt;height:29.9pt;z-index:25259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ss8ZgIAALwEAAAOAAAAZHJzL2Uyb0RvYy54bWysVE1v2zAMvQ/YfxB0X52PtmmCOkWarsOA&#10;oi3QDgV2U2Q5MSCLmqTE7n79nuQ4zbqdhl1kkXzixyPpy6u21mynnK/I5Hx4MuBMGUlFZdY5//Z8&#10;++mCMx+EKYQmo3L+qjy/mn/8cNnYmRrRhnShHIMT42eNzfkmBDvLMi83qhb+hKwyMJbkahEgunVW&#10;ONHAe62z0WBwnjXkCutIKu+hvemMfJ78l6WS4aEsvQpM5xy5hXS6dK7imc0vxWzthN1Ucp+G+Ics&#10;alEZBD24uhFBsK2r/nBVV9KRpzKcSKozKstKqlQDqhkO3lXztBFWpVpAjrcHmvz/cyvvd4+OVUXO&#10;z0CPETV69B2dYoViQbVBMehBUmP9DNgnC3Ror6lFs3u9hzLW3paujl9UxWCHv9cDxXDFJJTj6fnF&#10;8IwzCdN4Mp2Mk/fs7bF1PnxRVLN4yblDBxOxYnfnAxIBtIfEWJ50VdxWWifBrVdL7dhOoNuTwfVy&#10;uog54slvMG1Yk/PzMSqLrwzF9x1Om6hRaXAQr4tQhs/FWjEnwFJ81ad8BMsiPx0P8RbaVZtIHY16&#10;klZUvII7R90IeitvK1R4J3x4FA4zB7qwR+EBR6kJCdL+xtmG3M+/6SMeowArZw1mOOf+x1Y4xZn+&#10;ajAk0+HpaRz6JJyeTUYQ3LFldWwx23pJIG6IjbUyXSM+6P5aOqpfsG6LGBUmYSRi5zz012XoNgvr&#10;KtVikUAYcyvCnXmyMrqOjMb+Pbcvwtl9k+Og3VM/7WL2rtcdtmvVYhuorNIgRKI7VtHiKGBFUrP3&#10;6xx38FhOqLefzvwXAAAA//8DAFBLAwQUAAYACAAAACEAKsFmPt0AAAAIAQAADwAAAGRycy9kb3du&#10;cmV2LnhtbEyPwU7DMBBE70j8g7VI3KjTqg1tiFNVSIhKXKCQnh17SSLidRS7Tfr3bE9w29GMZt/k&#10;28l14oxDaD0pmM8SEEjG25ZqBV+fLw9rECFqsrrzhAouGGBb3N7kOrN+pA88H2ItuIRCphU0MfaZ&#10;lME06HSY+R6JvW8/OB1ZDrW0gx653HVykSSpdLol/tDoHp8bND+Hk1NQmbIcL/s3s35dVjsMK/9+&#10;LPdK3d9NuycQEaf4F4YrPqNDwUyVP5ENomO9eFxxlI8UxNXfJLytUpDOlyCLXP4fUPwCAAD//wMA&#10;UEsBAi0AFAAGAAgAAAAhALaDOJL+AAAA4QEAABMAAAAAAAAAAAAAAAAAAAAAAFtDb250ZW50X1R5&#10;cGVzXS54bWxQSwECLQAUAAYACAAAACEAOP0h/9YAAACUAQAACwAAAAAAAAAAAAAAAAAvAQAAX3Jl&#10;bHMvLnJlbHNQSwECLQAUAAYACAAAACEAfJrLPGYCAAC8BAAADgAAAAAAAAAAAAAAAAAuAgAAZHJz&#10;L2Uyb0RvYy54bWxQSwECLQAUAAYACAAAACEAKsFmPt0AAAAIAQAADwAAAAAAAAAAAAAAAADABAAA&#10;ZHJzL2Rvd25yZXYueG1sUEsFBgAAAAAEAAQA8wAAAMoFAAAAAA==&#10;" fillcolor="#70bc9a" stroked="f" strokeweight=".5pt">
                <v:textbox>
                  <w:txbxContent>
                    <w:p>
                      <w:pPr>
                        <w:rPr>
                          <w:b/>
                          <w:bCs/>
                          <w:color w:val="FFFFFF" w:themeColor="background1"/>
                          <w:sz w:val="32"/>
                          <w:szCs w:val="32"/>
                        </w:rPr>
                      </w:pPr>
                      <w:r>
                        <w:rPr>
                          <w:b/>
                          <w:bCs/>
                          <w:color w:val="FFFFFF" w:themeColor="background1"/>
                          <w:sz w:val="32"/>
                          <w:szCs w:val="32"/>
                        </w:rPr>
                        <w:t>11</w:t>
                      </w:r>
                    </w:p>
                  </w:txbxContent>
                </v:textbox>
              </v:shape>
            </w:pict>
          </mc:Fallback>
        </mc:AlternateContent>
      </w:r>
      <w:r>
        <w:rPr>
          <w:noProof/>
          <w:lang w:eastAsia="fr-FR"/>
        </w:rPr>
        <mc:AlternateContent>
          <mc:Choice Requires="wps">
            <w:drawing>
              <wp:anchor distT="0" distB="0" distL="114300" distR="114300" simplePos="0" relativeHeight="251782144" behindDoc="0" locked="0" layoutInCell="1" allowOverlap="1">
                <wp:simplePos x="0" y="0"/>
                <wp:positionH relativeFrom="column">
                  <wp:posOffset>2436164</wp:posOffset>
                </wp:positionH>
                <wp:positionV relativeFrom="paragraph">
                  <wp:posOffset>12065</wp:posOffset>
                </wp:positionV>
                <wp:extent cx="396815" cy="379730"/>
                <wp:effectExtent l="0" t="0" r="3810" b="1270"/>
                <wp:wrapNone/>
                <wp:docPr id="79" name="Zone de texte 79"/>
                <wp:cNvGraphicFramePr/>
                <a:graphic xmlns:a="http://schemas.openxmlformats.org/drawingml/2006/main">
                  <a:graphicData uri="http://schemas.microsoft.com/office/word/2010/wordprocessingShape">
                    <wps:wsp>
                      <wps:cNvSpPr txBox="1"/>
                      <wps:spPr>
                        <a:xfrm>
                          <a:off x="0" y="0"/>
                          <a:ext cx="396815" cy="379730"/>
                        </a:xfrm>
                        <a:prstGeom prst="rect">
                          <a:avLst/>
                        </a:prstGeom>
                        <a:solidFill>
                          <a:srgbClr val="70BC9A"/>
                        </a:solidFill>
                        <a:ln w="6350">
                          <a:noFill/>
                        </a:ln>
                        <a:effectLst>
                          <a:softEdge rad="63500"/>
                        </a:effectLst>
                      </wps:spPr>
                      <wps:txbx>
                        <w:txbxContent>
                          <w:p>
                            <w:pPr>
                              <w:rPr>
                                <w:b/>
                                <w:bCs/>
                                <w:color w:val="FFFFFF" w:themeColor="background1"/>
                                <w:sz w:val="32"/>
                                <w:szCs w:val="32"/>
                              </w:rPr>
                            </w:pPr>
                            <w:r>
                              <w:rPr>
                                <w:b/>
                                <w:bCs/>
                                <w:color w:val="FFFFFF" w:themeColor="background1"/>
                                <w:sz w:val="32"/>
                                <w:szCs w:val="32"/>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9" o:spid="_x0000_s1094" type="#_x0000_t202" style="position:absolute;margin-left:191.8pt;margin-top:.95pt;width:31.25pt;height:29.9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VlzaAIAALwEAAAOAAAAZHJzL2Uyb0RvYy54bWysVE1v2zAMvQ/YfxB0X52PtmmCOkWarsOA&#10;oi3QDgV2U2Q5MSCLmqTE7n79nuQ4zbqdhl1kkXzixyPpy6u21mynnK/I5Hx4MuBMGUlFZdY5//Z8&#10;++mCMx+EKYQmo3L+qjy/mn/8cNnYmRrRhnShHIMT42eNzfkmBDvLMi83qhb+hKwyMJbkahEgunVW&#10;ONHAe62z0WBwnjXkCutIKu+hvemMfJ78l6WS4aEsvQpM5xy5hXS6dK7imc0vxWzthN1Ucp+G+Ics&#10;alEZBD24uhFBsK2r/nBVV9KRpzKcSKozKstKqlQDqhkO3lXztBFWpVpAjrcHmvz/cyvvd4+OVUXO&#10;J1POjKjRo+/oFCsUC6oNikEPkhrrZ8A+WaBDe00tmt3rPZSx9rZ0dfyiKgY76H49UAxXTEI5np5f&#10;DM84kzCNJ9PJOLUge3tsnQ9fFNUsXnLu0MFErNjd+YBEAO0hMZYnXRW3ldZJcOvVUju2E+j2ZHC9&#10;nC5ijnjyG0wb1uT8fHw2SJ4NxfcdTpvoR6XBQbwuQhk+F2vFnABL8VWf8hEsi/x0PMRbaFdtInU0&#10;7klaUfEK7hx1I+itvK1Q4Z3w4VE4zBzowh6FBxylJiRI+xtnG3I//6aPeIwCrJw1mOGc+x9b4RRn&#10;+qvBkEyHp6dx6JNwejYZQXDHltWxxWzrJYG4ITbWynSN+KD7a+mofsG6LWJUmISRiJ3z0F+Xodss&#10;rKtUi0UCYcytCHfmycroOjIa+/fcvghn902Og3ZP/bSL2bted9j40tBiG6is0iBEojtW0eIoYEVS&#10;s/frHHfwWE6ot5/O/BcAAAD//wMAUEsDBBQABgAIAAAAIQBpG/qT3QAAAAgBAAAPAAAAZHJzL2Rv&#10;d25yZXYueG1sTI9BT4NAEIXvJv6HzZh4swsWEZGlaUyMTbzUKp6XZQQiO0vYbaH/3vGkx8n38t43&#10;xWaxgzjh5HtHCuJVBALJuKanVsHH+/NNBsIHTY0eHKGCM3rYlJcXhc4bN9Mbng6hFVxCPtcKuhDG&#10;XEpvOrTar9yIxOzLTVYHPqdWNpOeudwO8jaKUml1T7zQ6RGfOjTfh6NVUJuqms+7V5O9JPUW/Z3b&#10;f1Y7pa6vlu0jiIBL+AvDrz6rQ8lOtTtS48WgYJ2tU44yeADBPEnSGEStII3vQZaF/P9A+QMAAP//&#10;AwBQSwECLQAUAAYACAAAACEAtoM4kv4AAADhAQAAEwAAAAAAAAAAAAAAAAAAAAAAW0NvbnRlbnRf&#10;VHlwZXNdLnhtbFBLAQItABQABgAIAAAAIQA4/SH/1gAAAJQBAAALAAAAAAAAAAAAAAAAAC8BAABf&#10;cmVscy8ucmVsc1BLAQItABQABgAIAAAAIQBmkVlzaAIAALwEAAAOAAAAAAAAAAAAAAAAAC4CAABk&#10;cnMvZTJvRG9jLnhtbFBLAQItABQABgAIAAAAIQBpG/qT3QAAAAgBAAAPAAAAAAAAAAAAAAAAAMIE&#10;AABkcnMvZG93bnJldi54bWxQSwUGAAAAAAQABADzAAAAzAUAAAAA&#10;" fillcolor="#70bc9a" stroked="f" strokeweight=".5pt">
                <v:textbox>
                  <w:txbxContent>
                    <w:p>
                      <w:pPr>
                        <w:rPr>
                          <w:b/>
                          <w:bCs/>
                          <w:color w:val="FFFFFF" w:themeColor="background1"/>
                          <w:sz w:val="32"/>
                          <w:szCs w:val="32"/>
                        </w:rPr>
                      </w:pPr>
                      <w:r>
                        <w:rPr>
                          <w:b/>
                          <w:bCs/>
                          <w:color w:val="FFFFFF" w:themeColor="background1"/>
                          <w:sz w:val="32"/>
                          <w:szCs w:val="32"/>
                        </w:rPr>
                        <w:t>10</w:t>
                      </w:r>
                    </w:p>
                  </w:txbxContent>
                </v:textbox>
              </v:shape>
            </w:pict>
          </mc:Fallback>
        </mc:AlternateContent>
      </w:r>
    </w:p>
    <w:p>
      <w:pPr>
        <w:ind w:right="-567"/>
        <w:rPr>
          <w:color w:val="2E74B5" w:themeColor="accent5" w:themeShade="BF"/>
          <w:sz w:val="24"/>
          <w:szCs w:val="24"/>
        </w:rPr>
      </w:pPr>
    </w:p>
    <w:p>
      <w:pPr>
        <w:ind w:right="-567"/>
        <w:rPr>
          <w:color w:val="2E74B5" w:themeColor="accent5" w:themeShade="BF"/>
          <w:sz w:val="24"/>
          <w:szCs w:val="24"/>
        </w:rPr>
      </w:pPr>
      <w:r>
        <w:rPr>
          <w:noProof/>
          <w:lang w:eastAsia="fr-FR"/>
        </w:rPr>
        <mc:AlternateContent>
          <mc:Choice Requires="wps">
            <w:drawing>
              <wp:anchor distT="0" distB="0" distL="114300" distR="114300" simplePos="0" relativeHeight="251780096" behindDoc="0" locked="0" layoutInCell="1" allowOverlap="1">
                <wp:simplePos x="0" y="0"/>
                <wp:positionH relativeFrom="leftMargin">
                  <wp:posOffset>563300</wp:posOffset>
                </wp:positionH>
                <wp:positionV relativeFrom="paragraph">
                  <wp:posOffset>364794</wp:posOffset>
                </wp:positionV>
                <wp:extent cx="239395" cy="351155"/>
                <wp:effectExtent l="0" t="0" r="8255" b="0"/>
                <wp:wrapNone/>
                <wp:docPr id="78" name="Zone de texte 78"/>
                <wp:cNvGraphicFramePr/>
                <a:graphic xmlns:a="http://schemas.openxmlformats.org/drawingml/2006/main">
                  <a:graphicData uri="http://schemas.microsoft.com/office/word/2010/wordprocessingShape">
                    <wps:wsp>
                      <wps:cNvSpPr txBox="1"/>
                      <wps:spPr>
                        <a:xfrm>
                          <a:off x="0" y="0"/>
                          <a:ext cx="239395" cy="351155"/>
                        </a:xfrm>
                        <a:prstGeom prst="rect">
                          <a:avLst/>
                        </a:prstGeom>
                        <a:solidFill>
                          <a:srgbClr val="70BC9A"/>
                        </a:solidFill>
                        <a:ln w="6350">
                          <a:noFill/>
                        </a:ln>
                        <a:effectLst>
                          <a:softEdge rad="63500"/>
                        </a:effectLst>
                      </wps:spPr>
                      <wps:txbx>
                        <w:txbxContent>
                          <w:p>
                            <w:pPr>
                              <w:rPr>
                                <w:b/>
                                <w:bCs/>
                                <w:color w:val="FFFFFF" w:themeColor="background1"/>
                                <w:sz w:val="32"/>
                                <w:szCs w:val="32"/>
                              </w:rPr>
                            </w:pPr>
                            <w:r>
                              <w:rPr>
                                <w:b/>
                                <w:bCs/>
                                <w:color w:val="FFFFFF" w:themeColor="background1"/>
                                <w:sz w:val="32"/>
                                <w:szCs w:val="32"/>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8" o:spid="_x0000_s1095" type="#_x0000_t202" style="position:absolute;margin-left:44.35pt;margin-top:28.7pt;width:18.85pt;height:27.65pt;z-index:2517800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dQ+ZgIAALwEAAAOAAAAZHJzL2Uyb0RvYy54bWysVE1v2zAMvQ/YfxB0X5zPZgnqFGm6DAOC&#10;tkA7FNhNkaXEgCxqlBI7+/Wl5CTNup2GXWSKpJ7Ex0df3zSVYXuFvgSb816ny5myEorSbnL+/Xn5&#10;6TNnPghbCANW5fygPL+ZffxwXbup6sMWTKGQEYj109rlfBuCm2aZl1tVCd8BpywFNWAlAm1xkxUo&#10;akKvTNbvdq+yGrBwCFJ5T967NshnCV9rJcOD1l4FZnJObwtpxbSu45rNrsV0g8JtS3l8hviHV1Si&#10;tHTpGepOBMF2WP4BVZUSwYMOHQlVBlqXUqUaqJpe9101T1vhVKqFyPHuTJP/f7Dyfv+IrCxyPqZO&#10;WVFRj35Qp1ihWFBNUIz8RFLt/JRynxxlh+YWGmr2ye/JGWtvNFbxS1UxihPdhzPFBMUkOfuDyWAy&#10;4kxSaDDq9UajiJK9HXbow1cFFYtGzpE6mIgV+5UPbeopJd7lwZTFsjQmbXCzXhhke0HdHndvF5P5&#10;Ef23NGNZnfOrwaibkC3E8y20sRFHJeHQfe0NOnwpNoqhIJbiqaQaevJFWhb5aXmIVmjWTSK1PzyR&#10;tIbiQNwhtBL0Ti5LqnAlfHgUSJojumiOwgMt2gA9EI4WZ1vAX3/zx3ySAkU5q0nDOfc/dwIVZ+ab&#10;JZFMesNhFH3aDEfjPm3wMrK+jNhdtQAirkcT62QyY34wJ1MjVC80bvN4K4WElXR3zsPJXIR2smhc&#10;pZrPUxLJ3Imwsk9ORujIaOzfc/Mi0B2bHIV2Dye1i+m7Xre58aSF+S6ALpMQItEtqySguKERSVI6&#10;jnOcwct9ynr76cxeAQAA//8DAFBLAwQUAAYACAAAACEAueQuwN4AAAAJAQAADwAAAGRycy9kb3du&#10;cmV2LnhtbEyPQUvDQBCF74L/YRnBm900tE1IsylFEAtetBrPm800CWZnQ3bbpP/e6Ulvb3iPN9/L&#10;d7PtxQVH3zlSsFxEIJCMqztqFHx9vjylIHzQVOveESq4ooddcX+X66x2E33g5RgawSXkM62gDWHI&#10;pPSmRav9wg1I7J3caHXgc2xkPeqJy20v4yjaSKs74g+tHvC5RfNzPFsFlSnL6Xp4M+nrqtqjX7v3&#10;7/Kg1OPDvN+CCDiHvzDc8BkdCmaq3JlqL3oFaZpwUsE6WYG4+fGGRcViGScgi1z+X1D8AgAA//8D&#10;AFBLAQItABQABgAIAAAAIQC2gziS/gAAAOEBAAATAAAAAAAAAAAAAAAAAAAAAABbQ29udGVudF9U&#10;eXBlc10ueG1sUEsBAi0AFAAGAAgAAAAhADj9If/WAAAAlAEAAAsAAAAAAAAAAAAAAAAALwEAAF9y&#10;ZWxzLy5yZWxzUEsBAi0AFAAGAAgAAAAhAP0R1D5mAgAAvAQAAA4AAAAAAAAAAAAAAAAALgIAAGRy&#10;cy9lMm9Eb2MueG1sUEsBAi0AFAAGAAgAAAAhALnkLsDeAAAACQEAAA8AAAAAAAAAAAAAAAAAwAQA&#10;AGRycy9kb3ducmV2LnhtbFBLBQYAAAAABAAEAPMAAADLBQAAAAA=&#10;" fillcolor="#70bc9a" stroked="f" strokeweight=".5pt">
                <v:textbox>
                  <w:txbxContent>
                    <w:p>
                      <w:pPr>
                        <w:rPr>
                          <w:b/>
                          <w:bCs/>
                          <w:color w:val="FFFFFF" w:themeColor="background1"/>
                          <w:sz w:val="32"/>
                          <w:szCs w:val="32"/>
                        </w:rPr>
                      </w:pPr>
                      <w:r>
                        <w:rPr>
                          <w:b/>
                          <w:bCs/>
                          <w:color w:val="FFFFFF" w:themeColor="background1"/>
                          <w:sz w:val="32"/>
                          <w:szCs w:val="32"/>
                        </w:rPr>
                        <w:t>7</w:t>
                      </w:r>
                    </w:p>
                  </w:txbxContent>
                </v:textbox>
                <w10:wrap anchorx="margin"/>
              </v:shape>
            </w:pict>
          </mc:Fallback>
        </mc:AlternateContent>
      </w:r>
    </w:p>
    <w:p>
      <w:pPr>
        <w:ind w:right="-567"/>
        <w:rPr>
          <w:color w:val="2E74B5" w:themeColor="accent5" w:themeShade="BF"/>
          <w:sz w:val="24"/>
          <w:szCs w:val="24"/>
        </w:rPr>
      </w:pPr>
      <w:r>
        <w:rPr>
          <w:noProof/>
          <w:lang w:eastAsia="fr-FR"/>
        </w:rPr>
        <mc:AlternateContent>
          <mc:Choice Requires="wps">
            <w:drawing>
              <wp:anchor distT="0" distB="0" distL="114300" distR="114300" simplePos="0" relativeHeight="251785216" behindDoc="0" locked="0" layoutInCell="1" allowOverlap="1">
                <wp:simplePos x="0" y="0"/>
                <wp:positionH relativeFrom="margin">
                  <wp:posOffset>2105301</wp:posOffset>
                </wp:positionH>
                <wp:positionV relativeFrom="paragraph">
                  <wp:posOffset>264160</wp:posOffset>
                </wp:positionV>
                <wp:extent cx="419100" cy="379730"/>
                <wp:effectExtent l="0" t="0" r="0" b="1270"/>
                <wp:wrapNone/>
                <wp:docPr id="80" name="Zone de texte 80"/>
                <wp:cNvGraphicFramePr/>
                <a:graphic xmlns:a="http://schemas.openxmlformats.org/drawingml/2006/main">
                  <a:graphicData uri="http://schemas.microsoft.com/office/word/2010/wordprocessingShape">
                    <wps:wsp>
                      <wps:cNvSpPr txBox="1"/>
                      <wps:spPr>
                        <a:xfrm>
                          <a:off x="0" y="0"/>
                          <a:ext cx="419100" cy="379730"/>
                        </a:xfrm>
                        <a:prstGeom prst="rect">
                          <a:avLst/>
                        </a:prstGeom>
                        <a:solidFill>
                          <a:srgbClr val="70BC9A"/>
                        </a:solidFill>
                        <a:ln w="6350">
                          <a:noFill/>
                        </a:ln>
                        <a:effectLst>
                          <a:softEdge rad="63500"/>
                        </a:effectLst>
                      </wps:spPr>
                      <wps:txbx>
                        <w:txbxContent>
                          <w:p>
                            <w:pPr>
                              <w:rPr>
                                <w:b/>
                                <w:bCs/>
                                <w:color w:val="FFFFFF" w:themeColor="background1"/>
                                <w:sz w:val="32"/>
                                <w:szCs w:val="32"/>
                              </w:rPr>
                            </w:pPr>
                            <w:r>
                              <w:rPr>
                                <w:b/>
                                <w:bCs/>
                                <w:color w:val="FFFFFF" w:themeColor="background1"/>
                                <w:sz w:val="32"/>
                                <w:szCs w:val="32"/>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80" o:spid="_x0000_s1096" type="#_x0000_t202" style="position:absolute;margin-left:165.75pt;margin-top:20.8pt;width:33pt;height:29.9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u7jZgIAALwEAAAOAAAAZHJzL2Uyb0RvYy54bWysVN9P2zAQfp+0/8Hy+0haCqUVKSplTJMQ&#10;IMGEtDfXcdpIjs+z3Tbsr99npykd29O0F8f3w9/dfXeXy6u20WyrnK/JFHxwknOmjKSyNquCf3u+&#10;/XTBmQ/ClEKTUQV/VZ5fzT5+uNzZqRrSmnSpHAOI8dOdLfg6BDvNMi/XqhH+hKwyMFbkGhEgulVW&#10;OrEDeqOzYZ6fZztypXUklffQ3nRGPkv4VaVkeKgqrwLTBUduIZ0unct4ZrNLMV05Yde13Kch/iGL&#10;RtQGQQ9QNyIItnH1H1BNLR15qsKJpCajqqqlSjWgmkH+rpqntbAq1QJyvD3Q5P8frLzfPjpWlwW/&#10;AD1GNOjRd3SKlYoF1QbFoAdJO+un8H2y8A7tNbVodq/3UMba28o18YuqGOzAez1QDCgmoRwNJoMc&#10;FgnT6XgyPk3o2dtj63z4oqhh8VJwhw4mYsX2zgckAtfeJcbypOvyttY6CW61XGjHtgLdHufXi8k8&#10;5ognv7lpw3YFPz89yxOyofi+89Mm4qg0OIjXRajC53KlmBNgKb7qUz5yyyI/HQ/xFtplm0gdnvUk&#10;Lal8BXeOuhH0Vt7WqPBO+PAoHGYOpGCPwgOOShMSpP2NszW5n3/TR3+MAqyc7TDDBfc/NsIpzvRX&#10;gyGZDEYjwIYkjM7GQwju2LI8tphNsyAQN8DGWpmu0T/o/lo5al6wbvMYFSZhJGIXPPTXReg2C+sq&#10;1XyenDDmVoQ782RlhI6Mxv49ty/C2X2T46DdUz/tYvqu151vfGlovglU1WkQItEdq2hxFLAiqdn7&#10;dY47eCwnr7efzuwXAAAA//8DAFBLAwQUAAYACAAAACEAaGJrAN8AAAAKAQAADwAAAGRycy9kb3du&#10;cmV2LnhtbEyPwU6DQBCG7018h82YeGsXhNaKLE1jYmziRat4XpYRiOwsYbeFvr3jSY8z8+Wf7893&#10;s+3FGUffOVIQryIQSMbVHTUKPt6fllsQPmiqde8IFVzQw664WuQ6q91Eb3g+hkZwCPlMK2hDGDIp&#10;vWnRar9yAxLfvtxodeBxbGQ96onDbS9vo2gjre6IP7R6wMcWzffxZBVUpiyny+HFbJ/Tao9+7V4/&#10;y4NSN9fz/gFEwDn8wfCrz+pQsFPlTlR70StIknjNqII03oBgILm/40XFZBSnIItc/q9Q/AAAAP//&#10;AwBQSwECLQAUAAYACAAAACEAtoM4kv4AAADhAQAAEwAAAAAAAAAAAAAAAAAAAAAAW0NvbnRlbnRf&#10;VHlwZXNdLnhtbFBLAQItABQABgAIAAAAIQA4/SH/1gAAAJQBAAALAAAAAAAAAAAAAAAAAC8BAABf&#10;cmVscy8ucmVsc1BLAQItABQABgAIAAAAIQDoru7jZgIAALwEAAAOAAAAAAAAAAAAAAAAAC4CAABk&#10;cnMvZTJvRG9jLnhtbFBLAQItABQABgAIAAAAIQBoYmsA3wAAAAoBAAAPAAAAAAAAAAAAAAAAAMAE&#10;AABkcnMvZG93bnJldi54bWxQSwUGAAAAAAQABADzAAAAzAUAAAAA&#10;" fillcolor="#70bc9a" stroked="f" strokeweight=".5pt">
                <v:textbox>
                  <w:txbxContent>
                    <w:p>
                      <w:pPr>
                        <w:rPr>
                          <w:b/>
                          <w:bCs/>
                          <w:color w:val="FFFFFF" w:themeColor="background1"/>
                          <w:sz w:val="32"/>
                          <w:szCs w:val="32"/>
                        </w:rPr>
                      </w:pPr>
                      <w:r>
                        <w:rPr>
                          <w:b/>
                          <w:bCs/>
                          <w:color w:val="FFFFFF" w:themeColor="background1"/>
                          <w:sz w:val="32"/>
                          <w:szCs w:val="32"/>
                        </w:rPr>
                        <w:t>8</w:t>
                      </w:r>
                    </w:p>
                  </w:txbxContent>
                </v:textbox>
                <w10:wrap anchorx="margin"/>
              </v:shape>
            </w:pict>
          </mc:Fallback>
        </mc:AlternateContent>
      </w:r>
      <w:r>
        <w:rPr>
          <w:noProof/>
          <w:lang w:eastAsia="fr-FR"/>
        </w:rPr>
        <mc:AlternateContent>
          <mc:Choice Requires="wps">
            <w:drawing>
              <wp:anchor distT="0" distB="0" distL="114300" distR="114300" simplePos="0" relativeHeight="251789312" behindDoc="0" locked="0" layoutInCell="1" allowOverlap="1">
                <wp:simplePos x="0" y="0"/>
                <wp:positionH relativeFrom="column">
                  <wp:posOffset>3539490</wp:posOffset>
                </wp:positionH>
                <wp:positionV relativeFrom="paragraph">
                  <wp:posOffset>256384</wp:posOffset>
                </wp:positionV>
                <wp:extent cx="409575" cy="379730"/>
                <wp:effectExtent l="0" t="0" r="9525" b="1270"/>
                <wp:wrapNone/>
                <wp:docPr id="82" name="Zone de texte 82"/>
                <wp:cNvGraphicFramePr/>
                <a:graphic xmlns:a="http://schemas.openxmlformats.org/drawingml/2006/main">
                  <a:graphicData uri="http://schemas.microsoft.com/office/word/2010/wordprocessingShape">
                    <wps:wsp>
                      <wps:cNvSpPr txBox="1"/>
                      <wps:spPr>
                        <a:xfrm>
                          <a:off x="0" y="0"/>
                          <a:ext cx="409575" cy="379730"/>
                        </a:xfrm>
                        <a:prstGeom prst="rect">
                          <a:avLst/>
                        </a:prstGeom>
                        <a:solidFill>
                          <a:srgbClr val="70BC9A"/>
                        </a:solidFill>
                        <a:ln w="6350">
                          <a:noFill/>
                        </a:ln>
                        <a:effectLst>
                          <a:softEdge rad="63500"/>
                        </a:effectLst>
                      </wps:spPr>
                      <wps:txbx>
                        <w:txbxContent>
                          <w:p>
                            <w:pPr>
                              <w:rPr>
                                <w:b/>
                                <w:bCs/>
                                <w:color w:val="FFFFFF" w:themeColor="background1"/>
                                <w:sz w:val="32"/>
                                <w:szCs w:val="32"/>
                              </w:rPr>
                            </w:pPr>
                            <w:r>
                              <w:rPr>
                                <w:b/>
                                <w:bCs/>
                                <w:color w:val="FFFFFF" w:themeColor="background1"/>
                                <w:sz w:val="32"/>
                                <w:szCs w:val="32"/>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82" o:spid="_x0000_s1097" type="#_x0000_t202" style="position:absolute;margin-left:278.7pt;margin-top:20.2pt;width:32.25pt;height:29.9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e/FZwIAALwEAAAOAAAAZHJzL2Uyb0RvYy54bWysVEtv2zAMvg/YfxB0X+28miaIU6TpOgwo&#10;2gLtUGA3RZYSA7KoUUrs7tePkuM263YadpFF8hMfH0kvLtvasINCX4Et+OAs50xZCWVltwX/9nTz&#10;6YIzH4QthQGrCv6iPL9cfvywaNxcDWEHplTIyIn188YVfBeCm2eZlztVC38GTlkyasBaBBJxm5Uo&#10;GvJem2yY5+dZA1g6BKm8J+11Z+TL5F9rJcO91l4FZgpOuYV0Yjo38cyWCzHfonC7Sh7TEP+QRS0q&#10;S0FfXV2LINgeqz9c1ZVE8KDDmYQ6A60rqVINVM0gf1fN4044lWohcrx7pcn/P7fy7vCArCoLfjHk&#10;zIqaevSdOsVKxYJqg2KkJ5Ia5+eEfXSEDu0VtNTsXu9JGWtvNdbxS1UxshPdL68UkysmSTnOZ5Pp&#10;hDNJptF0Nh2lFmRvjx368EVBzeKl4EgdTMSKw60PlAhBe0iM5cFU5U1lTBJwu1kbZAdB3Z7mV+vZ&#10;KuZIT36DGcuagp+PJnnybCG+73DGRj8qDQ7F6yLo8LncKoaCWIqv+pRPYFnkp+Mh3kK7aROpw/Oe&#10;pA2UL8QdQjeC3smbiiq8FT48CKSZI7poj8I9HdoAJQjHG2c7wJ9/00c8jQJZOWtohgvuf+wFKs7M&#10;V0tDMhuMx3HokzCeTIck4Kllc2qx+3oNRNyANtbJdI34YPqrRqifad1WMSqZhJUUu+Chv65Dt1m0&#10;rlKtVglEY+5EuLWPTkbXkdHYv6f2WaA7NjkO2h300y7m73rdYeNLC6t9AF2lQYhEd6xSi6NAK5Ka&#10;fVznuIOnckK9/XSWvwAAAP//AwBQSwMEFAAGAAgAAAAhAJkb7iXfAAAACgEAAA8AAABkcnMvZG93&#10;bnJldi54bWxMj8FOwzAMhu9IvENkJG4sWdWOrWs6TUiISVzYoJzTxLQVTVI12dq9PeYEJ8vyp9/f&#10;X+xm27MLjqHzTsJyIYCh0950rpHw8f78sAYWonJG9d6hhCsG2JW3N4XKjZ/cES+n2DAKcSFXEtoY&#10;h5zzoFu0Kiz8gI5uX360KtI6NtyMaqJw2/NEiBW3qnP0oVUDPrWov09nK6HWVTVdD696/ZLWewyZ&#10;f/usDlLe3837LbCIc/yD4Vef1KEkp9qfnQmsl5BljymhElJBk4BVstwAq4kUIgFeFvx/hfIHAAD/&#10;/wMAUEsBAi0AFAAGAAgAAAAhALaDOJL+AAAA4QEAABMAAAAAAAAAAAAAAAAAAAAAAFtDb250ZW50&#10;X1R5cGVzXS54bWxQSwECLQAUAAYACAAAACEAOP0h/9YAAACUAQAACwAAAAAAAAAAAAAAAAAvAQAA&#10;X3JlbHMvLnJlbHNQSwECLQAUAAYACAAAACEAAr3vxWcCAAC8BAAADgAAAAAAAAAAAAAAAAAuAgAA&#10;ZHJzL2Uyb0RvYy54bWxQSwECLQAUAAYACAAAACEAmRvuJd8AAAAKAQAADwAAAAAAAAAAAAAAAADB&#10;BAAAZHJzL2Rvd25yZXYueG1sUEsFBgAAAAAEAAQA8wAAAM0FAAAAAA==&#10;" fillcolor="#70bc9a" stroked="f" strokeweight=".5pt">
                <v:textbox>
                  <w:txbxContent>
                    <w:p>
                      <w:pPr>
                        <w:rPr>
                          <w:b/>
                          <w:bCs/>
                          <w:color w:val="FFFFFF" w:themeColor="background1"/>
                          <w:sz w:val="32"/>
                          <w:szCs w:val="32"/>
                        </w:rPr>
                      </w:pPr>
                      <w:r>
                        <w:rPr>
                          <w:b/>
                          <w:bCs/>
                          <w:color w:val="FFFFFF" w:themeColor="background1"/>
                          <w:sz w:val="32"/>
                          <w:szCs w:val="32"/>
                        </w:rPr>
                        <w:t>9</w:t>
                      </w:r>
                    </w:p>
                  </w:txbxContent>
                </v:textbox>
              </v:shape>
            </w:pict>
          </mc:Fallback>
        </mc:AlternateContent>
      </w:r>
    </w:p>
    <w:p>
      <w:pPr>
        <w:ind w:right="-567"/>
        <w:rPr>
          <w:color w:val="2E74B5" w:themeColor="accent5" w:themeShade="BF"/>
          <w:sz w:val="24"/>
          <w:szCs w:val="24"/>
        </w:rPr>
      </w:pPr>
    </w:p>
    <w:p>
      <w:pPr>
        <w:rPr>
          <w:rFonts w:asciiTheme="majorHAnsi" w:hAnsiTheme="majorHAnsi" w:cstheme="majorHAnsi"/>
          <w:i/>
          <w:iCs/>
          <w:color w:val="3B3838" w:themeColor="background2" w:themeShade="40"/>
          <w:sz w:val="16"/>
          <w:szCs w:val="16"/>
          <w:lang w:eastAsia="fr-FR"/>
        </w:rPr>
      </w:pPr>
    </w:p>
    <w:p>
      <w:pPr>
        <w:pStyle w:val="Paragraphedeliste"/>
        <w:numPr>
          <w:ilvl w:val="0"/>
          <w:numId w:val="17"/>
        </w:numPr>
        <w:spacing w:after="120"/>
        <w:ind w:left="0" w:right="-141" w:firstLine="0"/>
        <w:contextualSpacing w:val="0"/>
        <w:jc w:val="both"/>
        <w:rPr>
          <w:color w:val="538135" w:themeColor="accent6" w:themeShade="BF"/>
          <w:sz w:val="24"/>
          <w:szCs w:val="24"/>
        </w:rPr>
      </w:pPr>
      <w:r>
        <w:rPr>
          <w:color w:val="538135" w:themeColor="accent6" w:themeShade="BF"/>
          <w:sz w:val="24"/>
          <w:szCs w:val="24"/>
        </w:rPr>
        <w:t>Je saisis dans le SIRH le code de l’EF et le code du GEF. Pour les partenaires utilisateurs d’HR Access il sera nécessaire d’ajouter la lettre E devant les 5 chiffres correspondant aux codes des EF et des GEF.</w:t>
      </w:r>
    </w:p>
    <w:p>
      <w:pPr>
        <w:rPr>
          <w:rFonts w:asciiTheme="majorHAnsi" w:hAnsiTheme="majorHAnsi" w:cstheme="majorHAnsi"/>
          <w:i/>
          <w:iCs/>
          <w:color w:val="3B3838" w:themeColor="background2" w:themeShade="40"/>
          <w:sz w:val="16"/>
          <w:szCs w:val="16"/>
          <w:lang w:eastAsia="fr-FR"/>
        </w:rPr>
      </w:pPr>
    </w:p>
    <w:p>
      <w:pPr>
        <w:rPr>
          <w:rFonts w:asciiTheme="majorHAnsi" w:hAnsiTheme="majorHAnsi" w:cstheme="majorHAnsi"/>
          <w:i/>
          <w:iCs/>
          <w:color w:val="3B3838" w:themeColor="background2" w:themeShade="40"/>
          <w:sz w:val="16"/>
          <w:szCs w:val="16"/>
          <w:lang w:eastAsia="fr-FR"/>
        </w:rPr>
      </w:pPr>
    </w:p>
    <w:p>
      <w:pPr>
        <w:rPr>
          <w:rFonts w:asciiTheme="majorHAnsi" w:hAnsiTheme="majorHAnsi" w:cstheme="majorHAnsi"/>
          <w:i/>
          <w:iCs/>
          <w:color w:val="833C0B" w:themeColor="accent2" w:themeShade="80"/>
          <w:sz w:val="16"/>
          <w:szCs w:val="16"/>
          <w:lang w:eastAsia="fr-FR"/>
        </w:rPr>
      </w:pPr>
      <w:r>
        <w:rPr>
          <w:rFonts w:asciiTheme="majorHAnsi" w:hAnsiTheme="majorHAnsi" w:cstheme="majorHAnsi"/>
          <w:i/>
          <w:iCs/>
          <w:color w:val="833C0B" w:themeColor="accent2" w:themeShade="80"/>
          <w:sz w:val="16"/>
          <w:szCs w:val="16"/>
          <w:lang w:eastAsia="fr-FR"/>
        </w:rPr>
        <w:br w:type="page"/>
      </w:r>
    </w:p>
    <w:p>
      <w:pPr>
        <w:pStyle w:val="Titre2"/>
        <w:ind w:right="-141"/>
        <w:jc w:val="right"/>
        <w:rPr>
          <w:rFonts w:cstheme="majorHAnsi"/>
          <w:color w:val="538135" w:themeColor="accent6" w:themeShade="BF"/>
          <w:sz w:val="56"/>
          <w:szCs w:val="56"/>
          <w:lang w:eastAsia="fr-FR"/>
        </w:rPr>
      </w:pPr>
      <w:bookmarkStart w:id="24" w:name="_Toc126244955"/>
      <w:r>
        <w:rPr>
          <w:rFonts w:cstheme="majorHAnsi"/>
          <w:color w:val="538135" w:themeColor="accent6" w:themeShade="BF"/>
          <w:sz w:val="56"/>
          <w:szCs w:val="56"/>
          <w:lang w:eastAsia="fr-FR"/>
        </w:rPr>
        <w:lastRenderedPageBreak/>
        <w:t>2-3 Outils d’aide à la saisie dans les SIRH</w:t>
      </w:r>
      <w:bookmarkStart w:id="25" w:name="_Hlk121669299"/>
      <w:bookmarkEnd w:id="24"/>
    </w:p>
    <w:bookmarkEnd w:id="25"/>
    <w:p>
      <w:pPr>
        <w:rPr>
          <w:rFonts w:asciiTheme="majorHAnsi" w:hAnsiTheme="majorHAnsi" w:cstheme="majorHAnsi"/>
          <w:i/>
          <w:iCs/>
          <w:color w:val="000000" w:themeColor="text1"/>
          <w:sz w:val="16"/>
          <w:szCs w:val="16"/>
          <w:lang w:eastAsia="fr-FR"/>
        </w:rPr>
      </w:pPr>
      <w:r>
        <w:rPr>
          <w:rFonts w:cstheme="majorHAnsi"/>
          <w:noProof/>
          <w:color w:val="538135" w:themeColor="accent6" w:themeShade="BF"/>
          <w:sz w:val="56"/>
          <w:szCs w:val="56"/>
          <w:lang w:eastAsia="fr-FR"/>
        </w:rPr>
        <mc:AlternateContent>
          <mc:Choice Requires="wpg">
            <w:drawing>
              <wp:anchor distT="0" distB="0" distL="228600" distR="228600" simplePos="0" relativeHeight="252470272" behindDoc="1" locked="0" layoutInCell="1" allowOverlap="1">
                <wp:simplePos x="0" y="0"/>
                <wp:positionH relativeFrom="page">
                  <wp:posOffset>845820</wp:posOffset>
                </wp:positionH>
                <wp:positionV relativeFrom="page">
                  <wp:posOffset>1350332</wp:posOffset>
                </wp:positionV>
                <wp:extent cx="5292725" cy="5535930"/>
                <wp:effectExtent l="0" t="0" r="0" b="0"/>
                <wp:wrapNone/>
                <wp:docPr id="602" name="Groupe 602"/>
                <wp:cNvGraphicFramePr/>
                <a:graphic xmlns:a="http://schemas.openxmlformats.org/drawingml/2006/main">
                  <a:graphicData uri="http://schemas.microsoft.com/office/word/2010/wordprocessingGroup">
                    <wpg:wgp>
                      <wpg:cNvGrpSpPr/>
                      <wpg:grpSpPr>
                        <a:xfrm>
                          <a:off x="0" y="0"/>
                          <a:ext cx="5292725" cy="5535930"/>
                          <a:chOff x="0" y="0"/>
                          <a:chExt cx="3218688" cy="2028766"/>
                        </a:xfrm>
                      </wpg:grpSpPr>
                      <wps:wsp>
                        <wps:cNvPr id="603" name="Rectangle 603"/>
                        <wps:cNvSpPr/>
                        <wps:spPr>
                          <a:xfrm>
                            <a:off x="0" y="0"/>
                            <a:ext cx="3218688" cy="2028766"/>
                          </a:xfrm>
                          <a:prstGeom prst="rect">
                            <a:avLst/>
                          </a:prstGeom>
                          <a:solidFill>
                            <a:sysClr val="window" lastClr="FFFFFF">
                              <a:alpha val="0"/>
                            </a:sys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04" name="Groupe 604"/>
                        <wpg:cNvGrpSpPr/>
                        <wpg:grpSpPr>
                          <a:xfrm>
                            <a:off x="0" y="19050"/>
                            <a:ext cx="2249424" cy="832104"/>
                            <a:chOff x="228600" y="0"/>
                            <a:chExt cx="1472184" cy="1024128"/>
                          </a:xfrm>
                        </wpg:grpSpPr>
                        <wps:wsp>
                          <wps:cNvPr id="605"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rgbClr val="4472C4"/>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Rectangle 235"/>
                          <wps:cNvSpPr/>
                          <wps:spPr>
                            <a:xfrm>
                              <a:off x="228600" y="0"/>
                              <a:ext cx="1472184" cy="1024128"/>
                            </a:xfrm>
                            <a:prstGeom prst="rect">
                              <a:avLst/>
                            </a:prstGeom>
                            <a:blipFill>
                              <a:blip r:embed="rId10"/>
                              <a:stretch>
                                <a:fillRect/>
                              </a:stretch>
                            </a:blip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FAAA1BB" id="Groupe 602" o:spid="_x0000_s1026" style="position:absolute;margin-left:66.6pt;margin-top:106.35pt;width:416.75pt;height:435.9pt;z-index:-250846208;mso-wrap-distance-left:18pt;mso-wrap-distance-right:18pt;mso-position-horizontal-relative:page;mso-position-vertical-relative:page;mso-width-relative:margin;mso-height-relative:margin" coordsize="32186,20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PcyGHwUAAHAUAAAOAAAAZHJzL2Uyb0RvYy54bWzsWNlu4zYUfS/QfyD0&#10;WKCxRO9CnEGQNMEAwUzQpJjpIy1RCyCJKknHyXx9DxfJihPAzrRo0c74QabEy+3cew4vefrusa7I&#10;A5eqFM0qiE7CgPAmEWnZ5Kvgt/urnxcBUZo1KatEw1fBE1fBu7MffzjdtjGnohBVyiVBJ42Kt+0q&#10;KLRu49FIJQWvmToRLW9QmQlZM41XmY9Sybbova5GNAxno62QaStFwpXC10tXGZzZ/rOMJ/pjlimu&#10;SbUKMDdtn9I+1+Y5OjtlcS5ZW5SJnwb7ilnUrGwwaN/VJdOMbGT5oqu6TKRQItMniahHIsvKhNs1&#10;YDVRuLeaayk2rV1LHm/ztocJ0O7h9NXdJh8ebiUp01UwC2lAGlbDSXZcTswX4LNt8xhm17K9a2+l&#10;/5C7N7Pkx0zW5h+LIY8W2aceWf6oSYKPU7qkczoNSIK66XQ8XY499kkBB71olxS/+JZjGi1mC0SR&#10;aUlDupjPZmZWo27gkZlfP51tizhSO6jUX4PqrmAttx5QBoMeqnEH1a+IMNbklUFr7NCylj1UKlZA&#10;7VicDq6Wxa1U+pqLmpjCKpCYgI089nCjtAOmMzGjKlGV6VVZVfblSV1UkjwwsAEkSsU2IBVTGh9X&#10;wZX9ub6qtmDOzLoJYCvb1OL+rMuqIVsQn85D0CthoHBWMY1i3SKoVJMHhFU5tCHR0vbdCDMbTNQt&#10;5ZKpwo1kuzUQsrguNVShKutVsAjNz3u8akwtt7z2qzUOdwib0lqkT3CSFI7oqk2uSsB0gzXeMglm&#10;Y5JQK/0Rj6wSmLnwpYAUQn557buxRxShNiBbKAVW9ceGSQ7o3jeIr2U0mRhpsS+T6ZziRQ5r1sOa&#10;ZlNfCMAfQRfbxBaNva66YiZF/Qmidm5GRRVrEozt8PMvF9opGGQx4efn1gxy0jJ909y1iem8g/f+&#10;8ROTrY8VDTp+EF1Ms3gvZJytadmI840WWWnjaYcrvO/55VTBsq4XiJ4ck44cvY5MHDO+QkeiZTj1&#10;StFpCaWT5YRiEKMICzAmtN2zuJcSShczE447HdrpSTSZQ1F86yikk4gufHQ5IftX9ATK6KR3pyeR&#10;XbbBG8JzWE5errnDK5rMZnTqFTQKI0rnFrBeQYHcxmmK8X0XFNjLUnDMfMpTP7tENI0CNz8D3Kyu&#10;wKefRiQkWwKfQJojx94X5r8/Ny/IgtLlzLv1hfVnUKPv3Hd8eIhho5AcGgJb3duHGDZyKzg4DvaJ&#10;fpwjcBqaHzkCIvktIzw3PwTTc7/9t90czaZLOp0djqShmylotZj+n9wM1ve8ZoXbRCEAj43nOkrY&#10;ZZBhhm4PEcokZ0PiQ1W7VxDbZRxoZYTiQGNwdNjYygXmc1xjuGXY2KamRzcGsYaNbaZ2dGNwZti4&#10;E087bdeJx87kYuagUdmDhsa2jvwsIOtVsHbKiB3aQG6gMkWTOXXKSQpsZk4WTXWNvOReWEO9lx1j&#10;yF1t1Qyt+s4w3841nUX339r+PBvsylyQe092Zt2/M3eb6U62MYfOoPsfGu6PnVRCcRcpZt02i+yx&#10;MBAO9h+bBvYJq8zXfcY6wdZ90aH/zOx7EvqtJqH/wGmPjl/JzsxHBPTfkp4dSEjffORbV2XbEciU&#10;/b0BxGjv1uCV2xV3I3Epkk3NG+2uWCTHiQ73O6ooWwVRi3m95jjcyfepz/iUllwn4DWLMxzuTBLr&#10;2N5XgOTDaX0n7LdJ2N3hyp4l7bWW3Q38FZy5Nxu+W6vdReHZn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A+yeHiAAAADAEAAA8AAABkcnMvZG93bnJldi54bWxMj09Lw0AQxe+C&#10;32EZwZvd/LGxxmxKKeqpFGyF0ts2mSah2dmQ3Sbpt3c86W0e78eb97LlZFoxYO8aSwrCWQACqbBl&#10;Q5WC7/3H0wKE85pK3VpCBTd0sMzv7zKdlnakLxx2vhIcQi7VCmrvu1RKV9RotJvZDom9s+2N9iz7&#10;Spa9HjnctDIKgkQa3RB/qHWH6xqLy+5qFHyOelzF4fuwuZzXt+N+vj1sQlTq8WFavYHwOPk/GH7r&#10;c3XIudPJXql0omUdxxGjCqIwegHBxGuS8HFiK1g8z0Hmmfw/Iv8BAAD//wMAUEsDBAoAAAAAAAAA&#10;IQBjZE2XeBoAAHgaAAAUAAAAZHJzL21lZGlhL2ltYWdlMS5wbmeJUE5HDQoaCgAAAA1JSERSAAAB&#10;5AAAAVAIBgAAAG71DZoAAAAJcEhZcwAALiMAAC4jAXilP3YAAAAZdEVYdFNvZnR3YXJlAEFkb2Jl&#10;IEltYWdlUmVhZHlxyWU8AAAaBUlEQVR42uzdDZcU1Z0H4MtOIAgMjDu86MjLIISDIZAoSEACUVAw&#10;akLEgBhzjLr5YPtR9kvsx9hz9uxm8yIE9v7T1To2M0y/VHVX3Xqec+4hQWamu3pO//re+tWtHQlg&#10;Ck+fPl3Kf5zJY08HH/7/dvAx/3mOP2tvHj/I40kD33u1Rcd0fx47W/L7eGqHtxVgykBeb9mbK/VY&#10;yeNgHn9xKBoVx/dUHjfy+DyP//iBYwJMEcaHhXGRDuWxTxg36r/yuJXHvTx+tvE/CGRg0jCOGdQx&#10;R6I4R9Ng+fbvDkXtHuWxO4/f5PFxGqxCPEMgA5OEcZwvXnckihI5cDyPb4Rx7f5SHdtP8vhwnBcC&#10;YJwwjhJXnPNacjSKCuOTefyfQ1Grf6TBueFPJ/kAK5CBcUWjepfDUIw4V7yW5tveLtmj6sPqF3nc&#10;TlssSwtkYNbZcXzK3+NIFOPFNCjlCePZxbL0W3ncyePaLN9IIAPbhfFq0qguiSZ1Pf6WBiWtj1JN&#10;vQqBDDwvjJeTEldJ4rV8mpS3phXL0lHSisuWHtT9zQUysFUYxxL1KUeiCBub1E8cjon9TxqUtJ65&#10;dlggA02HcZRTTiSN6lLCWJN6OvH7H5csxbL0yjxeKIBRMTNW4uo+TerJDbe0jPPDH87zBwtkYHR2&#10;HLtwLTsSnadJPZm4dvhmNSNeX8QDEMjAxjCON/DDjkTnaVKPJ0paL1Wz4XfSHJalBTIwThjbFrMM&#10;8RpqUj9ffFCJkla0pa+15UEJZCDCOHbgOuNIdJom9fZ2VyF8p40fPgUyCGN7VJcRxprUm3uUvrvv&#10;8IO2v4hAv8VMQaO6uzSpNxerPj9Ogxs8nOvKpyqgv7PjeCNfcSQ6a1jeEsbfmeu1wwIZqCOMo1H9&#10;siPRWfHaxTlR5a3BsvSFNDg/fLurT0IgQz/DOJaojzkSnbWex2NhnP4lj+tpgdcOC2RgljCOJb1o&#10;VCtxdfM9+0QVxH1uUsfqTiuuHRbIgDDun1iejlWNvjap49rhWJKOtvS1Ep+gQIZ+iTd0jeruieLW&#10;Sz0N49jG9WYVxuslP1GBDP2ZHceWmKuOROf0cRvMKGmdzeNqavm1wwIZmDSMV5ISVxf1rUkd1w5H&#10;WzpKWuf69mILZCg/jO1R3U3xmvWlSb27CuHY0rK318ULZCg7jG2L2c335T40qWNZ+mIalLRue9kF&#10;MpQuGtW7HIZOzRRLb1LH72OcG36YxytecoEMfZgdryeN6i4pvUkdhcLhlpYIZOhNGK8mjeouKbVJ&#10;HcvSw/sOX/YyC2ToWxjHdZvrjkRnlNikfrEK4pgRu3mJQIZehnEsUZ9yJDojPjiV1KQe3nf4Yy+t&#10;QIY+h3E0qaOdq1Hdjffek3n8NXW/SR0lrWhLf5GUtAQy8O3sRImr/eJc8ZHU/fJWnBq5lwbnhy1L&#10;C2Sgmh0fq94gaX8YR5O6q+WtKGldyeNXSUlLIAPPhHG0qQ87Eq0XTer9HQ3jWJYelrQsSwtkYJMw&#10;ti1mN7xShdpfO/a4YzYfy9LvewkFMrB1GMcb/BlHovXiA1OXmtSxLD2877BlaYEMbBPG9qjuxvtr&#10;l5rUcdpjuKXlXi+fQAbGn3VpVLdXl5rUp6oZsS0tBTIw4ex4LbnMpO1h3PYmdcyA477D/5YUAgUy&#10;MFUYR6P6ZUeitdrepI4tLWMDj4s+1AlkYPowjiXqY45Ea7W5SR0B/Js8XvcyCWRgtjCO8lY0qpW4&#10;2mk9ta9JHR8O4rrhG8m1wwIZEMY9eA9tW5M6VlGGW1oikIGa32A1qtunTU3quHY4Nu/4VXJtukAG&#10;GpkdRwN21ZFonShEHUyLL2/F78dwS0vXDgtkoKEwXklKXG3Uhib12TRYlr7i5RDIQLNhbI/qdjqa&#10;x860mCZ1zICH9x127bBABuYQxrbFbOd7ZYTxIprUEb6fVbNhy9ICGZijKOXschha9T4ZTep5l7di&#10;Nhznhn/iJRDIwPxnx+tJo7pNhttgziuMYwYcG3jcSpalBTKwsDCONrVGdXvMs0l9ckMQI5CBBYbx&#10;clLiapND1ey46TC+VQXxSYccgQyLD+NYoj7lSLTGsEndVHnr8IbZsJIWAhlaEsbRpD6RNKrb8n7Y&#10;ZJP6fB6/Tq4dRiBDK8XMWImrHe+FTTSp96bvlqWVtBDI0NLZcezCtexILFwTTWrXDiOQoSNhvGrG&#10;1Ap1N6lvVcO1wwhk6EAY2xazHepqUrt2GIEMHQzj2IHL7fEWr44mdZS0bibXDiOQoXNhbI/qdrzn&#10;refxtxnC2LXDCGTouAgCjerFvt9N26R27TACGQqZHa+lQYGIxYhzxfEa/HnCr3PtMAIZCgrjaFS/&#10;7EgszItpsEf4uGHs2mEEMhQYxrFEfcyRWJhJmtSuHUYgQ6FhHOWtaFQrcS3GerwMafvylmuHEcgg&#10;jGnofe14Ht/k8WSLf+PaYQQy9EQsU2tUL+Y97XlNatcOI5ChR7PjmHGtOhJzt1WTOmbDV5JrhxHI&#10;0KswXklKXIuwWZPatcMIZOhpGNujejFGm9QxG76ZXDuMQIZehrFtMRcjPgA9rd7L7iTXDiOQofei&#10;Ub3LYZjre1c0qeMmER8m1w4jkIE8O45Zmkb1fN+3vsrjWnLtMAIZqMI4ikQa1fOxO4/f5fFpshUp&#10;AhnYEMbLSYlrHo7k8WYef8jjtMOBQAY2hnEsUZ9yJBp1oRqnqj9POCQIZGBjGC9V4aBRXb/d1Ww4&#10;AvhAHjvzuFH9bxDIwPfEjE2Jq15HNgTxUITwVccagQxsNjuOXbiWHYnaDJelj4/8fWz2caWaIYNA&#10;Br4XxtGmtunE7EaXpUfF6YCLDhMCGdgsjG2LObvNlqU3mzFrUiOQgU3DOHbgOuNITG2rZelRF5Mm&#10;NQIZ2CKM7VE9nViWjnsPX07bN6Q1qUEgw7bWk5bvJCJUr6fBisLuMf/9JWEMAhmeNzuOm92vOBJj&#10;OVPNho9P8DUHqpmxJjUIZNgyjKNRbb/k55tkWXqUJjUIZNg2jGOJ+pgj8dyZ7STL0qNeqwYgkGHL&#10;MF6qgkaJ61nTLEuP0qQGgQzCeAqzLEtvpEkNAhnGFsvUGtUDsy5Lj34vTWoQyDDW7Di2xFx1JGpZ&#10;lh4NY01qEMgwVhivpH6XuHZXQXy95lmsJjUIZBg7jPu8R/WBajZ8Ps2+LD1KkxoEMowdxn3dFjNm&#10;rm+m5vbn1qQGgQwTiUDa1ZPn2tSy9Eaa1CCQYeLZ8XrqR6O6yWXp0Z+jSQ0CGSYK42hTl96obnpZ&#10;ejSMNalBIMNEYbycyi1xzWNZerPgvyCMQSDDJGEcS9SnCnxq81qWHnW6CmNAIMPYYbxUzeZKalTP&#10;c1l6lCY1CGSYSsyMSylxxax0nsvSG8XS9NU8DvqVAoEMk86OYxeu5Y4/jQNVEMeMePeCHsOeKow1&#10;qUEgw8RhHG3qwx1+CrEsfD4t/lytJjUIZJg6jLu8LeZwNnykJR8KNKlBIMNUYRw7cJ3p2MNuw7L0&#10;KE1qEMgwdRh3bY/qtixLj9KkBoEMM1lP3WhUt2lZeiNNahDIMPPseC3/sdLih9jGZemNNKlBIMPM&#10;YRyN6pdb+vDauiw9+mFBkxoEMswUxjGzO9bCh9bWZenNPjBoUoNAhpnCOMpb0ahuS4lrdxXCF1I3&#10;ln41qUEgQ1FhfGRDEHeFJjUIZKhFLFMvulF9oRrHO3TcdlZhvOZXCAQyzDo7ji0xVxf047u2LD0a&#10;xjeSJjUIZKghjFfSYkpcXVyW3kiTGgQy1BbGi9ijuovL0qNiefqiMAaBDHWE8Ty3xezysvSoE1UY&#10;AwIZahGN6l0N/4yuL0uP0qQGgQy1zo7XU7ON6hKWpTfSpAaBDLWHcbSpm2hUx7J0bGl5OZXVOtak&#10;BoEMtYfxcqq/xBVBdT0NlsB3F3bINKlBIEPtYRxL1Kdq/JZnqtnw8UIPmSY1CGSoPYyjSR1lpFkb&#10;1aUuS4/SpAaBDI2ImfEsJa6Sl6VHaVKDQIZGZsexC9fylF9e+rL0RprUIJChsTCONvXhCb+sL8vS&#10;o2GsSQ0CGRoJ40m3xezTsvTo89akBoEMjYTxripYx9GnZelRh/K4IoxBIEMTYTzOHtW7qyC+nvq7&#10;TKtJDQIZGrWetm5UH6hmw+dTv5alR8W2nqf9qoBAhqZmx9EQXtliNvhmGn8Zu1Q7qzB2WRMIZGgs&#10;jKNR/fKGv7Is/WwYa1KDQIZGwziWqI9V/9ey9LPimFxNzd7hChDI9DyMl6qZ8KvJsvRmNKlBIEPj&#10;YRyXN32Sx3vJUuxmNKlBIEPjQXwkjwd5XIu/clSeoUkNAhkaC+JoUMdWmLE39Y/ToLD1D0fmezSp&#10;QSBDIyG8VM2Go0W9q/rrCJvfCuNNw1iTGgQy1BrEe6rZ8OrIf9qfx11H6Bma1IBAptYgHt6habNg&#10;idny7/PY50h9jyY1IJCpJYSHJa3V9Pw9qB9W/0aJ6zua1IBAZuYgXq5mwytj/PMocJ3M44kj9y1N&#10;akAgM3UIL1Wz3JgR7xrzy87m8U4ejx3Bf9KkBgQyUwfxng2z4aUJvjS+5p4w/l4Ya1IDApmJg3i1&#10;mhEvT/Hl0aj+zFH8VoTwJWEMCGTGDeFYij5YzW6Xpvw2S9XMeK8j+m0Y30ia1IBAZowgXq5mw6s1&#10;fLu41viVpFEdNKkBgcy2IRwz2TgvvJbGL2lt5608ziU7cYXXqgEgkNk0iHdVITxpSWs7cRvFuHvT&#10;I0f5n7NiTWpAILNpEM9S0trOsMTV9zDWpAYEMpuG8GY3eKhblLe+Ss4Za1IDAplngrjOktbzROD/&#10;NmlUa1IDApnvzYaH9x2e152D3s9jveezY01qQCAz0Q0e6hZ3KXoj9btRrUkNCGRB/HQ4G15ewI+P&#10;RvXNnoexJjUgkHscwtPc4KFu0aj+tMcvgyY1IJB7HMTDGzysLvihxAeCaFTv6OlLoUkNCOSeBvFq&#10;mm9Ja7swfpjHvtTPEpcmNSCQexbCddzgoQlvp/42qjWpAYHcoyBeTt/dd7htfpYG+1T3scR1Oo8L&#10;fkMBgVx2CLehpDXO7PCDnoaxJjUgkAsP4j0bZsNLLX6o0ai+38OXKM4TX02DUwcAArnAIG7yBg91&#10;iw8KX7Z45t6UPVUYa1IDArmwEB6WtJq8wUMTHlYfHPpU4tKkBgRygUE8rxs8NOF6HifzeNKjlyzO&#10;FV8QxoBALiOEhzd4WEvdXeo9m8c7eTzu0UunSQ0I5EKCeFcVwm0vaW3naB73ehbGmtSAQC4giBd5&#10;g4e6RaP6kx69fJrUgEDueAjHDHh4u8NSGsjDbTH39uRl1KQGBHKHg7jLJa3t3M3jUOpHo1qTGhDI&#10;HZ0ND5el9xT6NGNLzHOpHztxaVIDArljQRxL0cNl6aWCn+qrebyXx6MevKya1IBA7lAQr1QhvNKD&#10;pxtlps96Esaa1IBA7kAId+EGD3WL8tbnqfxzxprUgEDuQBAPb/Cw2rOnHh9AHqTyG9URxlHe0qQG&#10;BHJLg3g1lV3S2s5v0mATk5Jnx5rUgEBuaQgPb/BwOJVd0trOlTx+kspuVMeHjYvCGBDI7Qri5fTd&#10;fYf7LhrVNwsP4xNVGAMI5BaEcB9LWtuJbTE/Lfw5alIDArklQVzKDR7q9kIeX+Wxo9Dnt7MK4zUv&#10;NSCQFxvEw+0sl72cz4gPJnH3pn2pzBKXJjUgkFswGz6YyrrBQxNu53EyjycFPjdNakAgLzCIS77B&#10;Q90u53EplVni0qQGBPICQnh4g4c1s+GxRbnp3ULDWJMaEMhzDuK+3OChbtGovl/oc9OkBgTyHIN4&#10;eLtDJa3JxQeXL1N5Kwma1IBAnlMIL22YDVuWnt7D6oNMSY1qTWpAIM8hiJW06nMrDXbjKum8sSY1&#10;IJAbDuK+3+ChbhfyuJbH44KekyY1IJAbCmElrWYczeOjwsJYkxoQyA0E8UoVwm7wUL9oVH9S4Gz/&#10;tJcWEMj1hLAbPDQvjnGUuPYW8nx2VmHssiZAINcQxHFO+HBS0pqHB3kcSmU0qjWpAYFcUxC7wcN8&#10;vZUGy7olNKojhK8mBT9AIE8dwsMbPMSMWElrfs7m8V4ejwp4LjHDv5I0qQEmD+Tq2uEIYSWt+YtL&#10;gT4pJIw1qQEmDWQ3eGiFKG/FHtUlnDPWpAaYJJCrZem1KowtSy9OHPsHqfuNak1qgEkCWUmrde5W&#10;H4y6PDvWpAYYJ5A3lLTc4KFdovR0LnW7Ua1JDbBdILvBQ6vFzSLez+ObDj8HTWqAMWfIZxyGVorV&#10;ik87Hsaa1AATBDLt80Ien+exo8PPQZMaQCB32nCP6n2pmyUuTWoAgVyE23m8kseTjoaxJjWAQO68&#10;y3lcSt1sVB+oHrswBhDInRZLvO92OIxvJE1qAIHccfvToMTV1Q8SmtQAArnzolH9ZUcf+2vVAEAg&#10;d969NNiitGuN6otJkxpAIBfiVhrsxtWl88aa1AACuShxre61PB536DFrUgMI5KIczeOjDoaxJjWA&#10;QC5GNKo/69hj1qQGEMhFiW0xv+jYLFOTGkAgF+dBGiz9dqVRrUkNIJCL804a3P2oC41qTWoAgVyk&#10;s1XAPerAY9WkBhDIRVrL45MOhbEmNYBALs7ePO6nbpwz1qQGEMhFikb1H6pQbjtNagCBXKyYGR/s&#10;wOxYkxpAIBfrSh4/Su1uVMd54qvVhwYABHJxolH9fh7ftPgx7qnCWJMaQCAXKWabH7c8jDWpAQRy&#10;0V7I4/M8drT4Mca54gvCGEAglyoa1Q/z2JfaW+I6lcdPvVQAArlkcSvFV/J40tLHp0kNIJCLdzkN&#10;loHb2KiOpemf53HYywQgkEsWs84PUjtLXHFO+62kSQ0gkAu3Pw1KXG0MY01qAIHcCzH7/LLFs/bz&#10;whhAIPfBvTyWU/sa1ZrUAAK5N36Vx6upfSUuTWoAgdwbl/J4M4/HLXpMmtQAArlXjuZxu2VhrEkN&#10;IJB7JRrVf0ztOmesSQ0gkHsltsX8omVh/FIaLJ8LYwCB3BsPqtloWwI5ls4ve1kABHKfvJPH6dSe&#10;RrUmNYBA7p3YnzrO0T5qwWOJpenXq9kxAAK5N9by+HVLwjjOYf8ijxe9LAACuU/2psEe1W04Zxzt&#10;7l8m5S0AgdwzMRv9uiUBqEkNIJB76341K1307PiVNNh9CwCB3DtX8vhRWmyj+mk1K9akBhDIvXQ2&#10;j/fTYu9trEkNIJB7LRrVHy84jDWpAQRyr8XNGeK88Y4FPgZNagB6HcjDPar3pcWVuDSpAeh9IH+U&#10;x6E8nizo52tSA9D7QI6bM8TWmItoVGtSAyCQqyD8IC2mxBVL0+eEMQB9D+SDabAt5iLCWJMaAIGc&#10;Bo3q3y/oZ0eT+moa7JMNAL0O5Id5LKf5N6r/NY+38tjl1w2Avgfy3TTYAWveJa7YdOSKXzMABPKg&#10;0fzTPB7P8WfGLPx8Hmf8igEgkAez4ttzDuNhk/pVv14ACORBkeqPab7njKNJfS0NzhsDQO8DORrV&#10;X8w5jKMwFuUtTWoABHLlt3kcmGMga1IDIJBH3MnjdJpfo1qTGgCBPOJSFY6P5vCzNKkBEMhbzFTv&#10;zCmMNakBEMibiCLV52k+54w1qQEQyFsE5NfVrLVpmtQACOQt3E+Da46bnh3vy+OXSZMaAIH8jBt5&#10;/Cg136jWpAZAIG/hQh43U7P3No5Zd7Soz/tVAUAgbz5j/XAOYfx60qQGQCBvKrbFjPPGOxr8GVEU&#10;u540qQEQyFsGZexRvS81V+KK731JGAMgkLd2L49DeTxp6PvvyePtpEkNgEDe0uU8zqbmGtWa1AAI&#10;5G3EpU0fpGZKXE+r73/BrwMAAvn5M9f7DYVxLH2/kTSpARDIzxWN6t819L2jIPZ2Ut4CQCBv62Ea&#10;7B9dd6NakxoAgTymu3kcTfWXuDSpARDIY4rZ60/zeFzz99WkBkAgjylmxR+lektcmtQACOQJHMzj&#10;jzWHsSY1AAJ5AtGofpjqLXBFk/qtPF7yUgMgkMfzII8DNQbyzjyuJU1qAATy2O7kcTzV16iOJnXc&#10;K1mTGgCBPKZoVEfz+VFN3y+a1G8IYwAE8mTheaemMI6l7mNpcBMKABDIY9qbx1epnnPGj6uZtiY1&#10;AAJ5AtGo/rqmMNakBkAgTym2xdxfQyDvrMJ41UsJgECezI002DVr1kZ1zLJvJeUtAATyxGLryrgc&#10;adaduDSpARDIM4TohzOGsSY1AAJ5BrG8/Ic8dszwPTSpARDIM4gW9J/SoID1dIbvoUkNgECewb00&#10;2KP6yZRfr0kNgECe0S/yOJumb1RrUgMgkGcUlza9m6YvccWM+KowBkAgTy8a1fenDOM4z3ykml0D&#10;gECe0gtVGE9DkxoAgVyTL/LYlyZvVMclUT/P44SXBQCBPJuYGR9Ok5e4Irx/mTSpARDIM4ul5tfS&#10;YNl5ErvToPylvAWAQJ7RqTw+SpOVuGJWfDBpUgNALYEcofpwijDWpAaAmgI5GtWfpckKXLGkHXdq&#10;Ou3wA0A9gfwgj/0TBLImNQDUHMi/zuN4Gr9RrUkNADUHcjSqY9n50Zj/XpMaAGoO5LVqdvz3MWfF&#10;mtQAUHMg783jqwnCWJMaAGoO5GhUfz3mv9WkBoCGAvluGq9RrUkNAA0FchSy4v7G2zWqNakBoKFA&#10;jkZ1nAfebieuaFJfz2PZYQWAegM5GtXvbRPGT6sQfjtpUgNA7YE8LHE92SaMNakBoKFAXsrjT+n5&#10;Ba5oUp+rBgDQQCDfy+PANrPj19Og6AUANBDIsfx8Nm3dqI5Z89tJkxoAGgvkWH6OS5y2KnH9MI8b&#10;SZMaABoL5GhU390ijDWpAWAOgRyN6s+3+Dea1AAwp0D+UzXzHW1Va1IDwJwC+X4eK2nzEpcmNQDM&#10;KZBfq2bCG2lSA8CcA3k0jDWpAWABgbxxVqxJDQALDGRNagBYcCDHkvXpPN5wOABgcYH8n3n8ex5/&#10;dTgAYCH++/8FGAAa6n4kx+QYoAAAAABJRU5ErkJgglBLAQItABQABgAIAAAAIQCxgme2CgEAABMC&#10;AAATAAAAAAAAAAAAAAAAAAAAAABbQ29udGVudF9UeXBlc10ueG1sUEsBAi0AFAAGAAgAAAAhADj9&#10;If/WAAAAlAEAAAsAAAAAAAAAAAAAAAAAOwEAAF9yZWxzLy5yZWxzUEsBAi0AFAAGAAgAAAAhAKE9&#10;zIYfBQAAcBQAAA4AAAAAAAAAAAAAAAAAOgIAAGRycy9lMm9Eb2MueG1sUEsBAi0AFAAGAAgAAAAh&#10;AKomDr68AAAAIQEAABkAAAAAAAAAAAAAAAAAhQcAAGRycy9fcmVscy9lMm9Eb2MueG1sLnJlbHNQ&#10;SwECLQAUAAYACAAAACEAwD7J4eIAAAAMAQAADwAAAAAAAAAAAAAAAAB4CAAAZHJzL2Rvd25yZXYu&#10;eG1sUEsBAi0ACgAAAAAAAAAhAGNkTZd4GgAAeBoAABQAAAAAAAAAAAAAAAAAhwkAAGRycy9tZWRp&#10;YS9pbWFnZTEucG5nUEsFBgAAAAAGAAYAfAEAADEkAAAAAA==&#10;">
                <v:rect id="Rectangle 603" o:spid="_x0000_s1027" style="position:absolute;width:32186;height:2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d07MQA&#10;AADcAAAADwAAAGRycy9kb3ducmV2LnhtbESPQWvCQBSE74L/YXlCb7pRMUjqKkVptUejULw9sq9J&#10;2uzbkN3q6q93C4LHYWa+YRarYBpxps7VlhWMRwkI4sLqmksFx8P7cA7CeWSNjWVScCUHq2W/t8BM&#10;2wvv6Zz7UkQIuwwVVN63mZSuqMigG9mWOHrftjPoo+xKqTu8RLhp5CRJUmmw5rhQYUvriorf/M8o&#10;oO1mHb4O7pZOwykvfprZx+TzpNTLILy9gvAU/DP8aO+0gjSZwv+ZeAT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3dOzEAAAA3AAAAA8AAAAAAAAAAAAAAAAAmAIAAGRycy9k&#10;b3ducmV2LnhtbFBLBQYAAAAABAAEAPUAAACJAwAAAAA=&#10;" fillcolor="window" stroked="f" strokeweight="1pt">
                  <v:fill opacity="0"/>
                </v:rect>
                <v:group id="Groupe 604" o:spid="_x0000_s1028" style="position:absolute;top:190;width:22494;height:8321" coordorigin="2286" coordsize="14721,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FVROsUAAADcAAAADwAAAGRycy9kb3ducmV2LnhtbESPT4vCMBTE74LfITzB&#10;m6bVXVm6RhFR8SAL/oFlb4/m2Rabl9LEtn77jSB4HGbmN8x82ZlSNFS7wrKCeByBIE6tLjhTcDlv&#10;R18gnEfWWFomBQ9ysFz0e3NMtG35SM3JZyJA2CWoIPe+SqR0aU4G3dhWxMG72tqgD7LOpK6xDXBT&#10;ykkUzaTBgsNCjhWtc0pvp7tRsGuxXU3jTXO4XdePv/Pnz+8hJqWGg271DcJT59/hV3uvFcyiD3ie&#10;CUdALv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RVUTrFAAAA3AAA&#10;AA8AAAAAAAAAAAAAAAAAqgIAAGRycy9kb3ducmV2LnhtbFBLBQYAAAAABAAEAPoAAACcAwAAAAA=&#10;">
                  <v:shape id="Rectangle 10" o:spid="_x0000_s1029" style="position:absolute;left:2286;width:14662;height:10122;visibility:visible;mso-wrap-style:square;v-text-anchor:middle" coordsize="2240281,822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VmcMUA&#10;AADcAAAADwAAAGRycy9kb3ducmV2LnhtbESPQWvCQBSE70L/w/KEXqRuLFSS6CpFLPRQBGNFvD2y&#10;z2ww+zZkV03/fVcQPA4z8w0zX/a2EVfqfO1YwWScgCAuna65UvC7+3pLQfiArLFxTAr+yMNy8TKY&#10;Y67djbd0LUIlIoR9jgpMCG0upS8NWfRj1xJH7+Q6iyHKrpK6w1uE20a+J8lUWqw5LhhsaWWoPBcX&#10;q+C4OU+ML7L1PnN+tD+G9JCtf5R6HfafMxCB+vAMP9rfWsE0+YD7mXgE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JWZwxQAAANwAAAAPAAAAAAAAAAAAAAAAAJgCAABkcnMv&#10;ZG93bnJldi54bWxQSwUGAAAAAAQABAD1AAAAigMAAAAA&#10;" path="m,l2240281,,1659256,222885,,822960,,xe" fillcolor="#4472c4" stroked="f" strokeweight="1pt">
                    <v:stroke joinstyle="miter"/>
                    <v:path arrowok="t" o:connecttype="custom" o:connectlocs="0,0;1466258,0;1085979,274158;0,1012274;0,0" o:connectangles="0,0,0,0,0"/>
                  </v:shape>
                  <v:rect id="Rectangle 235" o:spid="_x0000_s1030" style="position:absolute;left:2286;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VQEMQA&#10;AADcAAAADwAAAGRycy9kb3ducmV2LnhtbESPW2sCMRSE3wv9D+EUfCmareKFrVFKQfDJ4gWfD5vj&#10;ZnFzsmziZv33Rij4OMzMN8xy3dtadNT6yrGCr1EGgrhwuuJSwem4GS5A+ICssXZMCu7kYb16f1ti&#10;rl3kPXWHUIoEYZ+jAhNCk0vpC0MW/cg1xMm7uNZiSLItpW4xJrit5TjLZtJixWnBYEO/horr4WYV&#10;fDY0Xxx358Jcuy5O9V8sL7eo1OCj//kGEagPr/B/e6sVjCdTeJ5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2VUBDEAAAA3AAAAA8AAAAAAAAAAAAAAAAAmAIAAGRycy9k&#10;b3ducmV2LnhtbFBLBQYAAAAABAAEAPUAAACJAwAAAAA=&#10;" stroked="f" strokeweight="1pt">
                    <v:fill r:id="rId45" o:title="" recolor="t" rotate="t" type="frame"/>
                  </v:rect>
                </v:group>
                <w10:wrap anchorx="page" anchory="page"/>
              </v:group>
            </w:pict>
          </mc:Fallback>
        </mc:AlternateContent>
      </w:r>
    </w:p>
    <w:p>
      <w:pPr>
        <w:rPr>
          <w:rFonts w:asciiTheme="majorHAnsi" w:hAnsiTheme="majorHAnsi" w:cstheme="majorHAnsi"/>
          <w:i/>
          <w:iCs/>
          <w:color w:val="000000" w:themeColor="text1"/>
          <w:sz w:val="16"/>
          <w:szCs w:val="16"/>
          <w:lang w:eastAsia="fr-FR"/>
        </w:rPr>
      </w:pPr>
    </w:p>
    <w:p>
      <w:pPr>
        <w:rPr>
          <w:rFonts w:asciiTheme="majorHAnsi" w:hAnsiTheme="majorHAnsi" w:cstheme="majorHAnsi"/>
          <w:i/>
          <w:iCs/>
          <w:color w:val="000000" w:themeColor="text1"/>
          <w:sz w:val="16"/>
          <w:szCs w:val="16"/>
          <w:lang w:eastAsia="fr-FR"/>
        </w:rPr>
      </w:pPr>
    </w:p>
    <w:p>
      <w:pPr>
        <w:rPr>
          <w:rFonts w:asciiTheme="majorHAnsi" w:hAnsiTheme="majorHAnsi" w:cstheme="majorHAnsi"/>
          <w:i/>
          <w:iCs/>
          <w:color w:val="000000" w:themeColor="text1"/>
          <w:sz w:val="16"/>
          <w:szCs w:val="16"/>
          <w:lang w:eastAsia="fr-FR"/>
        </w:rPr>
      </w:pPr>
    </w:p>
    <w:p>
      <w:pPr>
        <w:rPr>
          <w:rFonts w:asciiTheme="majorHAnsi" w:hAnsiTheme="majorHAnsi" w:cstheme="majorHAnsi"/>
          <w:i/>
          <w:iCs/>
          <w:color w:val="000000" w:themeColor="text1"/>
          <w:sz w:val="16"/>
          <w:szCs w:val="16"/>
          <w:lang w:eastAsia="fr-FR"/>
        </w:rPr>
      </w:pPr>
      <w:bookmarkStart w:id="26" w:name="_Hlk121658774"/>
    </w:p>
    <w:p>
      <w:pPr>
        <w:rPr>
          <w:rFonts w:asciiTheme="majorHAnsi" w:hAnsiTheme="majorHAnsi" w:cstheme="majorHAnsi"/>
          <w:i/>
          <w:iCs/>
          <w:color w:val="000000" w:themeColor="text1"/>
          <w:sz w:val="16"/>
          <w:szCs w:val="16"/>
          <w:lang w:eastAsia="fr-FR"/>
        </w:rPr>
      </w:pPr>
    </w:p>
    <w:p>
      <w:pPr>
        <w:ind w:left="2127"/>
        <w:jc w:val="both"/>
        <w:rPr>
          <w:rFonts w:asciiTheme="majorHAnsi" w:hAnsiTheme="majorHAnsi" w:cstheme="majorHAnsi"/>
          <w:i/>
          <w:iCs/>
          <w:color w:val="000000" w:themeColor="text1"/>
          <w:sz w:val="16"/>
          <w:szCs w:val="16"/>
          <w:lang w:eastAsia="fr-FR"/>
        </w:rPr>
      </w:pPr>
      <w:r>
        <w:rPr>
          <w:rFonts w:cstheme="minorHAnsi"/>
          <w:color w:val="000000" w:themeColor="text1"/>
        </w:rPr>
        <w:t>Le CISIRH met à votre disposition plusieurs outils pour déterminer les codes correspondant aux emplois fonctionnels à saisir dans le SIRH : une table des références juridiques de tous les emplois fonctionnels d’une part, et les listes des codes RCC des emplois fonctionnels par référence juridique de ces emplois d’autre part.</w:t>
      </w:r>
      <w:bookmarkEnd w:id="26"/>
    </w:p>
    <w:p>
      <w:pPr>
        <w:rPr>
          <w:noProof/>
        </w:rPr>
      </w:pPr>
    </w:p>
    <w:p>
      <w:pPr>
        <w:rPr>
          <w:rFonts w:cstheme="minorHAnsi"/>
          <w:b/>
          <w:bCs/>
          <w:color w:val="538135" w:themeColor="accent6" w:themeShade="BF"/>
          <w:sz w:val="28"/>
          <w:szCs w:val="28"/>
          <w:u w:val="single"/>
        </w:rPr>
      </w:pPr>
      <w:bookmarkStart w:id="27" w:name="_Hlk121663779"/>
      <w:r>
        <w:rPr>
          <w:rFonts w:cstheme="minorHAnsi"/>
          <w:b/>
          <w:bCs/>
          <w:color w:val="538135" w:themeColor="accent6" w:themeShade="BF"/>
          <w:sz w:val="28"/>
          <w:szCs w:val="28"/>
          <w:u w:val="single"/>
        </w:rPr>
        <w:t>Comment trouver les références juridiques des emplois fonctionnels ?</w:t>
      </w:r>
    </w:p>
    <w:bookmarkEnd w:id="27"/>
    <w:p>
      <w:pPr>
        <w:spacing w:after="0" w:line="240" w:lineRule="auto"/>
        <w:jc w:val="both"/>
        <w:rPr>
          <w:color w:val="000000" w:themeColor="text1"/>
          <w:sz w:val="24"/>
          <w:szCs w:val="24"/>
        </w:rPr>
      </w:pPr>
    </w:p>
    <w:p>
      <w:pPr>
        <w:spacing w:after="0" w:line="240" w:lineRule="auto"/>
        <w:jc w:val="both"/>
        <w:rPr>
          <w:color w:val="000000" w:themeColor="text1"/>
          <w:sz w:val="24"/>
          <w:szCs w:val="24"/>
        </w:rPr>
      </w:pPr>
      <w:r>
        <w:rPr>
          <w:color w:val="000000" w:themeColor="text1"/>
          <w:sz w:val="24"/>
          <w:szCs w:val="24"/>
        </w:rPr>
        <w:t>La table des références juridiques, ci-dessous, permet, à partir d’un emploi fonctionnel, de connaître sa référence réglementaire.</w:t>
      </w:r>
    </w:p>
    <w:p>
      <w:pPr>
        <w:rPr>
          <w:noProof/>
        </w:rPr>
      </w:pPr>
    </w:p>
    <w:bookmarkStart w:id="28" w:name="_MON_1732523439"/>
    <w:bookmarkEnd w:id="28"/>
    <w:p>
      <w:pPr>
        <w:jc w:val="center"/>
        <w:rPr>
          <w:rFonts w:asciiTheme="majorHAnsi" w:hAnsiTheme="majorHAnsi" w:cstheme="majorHAnsi"/>
          <w:i/>
          <w:iCs/>
          <w:color w:val="833C0B" w:themeColor="accent2" w:themeShade="80"/>
          <w:sz w:val="16"/>
          <w:szCs w:val="16"/>
          <w:lang w:eastAsia="fr-FR"/>
        </w:rPr>
      </w:pPr>
      <w:r>
        <w:rPr>
          <w:rFonts w:asciiTheme="majorHAnsi" w:hAnsiTheme="majorHAnsi" w:cstheme="majorHAnsi"/>
          <w:i/>
          <w:iCs/>
          <w:color w:val="833C0B" w:themeColor="accent2" w:themeShade="80"/>
          <w:sz w:val="16"/>
          <w:szCs w:val="16"/>
          <w:lang w:eastAsia="fr-FR"/>
        </w:rPr>
        <w:object w:dxaOrig="1245" w:dyaOrig="806">
          <v:shape id="_x0000_i1028" type="#_x0000_t75" style="width:64.8pt;height:43.2pt" o:ole="">
            <v:imagedata r:id="rId46" o:title=""/>
          </v:shape>
          <o:OLEObject Type="Embed" ProgID="Excel.Sheet.12" ShapeID="_x0000_i1028" DrawAspect="Icon" ObjectID="_1756314629" r:id="rId47"/>
        </w:object>
      </w: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cstheme="minorHAnsi"/>
          <w:b/>
          <w:bCs/>
          <w:color w:val="538135" w:themeColor="accent6" w:themeShade="BF"/>
          <w:sz w:val="28"/>
          <w:szCs w:val="28"/>
          <w:u w:val="single"/>
        </w:rPr>
      </w:pPr>
      <w:r>
        <w:rPr>
          <w:rFonts w:cstheme="minorHAnsi"/>
          <w:b/>
          <w:bCs/>
          <w:color w:val="538135" w:themeColor="accent6" w:themeShade="BF"/>
          <w:sz w:val="28"/>
          <w:szCs w:val="28"/>
          <w:u w:val="single"/>
        </w:rPr>
        <w:t>Nomenclatures RCC des emplois fonctionnels classées par références juridiques</w:t>
      </w:r>
    </w:p>
    <w:p>
      <w:pPr>
        <w:rPr>
          <w:rFonts w:asciiTheme="majorHAnsi" w:hAnsiTheme="majorHAnsi" w:cstheme="majorHAnsi"/>
          <w:i/>
          <w:iCs/>
          <w:color w:val="833C0B" w:themeColor="accent2" w:themeShade="80"/>
          <w:sz w:val="16"/>
          <w:szCs w:val="16"/>
          <w:lang w:eastAsia="fr-FR"/>
        </w:rPr>
      </w:pPr>
    </w:p>
    <w:p>
      <w:pPr>
        <w:spacing w:after="120"/>
        <w:jc w:val="both"/>
        <w:rPr>
          <w:color w:val="000000" w:themeColor="text1"/>
          <w:sz w:val="24"/>
          <w:szCs w:val="24"/>
        </w:rPr>
      </w:pPr>
      <w:r>
        <w:rPr>
          <w:color w:val="000000" w:themeColor="text1"/>
          <w:sz w:val="24"/>
          <w:szCs w:val="24"/>
        </w:rPr>
        <w:t xml:space="preserve">Les nomenclatures des emplois fonctionnels permettent de déterminer le code RCC à saisir dans les SIRH. </w:t>
      </w:r>
    </w:p>
    <w:p>
      <w:pPr>
        <w:rPr>
          <w:rFonts w:asciiTheme="majorHAnsi" w:hAnsiTheme="majorHAnsi" w:cstheme="majorHAnsi"/>
          <w:i/>
          <w:iCs/>
          <w:color w:val="833C0B" w:themeColor="accent2" w:themeShade="80"/>
          <w:sz w:val="16"/>
          <w:szCs w:val="16"/>
          <w:lang w:eastAsia="fr-FR"/>
        </w:rPr>
      </w:pPr>
    </w:p>
    <w:p>
      <w:pPr>
        <w:spacing w:after="0" w:line="240" w:lineRule="auto"/>
        <w:ind w:left="6373" w:firstLine="709"/>
        <w:rPr>
          <w:rFonts w:asciiTheme="majorHAnsi" w:hAnsiTheme="majorHAnsi" w:cstheme="majorHAnsi"/>
          <w:i/>
          <w:iCs/>
          <w:color w:val="833C0B" w:themeColor="accent2" w:themeShade="80"/>
          <w:sz w:val="16"/>
          <w:szCs w:val="16"/>
          <w:lang w:eastAsia="fr-FR"/>
        </w:rPr>
      </w:pPr>
      <w:r>
        <w:rPr>
          <w:noProof/>
          <w:lang w:eastAsia="fr-FR"/>
        </w:rPr>
        <mc:AlternateContent>
          <mc:Choice Requires="wps">
            <w:drawing>
              <wp:anchor distT="0" distB="0" distL="114300" distR="114300" simplePos="0" relativeHeight="251814912" behindDoc="0" locked="0" layoutInCell="1" allowOverlap="1">
                <wp:simplePos x="0" y="0"/>
                <wp:positionH relativeFrom="margin">
                  <wp:posOffset>14605</wp:posOffset>
                </wp:positionH>
                <wp:positionV relativeFrom="paragraph">
                  <wp:posOffset>6571</wp:posOffset>
                </wp:positionV>
                <wp:extent cx="4436828" cy="1828800"/>
                <wp:effectExtent l="0" t="0" r="0" b="1270"/>
                <wp:wrapNone/>
                <wp:docPr id="91" name="Zone de texte 91"/>
                <wp:cNvGraphicFramePr/>
                <a:graphic xmlns:a="http://schemas.openxmlformats.org/drawingml/2006/main">
                  <a:graphicData uri="http://schemas.microsoft.com/office/word/2010/wordprocessingShape">
                    <wps:wsp>
                      <wps:cNvSpPr txBox="1"/>
                      <wps:spPr>
                        <a:xfrm>
                          <a:off x="0" y="0"/>
                          <a:ext cx="4436828" cy="1828800"/>
                        </a:xfrm>
                        <a:prstGeom prst="rect">
                          <a:avLst/>
                        </a:prstGeom>
                        <a:noFill/>
                        <a:ln w="6350">
                          <a:noFill/>
                        </a:ln>
                      </wps:spPr>
                      <wps:txbx>
                        <w:txbxContent>
                          <w:p>
                            <w:pPr>
                              <w:spacing w:after="0" w:line="240" w:lineRule="auto"/>
                              <w:rPr>
                                <w:rFonts w:cstheme="minorHAnsi"/>
                                <w:b/>
                                <w:bCs/>
                                <w:color w:val="538135" w:themeColor="accent6" w:themeShade="BF"/>
                                <w:sz w:val="28"/>
                                <w:szCs w:val="28"/>
                              </w:rPr>
                            </w:pPr>
                            <w:r>
                              <w:rPr>
                                <w:rFonts w:cstheme="minorHAnsi"/>
                                <w:b/>
                                <w:bCs/>
                                <w:color w:val="538135" w:themeColor="accent6" w:themeShade="BF"/>
                                <w:sz w:val="28"/>
                                <w:szCs w:val="28"/>
                              </w:rPr>
                              <w:t xml:space="preserve">Emplois fonctionnels </w:t>
                            </w:r>
                          </w:p>
                          <w:p>
                            <w:pPr>
                              <w:spacing w:after="0" w:line="240" w:lineRule="auto"/>
                              <w:rPr>
                                <w:rFonts w:cstheme="minorHAnsi"/>
                                <w:b/>
                                <w:bCs/>
                                <w:color w:val="538135" w:themeColor="accent6" w:themeShade="BF"/>
                                <w:sz w:val="28"/>
                                <w:szCs w:val="28"/>
                              </w:rPr>
                            </w:pPr>
                            <w:proofErr w:type="gramStart"/>
                            <w:r>
                              <w:rPr>
                                <w:rFonts w:cstheme="minorHAnsi"/>
                                <w:b/>
                                <w:bCs/>
                                <w:color w:val="538135" w:themeColor="accent6" w:themeShade="BF"/>
                                <w:sz w:val="28"/>
                                <w:szCs w:val="28"/>
                              </w:rPr>
                              <w:t>relevant</w:t>
                            </w:r>
                            <w:proofErr w:type="gramEnd"/>
                            <w:r>
                              <w:rPr>
                                <w:rFonts w:cstheme="minorHAnsi"/>
                                <w:b/>
                                <w:bCs/>
                                <w:color w:val="538135" w:themeColor="accent6" w:themeShade="BF"/>
                                <w:sz w:val="28"/>
                                <w:szCs w:val="28"/>
                              </w:rPr>
                              <w:t xml:space="preserve"> du Code de l’éducation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Zone de texte 91" o:spid="_x0000_s1098" type="#_x0000_t202" style="position:absolute;left:0;text-align:left;margin-left:1.15pt;margin-top:.5pt;width:349.35pt;height:2in;z-index:251814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bdiOAIAAGEEAAAOAAAAZHJzL2Uyb0RvYy54bWysVF1v2jAUfZ+0/2D5fSRQSmlEqFgrpkmo&#10;rUSrSnszjkMixR+zDQn79Tt2gKJuT9NenOt7r6/vuec4s7tONmQvrKu1yulwkFIiFNdFrbY5fX1Z&#10;fplS4jxTBWu0Ejk9CEfv5p8/zVqTiZGudFMIS1BEuaw1Oa28N1mSOF4JydxAG6EQLLWVzGNrt0lh&#10;WYvqsklGaTpJWm0LYzUXzsH70AfpPNYvS8H9U1k64UmTU/Tm42rjuglrMp+xbGuZqWp+bIP9QxeS&#10;1QqXnks9MM/IztZ/lJI1t9rp0g+4lokuy5qLiAFohukHNOuKGRGxYDjOnMfk/l9Z/rh/tqQucno7&#10;pEQxCY5+gClSCOJF5wWBH0NqjcuQuzbI9t1X3YHsk9/BGbB3pZXhC1QEcYz7cB4xShEO53h8NZmO&#10;IAqO2BDWNI0kJO/HjXX+m9CSBCOnFhzG0bL9ynm0gtRTSrhN6WXdNJHHRpE2p5Or6zQeOEdwolE4&#10;GED0zQbLd5suIh/dnJBsdHEAQKt7nTjDlzWaWDHnn5mFMIAJYvdPWMpG4zJ9tCiptP31N3/IB1+I&#10;UtJCaDl1P3fMCkqa7wpM3g7H46DMuBlf34ywsZeRzWVE7eS9hpZBFrqLZsj3zcksrZZveBOLcCtC&#10;THHcnVN/Mu99L3+8KS4Wi5gELRrmV2pteCgdxhpG/NK9MWuOPAQ1POqTJFn2gY4+N5x0ZrHzICVy&#10;FQbdT/U4f+g4Unh8c+GhXO5j1vufYf4bAAD//wMAUEsDBBQABgAIAAAAIQB9uvRw2QAAAAcBAAAP&#10;AAAAZHJzL2Rvd25yZXYueG1sTI/BTsMwEETvSPyDtUhcELUbJChpnApVyrlqyge48TYJ2Osodprw&#10;92xPcNudGc2+LXaLd+KKY+wDaVivFAikJtieWg2fp+p5AyImQ9a4QKjhByPsyvu7wuQ2zHTEa51a&#10;wSUUc6OhS2nIpYxNh97EVRiQ2LuE0ZvE69hKO5qZy72TmVKv0pue+EJnBtx32HzXk9cQsvnJHet1&#10;tT/MX5U6THiqI2r9+LB8bEEkXNJfGG74jA4lM53DRDYKpyF74SDL/BC7b+o2nFnevCuQZSH/85e/&#10;AAAA//8DAFBLAQItABQABgAIAAAAIQC2gziS/gAAAOEBAAATAAAAAAAAAAAAAAAAAAAAAABbQ29u&#10;dGVudF9UeXBlc10ueG1sUEsBAi0AFAAGAAgAAAAhADj9If/WAAAAlAEAAAsAAAAAAAAAAAAAAAAA&#10;LwEAAF9yZWxzLy5yZWxzUEsBAi0AFAAGAAgAAAAhAN+xt2I4AgAAYQQAAA4AAAAAAAAAAAAAAAAA&#10;LgIAAGRycy9lMm9Eb2MueG1sUEsBAi0AFAAGAAgAAAAhAH269HDZAAAABwEAAA8AAAAAAAAAAAAA&#10;AAAAkgQAAGRycy9kb3ducmV2LnhtbFBLBQYAAAAABAAEAPMAAACYBQAAAAA=&#10;" filled="f" stroked="f" strokeweight=".5pt">
                <v:textbox style="mso-fit-shape-to-text:t">
                  <w:txbxContent>
                    <w:p>
                      <w:pPr>
                        <w:spacing w:after="0" w:line="240" w:lineRule="auto"/>
                        <w:rPr>
                          <w:rFonts w:cstheme="minorHAnsi"/>
                          <w:b/>
                          <w:bCs/>
                          <w:color w:val="538135" w:themeColor="accent6" w:themeShade="BF"/>
                          <w:sz w:val="28"/>
                          <w:szCs w:val="28"/>
                        </w:rPr>
                      </w:pPr>
                      <w:r>
                        <w:rPr>
                          <w:rFonts w:cstheme="minorHAnsi"/>
                          <w:b/>
                          <w:bCs/>
                          <w:color w:val="538135" w:themeColor="accent6" w:themeShade="BF"/>
                          <w:sz w:val="28"/>
                          <w:szCs w:val="28"/>
                        </w:rPr>
                        <w:t xml:space="preserve">Emplois fonctionnels </w:t>
                      </w:r>
                    </w:p>
                    <w:p>
                      <w:pPr>
                        <w:spacing w:after="0" w:line="240" w:lineRule="auto"/>
                        <w:rPr>
                          <w:rFonts w:cstheme="minorHAnsi"/>
                          <w:b/>
                          <w:bCs/>
                          <w:color w:val="538135" w:themeColor="accent6" w:themeShade="BF"/>
                          <w:sz w:val="28"/>
                          <w:szCs w:val="28"/>
                        </w:rPr>
                      </w:pPr>
                      <w:proofErr w:type="gramStart"/>
                      <w:r>
                        <w:rPr>
                          <w:rFonts w:cstheme="minorHAnsi"/>
                          <w:b/>
                          <w:bCs/>
                          <w:color w:val="538135" w:themeColor="accent6" w:themeShade="BF"/>
                          <w:sz w:val="28"/>
                          <w:szCs w:val="28"/>
                        </w:rPr>
                        <w:t>relevant</w:t>
                      </w:r>
                      <w:proofErr w:type="gramEnd"/>
                      <w:r>
                        <w:rPr>
                          <w:rFonts w:cstheme="minorHAnsi"/>
                          <w:b/>
                          <w:bCs/>
                          <w:color w:val="538135" w:themeColor="accent6" w:themeShade="BF"/>
                          <w:sz w:val="28"/>
                          <w:szCs w:val="28"/>
                        </w:rPr>
                        <w:t xml:space="preserve"> du Code de l’éducation ……………………………………</w:t>
                      </w:r>
                    </w:p>
                  </w:txbxContent>
                </v:textbox>
                <w10:wrap anchorx="margin"/>
              </v:shape>
            </w:pict>
          </mc:Fallback>
        </mc:AlternateContent>
      </w:r>
      <w:r>
        <w:rPr>
          <w:rFonts w:asciiTheme="majorHAnsi" w:hAnsiTheme="majorHAnsi" w:cstheme="majorHAnsi"/>
          <w:i/>
          <w:iCs/>
          <w:color w:val="833C0B" w:themeColor="accent2" w:themeShade="80"/>
          <w:sz w:val="16"/>
          <w:szCs w:val="16"/>
          <w:lang w:eastAsia="fr-FR"/>
        </w:rPr>
        <w:object w:dxaOrig="1531" w:dyaOrig="991">
          <v:shape id="_x0000_i1029" type="#_x0000_t75" style="width:122.25pt;height:42.7pt" o:ole="">
            <v:imagedata r:id="rId48" o:title=""/>
          </v:shape>
          <o:OLEObject Type="Embed" ProgID="Excel.Sheet.12" ShapeID="_x0000_i1029" DrawAspect="Icon" ObjectID="_1756314630" r:id="rId49"/>
        </w:object>
      </w:r>
    </w:p>
    <w:p>
      <w:pPr>
        <w:spacing w:after="0" w:line="240" w:lineRule="auto"/>
        <w:rPr>
          <w:rFonts w:asciiTheme="majorHAnsi" w:hAnsiTheme="majorHAnsi" w:cstheme="majorHAnsi"/>
          <w:i/>
          <w:iCs/>
          <w:color w:val="833C0B" w:themeColor="accent2" w:themeShade="80"/>
          <w:sz w:val="16"/>
          <w:szCs w:val="16"/>
          <w:lang w:eastAsia="fr-FR"/>
        </w:rPr>
      </w:pPr>
      <w:r>
        <w:rPr>
          <w:noProof/>
          <w:lang w:eastAsia="fr-FR"/>
        </w:rPr>
        <mc:AlternateContent>
          <mc:Choice Requires="wps">
            <w:drawing>
              <wp:anchor distT="0" distB="0" distL="114300" distR="114300" simplePos="0" relativeHeight="251816960" behindDoc="0" locked="0" layoutInCell="1" allowOverlap="1">
                <wp:simplePos x="0" y="0"/>
                <wp:positionH relativeFrom="margin">
                  <wp:align>left</wp:align>
                </wp:positionH>
                <wp:positionV relativeFrom="paragraph">
                  <wp:posOffset>87161</wp:posOffset>
                </wp:positionV>
                <wp:extent cx="4452648" cy="1828800"/>
                <wp:effectExtent l="0" t="0" r="0" b="1270"/>
                <wp:wrapNone/>
                <wp:docPr id="94" name="Zone de texte 94"/>
                <wp:cNvGraphicFramePr/>
                <a:graphic xmlns:a="http://schemas.openxmlformats.org/drawingml/2006/main">
                  <a:graphicData uri="http://schemas.microsoft.com/office/word/2010/wordprocessingShape">
                    <wps:wsp>
                      <wps:cNvSpPr txBox="1"/>
                      <wps:spPr>
                        <a:xfrm>
                          <a:off x="0" y="0"/>
                          <a:ext cx="4452648" cy="1828800"/>
                        </a:xfrm>
                        <a:prstGeom prst="rect">
                          <a:avLst/>
                        </a:prstGeom>
                        <a:noFill/>
                        <a:ln w="6350">
                          <a:noFill/>
                        </a:ln>
                      </wps:spPr>
                      <wps:txbx>
                        <w:txbxContent>
                          <w:p>
                            <w:pPr>
                              <w:spacing w:after="0" w:line="240" w:lineRule="auto"/>
                              <w:rPr>
                                <w:rFonts w:cstheme="minorHAnsi"/>
                                <w:b/>
                                <w:bCs/>
                                <w:color w:val="538135" w:themeColor="accent6" w:themeShade="BF"/>
                                <w:sz w:val="28"/>
                                <w:szCs w:val="28"/>
                              </w:rPr>
                            </w:pPr>
                            <w:r>
                              <w:rPr>
                                <w:rFonts w:cstheme="minorHAnsi"/>
                                <w:b/>
                                <w:bCs/>
                                <w:color w:val="538135" w:themeColor="accent6" w:themeShade="BF"/>
                                <w:sz w:val="28"/>
                                <w:szCs w:val="28"/>
                              </w:rPr>
                              <w:t xml:space="preserve">Emplois fonctionnels </w:t>
                            </w:r>
                          </w:p>
                          <w:p>
                            <w:pPr>
                              <w:spacing w:after="0" w:line="240" w:lineRule="auto"/>
                              <w:rPr>
                                <w:rFonts w:cstheme="minorHAnsi"/>
                                <w:b/>
                                <w:bCs/>
                                <w:color w:val="538135" w:themeColor="accent6" w:themeShade="BF"/>
                                <w:sz w:val="28"/>
                                <w:szCs w:val="28"/>
                              </w:rPr>
                            </w:pPr>
                            <w:proofErr w:type="gramStart"/>
                            <w:r>
                              <w:rPr>
                                <w:rFonts w:cstheme="minorHAnsi"/>
                                <w:b/>
                                <w:bCs/>
                                <w:color w:val="538135" w:themeColor="accent6" w:themeShade="BF"/>
                                <w:sz w:val="28"/>
                                <w:szCs w:val="28"/>
                              </w:rPr>
                              <w:t>relevant</w:t>
                            </w:r>
                            <w:proofErr w:type="gramEnd"/>
                            <w:r>
                              <w:rPr>
                                <w:rFonts w:cstheme="minorHAnsi"/>
                                <w:b/>
                                <w:bCs/>
                                <w:color w:val="538135" w:themeColor="accent6" w:themeShade="BF"/>
                                <w:sz w:val="28"/>
                                <w:szCs w:val="28"/>
                              </w:rPr>
                              <w:t xml:space="preserve"> du décret n°69-222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Zone de texte 94" o:spid="_x0000_s1099" type="#_x0000_t202" style="position:absolute;margin-left:0;margin-top:6.85pt;width:350.6pt;height:2in;z-index:251816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fnqOgIAAGEEAAAOAAAAZHJzL2Uyb0RvYy54bWysVFFv2jAQfp+0/2D5fSRkgdGIULFWTJNQ&#10;W4lWlfZmHIdESmzPNiTs1++zAxR1e5r24pzvzuf77vuc+W3fNuQgjK2VzOl4FFMiJFdFLXc5fXle&#10;fZpRYh2TBWuUFDk9CktvFx8/zDudiURVqimEISgibdbpnFbO6SyKLK9Ey+xIaSERLJVpmcPW7KLC&#10;sA7V2yZK4ngadcoU2igurIX3fgjSRahfloK7x7K0wpEmp+jNhdWEdevXaDFn2c4wXdX81Ab7hy5a&#10;Vktceil1zxwje1P/UaqtuVFWlW7EVRupsqy5CBiAZhy/Q7OpmBYBC4Zj9WVM9v+V5Q+HJ0PqIqc3&#10;KSWSteDoB5gihSBO9E4Q+DGkTtsMuRuNbNd/VT3IPvstnB57X5rWf4GKII5xHy8jRinC4UzTSTJN&#10;IQqO2HiWzGZxICF6O66Ndd+Eaok3cmrAYRgtO6ytQytIPaf426Ra1U0TeGwk6XI6/TyJw4FLBCca&#10;iYMexNCst1y/7QPyZHZGslXFEQCNGnRiNV/VaGLNrHtiBsIAJojdPWIpG4XL1MmipFLm19/8Ph98&#10;IUpJB6Hl1P7cMyMoab5LMHkzTlOvzLBJJ18SbMx1ZHsdkfv2TkHLYzwrzYPp811zNkuj2le8iaW/&#10;FSEmOe7OqTubd26QP94UF8tlSIIWNXNrudHcl/Zj9SN+7l+Z0ScevBoe1FmSLHtHx5DrT1q93DuQ&#10;Erjygx6mepo/dBwoPL05/1Cu9yHr7c+w+A0AAP//AwBQSwMEFAAGAAgAAAAhAGYWdMLaAAAABwEA&#10;AA8AAABkcnMvZG93bnJldi54bWxMj8FugzAQRO+V+g/WVuqlamyIVCKCiapInKOQfoCDt0CK1wib&#10;QP++21N73JnRzNvisLpB3HEKvScNyUaBQGq87anV8HGpXncgQjRkzeAJNXxjgEP5+FCY3PqFzniv&#10;Yyu4hEJuNHQxjrmUoenQmbDxIxJ7n35yJvI5tdJOZuFyN8hUqTfpTE+80JkRjx02X/XsNPh0eRnO&#10;dVIdT8utUqcZL3VArZ+f1vc9iIhr/AvDLz6jQ8lMVz+TDWLQwI9EVrcZCHYzlaQgrhq2KslAloX8&#10;z1/+AAAA//8DAFBLAQItABQABgAIAAAAIQC2gziS/gAAAOEBAAATAAAAAAAAAAAAAAAAAAAAAABb&#10;Q29udGVudF9UeXBlc10ueG1sUEsBAi0AFAAGAAgAAAAhADj9If/WAAAAlAEAAAsAAAAAAAAAAAAA&#10;AAAALwEAAF9yZWxzLy5yZWxzUEsBAi0AFAAGAAgAAAAhALAt+eo6AgAAYQQAAA4AAAAAAAAAAAAA&#10;AAAALgIAAGRycy9lMm9Eb2MueG1sUEsBAi0AFAAGAAgAAAAhAGYWdMLaAAAABwEAAA8AAAAAAAAA&#10;AAAAAAAAlAQAAGRycy9kb3ducmV2LnhtbFBLBQYAAAAABAAEAPMAAACbBQAAAAA=&#10;" filled="f" stroked="f" strokeweight=".5pt">
                <v:textbox style="mso-fit-shape-to-text:t">
                  <w:txbxContent>
                    <w:p>
                      <w:pPr>
                        <w:spacing w:after="0" w:line="240" w:lineRule="auto"/>
                        <w:rPr>
                          <w:rFonts w:cstheme="minorHAnsi"/>
                          <w:b/>
                          <w:bCs/>
                          <w:color w:val="538135" w:themeColor="accent6" w:themeShade="BF"/>
                          <w:sz w:val="28"/>
                          <w:szCs w:val="28"/>
                        </w:rPr>
                      </w:pPr>
                      <w:r>
                        <w:rPr>
                          <w:rFonts w:cstheme="minorHAnsi"/>
                          <w:b/>
                          <w:bCs/>
                          <w:color w:val="538135" w:themeColor="accent6" w:themeShade="BF"/>
                          <w:sz w:val="28"/>
                          <w:szCs w:val="28"/>
                        </w:rPr>
                        <w:t xml:space="preserve">Emplois fonctionnels </w:t>
                      </w:r>
                    </w:p>
                    <w:p>
                      <w:pPr>
                        <w:spacing w:after="0" w:line="240" w:lineRule="auto"/>
                        <w:rPr>
                          <w:rFonts w:cstheme="minorHAnsi"/>
                          <w:b/>
                          <w:bCs/>
                          <w:color w:val="538135" w:themeColor="accent6" w:themeShade="BF"/>
                          <w:sz w:val="28"/>
                          <w:szCs w:val="28"/>
                        </w:rPr>
                      </w:pPr>
                      <w:proofErr w:type="gramStart"/>
                      <w:r>
                        <w:rPr>
                          <w:rFonts w:cstheme="minorHAnsi"/>
                          <w:b/>
                          <w:bCs/>
                          <w:color w:val="538135" w:themeColor="accent6" w:themeShade="BF"/>
                          <w:sz w:val="28"/>
                          <w:szCs w:val="28"/>
                        </w:rPr>
                        <w:t>relevant</w:t>
                      </w:r>
                      <w:proofErr w:type="gramEnd"/>
                      <w:r>
                        <w:rPr>
                          <w:rFonts w:cstheme="minorHAnsi"/>
                          <w:b/>
                          <w:bCs/>
                          <w:color w:val="538135" w:themeColor="accent6" w:themeShade="BF"/>
                          <w:sz w:val="28"/>
                          <w:szCs w:val="28"/>
                        </w:rPr>
                        <w:t xml:space="preserve"> du décret n°69-222 ………………………………………….</w:t>
                      </w:r>
                    </w:p>
                  </w:txbxContent>
                </v:textbox>
                <w10:wrap anchorx="margin"/>
              </v:shape>
            </w:pict>
          </mc:Fallback>
        </mc:AlternateContent>
      </w:r>
    </w:p>
    <w:p>
      <w:pPr>
        <w:ind w:left="6372" w:firstLine="708"/>
        <w:rPr>
          <w:rFonts w:asciiTheme="majorHAnsi" w:hAnsiTheme="majorHAnsi" w:cstheme="majorHAnsi"/>
          <w:i/>
          <w:iCs/>
          <w:color w:val="833C0B" w:themeColor="accent2" w:themeShade="80"/>
          <w:sz w:val="16"/>
          <w:szCs w:val="16"/>
          <w:lang w:eastAsia="fr-FR"/>
        </w:rPr>
      </w:pPr>
      <w:r>
        <w:rPr>
          <w:noProof/>
          <w:lang w:eastAsia="fr-FR"/>
        </w:rPr>
        <mc:AlternateContent>
          <mc:Choice Requires="wps">
            <w:drawing>
              <wp:anchor distT="0" distB="0" distL="114300" distR="114300" simplePos="0" relativeHeight="251957248" behindDoc="0" locked="0" layoutInCell="1" allowOverlap="1">
                <wp:simplePos x="0" y="0"/>
                <wp:positionH relativeFrom="margin">
                  <wp:posOffset>30508</wp:posOffset>
                </wp:positionH>
                <wp:positionV relativeFrom="paragraph">
                  <wp:posOffset>653691</wp:posOffset>
                </wp:positionV>
                <wp:extent cx="4381168" cy="1828800"/>
                <wp:effectExtent l="0" t="0" r="0" b="1270"/>
                <wp:wrapNone/>
                <wp:docPr id="236" name="Zone de texte 236"/>
                <wp:cNvGraphicFramePr/>
                <a:graphic xmlns:a="http://schemas.openxmlformats.org/drawingml/2006/main">
                  <a:graphicData uri="http://schemas.microsoft.com/office/word/2010/wordprocessingShape">
                    <wps:wsp>
                      <wps:cNvSpPr txBox="1"/>
                      <wps:spPr>
                        <a:xfrm>
                          <a:off x="0" y="0"/>
                          <a:ext cx="4381168" cy="1828800"/>
                        </a:xfrm>
                        <a:prstGeom prst="rect">
                          <a:avLst/>
                        </a:prstGeom>
                        <a:noFill/>
                        <a:ln w="6350">
                          <a:noFill/>
                        </a:ln>
                      </wps:spPr>
                      <wps:txbx>
                        <w:txbxContent>
                          <w:p>
                            <w:pPr>
                              <w:spacing w:after="0" w:line="240" w:lineRule="auto"/>
                              <w:rPr>
                                <w:rFonts w:cstheme="minorHAnsi"/>
                                <w:b/>
                                <w:bCs/>
                                <w:color w:val="538135" w:themeColor="accent6" w:themeShade="BF"/>
                                <w:sz w:val="28"/>
                                <w:szCs w:val="28"/>
                              </w:rPr>
                            </w:pPr>
                            <w:r>
                              <w:rPr>
                                <w:rFonts w:cstheme="minorHAnsi"/>
                                <w:b/>
                                <w:bCs/>
                                <w:color w:val="538135" w:themeColor="accent6" w:themeShade="BF"/>
                                <w:sz w:val="28"/>
                                <w:szCs w:val="28"/>
                              </w:rPr>
                              <w:t xml:space="preserve">Emplois fonctionnels </w:t>
                            </w:r>
                          </w:p>
                          <w:p>
                            <w:pPr>
                              <w:spacing w:after="0" w:line="240" w:lineRule="auto"/>
                              <w:rPr>
                                <w:rFonts w:cstheme="minorHAnsi"/>
                                <w:b/>
                                <w:bCs/>
                                <w:color w:val="538135" w:themeColor="accent6" w:themeShade="BF"/>
                                <w:sz w:val="28"/>
                                <w:szCs w:val="28"/>
                              </w:rPr>
                            </w:pPr>
                            <w:proofErr w:type="gramStart"/>
                            <w:r>
                              <w:rPr>
                                <w:rFonts w:cstheme="minorHAnsi"/>
                                <w:b/>
                                <w:bCs/>
                                <w:color w:val="538135" w:themeColor="accent6" w:themeShade="BF"/>
                                <w:sz w:val="28"/>
                                <w:szCs w:val="28"/>
                              </w:rPr>
                              <w:t>relevant</w:t>
                            </w:r>
                            <w:proofErr w:type="gramEnd"/>
                            <w:r>
                              <w:rPr>
                                <w:rFonts w:cstheme="minorHAnsi"/>
                                <w:b/>
                                <w:bCs/>
                                <w:color w:val="538135" w:themeColor="accent6" w:themeShade="BF"/>
                                <w:sz w:val="28"/>
                                <w:szCs w:val="28"/>
                              </w:rPr>
                              <w:t xml:space="preserve"> du décret n°85-779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Zone de texte 236" o:spid="_x0000_s1100" type="#_x0000_t202" style="position:absolute;left:0;text-align:left;margin-left:2.4pt;margin-top:51.45pt;width:344.95pt;height:2in;z-index:2519572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yxFOwIAAGMEAAAOAAAAZHJzL2Uyb0RvYy54bWysVFFv2jAQfp+0/2D5fSQBymhEqFgrpkmo&#10;rUSnSnszjkMiJbZnGxL26/fZIRR1e5r24px95/N933eXxV3X1OQojK2UzGgyiikRkqu8kvuMfn9Z&#10;f5pTYh2TOauVFBk9CUvvlh8/LFqdirEqVZ0LQ5BE2rTVGS2d02kUWV6KhtmR0kLCWSjTMIet2Ue5&#10;YS2yN3U0juNZ1CqTa6O4sBanD72TLkP+ohDcPRWFFY7UGUVtLqwmrDu/RssFS/eG6bLi5zLYP1TR&#10;sEri0UuqB+YYOZjqj1RNxY2yqnAjrppIFUXFRcAANEn8Ds22ZFoELCDH6gtN9v+l5Y/HZ0OqPKPj&#10;yYwSyRqI9ANSkVwQJzoniHeAplbbFNFbjXjXfVEd5B7OLQ49+q4wjf8CF4EfhJ8uJCMX4TicTuZJ&#10;MkNbcPiS+Xg+j4MM0dt1baz7KlRDvJFRAxUDuey4sQ6lIHQI8a9Jta7qOihZS9JmdDa5icOFiwc3&#10;aomLHkRfrLdct+t67LcDkp3KTwBoVN8pVvN1hSI2zLpnZtAawIR2d09YilrhMXW2KCmV+fW3cx8P&#10;xeClpEWrZdT+PDAjKKm/SWh5m0ynvjfDZnrzeYyNufbsrj3y0NwrdHOCwdI8mD7e1YNZGNW8YipW&#10;/lW4mOR4O6NuMO9dPwCYKi5WqxCEbtTMbeRWc5/a0+opfulemdFnHXw7PKqhKVn6To4+1t+0enVw&#10;ECVo5YnuWT3zj04OEp6nzo/K9T5Evf0blr8BAAD//wMAUEsDBBQABgAIAAAAIQB5R2Ix3AAAAAkB&#10;AAAPAAAAZHJzL2Rvd25yZXYueG1sTI/BTsMwEETvSPyDtUhcELUbqkJCnApVyrlqyge48TZJiddR&#10;7DTh71lOcNyZ0czbfLe4XtxwDJ0nDeuVAoFUe9tRo+HzVD6/gQjRkDW9J9TwjQF2xf1dbjLrZzri&#10;rYqN4BIKmdHQxjhkUoa6RWfCyg9I7F386Ezkc2ykHc3M5a6XiVJb6UxHvNCaAfct1l/V5DT4ZH7q&#10;j9W63B/ma6kOE56qgFo/Piwf7yAiLvEvDL/4jA4FM539RDaIXsOGwSPLKklBsL9NN68gzhpeUpWC&#10;LHL5/4PiBwAA//8DAFBLAQItABQABgAIAAAAIQC2gziS/gAAAOEBAAATAAAAAAAAAAAAAAAAAAAA&#10;AABbQ29udGVudF9UeXBlc10ueG1sUEsBAi0AFAAGAAgAAAAhADj9If/WAAAAlAEAAAsAAAAAAAAA&#10;AAAAAAAALwEAAF9yZWxzLy5yZWxzUEsBAi0AFAAGAAgAAAAhALlzLEU7AgAAYwQAAA4AAAAAAAAA&#10;AAAAAAAALgIAAGRycy9lMm9Eb2MueG1sUEsBAi0AFAAGAAgAAAAhAHlHYjHcAAAACQEAAA8AAAAA&#10;AAAAAAAAAAAAlQQAAGRycy9kb3ducmV2LnhtbFBLBQYAAAAABAAEAPMAAACeBQAAAAA=&#10;" filled="f" stroked="f" strokeweight=".5pt">
                <v:textbox style="mso-fit-shape-to-text:t">
                  <w:txbxContent>
                    <w:p>
                      <w:pPr>
                        <w:spacing w:after="0" w:line="240" w:lineRule="auto"/>
                        <w:rPr>
                          <w:rFonts w:cstheme="minorHAnsi"/>
                          <w:b/>
                          <w:bCs/>
                          <w:color w:val="538135" w:themeColor="accent6" w:themeShade="BF"/>
                          <w:sz w:val="28"/>
                          <w:szCs w:val="28"/>
                        </w:rPr>
                      </w:pPr>
                      <w:r>
                        <w:rPr>
                          <w:rFonts w:cstheme="minorHAnsi"/>
                          <w:b/>
                          <w:bCs/>
                          <w:color w:val="538135" w:themeColor="accent6" w:themeShade="BF"/>
                          <w:sz w:val="28"/>
                          <w:szCs w:val="28"/>
                        </w:rPr>
                        <w:t xml:space="preserve">Emplois fonctionnels </w:t>
                      </w:r>
                    </w:p>
                    <w:p>
                      <w:pPr>
                        <w:spacing w:after="0" w:line="240" w:lineRule="auto"/>
                        <w:rPr>
                          <w:rFonts w:cstheme="minorHAnsi"/>
                          <w:b/>
                          <w:bCs/>
                          <w:color w:val="538135" w:themeColor="accent6" w:themeShade="BF"/>
                          <w:sz w:val="28"/>
                          <w:szCs w:val="28"/>
                        </w:rPr>
                      </w:pPr>
                      <w:proofErr w:type="gramStart"/>
                      <w:r>
                        <w:rPr>
                          <w:rFonts w:cstheme="minorHAnsi"/>
                          <w:b/>
                          <w:bCs/>
                          <w:color w:val="538135" w:themeColor="accent6" w:themeShade="BF"/>
                          <w:sz w:val="28"/>
                          <w:szCs w:val="28"/>
                        </w:rPr>
                        <w:t>relevant</w:t>
                      </w:r>
                      <w:proofErr w:type="gramEnd"/>
                      <w:r>
                        <w:rPr>
                          <w:rFonts w:cstheme="minorHAnsi"/>
                          <w:b/>
                          <w:bCs/>
                          <w:color w:val="538135" w:themeColor="accent6" w:themeShade="BF"/>
                          <w:sz w:val="28"/>
                          <w:szCs w:val="28"/>
                        </w:rPr>
                        <w:t xml:space="preserve"> du décret n°85-779 ………………………………………….</w:t>
                      </w:r>
                    </w:p>
                  </w:txbxContent>
                </v:textbox>
                <w10:wrap anchorx="margin"/>
              </v:shape>
            </w:pict>
          </mc:Fallback>
        </mc:AlternateContent>
      </w:r>
      <w:r>
        <w:rPr>
          <w:rFonts w:asciiTheme="majorHAnsi" w:hAnsiTheme="majorHAnsi" w:cstheme="majorHAnsi"/>
          <w:i/>
          <w:iCs/>
          <w:color w:val="833C0B" w:themeColor="accent2" w:themeShade="80"/>
          <w:sz w:val="16"/>
          <w:szCs w:val="16"/>
          <w:lang w:eastAsia="fr-FR"/>
        </w:rPr>
        <w:object w:dxaOrig="1531" w:dyaOrig="991">
          <v:shape id="_x0000_i1030" type="#_x0000_t75" style="width:123pt;height:39.35pt" o:ole="">
            <v:imagedata r:id="rId50" o:title=""/>
          </v:shape>
          <o:OLEObject Type="Embed" ProgID="Excel.Sheet.12" ShapeID="_x0000_i1030" DrawAspect="Icon" ObjectID="_1756314631" r:id="rId51"/>
        </w:object>
      </w:r>
    </w:p>
    <w:p>
      <w:pPr>
        <w:ind w:left="7080"/>
        <w:rPr>
          <w:rFonts w:asciiTheme="majorHAnsi" w:hAnsiTheme="majorHAnsi" w:cstheme="majorHAnsi"/>
          <w:i/>
          <w:iCs/>
          <w:color w:val="833C0B" w:themeColor="accent2" w:themeShade="80"/>
          <w:sz w:val="16"/>
          <w:szCs w:val="16"/>
          <w:lang w:eastAsia="fr-FR"/>
        </w:rPr>
      </w:pPr>
      <w:r>
        <w:rPr>
          <w:noProof/>
          <w:lang w:eastAsia="fr-FR"/>
        </w:rPr>
        <mc:AlternateContent>
          <mc:Choice Requires="wps">
            <w:drawing>
              <wp:anchor distT="0" distB="0" distL="114300" distR="114300" simplePos="0" relativeHeight="251959296" behindDoc="0" locked="0" layoutInCell="1" allowOverlap="1">
                <wp:simplePos x="0" y="0"/>
                <wp:positionH relativeFrom="margin">
                  <wp:align>left</wp:align>
                </wp:positionH>
                <wp:positionV relativeFrom="paragraph">
                  <wp:posOffset>669456</wp:posOffset>
                </wp:positionV>
                <wp:extent cx="4420926" cy="1828800"/>
                <wp:effectExtent l="0" t="0" r="0" b="1270"/>
                <wp:wrapNone/>
                <wp:docPr id="237" name="Zone de texte 237"/>
                <wp:cNvGraphicFramePr/>
                <a:graphic xmlns:a="http://schemas.openxmlformats.org/drawingml/2006/main">
                  <a:graphicData uri="http://schemas.microsoft.com/office/word/2010/wordprocessingShape">
                    <wps:wsp>
                      <wps:cNvSpPr txBox="1"/>
                      <wps:spPr>
                        <a:xfrm>
                          <a:off x="0" y="0"/>
                          <a:ext cx="4420926" cy="1828800"/>
                        </a:xfrm>
                        <a:prstGeom prst="rect">
                          <a:avLst/>
                        </a:prstGeom>
                        <a:noFill/>
                        <a:ln w="6350">
                          <a:noFill/>
                        </a:ln>
                      </wps:spPr>
                      <wps:txbx>
                        <w:txbxContent>
                          <w:p>
                            <w:pPr>
                              <w:spacing w:after="0" w:line="240" w:lineRule="auto"/>
                              <w:rPr>
                                <w:rFonts w:cstheme="minorHAnsi"/>
                                <w:b/>
                                <w:bCs/>
                                <w:color w:val="538135" w:themeColor="accent6" w:themeShade="BF"/>
                                <w:sz w:val="28"/>
                                <w:szCs w:val="28"/>
                              </w:rPr>
                            </w:pPr>
                            <w:r>
                              <w:rPr>
                                <w:rFonts w:cstheme="minorHAnsi"/>
                                <w:b/>
                                <w:bCs/>
                                <w:color w:val="538135" w:themeColor="accent6" w:themeShade="BF"/>
                                <w:sz w:val="28"/>
                                <w:szCs w:val="28"/>
                              </w:rPr>
                              <w:t xml:space="preserve">Emplois fonctionnels </w:t>
                            </w:r>
                          </w:p>
                          <w:p>
                            <w:pPr>
                              <w:spacing w:after="0" w:line="240" w:lineRule="auto"/>
                              <w:rPr>
                                <w:rFonts w:cstheme="minorHAnsi"/>
                                <w:b/>
                                <w:bCs/>
                                <w:color w:val="538135" w:themeColor="accent6" w:themeShade="BF"/>
                                <w:sz w:val="28"/>
                                <w:szCs w:val="28"/>
                              </w:rPr>
                            </w:pPr>
                            <w:proofErr w:type="gramStart"/>
                            <w:r>
                              <w:rPr>
                                <w:rFonts w:cstheme="minorHAnsi"/>
                                <w:b/>
                                <w:bCs/>
                                <w:color w:val="538135" w:themeColor="accent6" w:themeShade="BF"/>
                                <w:sz w:val="28"/>
                                <w:szCs w:val="28"/>
                              </w:rPr>
                              <w:t>relevant</w:t>
                            </w:r>
                            <w:proofErr w:type="gramEnd"/>
                            <w:r>
                              <w:rPr>
                                <w:rFonts w:cstheme="minorHAnsi"/>
                                <w:b/>
                                <w:bCs/>
                                <w:color w:val="538135" w:themeColor="accent6" w:themeShade="BF"/>
                                <w:sz w:val="28"/>
                                <w:szCs w:val="28"/>
                              </w:rPr>
                              <w:t xml:space="preserve"> du décret n°93-186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Zone de texte 237" o:spid="_x0000_s1101" type="#_x0000_t202" style="position:absolute;left:0;text-align:left;margin-left:0;margin-top:52.7pt;width:348.1pt;height:2in;z-index:2519592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I00OQIAAGMEAAAOAAAAZHJzL2Uyb0RvYy54bWysVMlu2zAQvRfoPxC815Jlx3EEy4GbwEUB&#10;IwngBAF6oynKFiAuJWlL7tf3kV6R9lT0Qg1n48y8N5rcd7IhO2FdrVVB+72UEqG4Lmu1Lujb6/zL&#10;mBLnmSpZo5Uo6F44ej/9/GnSmlxkeqObUliCJMrlrSnoxnuTJ4njGyGZ62kjFIyVtpJ5XO06KS1r&#10;kV02SZamo6TVtjRWc+EctI8HI53G/FUluH+uKic8aQqK2nw8bTxX4UymE5avLTObmh/LYP9QhWS1&#10;wqPnVI/MM7K19R+pZM2tdrryPa5loquq5iL2gG766YdulhtmROwFw3HmPCb3/9Lyp92LJXVZ0Gxw&#10;S4liEiD9AFSkFMSLzgsSDBhTa1wO76WBv+++6g5wn/QOytB9V1kZvuiLwI6B789DRi7CoRwOs/Qu&#10;G1HCYeuPs/E4jTAkl3Bjnf8mtCRBKKgFinG4bLdwHqXA9eQSXlN6XjdNRLJRpC3oaHCTxoCzBRGN&#10;QmBo4lBskHy36mLvg1hBUK10uUeDVh+Y4gyf1yhiwZx/YRbUQE+gu3/GUTUaj+mjRMlG219/0wd/&#10;IAYrJS2oVlD3c8usoKT5roDlXX84DNyMl+HNbYaLvbasri1qKx802NzHYhkexeDvm5NYWS3fsRWz&#10;8CpMTHG8XVB/Eh/8YQGwVVzMZtEJbDTML9TS8JA6jDWM+LV7Z9YccQh0eNInUrL8AxwH3xDpzGzr&#10;AUrE6jLV4/zB5AjhcevCqlzfo9fl3zD9DQAA//8DAFBLAwQUAAYACAAAACEAA0e2u9wAAAAIAQAA&#10;DwAAAGRycy9kb3ducmV2LnhtbEyPwU7DMBBE70j8g7VIXBC1m5aIhjgVqpRz1bQf4MZLEojXUew0&#10;4e9ZTnCcndXMm3y/uF7ccAydJw3rlQKBVHvbUaPhci6fX0GEaMia3hNq+MYA++L+LjeZ9TOd8FbF&#10;RnAIhcxoaGMcMilD3aIzYeUHJPY+/OhMZDk20o5m5nDXy0SpVDrTETe0ZsBDi/VXNTkNPpmf+lO1&#10;Lg/H+bNUxwnPVUCtHx+W9zcQEZf49wy/+IwOBTNd/UQ2iF4DD4l8VS9bEGynuzQBcdWw2W22IItc&#10;/h9Q/AAAAP//AwBQSwECLQAUAAYACAAAACEAtoM4kv4AAADhAQAAEwAAAAAAAAAAAAAAAAAAAAAA&#10;W0NvbnRlbnRfVHlwZXNdLnhtbFBLAQItABQABgAIAAAAIQA4/SH/1gAAAJQBAAALAAAAAAAAAAAA&#10;AAAAAC8BAABfcmVscy8ucmVsc1BLAQItABQABgAIAAAAIQDh0I00OQIAAGMEAAAOAAAAAAAAAAAA&#10;AAAAAC4CAABkcnMvZTJvRG9jLnhtbFBLAQItABQABgAIAAAAIQADR7a73AAAAAgBAAAPAAAAAAAA&#10;AAAAAAAAAJMEAABkcnMvZG93bnJldi54bWxQSwUGAAAAAAQABADzAAAAnAUAAAAA&#10;" filled="f" stroked="f" strokeweight=".5pt">
                <v:textbox style="mso-fit-shape-to-text:t">
                  <w:txbxContent>
                    <w:p>
                      <w:pPr>
                        <w:spacing w:after="0" w:line="240" w:lineRule="auto"/>
                        <w:rPr>
                          <w:rFonts w:cstheme="minorHAnsi"/>
                          <w:b/>
                          <w:bCs/>
                          <w:color w:val="538135" w:themeColor="accent6" w:themeShade="BF"/>
                          <w:sz w:val="28"/>
                          <w:szCs w:val="28"/>
                        </w:rPr>
                      </w:pPr>
                      <w:r>
                        <w:rPr>
                          <w:rFonts w:cstheme="minorHAnsi"/>
                          <w:b/>
                          <w:bCs/>
                          <w:color w:val="538135" w:themeColor="accent6" w:themeShade="BF"/>
                          <w:sz w:val="28"/>
                          <w:szCs w:val="28"/>
                        </w:rPr>
                        <w:t xml:space="preserve">Emplois fonctionnels </w:t>
                      </w:r>
                    </w:p>
                    <w:p>
                      <w:pPr>
                        <w:spacing w:after="0" w:line="240" w:lineRule="auto"/>
                        <w:rPr>
                          <w:rFonts w:cstheme="minorHAnsi"/>
                          <w:b/>
                          <w:bCs/>
                          <w:color w:val="538135" w:themeColor="accent6" w:themeShade="BF"/>
                          <w:sz w:val="28"/>
                          <w:szCs w:val="28"/>
                        </w:rPr>
                      </w:pPr>
                      <w:proofErr w:type="gramStart"/>
                      <w:r>
                        <w:rPr>
                          <w:rFonts w:cstheme="minorHAnsi"/>
                          <w:b/>
                          <w:bCs/>
                          <w:color w:val="538135" w:themeColor="accent6" w:themeShade="BF"/>
                          <w:sz w:val="28"/>
                          <w:szCs w:val="28"/>
                        </w:rPr>
                        <w:t>relevant</w:t>
                      </w:r>
                      <w:proofErr w:type="gramEnd"/>
                      <w:r>
                        <w:rPr>
                          <w:rFonts w:cstheme="minorHAnsi"/>
                          <w:b/>
                          <w:bCs/>
                          <w:color w:val="538135" w:themeColor="accent6" w:themeShade="BF"/>
                          <w:sz w:val="28"/>
                          <w:szCs w:val="28"/>
                        </w:rPr>
                        <w:t xml:space="preserve"> du décret n°93-186 …………………………………………..</w:t>
                      </w:r>
                    </w:p>
                  </w:txbxContent>
                </v:textbox>
                <w10:wrap anchorx="margin"/>
              </v:shape>
            </w:pict>
          </mc:Fallback>
        </mc:AlternateContent>
      </w:r>
      <w:r>
        <w:rPr>
          <w:rFonts w:asciiTheme="majorHAnsi" w:hAnsiTheme="majorHAnsi" w:cstheme="majorHAnsi"/>
          <w:i/>
          <w:iCs/>
          <w:color w:val="833C0B" w:themeColor="accent2" w:themeShade="80"/>
          <w:sz w:val="16"/>
          <w:szCs w:val="16"/>
          <w:lang w:eastAsia="fr-FR"/>
        </w:rPr>
        <w:object w:dxaOrig="1531" w:dyaOrig="991">
          <v:shape id="_x0000_i1031" type="#_x0000_t75" style="width:126.4pt;height:41.85pt" o:ole="">
            <v:imagedata r:id="rId52" o:title=""/>
          </v:shape>
          <o:OLEObject Type="Embed" ProgID="Excel.Sheet.12" ShapeID="_x0000_i1031" DrawAspect="Icon" ObjectID="_1756314632" r:id="rId53"/>
        </w:object>
      </w:r>
    </w:p>
    <w:p>
      <w:pPr>
        <w:ind w:left="6372" w:firstLine="708"/>
        <w:rPr>
          <w:rFonts w:asciiTheme="majorHAnsi" w:hAnsiTheme="majorHAnsi" w:cstheme="majorHAnsi"/>
          <w:i/>
          <w:iCs/>
          <w:color w:val="833C0B" w:themeColor="accent2" w:themeShade="80"/>
          <w:sz w:val="16"/>
          <w:szCs w:val="16"/>
          <w:lang w:eastAsia="fr-FR"/>
        </w:rPr>
      </w:pPr>
      <w:r>
        <w:rPr>
          <w:rFonts w:asciiTheme="majorHAnsi" w:hAnsiTheme="majorHAnsi" w:cstheme="majorHAnsi"/>
          <w:i/>
          <w:iCs/>
          <w:color w:val="833C0B" w:themeColor="accent2" w:themeShade="80"/>
          <w:sz w:val="16"/>
          <w:szCs w:val="16"/>
          <w:lang w:eastAsia="fr-FR"/>
        </w:rPr>
        <w:object w:dxaOrig="1531" w:dyaOrig="991">
          <v:shape id="_x0000_i1032" type="#_x0000_t75" style="width:126.4pt;height:41pt" o:ole="">
            <v:imagedata r:id="rId54" o:title=""/>
          </v:shape>
          <o:OLEObject Type="Embed" ProgID="Excel.Sheet.12" ShapeID="_x0000_i1032" DrawAspect="Icon" ObjectID="_1756314633" r:id="rId55"/>
        </w:object>
      </w:r>
    </w:p>
    <w:p>
      <w:pPr>
        <w:rPr>
          <w:rFonts w:asciiTheme="majorHAnsi" w:hAnsiTheme="majorHAnsi" w:cstheme="majorHAnsi"/>
          <w:i/>
          <w:iCs/>
          <w:color w:val="833C0B" w:themeColor="accent2" w:themeShade="80"/>
          <w:sz w:val="16"/>
          <w:szCs w:val="16"/>
          <w:lang w:eastAsia="fr-FR"/>
        </w:rPr>
      </w:pPr>
      <w:r>
        <w:rPr>
          <w:rFonts w:asciiTheme="majorHAnsi" w:hAnsiTheme="majorHAnsi" w:cstheme="majorHAnsi"/>
          <w:i/>
          <w:iCs/>
          <w:color w:val="833C0B" w:themeColor="accent2" w:themeShade="80"/>
          <w:sz w:val="16"/>
          <w:szCs w:val="16"/>
          <w:lang w:eastAsia="fr-FR"/>
        </w:rPr>
        <w:br w:type="page"/>
      </w:r>
    </w:p>
    <w:p>
      <w:pPr>
        <w:ind w:left="6372" w:firstLine="708"/>
        <w:rPr>
          <w:rFonts w:asciiTheme="majorHAnsi" w:hAnsiTheme="majorHAnsi" w:cstheme="majorHAnsi"/>
          <w:i/>
          <w:iCs/>
          <w:color w:val="833C0B" w:themeColor="accent2" w:themeShade="80"/>
          <w:sz w:val="16"/>
          <w:szCs w:val="16"/>
          <w:lang w:eastAsia="fr-FR"/>
        </w:rPr>
      </w:pPr>
    </w:p>
    <w:p>
      <w:pPr>
        <w:ind w:left="6372" w:firstLine="708"/>
        <w:rPr>
          <w:rFonts w:asciiTheme="majorHAnsi" w:hAnsiTheme="majorHAnsi" w:cstheme="majorHAnsi"/>
          <w:i/>
          <w:iCs/>
          <w:color w:val="833C0B" w:themeColor="accent2" w:themeShade="80"/>
          <w:sz w:val="16"/>
          <w:szCs w:val="16"/>
          <w:lang w:eastAsia="fr-FR"/>
        </w:rPr>
      </w:pPr>
      <w:r>
        <w:rPr>
          <w:rFonts w:asciiTheme="majorHAnsi" w:hAnsiTheme="majorHAnsi" w:cstheme="majorHAnsi"/>
          <w:i/>
          <w:iCs/>
          <w:color w:val="833C0B" w:themeColor="accent2" w:themeShade="80"/>
          <w:sz w:val="16"/>
          <w:szCs w:val="16"/>
          <w:lang w:eastAsia="fr-FR"/>
        </w:rPr>
        <w:object w:dxaOrig="1531" w:dyaOrig="991">
          <v:shape id="_x0000_i1033" type="#_x0000_t75" style="width:119.7pt;height:40.2pt" o:ole="">
            <v:imagedata r:id="rId56" o:title=""/>
          </v:shape>
          <o:OLEObject Type="Embed" ProgID="Excel.Sheet.12" ShapeID="_x0000_i1033" DrawAspect="Icon" ObjectID="_1756314634" r:id="rId57"/>
        </w:object>
      </w:r>
      <w:r>
        <w:rPr>
          <w:noProof/>
          <w:lang w:eastAsia="fr-FR"/>
        </w:rPr>
        <mc:AlternateContent>
          <mc:Choice Requires="wps">
            <w:drawing>
              <wp:anchor distT="0" distB="0" distL="114300" distR="114300" simplePos="0" relativeHeight="251961344" behindDoc="0" locked="0" layoutInCell="1" allowOverlap="1">
                <wp:simplePos x="0" y="0"/>
                <wp:positionH relativeFrom="margin">
                  <wp:align>left</wp:align>
                </wp:positionH>
                <wp:positionV relativeFrom="paragraph">
                  <wp:posOffset>8049</wp:posOffset>
                </wp:positionV>
                <wp:extent cx="4484536" cy="1828800"/>
                <wp:effectExtent l="0" t="0" r="0" b="1270"/>
                <wp:wrapNone/>
                <wp:docPr id="74" name="Zone de texte 74"/>
                <wp:cNvGraphicFramePr/>
                <a:graphic xmlns:a="http://schemas.openxmlformats.org/drawingml/2006/main">
                  <a:graphicData uri="http://schemas.microsoft.com/office/word/2010/wordprocessingShape">
                    <wps:wsp>
                      <wps:cNvSpPr txBox="1"/>
                      <wps:spPr>
                        <a:xfrm>
                          <a:off x="0" y="0"/>
                          <a:ext cx="4484536" cy="1828800"/>
                        </a:xfrm>
                        <a:prstGeom prst="rect">
                          <a:avLst/>
                        </a:prstGeom>
                        <a:noFill/>
                        <a:ln w="6350">
                          <a:noFill/>
                        </a:ln>
                      </wps:spPr>
                      <wps:txbx>
                        <w:txbxContent>
                          <w:p>
                            <w:pPr>
                              <w:spacing w:after="0" w:line="240" w:lineRule="auto"/>
                              <w:rPr>
                                <w:rFonts w:cstheme="minorHAnsi"/>
                                <w:b/>
                                <w:bCs/>
                                <w:color w:val="538135" w:themeColor="accent6" w:themeShade="BF"/>
                                <w:sz w:val="28"/>
                                <w:szCs w:val="28"/>
                              </w:rPr>
                            </w:pPr>
                            <w:r>
                              <w:rPr>
                                <w:rFonts w:cstheme="minorHAnsi"/>
                                <w:b/>
                                <w:bCs/>
                                <w:color w:val="538135" w:themeColor="accent6" w:themeShade="BF"/>
                                <w:sz w:val="28"/>
                                <w:szCs w:val="28"/>
                              </w:rPr>
                              <w:t xml:space="preserve">Emplois fonctionnels </w:t>
                            </w:r>
                          </w:p>
                          <w:p>
                            <w:pPr>
                              <w:spacing w:after="0" w:line="240" w:lineRule="auto"/>
                              <w:rPr>
                                <w:rFonts w:cstheme="minorHAnsi"/>
                                <w:b/>
                                <w:bCs/>
                                <w:color w:val="538135" w:themeColor="accent6" w:themeShade="BF"/>
                                <w:sz w:val="28"/>
                                <w:szCs w:val="28"/>
                              </w:rPr>
                            </w:pPr>
                            <w:proofErr w:type="gramStart"/>
                            <w:r>
                              <w:rPr>
                                <w:rFonts w:cstheme="minorHAnsi"/>
                                <w:b/>
                                <w:bCs/>
                                <w:color w:val="538135" w:themeColor="accent6" w:themeShade="BF"/>
                                <w:sz w:val="28"/>
                                <w:szCs w:val="28"/>
                              </w:rPr>
                              <w:t>relevant</w:t>
                            </w:r>
                            <w:proofErr w:type="gramEnd"/>
                            <w:r>
                              <w:rPr>
                                <w:rFonts w:cstheme="minorHAnsi"/>
                                <w:b/>
                                <w:bCs/>
                                <w:color w:val="538135" w:themeColor="accent6" w:themeShade="BF"/>
                                <w:sz w:val="28"/>
                                <w:szCs w:val="28"/>
                              </w:rPr>
                              <w:t xml:space="preserve"> du décret n°2004-1259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Zone de texte 74" o:spid="_x0000_s1102" type="#_x0000_t202" style="position:absolute;left:0;text-align:left;margin-left:0;margin-top:.65pt;width:353.1pt;height:2in;z-index:2519613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00hOgIAAGEEAAAOAAAAZHJzL2Uyb0RvYy54bWysVFFv2jAQfp+0/2D5fSRAoCwiVKwV06Sq&#10;rUSnSnszjgORHNuzDQn79fvsAEXdnqa9OOe78/m++z5nfts1khyEdbVWBR0OUkqE4rqs1bag319W&#10;n2aUOM9UyaRWoqBH4ejt4uOHeWtyMdI7LUthCYool7emoDvvTZ4kju9Ew9xAG6EQrLRtmMfWbpPS&#10;shbVG5mM0nSatNqWxmounIP3vg/SRaxfVYL7p6pywhNZUPTm42rjuglrspizfGuZ2dX81Ab7hy4a&#10;Vitceil1zzwje1v/UaqpudVOV37AdZPoqqq5iBiAZpi+Q7PeMSMiFgzHmcuY3P8ryx8Pz5bUZUFv&#10;MkoUa8DRDzBFSkG86Lwg8GNIrXE5ctcG2b77ojuQffY7OAP2rrJN+AIVQRzjPl5GjFKEw5lls2wy&#10;nlLCERvORrNZGklI3o4b6/xXoRsSjIJacBhHyw4PzqMVpJ5Twm1Kr2opI49Skbag0/EkjQcuEZyQ&#10;CgcDiL7ZYPlu00Xk4wuSjS6PAGh1rxNn+KpGEw/M+WdmIQxggtj9E5ZKalymTxYlO21//c0f8sEX&#10;opS0EFpB3c89s4IS+U2Byc/DLAvKjJtscjPCxl5HNtcRtW/uNLQ8xLMyPJoh38uzWVndvOJNLMOt&#10;CDHFcXdB/dm887388aa4WC5jErRomH9Qa8ND6TDWMOKX7pVZc+IhqOFRnyXJ8nd09LnhpDPLvQcp&#10;kasw6H6qp/lDx5HC05sLD+V6H7Pe/gyL3wAAAP//AwBQSwMEFAAGAAgAAAAhAGgBNwjaAAAABgEA&#10;AA8AAABkcnMvZG93bnJldi54bWxMj8FOwzAQRO9I/IO1SFwQtZtKpYQ4FaqUc9W0H+DGSxKw11Hs&#10;NOHvWU5w3JnRzNtiv3gnbjjGPpCG9UqBQGqC7anVcDlXzzsQMRmyxgVCDd8YYV/e3xUmt2GmE97q&#10;1AouoZgbDV1KQy5lbDr0Jq7CgMTeRxi9SXyOrbSjmbncO5kptZXe9MQLnRnw0GHzVU9eQ8jmJ3eq&#10;19XhOH9W6jjhuY6o9ePD8v4GIuGS/sLwi8/oUDLTNUxko3Aa+JHE6gYEmy9qm4G4ash2rxuQZSH/&#10;45c/AAAA//8DAFBLAQItABQABgAIAAAAIQC2gziS/gAAAOEBAAATAAAAAAAAAAAAAAAAAAAAAABb&#10;Q29udGVudF9UeXBlc10ueG1sUEsBAi0AFAAGAAgAAAAhADj9If/WAAAAlAEAAAsAAAAAAAAAAAAA&#10;AAAALwEAAF9yZWxzLy5yZWxzUEsBAi0AFAAGAAgAAAAhAFUXTSE6AgAAYQQAAA4AAAAAAAAAAAAA&#10;AAAALgIAAGRycy9lMm9Eb2MueG1sUEsBAi0AFAAGAAgAAAAhAGgBNwjaAAAABgEAAA8AAAAAAAAA&#10;AAAAAAAAlAQAAGRycy9kb3ducmV2LnhtbFBLBQYAAAAABAAEAPMAAACbBQAAAAA=&#10;" filled="f" stroked="f" strokeweight=".5pt">
                <v:textbox style="mso-fit-shape-to-text:t">
                  <w:txbxContent>
                    <w:p>
                      <w:pPr>
                        <w:spacing w:after="0" w:line="240" w:lineRule="auto"/>
                        <w:rPr>
                          <w:rFonts w:cstheme="minorHAnsi"/>
                          <w:b/>
                          <w:bCs/>
                          <w:color w:val="538135" w:themeColor="accent6" w:themeShade="BF"/>
                          <w:sz w:val="28"/>
                          <w:szCs w:val="28"/>
                        </w:rPr>
                      </w:pPr>
                      <w:r>
                        <w:rPr>
                          <w:rFonts w:cstheme="minorHAnsi"/>
                          <w:b/>
                          <w:bCs/>
                          <w:color w:val="538135" w:themeColor="accent6" w:themeShade="BF"/>
                          <w:sz w:val="28"/>
                          <w:szCs w:val="28"/>
                        </w:rPr>
                        <w:t xml:space="preserve">Emplois fonctionnels </w:t>
                      </w:r>
                    </w:p>
                    <w:p>
                      <w:pPr>
                        <w:spacing w:after="0" w:line="240" w:lineRule="auto"/>
                        <w:rPr>
                          <w:rFonts w:cstheme="minorHAnsi"/>
                          <w:b/>
                          <w:bCs/>
                          <w:color w:val="538135" w:themeColor="accent6" w:themeShade="BF"/>
                          <w:sz w:val="28"/>
                          <w:szCs w:val="28"/>
                        </w:rPr>
                      </w:pPr>
                      <w:proofErr w:type="gramStart"/>
                      <w:r>
                        <w:rPr>
                          <w:rFonts w:cstheme="minorHAnsi"/>
                          <w:b/>
                          <w:bCs/>
                          <w:color w:val="538135" w:themeColor="accent6" w:themeShade="BF"/>
                          <w:sz w:val="28"/>
                          <w:szCs w:val="28"/>
                        </w:rPr>
                        <w:t>relevant</w:t>
                      </w:r>
                      <w:proofErr w:type="gramEnd"/>
                      <w:r>
                        <w:rPr>
                          <w:rFonts w:cstheme="minorHAnsi"/>
                          <w:b/>
                          <w:bCs/>
                          <w:color w:val="538135" w:themeColor="accent6" w:themeShade="BF"/>
                          <w:sz w:val="28"/>
                          <w:szCs w:val="28"/>
                        </w:rPr>
                        <w:t xml:space="preserve"> du décret n°2004-1259 ……………………………………..</w:t>
                      </w:r>
                    </w:p>
                  </w:txbxContent>
                </v:textbox>
                <w10:wrap anchorx="margin"/>
              </v:shape>
            </w:pict>
          </mc:Fallback>
        </mc:AlternateContent>
      </w:r>
    </w:p>
    <w:p>
      <w:pPr>
        <w:ind w:left="6372" w:firstLine="708"/>
        <w:rPr>
          <w:rFonts w:asciiTheme="majorHAnsi" w:hAnsiTheme="majorHAnsi" w:cstheme="majorHAnsi"/>
          <w:i/>
          <w:iCs/>
          <w:color w:val="833C0B" w:themeColor="accent2" w:themeShade="80"/>
          <w:sz w:val="16"/>
          <w:szCs w:val="16"/>
          <w:lang w:eastAsia="fr-FR"/>
        </w:rPr>
      </w:pPr>
      <w:r>
        <w:rPr>
          <w:noProof/>
          <w:lang w:eastAsia="fr-FR"/>
        </w:rPr>
        <mc:AlternateContent>
          <mc:Choice Requires="wps">
            <w:drawing>
              <wp:anchor distT="0" distB="0" distL="114300" distR="114300" simplePos="0" relativeHeight="251963392" behindDoc="0" locked="0" layoutInCell="1" allowOverlap="1">
                <wp:simplePos x="0" y="0"/>
                <wp:positionH relativeFrom="margin">
                  <wp:posOffset>0</wp:posOffset>
                </wp:positionH>
                <wp:positionV relativeFrom="paragraph">
                  <wp:posOffset>0</wp:posOffset>
                </wp:positionV>
                <wp:extent cx="4484536" cy="1828800"/>
                <wp:effectExtent l="0" t="0" r="0" b="1270"/>
                <wp:wrapNone/>
                <wp:docPr id="77" name="Zone de texte 77"/>
                <wp:cNvGraphicFramePr/>
                <a:graphic xmlns:a="http://schemas.openxmlformats.org/drawingml/2006/main">
                  <a:graphicData uri="http://schemas.microsoft.com/office/word/2010/wordprocessingShape">
                    <wps:wsp>
                      <wps:cNvSpPr txBox="1"/>
                      <wps:spPr>
                        <a:xfrm>
                          <a:off x="0" y="0"/>
                          <a:ext cx="4484536" cy="1828800"/>
                        </a:xfrm>
                        <a:prstGeom prst="rect">
                          <a:avLst/>
                        </a:prstGeom>
                        <a:noFill/>
                        <a:ln w="6350">
                          <a:noFill/>
                        </a:ln>
                      </wps:spPr>
                      <wps:txbx>
                        <w:txbxContent>
                          <w:p>
                            <w:pPr>
                              <w:spacing w:after="0" w:line="240" w:lineRule="auto"/>
                              <w:rPr>
                                <w:rFonts w:cstheme="minorHAnsi"/>
                                <w:b/>
                                <w:bCs/>
                                <w:color w:val="538135" w:themeColor="accent6" w:themeShade="BF"/>
                                <w:sz w:val="28"/>
                                <w:szCs w:val="28"/>
                              </w:rPr>
                            </w:pPr>
                            <w:r>
                              <w:rPr>
                                <w:rFonts w:cstheme="minorHAnsi"/>
                                <w:b/>
                                <w:bCs/>
                                <w:color w:val="538135" w:themeColor="accent6" w:themeShade="BF"/>
                                <w:sz w:val="28"/>
                                <w:szCs w:val="28"/>
                              </w:rPr>
                              <w:t xml:space="preserve">Emplois fonctionnels </w:t>
                            </w:r>
                          </w:p>
                          <w:p>
                            <w:pPr>
                              <w:spacing w:after="0" w:line="240" w:lineRule="auto"/>
                              <w:rPr>
                                <w:rFonts w:cstheme="minorHAnsi"/>
                                <w:b/>
                                <w:bCs/>
                                <w:color w:val="538135" w:themeColor="accent6" w:themeShade="BF"/>
                                <w:sz w:val="28"/>
                                <w:szCs w:val="28"/>
                              </w:rPr>
                            </w:pPr>
                            <w:proofErr w:type="gramStart"/>
                            <w:r>
                              <w:rPr>
                                <w:rFonts w:cstheme="minorHAnsi"/>
                                <w:b/>
                                <w:bCs/>
                                <w:color w:val="538135" w:themeColor="accent6" w:themeShade="BF"/>
                                <w:sz w:val="28"/>
                                <w:szCs w:val="28"/>
                              </w:rPr>
                              <w:t>relevant</w:t>
                            </w:r>
                            <w:proofErr w:type="gramEnd"/>
                            <w:r>
                              <w:rPr>
                                <w:rFonts w:cstheme="minorHAnsi"/>
                                <w:b/>
                                <w:bCs/>
                                <w:color w:val="538135" w:themeColor="accent6" w:themeShade="BF"/>
                                <w:sz w:val="28"/>
                                <w:szCs w:val="28"/>
                              </w:rPr>
                              <w:t xml:space="preserve"> du décret n°2009-870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Zone de texte 77" o:spid="_x0000_s1103" type="#_x0000_t202" style="position:absolute;left:0;text-align:left;margin-left:0;margin-top:0;width:353.1pt;height:2in;z-index:2519633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PF5OwIAAGEEAAAOAAAAZHJzL2Uyb0RvYy54bWysVE2P2jAQvVfqf7B8LwkQPhoRVnRXVJXQ&#10;7kpstVJvxnFIpMR2bUNCf32fHWDRtqeqF2c8Mx7Pm/ecxV3X1OQojK2UzOhwEFMiJFd5JfcZ/f6y&#10;/jSnxDomc1YrKTJ6EpbeLT9+WLQ6FSNVqjoXhqCItGmrM1o6p9MosrwUDbMDpYVEsFCmYQ5bs49y&#10;w1pUb+poFMfTqFUm10ZxYS28D32QLkP9ohDcPRWFFY7UGUVvLqwmrDu/RssFS/eG6bLi5zbYP3TR&#10;sEri0mupB+YYOZjqj1JNxY2yqnADrppIFUXFRcAANMP4HZptybQIWDAcq69jsv+vLH88PhtS5Rmd&#10;zSiRrAFHP8AUyQVxonOCwI8htdqmyN1qZLvui+pA9sVv4fTYu8I0/gtUBHGM+3QdMUoRDmeSzJPJ&#10;eEoJR2w4H83ncSAhejuujXVfhWqINzJqwGEYLTturEMrSL2k+NukWld1HXisJWkzOh1P4nDgGsGJ&#10;WuKgB9E36y3X7bqAfDy6INmp/ASARvU6sZqvKzSxYdY9MwNhABPE7p6wFLXCZepsUVIq8+tvfp8P&#10;vhClpIXQMmp/HpgRlNTfJJj8PEwSr8ywSSazETbmNrK7jchDc6+g5SGelebB9PmuvpiFUc0r3sTK&#10;34oQkxx3Z9RdzHvXyx9viovVKiRBi5q5jdxq7kv7sfoRv3SvzOgzD14Nj+oiSZa+o6PP9SetXh0c&#10;SAlc+UH3Uz3PHzoOFJ7fnH8ot/uQ9fZnWP4GAAD//wMAUEsDBBQABgAIAAAAIQACG3KL2QAAAAUB&#10;AAAPAAAAZHJzL2Rvd25yZXYueG1sTI/BTsMwEETvSPyDtUhcUGs3hxKFOBWqlHPVlA9w4yUJ2Oso&#10;dprw9yxc4LLSaEYzb8vD6p244RSHQBp2WwUCqQ12oE7D26Xe5CBiMmSNC4QavjDCobq/K01hw0Jn&#10;vDWpE1xCsTAa+pTGQsrY9uhN3IYRib33MHmTWE6dtJNZuNw7mSm1l94MxAu9GfHYY/vZzF5DyJYn&#10;d2529fG0fNTqNOOliaj148P6+gIi4Zr+wvCDz+hQMdM1zGSjcBr4kfR72XtW+wzEVUOW5wpkVcr/&#10;9NU3AAAA//8DAFBLAQItABQABgAIAAAAIQC2gziS/gAAAOEBAAATAAAAAAAAAAAAAAAAAAAAAABb&#10;Q29udGVudF9UeXBlc10ueG1sUEsBAi0AFAAGAAgAAAAhADj9If/WAAAAlAEAAAsAAAAAAAAAAAAA&#10;AAAALwEAAF9yZWxzLy5yZWxzUEsBAi0AFAAGAAgAAAAhAA308Xk7AgAAYQQAAA4AAAAAAAAAAAAA&#10;AAAALgIAAGRycy9lMm9Eb2MueG1sUEsBAi0AFAAGAAgAAAAhAAIbcovZAAAABQEAAA8AAAAAAAAA&#10;AAAAAAAAlQQAAGRycy9kb3ducmV2LnhtbFBLBQYAAAAABAAEAPMAAACbBQAAAAA=&#10;" filled="f" stroked="f" strokeweight=".5pt">
                <v:textbox style="mso-fit-shape-to-text:t">
                  <w:txbxContent>
                    <w:p>
                      <w:pPr>
                        <w:spacing w:after="0" w:line="240" w:lineRule="auto"/>
                        <w:rPr>
                          <w:rFonts w:cstheme="minorHAnsi"/>
                          <w:b/>
                          <w:bCs/>
                          <w:color w:val="538135" w:themeColor="accent6" w:themeShade="BF"/>
                          <w:sz w:val="28"/>
                          <w:szCs w:val="28"/>
                        </w:rPr>
                      </w:pPr>
                      <w:r>
                        <w:rPr>
                          <w:rFonts w:cstheme="minorHAnsi"/>
                          <w:b/>
                          <w:bCs/>
                          <w:color w:val="538135" w:themeColor="accent6" w:themeShade="BF"/>
                          <w:sz w:val="28"/>
                          <w:szCs w:val="28"/>
                        </w:rPr>
                        <w:t xml:space="preserve">Emplois fonctionnels </w:t>
                      </w:r>
                    </w:p>
                    <w:p>
                      <w:pPr>
                        <w:spacing w:after="0" w:line="240" w:lineRule="auto"/>
                        <w:rPr>
                          <w:rFonts w:cstheme="minorHAnsi"/>
                          <w:b/>
                          <w:bCs/>
                          <w:color w:val="538135" w:themeColor="accent6" w:themeShade="BF"/>
                          <w:sz w:val="28"/>
                          <w:szCs w:val="28"/>
                        </w:rPr>
                      </w:pPr>
                      <w:proofErr w:type="gramStart"/>
                      <w:r>
                        <w:rPr>
                          <w:rFonts w:cstheme="minorHAnsi"/>
                          <w:b/>
                          <w:bCs/>
                          <w:color w:val="538135" w:themeColor="accent6" w:themeShade="BF"/>
                          <w:sz w:val="28"/>
                          <w:szCs w:val="28"/>
                        </w:rPr>
                        <w:t>relevant</w:t>
                      </w:r>
                      <w:proofErr w:type="gramEnd"/>
                      <w:r>
                        <w:rPr>
                          <w:rFonts w:cstheme="minorHAnsi"/>
                          <w:b/>
                          <w:bCs/>
                          <w:color w:val="538135" w:themeColor="accent6" w:themeShade="BF"/>
                          <w:sz w:val="28"/>
                          <w:szCs w:val="28"/>
                        </w:rPr>
                        <w:t xml:space="preserve"> du décret n°2009-870 …………………………………..…..</w:t>
                      </w:r>
                    </w:p>
                  </w:txbxContent>
                </v:textbox>
                <w10:wrap anchorx="margin"/>
              </v:shape>
            </w:pict>
          </mc:Fallback>
        </mc:AlternateContent>
      </w:r>
      <w:r>
        <w:rPr>
          <w:rFonts w:asciiTheme="majorHAnsi" w:hAnsiTheme="majorHAnsi" w:cstheme="majorHAnsi"/>
          <w:i/>
          <w:iCs/>
          <w:color w:val="833C0B" w:themeColor="accent2" w:themeShade="80"/>
          <w:sz w:val="16"/>
          <w:szCs w:val="16"/>
          <w:lang w:eastAsia="fr-FR"/>
        </w:rPr>
        <w:object w:dxaOrig="1531" w:dyaOrig="991">
          <v:shape id="_x0000_i1034" type="#_x0000_t75" style="width:119.7pt;height:41pt" o:ole="">
            <v:imagedata r:id="rId58" o:title=""/>
          </v:shape>
          <o:OLEObject Type="Embed" ProgID="Excel.Sheet.12" ShapeID="_x0000_i1034" DrawAspect="Icon" ObjectID="_1756314635" r:id="rId59"/>
        </w:object>
      </w:r>
    </w:p>
    <w:p>
      <w:pPr>
        <w:ind w:left="6372" w:firstLine="708"/>
        <w:rPr>
          <w:rFonts w:asciiTheme="majorHAnsi" w:hAnsiTheme="majorHAnsi" w:cstheme="majorHAnsi"/>
          <w:i/>
          <w:iCs/>
          <w:color w:val="833C0B" w:themeColor="accent2" w:themeShade="80"/>
          <w:sz w:val="16"/>
          <w:szCs w:val="16"/>
          <w:lang w:eastAsia="fr-FR"/>
        </w:rPr>
      </w:pPr>
      <w:r>
        <w:rPr>
          <w:noProof/>
          <w:lang w:eastAsia="fr-FR"/>
        </w:rPr>
        <mc:AlternateContent>
          <mc:Choice Requires="wps">
            <w:drawing>
              <wp:anchor distT="0" distB="0" distL="114300" distR="114300" simplePos="0" relativeHeight="251965440" behindDoc="0" locked="0" layoutInCell="1" allowOverlap="1">
                <wp:simplePos x="0" y="0"/>
                <wp:positionH relativeFrom="margin">
                  <wp:align>left</wp:align>
                </wp:positionH>
                <wp:positionV relativeFrom="paragraph">
                  <wp:posOffset>-2402</wp:posOffset>
                </wp:positionV>
                <wp:extent cx="4484536" cy="564543"/>
                <wp:effectExtent l="0" t="0" r="0" b="6985"/>
                <wp:wrapNone/>
                <wp:docPr id="81" name="Zone de texte 81"/>
                <wp:cNvGraphicFramePr/>
                <a:graphic xmlns:a="http://schemas.openxmlformats.org/drawingml/2006/main">
                  <a:graphicData uri="http://schemas.microsoft.com/office/word/2010/wordprocessingShape">
                    <wps:wsp>
                      <wps:cNvSpPr txBox="1"/>
                      <wps:spPr>
                        <a:xfrm>
                          <a:off x="0" y="0"/>
                          <a:ext cx="4484536" cy="564543"/>
                        </a:xfrm>
                        <a:prstGeom prst="rect">
                          <a:avLst/>
                        </a:prstGeom>
                        <a:noFill/>
                        <a:ln w="6350">
                          <a:noFill/>
                        </a:ln>
                      </wps:spPr>
                      <wps:txbx>
                        <w:txbxContent>
                          <w:p>
                            <w:pPr>
                              <w:spacing w:after="0" w:line="240" w:lineRule="auto"/>
                              <w:rPr>
                                <w:rFonts w:cstheme="minorHAnsi"/>
                                <w:b/>
                                <w:bCs/>
                                <w:color w:val="538135" w:themeColor="accent6" w:themeShade="BF"/>
                                <w:sz w:val="28"/>
                                <w:szCs w:val="28"/>
                              </w:rPr>
                            </w:pPr>
                            <w:r>
                              <w:rPr>
                                <w:rFonts w:cstheme="minorHAnsi"/>
                                <w:b/>
                                <w:bCs/>
                                <w:color w:val="538135" w:themeColor="accent6" w:themeShade="BF"/>
                                <w:sz w:val="28"/>
                                <w:szCs w:val="28"/>
                              </w:rPr>
                              <w:t xml:space="preserve">Emplois fonctionnels </w:t>
                            </w:r>
                          </w:p>
                          <w:p>
                            <w:pPr>
                              <w:spacing w:after="0" w:line="240" w:lineRule="auto"/>
                              <w:rPr>
                                <w:rFonts w:cstheme="minorHAnsi"/>
                                <w:b/>
                                <w:bCs/>
                                <w:color w:val="538135" w:themeColor="accent6" w:themeShade="BF"/>
                                <w:sz w:val="28"/>
                                <w:szCs w:val="28"/>
                              </w:rPr>
                            </w:pPr>
                            <w:proofErr w:type="gramStart"/>
                            <w:r>
                              <w:rPr>
                                <w:rFonts w:cstheme="minorHAnsi"/>
                                <w:b/>
                                <w:bCs/>
                                <w:color w:val="538135" w:themeColor="accent6" w:themeShade="BF"/>
                                <w:sz w:val="28"/>
                                <w:szCs w:val="28"/>
                              </w:rPr>
                              <w:t>relevant</w:t>
                            </w:r>
                            <w:proofErr w:type="gramEnd"/>
                            <w:r>
                              <w:rPr>
                                <w:rFonts w:cstheme="minorHAnsi"/>
                                <w:b/>
                                <w:bCs/>
                                <w:color w:val="538135" w:themeColor="accent6" w:themeShade="BF"/>
                                <w:sz w:val="28"/>
                                <w:szCs w:val="28"/>
                              </w:rPr>
                              <w:t xml:space="preserve"> du décret n°2012-1511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81" o:spid="_x0000_s1104" type="#_x0000_t202" style="position:absolute;left:0;text-align:left;margin-left:0;margin-top:-.2pt;width:353.1pt;height:44.45pt;z-index:251965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39KNQIAAGAEAAAOAAAAZHJzL2Uyb0RvYy54bWysVNuO2jAQfa/Uf7D8XsIlUDYirOiuqCqh&#10;3ZXYaqW+GceGSLbHtQ0J/fqOHW7a9qnqixnPTM5czjGz+1YrchDO12BKOuj1KRGGQ1WbbUm/vy4/&#10;TSnxgZmKKTCipEfh6f3844dZYwsxhB2oSjiCIMYXjS3pLgRbZJnnO6GZ74EVBoMSnGYBr26bVY41&#10;iK5VNuz3J1kDrrIOuPAevY9dkM4TvpSCh2cpvQhElRR7C+l06dzEM5vPWLF1zO5qfmqD/UMXmtUG&#10;i16gHllgZO/qP6B0zR14kKHHQWcgZc1FmgGnGfTfTbPeMSvSLLgcby9r8v8Plj8dXhypq5JOB5QY&#10;ppGjH8gUqQQJog2CoB+X1FhfYO7aYnZov0CLZJ/9Hp1x9lY6HX9xKoJxXPfxsmKEIhydeT7Nx6MJ&#10;JRxj40k+zkcRJrt+bZ0PXwVoEo2SOqQwbZYdVj50qeeUWMzAslYq0agMaUo6GY376YNLBMGVwRpx&#10;hq7XaIV206bBR6mD6NpAdcT5HHQy8ZYva2xixXx4YQ51gSOh1sMzHlIBFoOTRckO3K+/+WM+0oVR&#10;ShrUWUn9zz1zghL1zSCRd4M8j8JMl3z8eYgXdxvZ3EbMXj8AShm5wu6SGfODOpvSgX7DJ7GIVTHE&#10;DMfaJQ1n8yF06scnxcVikZJQipaFlVlbHqHjWuOKX9s35uyJhyiGJzgrkhXv6OhyO0IW+wCyTlxd&#10;t3raP8o4sX16cvGd3N5T1vWPYf4bAAD//wMAUEsDBBQABgAIAAAAIQBr26CS3gAAAAUBAAAPAAAA&#10;ZHJzL2Rvd25yZXYueG1sTI9BS8NAFITvBf/D8gRv7cZga4h5KSVQBNFDay/eXrLbJLj7Nma3bfTX&#10;uz3pcZhh5ptiPVkjznr0vWOE+0UCQnPjVM8twuF9O89A+ECsyDjWCN/aw7q8mRWUK3fhnT7vQyti&#10;CfucELoQhlxK33Takl+4QXP0jm60FKIcW6lGusRya2SaJCtpqee40NGgq043n/uTRXiptm+0q1Ob&#10;/Zjq+fW4Gb4OH0vEu9tp8wQi6Cn8heGKH9GhjEy1O7HywiDEIwFh/gAimo/JKgVRI2TZEmRZyP/0&#10;5S8AAAD//wMAUEsBAi0AFAAGAAgAAAAhALaDOJL+AAAA4QEAABMAAAAAAAAAAAAAAAAAAAAAAFtD&#10;b250ZW50X1R5cGVzXS54bWxQSwECLQAUAAYACAAAACEAOP0h/9YAAACUAQAACwAAAAAAAAAAAAAA&#10;AAAvAQAAX3JlbHMvLnJlbHNQSwECLQAUAAYACAAAACEAHpN/SjUCAABgBAAADgAAAAAAAAAAAAAA&#10;AAAuAgAAZHJzL2Uyb0RvYy54bWxQSwECLQAUAAYACAAAACEAa9ugkt4AAAAFAQAADwAAAAAAAAAA&#10;AAAAAACPBAAAZHJzL2Rvd25yZXYueG1sUEsFBgAAAAAEAAQA8wAAAJoFAAAAAA==&#10;" filled="f" stroked="f" strokeweight=".5pt">
                <v:textbox>
                  <w:txbxContent>
                    <w:p>
                      <w:pPr>
                        <w:spacing w:after="0" w:line="240" w:lineRule="auto"/>
                        <w:rPr>
                          <w:rFonts w:cstheme="minorHAnsi"/>
                          <w:b/>
                          <w:bCs/>
                          <w:color w:val="538135" w:themeColor="accent6" w:themeShade="BF"/>
                          <w:sz w:val="28"/>
                          <w:szCs w:val="28"/>
                        </w:rPr>
                      </w:pPr>
                      <w:r>
                        <w:rPr>
                          <w:rFonts w:cstheme="minorHAnsi"/>
                          <w:b/>
                          <w:bCs/>
                          <w:color w:val="538135" w:themeColor="accent6" w:themeShade="BF"/>
                          <w:sz w:val="28"/>
                          <w:szCs w:val="28"/>
                        </w:rPr>
                        <w:t xml:space="preserve">Emplois fonctionnels </w:t>
                      </w:r>
                    </w:p>
                    <w:p>
                      <w:pPr>
                        <w:spacing w:after="0" w:line="240" w:lineRule="auto"/>
                        <w:rPr>
                          <w:rFonts w:cstheme="minorHAnsi"/>
                          <w:b/>
                          <w:bCs/>
                          <w:color w:val="538135" w:themeColor="accent6" w:themeShade="BF"/>
                          <w:sz w:val="28"/>
                          <w:szCs w:val="28"/>
                        </w:rPr>
                      </w:pPr>
                      <w:proofErr w:type="gramStart"/>
                      <w:r>
                        <w:rPr>
                          <w:rFonts w:cstheme="minorHAnsi"/>
                          <w:b/>
                          <w:bCs/>
                          <w:color w:val="538135" w:themeColor="accent6" w:themeShade="BF"/>
                          <w:sz w:val="28"/>
                          <w:szCs w:val="28"/>
                        </w:rPr>
                        <w:t>relevant</w:t>
                      </w:r>
                      <w:proofErr w:type="gramEnd"/>
                      <w:r>
                        <w:rPr>
                          <w:rFonts w:cstheme="minorHAnsi"/>
                          <w:b/>
                          <w:bCs/>
                          <w:color w:val="538135" w:themeColor="accent6" w:themeShade="BF"/>
                          <w:sz w:val="28"/>
                          <w:szCs w:val="28"/>
                        </w:rPr>
                        <w:t xml:space="preserve"> du décret n°2012-1511 ……………………………………..</w:t>
                      </w:r>
                    </w:p>
                  </w:txbxContent>
                </v:textbox>
                <w10:wrap anchorx="margin"/>
              </v:shape>
            </w:pict>
          </mc:Fallback>
        </mc:AlternateContent>
      </w:r>
      <w:r>
        <w:rPr>
          <w:rFonts w:asciiTheme="majorHAnsi" w:hAnsiTheme="majorHAnsi" w:cstheme="majorHAnsi"/>
          <w:i/>
          <w:iCs/>
          <w:color w:val="833C0B" w:themeColor="accent2" w:themeShade="80"/>
          <w:sz w:val="16"/>
          <w:szCs w:val="16"/>
          <w:lang w:eastAsia="fr-FR"/>
        </w:rPr>
        <w:object w:dxaOrig="1531" w:dyaOrig="991">
          <v:shape id="_x0000_i1035" type="#_x0000_t75" style="width:120.55pt;height:40.2pt" o:ole="">
            <v:imagedata r:id="rId60" o:title=""/>
          </v:shape>
          <o:OLEObject Type="Embed" ProgID="Excel.Sheet.12" ShapeID="_x0000_i1035" DrawAspect="Icon" ObjectID="_1756314636" r:id="rId61"/>
        </w:object>
      </w:r>
    </w:p>
    <w:p>
      <w:pPr>
        <w:ind w:left="6372" w:firstLine="708"/>
        <w:rPr>
          <w:rFonts w:asciiTheme="majorHAnsi" w:hAnsiTheme="majorHAnsi" w:cstheme="majorHAnsi"/>
          <w:i/>
          <w:iCs/>
          <w:color w:val="833C0B" w:themeColor="accent2" w:themeShade="80"/>
          <w:sz w:val="16"/>
          <w:szCs w:val="16"/>
          <w:lang w:eastAsia="fr-FR"/>
        </w:rPr>
      </w:pPr>
      <w:r>
        <w:rPr>
          <w:noProof/>
          <w:lang w:eastAsia="fr-FR"/>
        </w:rPr>
        <mc:AlternateContent>
          <mc:Choice Requires="wps">
            <w:drawing>
              <wp:anchor distT="0" distB="0" distL="114300" distR="114300" simplePos="0" relativeHeight="251967488" behindDoc="0" locked="0" layoutInCell="1" allowOverlap="1">
                <wp:simplePos x="0" y="0"/>
                <wp:positionH relativeFrom="margin">
                  <wp:posOffset>0</wp:posOffset>
                </wp:positionH>
                <wp:positionV relativeFrom="paragraph">
                  <wp:posOffset>-635</wp:posOffset>
                </wp:positionV>
                <wp:extent cx="4484536" cy="564543"/>
                <wp:effectExtent l="0" t="0" r="0" b="6985"/>
                <wp:wrapNone/>
                <wp:docPr id="83" name="Zone de texte 83"/>
                <wp:cNvGraphicFramePr/>
                <a:graphic xmlns:a="http://schemas.openxmlformats.org/drawingml/2006/main">
                  <a:graphicData uri="http://schemas.microsoft.com/office/word/2010/wordprocessingShape">
                    <wps:wsp>
                      <wps:cNvSpPr txBox="1"/>
                      <wps:spPr>
                        <a:xfrm>
                          <a:off x="0" y="0"/>
                          <a:ext cx="4484536" cy="564543"/>
                        </a:xfrm>
                        <a:prstGeom prst="rect">
                          <a:avLst/>
                        </a:prstGeom>
                        <a:noFill/>
                        <a:ln w="6350">
                          <a:noFill/>
                        </a:ln>
                      </wps:spPr>
                      <wps:txbx>
                        <w:txbxContent>
                          <w:p>
                            <w:pPr>
                              <w:spacing w:after="0" w:line="240" w:lineRule="auto"/>
                              <w:rPr>
                                <w:rFonts w:cstheme="minorHAnsi"/>
                                <w:b/>
                                <w:bCs/>
                                <w:color w:val="538135" w:themeColor="accent6" w:themeShade="BF"/>
                                <w:sz w:val="28"/>
                                <w:szCs w:val="28"/>
                              </w:rPr>
                            </w:pPr>
                            <w:r>
                              <w:rPr>
                                <w:rFonts w:cstheme="minorHAnsi"/>
                                <w:b/>
                                <w:bCs/>
                                <w:color w:val="538135" w:themeColor="accent6" w:themeShade="BF"/>
                                <w:sz w:val="28"/>
                                <w:szCs w:val="28"/>
                              </w:rPr>
                              <w:t xml:space="preserve">Emplois fonctionnels </w:t>
                            </w:r>
                          </w:p>
                          <w:p>
                            <w:pPr>
                              <w:spacing w:after="0" w:line="240" w:lineRule="auto"/>
                              <w:rPr>
                                <w:rFonts w:cstheme="minorHAnsi"/>
                                <w:b/>
                                <w:bCs/>
                                <w:color w:val="538135" w:themeColor="accent6" w:themeShade="BF"/>
                                <w:sz w:val="28"/>
                                <w:szCs w:val="28"/>
                              </w:rPr>
                            </w:pPr>
                            <w:proofErr w:type="gramStart"/>
                            <w:r>
                              <w:rPr>
                                <w:rFonts w:cstheme="minorHAnsi"/>
                                <w:b/>
                                <w:bCs/>
                                <w:color w:val="538135" w:themeColor="accent6" w:themeShade="BF"/>
                                <w:sz w:val="28"/>
                                <w:szCs w:val="28"/>
                              </w:rPr>
                              <w:t>relevant</w:t>
                            </w:r>
                            <w:proofErr w:type="gramEnd"/>
                            <w:r>
                              <w:rPr>
                                <w:rFonts w:cstheme="minorHAnsi"/>
                                <w:b/>
                                <w:bCs/>
                                <w:color w:val="538135" w:themeColor="accent6" w:themeShade="BF"/>
                                <w:sz w:val="28"/>
                                <w:szCs w:val="28"/>
                              </w:rPr>
                              <w:t xml:space="preserve"> du décret n°2016-1413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83" o:spid="_x0000_s1105" type="#_x0000_t202" style="position:absolute;left:0;text-align:left;margin-left:0;margin-top:-.05pt;width:353.1pt;height:44.45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S/KOQIAAGAEAAAOAAAAZHJzL2Uyb0RvYy54bWysVE1v2zAMvQ/YfxB0X5wPJ0uDOEXWIsOA&#10;oi2QDgV2U2QpNiCJmqTEzn79KDlOg26nYReZIimK7z3Ky9tWK3IUztdgCjoaDCkRhkNZm31Bv79s&#10;Ps0p8YGZkikwoqAn4ent6uOHZWMXYgwVqFI4gkWMXzS2oFUIdpFlnldCMz8AKwwGJTjNAm7dPisd&#10;a7C6Vtl4OJxlDbjSOuDCe/Ted0G6SvWlFDw8SelFIKqg2FtIq0vrLq7ZaskWe8dsVfNzG+wfutCs&#10;NnjppdQ9C4wcXP1HKV1zBx5kGHDQGUhZc5EwIJrR8B2abcWsSFiQHG8vNPn/V5Y/Hp8dqcuCzieU&#10;GKZRox+oFCkFCaINgqAfSWqsX2Du1mJ2aL9Ai2L3fo/OiL2VTscvoiIYR7pPF4qxFOHozPN5Pp3M&#10;KOEYm87yaZ7KZ2+nrfPhqwBNolFQhxImZtnxwQfsBFP7lHiZgU2tVJJRGdIUdDaZDtOBSwRPKIMH&#10;I4au12iFdtcm4JO8B7KD8oT4HHRj4i3f1NjEA/PhmTmcC4SEsx6ecJEK8DI4W5RU4H79zR/zUS6M&#10;UtLgnBXU/zwwJyhR3wwKeTPK8ziYaZNPP49x464ju+uIOeg7wFEe4auyPJkxP6jelA70Kz6JdbwV&#10;Q8xwvLugoTfvQjf9+KS4WK9TEo6iZeHBbC2PpSOtkeKX9pU5e9YhDsMj9BPJFu/k6HI7QdaHALJO&#10;WkWiO1bP/OMYJwnPTy6+k+t9ynr7Max+AwAA//8DAFBLAwQUAAYACAAAACEAVserCN0AAAAFAQAA&#10;DwAAAGRycy9kb3ducmV2LnhtbEyPQUvDQBSE70L/w/IK3tpNA9YQ81JKoAiih9ZevL1kt0lw923M&#10;btvor3c92eMww8w3xWayRlz06HvHCKtlAkJz41TPLcLxfbfIQPhArMg41gjf2sOmnN0VlCt35b2+&#10;HEIrYgn7nBC6EIZcSt902pJfukFz9E5utBSiHFupRrrGcmtkmiRraannuNDRoKtON5+Hs0V4qXZv&#10;tK9Tm/2Y6vn1tB2+jh8PiPfzafsEIugp/IfhDz+iQxmZandm5YVBiEcCwmIFIpqPyToFUSNkWQay&#10;LOQtffkLAAD//wMAUEsBAi0AFAAGAAgAAAAhALaDOJL+AAAA4QEAABMAAAAAAAAAAAAAAAAAAAAA&#10;AFtDb250ZW50X1R5cGVzXS54bWxQSwECLQAUAAYACAAAACEAOP0h/9YAAACUAQAACwAAAAAAAAAA&#10;AAAAAAAvAQAAX3JlbHMvLnJlbHNQSwECLQAUAAYACAAAACEAMsEvyjkCAABgBAAADgAAAAAAAAAA&#10;AAAAAAAuAgAAZHJzL2Uyb0RvYy54bWxQSwECLQAUAAYACAAAACEAVserCN0AAAAFAQAADwAAAAAA&#10;AAAAAAAAAACTBAAAZHJzL2Rvd25yZXYueG1sUEsFBgAAAAAEAAQA8wAAAJ0FAAAAAA==&#10;" filled="f" stroked="f" strokeweight=".5pt">
                <v:textbox>
                  <w:txbxContent>
                    <w:p>
                      <w:pPr>
                        <w:spacing w:after="0" w:line="240" w:lineRule="auto"/>
                        <w:rPr>
                          <w:rFonts w:cstheme="minorHAnsi"/>
                          <w:b/>
                          <w:bCs/>
                          <w:color w:val="538135" w:themeColor="accent6" w:themeShade="BF"/>
                          <w:sz w:val="28"/>
                          <w:szCs w:val="28"/>
                        </w:rPr>
                      </w:pPr>
                      <w:r>
                        <w:rPr>
                          <w:rFonts w:cstheme="minorHAnsi"/>
                          <w:b/>
                          <w:bCs/>
                          <w:color w:val="538135" w:themeColor="accent6" w:themeShade="BF"/>
                          <w:sz w:val="28"/>
                          <w:szCs w:val="28"/>
                        </w:rPr>
                        <w:t xml:space="preserve">Emplois fonctionnels </w:t>
                      </w:r>
                    </w:p>
                    <w:p>
                      <w:pPr>
                        <w:spacing w:after="0" w:line="240" w:lineRule="auto"/>
                        <w:rPr>
                          <w:rFonts w:cstheme="minorHAnsi"/>
                          <w:b/>
                          <w:bCs/>
                          <w:color w:val="538135" w:themeColor="accent6" w:themeShade="BF"/>
                          <w:sz w:val="28"/>
                          <w:szCs w:val="28"/>
                        </w:rPr>
                      </w:pPr>
                      <w:proofErr w:type="gramStart"/>
                      <w:r>
                        <w:rPr>
                          <w:rFonts w:cstheme="minorHAnsi"/>
                          <w:b/>
                          <w:bCs/>
                          <w:color w:val="538135" w:themeColor="accent6" w:themeShade="BF"/>
                          <w:sz w:val="28"/>
                          <w:szCs w:val="28"/>
                        </w:rPr>
                        <w:t>relevant</w:t>
                      </w:r>
                      <w:proofErr w:type="gramEnd"/>
                      <w:r>
                        <w:rPr>
                          <w:rFonts w:cstheme="minorHAnsi"/>
                          <w:b/>
                          <w:bCs/>
                          <w:color w:val="538135" w:themeColor="accent6" w:themeShade="BF"/>
                          <w:sz w:val="28"/>
                          <w:szCs w:val="28"/>
                        </w:rPr>
                        <w:t xml:space="preserve"> du décret n°2016-1413 ……………………………………..</w:t>
                      </w:r>
                    </w:p>
                  </w:txbxContent>
                </v:textbox>
                <w10:wrap anchorx="margin"/>
              </v:shape>
            </w:pict>
          </mc:Fallback>
        </mc:AlternateContent>
      </w:r>
      <w:r>
        <w:rPr>
          <w:rFonts w:asciiTheme="majorHAnsi" w:hAnsiTheme="majorHAnsi" w:cstheme="majorHAnsi"/>
          <w:i/>
          <w:iCs/>
          <w:color w:val="833C0B" w:themeColor="accent2" w:themeShade="80"/>
          <w:sz w:val="16"/>
          <w:szCs w:val="16"/>
          <w:lang w:eastAsia="fr-FR"/>
        </w:rPr>
        <w:object w:dxaOrig="1531" w:dyaOrig="991">
          <v:shape id="_x0000_i1036" type="#_x0000_t75" style="width:119.7pt;height:39.35pt" o:ole="">
            <v:imagedata r:id="rId62" o:title=""/>
          </v:shape>
          <o:OLEObject Type="Embed" ProgID="Excel.Sheet.12" ShapeID="_x0000_i1036" DrawAspect="Icon" ObjectID="_1756314637" r:id="rId63"/>
        </w:object>
      </w:r>
    </w:p>
    <w:p>
      <w:pPr>
        <w:ind w:left="6372" w:firstLine="708"/>
        <w:rPr>
          <w:rFonts w:asciiTheme="majorHAnsi" w:hAnsiTheme="majorHAnsi" w:cstheme="majorHAnsi"/>
          <w:i/>
          <w:iCs/>
          <w:color w:val="833C0B" w:themeColor="accent2" w:themeShade="80"/>
          <w:sz w:val="16"/>
          <w:szCs w:val="16"/>
          <w:lang w:eastAsia="fr-FR"/>
        </w:rPr>
      </w:pPr>
      <w:r>
        <w:rPr>
          <w:noProof/>
          <w:lang w:eastAsia="fr-FR"/>
        </w:rPr>
        <mc:AlternateContent>
          <mc:Choice Requires="wps">
            <w:drawing>
              <wp:anchor distT="0" distB="0" distL="114300" distR="114300" simplePos="0" relativeHeight="251969536" behindDoc="0" locked="0" layoutInCell="1" allowOverlap="1">
                <wp:simplePos x="0" y="0"/>
                <wp:positionH relativeFrom="margin">
                  <wp:posOffset>0</wp:posOffset>
                </wp:positionH>
                <wp:positionV relativeFrom="paragraph">
                  <wp:posOffset>0</wp:posOffset>
                </wp:positionV>
                <wp:extent cx="4484536" cy="564543"/>
                <wp:effectExtent l="0" t="0" r="0" b="6985"/>
                <wp:wrapNone/>
                <wp:docPr id="87" name="Zone de texte 87"/>
                <wp:cNvGraphicFramePr/>
                <a:graphic xmlns:a="http://schemas.openxmlformats.org/drawingml/2006/main">
                  <a:graphicData uri="http://schemas.microsoft.com/office/word/2010/wordprocessingShape">
                    <wps:wsp>
                      <wps:cNvSpPr txBox="1"/>
                      <wps:spPr>
                        <a:xfrm>
                          <a:off x="0" y="0"/>
                          <a:ext cx="4484536" cy="564543"/>
                        </a:xfrm>
                        <a:prstGeom prst="rect">
                          <a:avLst/>
                        </a:prstGeom>
                        <a:noFill/>
                        <a:ln w="6350">
                          <a:noFill/>
                        </a:ln>
                      </wps:spPr>
                      <wps:txbx>
                        <w:txbxContent>
                          <w:p>
                            <w:pPr>
                              <w:spacing w:after="0" w:line="240" w:lineRule="auto"/>
                              <w:rPr>
                                <w:rFonts w:cstheme="minorHAnsi"/>
                                <w:b/>
                                <w:bCs/>
                                <w:color w:val="538135" w:themeColor="accent6" w:themeShade="BF"/>
                                <w:sz w:val="28"/>
                                <w:szCs w:val="28"/>
                              </w:rPr>
                            </w:pPr>
                            <w:r>
                              <w:rPr>
                                <w:rFonts w:cstheme="minorHAnsi"/>
                                <w:b/>
                                <w:bCs/>
                                <w:color w:val="538135" w:themeColor="accent6" w:themeShade="BF"/>
                                <w:sz w:val="28"/>
                                <w:szCs w:val="28"/>
                              </w:rPr>
                              <w:t xml:space="preserve">Emplois fonctionnels </w:t>
                            </w:r>
                          </w:p>
                          <w:p>
                            <w:pPr>
                              <w:spacing w:after="0" w:line="240" w:lineRule="auto"/>
                              <w:rPr>
                                <w:rFonts w:cstheme="minorHAnsi"/>
                                <w:b/>
                                <w:bCs/>
                                <w:color w:val="538135" w:themeColor="accent6" w:themeShade="BF"/>
                                <w:sz w:val="28"/>
                                <w:szCs w:val="28"/>
                              </w:rPr>
                            </w:pPr>
                            <w:proofErr w:type="gramStart"/>
                            <w:r>
                              <w:rPr>
                                <w:rFonts w:cstheme="minorHAnsi"/>
                                <w:b/>
                                <w:bCs/>
                                <w:color w:val="538135" w:themeColor="accent6" w:themeShade="BF"/>
                                <w:sz w:val="28"/>
                                <w:szCs w:val="28"/>
                              </w:rPr>
                              <w:t>relevant</w:t>
                            </w:r>
                            <w:proofErr w:type="gramEnd"/>
                            <w:r>
                              <w:rPr>
                                <w:rFonts w:cstheme="minorHAnsi"/>
                                <w:b/>
                                <w:bCs/>
                                <w:color w:val="538135" w:themeColor="accent6" w:themeShade="BF"/>
                                <w:sz w:val="28"/>
                                <w:szCs w:val="28"/>
                              </w:rPr>
                              <w:t xml:space="preserve"> du décret n°2019-1594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87" o:spid="_x0000_s1106" type="#_x0000_t202" style="position:absolute;left:0;text-align:left;margin-left:0;margin-top:0;width:353.1pt;height:44.45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tKOQIAAGAEAAAOAAAAZHJzL2Uyb0RvYy54bWysVE1v2zAMvQ/YfxB0X5wPO82MOEXWIsOA&#10;oi2QDgV2U2Q5NiCJmqTEzn79KDlOg26nYReFImlSj+8xy9tOSXIU1jWgCzoZjSkRmkPZ6H1Bv79s&#10;Pi0ocZ7pkknQoqAn4ejt6uOHZWtyMYUaZCkswSLa5a0paO29yZPE8Voo5kZghMZgBVYxj1e7T0rL&#10;WqyuZDIdj+dJC7Y0FrhwDr33fZCuYv2qEtw/VZUTnsiC4tt8PG08d+FMVkuW7y0zdcPPz2D/8ArF&#10;Go1NL6XumWfkYJs/SqmGW3BQ+REHlUBVNVxEDIhmMn6HZlszIyIWHI4zlzG5/1eWPx6fLWnKgi5u&#10;KNFMIUc/kClSCuJF5wVBPw6pNS7H3K3BbN99gQ7JHvwOnQF7V1kVfhEVwTiO+3QZMZYiHJ1pukiz&#10;2ZwSjrFsnmbpLJRJ3r421vmvAhQJRkEtUhgny44PzvepQ0popmHTSBlplJq0BZ3PsnH84BLB4lJj&#10;j4Chf2uwfLfrIvBZNgDZQXlCfBZ6mTjDNw0+4oE5/8ws6gIhodb9Ex6VBGwGZ4uSGuyvv/lDPtKF&#10;UUpa1FlB3c8Ds4IS+U0jkZ8naRqEGS9pdjPFi72O7K4j+qDuAKU8wa0yPJoh38vBrCyoV1yJdeiK&#10;IaY59i6oH8w736sfV4qL9TomoRQN8w96a3goHcYaRvzSvTJrzjwEMTzCoEiWv6Ojz+0JWR88VE3k&#10;Kgy6n+p5/ijjyPZ55cKeXN9j1tsfw+o3AAAA//8DAFBLAwQUAAYACAAAACEARbOixt0AAAAEAQAA&#10;DwAAAGRycy9kb3ducmV2LnhtbEyPQUvDQBCF74L/YRnBm90YsMY0m1ICRRA9tPbibZKdJqG7szG7&#10;baO/3tVLvQw83uO9b4rlZI040eh7xwruZwkI4sbpnlsFu/f1XQbCB2SNxjEp+CIPy/L6qsBcuzNv&#10;6LQNrYgl7HNU0IUw5FL6piOLfuYG4ujt3WgxRDm2Uo94juXWyDRJ5tJiz3Ghw4GqjprD9mgVvFTr&#10;N9zUqc2+TfX8ul8Nn7uPB6Vub6bVAkSgKVzC8Isf0aGMTLU7svbCKIiPhL8bvcdknoKoFWTZE8iy&#10;kP/hyx8AAAD//wMAUEsBAi0AFAAGAAgAAAAhALaDOJL+AAAA4QEAABMAAAAAAAAAAAAAAAAAAAAA&#10;AFtDb250ZW50X1R5cGVzXS54bWxQSwECLQAUAAYACAAAACEAOP0h/9YAAACUAQAACwAAAAAAAAAA&#10;AAAAAAAvAQAAX3JlbHMvLnJlbHNQSwECLQAUAAYACAAAACEAKPpLSjkCAABgBAAADgAAAAAAAAAA&#10;AAAAAAAuAgAAZHJzL2Uyb0RvYy54bWxQSwECLQAUAAYACAAAACEARbOixt0AAAAEAQAADwAAAAAA&#10;AAAAAAAAAACTBAAAZHJzL2Rvd25yZXYueG1sUEsFBgAAAAAEAAQA8wAAAJ0FAAAAAA==&#10;" filled="f" stroked="f" strokeweight=".5pt">
                <v:textbox>
                  <w:txbxContent>
                    <w:p>
                      <w:pPr>
                        <w:spacing w:after="0" w:line="240" w:lineRule="auto"/>
                        <w:rPr>
                          <w:rFonts w:cstheme="minorHAnsi"/>
                          <w:b/>
                          <w:bCs/>
                          <w:color w:val="538135" w:themeColor="accent6" w:themeShade="BF"/>
                          <w:sz w:val="28"/>
                          <w:szCs w:val="28"/>
                        </w:rPr>
                      </w:pPr>
                      <w:r>
                        <w:rPr>
                          <w:rFonts w:cstheme="minorHAnsi"/>
                          <w:b/>
                          <w:bCs/>
                          <w:color w:val="538135" w:themeColor="accent6" w:themeShade="BF"/>
                          <w:sz w:val="28"/>
                          <w:szCs w:val="28"/>
                        </w:rPr>
                        <w:t xml:space="preserve">Emplois fonctionnels </w:t>
                      </w:r>
                    </w:p>
                    <w:p>
                      <w:pPr>
                        <w:spacing w:after="0" w:line="240" w:lineRule="auto"/>
                        <w:rPr>
                          <w:rFonts w:cstheme="minorHAnsi"/>
                          <w:b/>
                          <w:bCs/>
                          <w:color w:val="538135" w:themeColor="accent6" w:themeShade="BF"/>
                          <w:sz w:val="28"/>
                          <w:szCs w:val="28"/>
                        </w:rPr>
                      </w:pPr>
                      <w:proofErr w:type="gramStart"/>
                      <w:r>
                        <w:rPr>
                          <w:rFonts w:cstheme="minorHAnsi"/>
                          <w:b/>
                          <w:bCs/>
                          <w:color w:val="538135" w:themeColor="accent6" w:themeShade="BF"/>
                          <w:sz w:val="28"/>
                          <w:szCs w:val="28"/>
                        </w:rPr>
                        <w:t>relevant</w:t>
                      </w:r>
                      <w:proofErr w:type="gramEnd"/>
                      <w:r>
                        <w:rPr>
                          <w:rFonts w:cstheme="minorHAnsi"/>
                          <w:b/>
                          <w:bCs/>
                          <w:color w:val="538135" w:themeColor="accent6" w:themeShade="BF"/>
                          <w:sz w:val="28"/>
                          <w:szCs w:val="28"/>
                        </w:rPr>
                        <w:t xml:space="preserve"> du décret n°2019-1594 ……………………………………..</w:t>
                      </w:r>
                    </w:p>
                  </w:txbxContent>
                </v:textbox>
                <w10:wrap anchorx="margin"/>
              </v:shape>
            </w:pict>
          </mc:Fallback>
        </mc:AlternateContent>
      </w:r>
      <w:r>
        <w:rPr>
          <w:rFonts w:asciiTheme="majorHAnsi" w:hAnsiTheme="majorHAnsi" w:cstheme="majorHAnsi"/>
          <w:i/>
          <w:iCs/>
          <w:color w:val="833C0B" w:themeColor="accent2" w:themeShade="80"/>
          <w:sz w:val="16"/>
          <w:szCs w:val="16"/>
          <w:lang w:eastAsia="fr-FR"/>
        </w:rPr>
        <w:object w:dxaOrig="1531" w:dyaOrig="991">
          <v:shape id="_x0000_i1037" type="#_x0000_t75" style="width:120.55pt;height:38.5pt" o:ole="">
            <v:imagedata r:id="rId64" o:title=""/>
          </v:shape>
          <o:OLEObject Type="Embed" ProgID="Excel.Sheet.12" ShapeID="_x0000_i1037" DrawAspect="Icon" ObjectID="_1756314638" r:id="rId65"/>
        </w:object>
      </w:r>
    </w:p>
    <w:p>
      <w:pPr>
        <w:ind w:left="6372" w:firstLine="708"/>
        <w:rPr>
          <w:rFonts w:asciiTheme="majorHAnsi" w:hAnsiTheme="majorHAnsi" w:cstheme="majorHAnsi"/>
          <w:i/>
          <w:iCs/>
          <w:color w:val="833C0B" w:themeColor="accent2" w:themeShade="80"/>
          <w:sz w:val="16"/>
          <w:szCs w:val="16"/>
          <w:lang w:eastAsia="fr-FR"/>
        </w:rPr>
      </w:pPr>
      <w:r>
        <w:rPr>
          <w:noProof/>
          <w:lang w:eastAsia="fr-FR"/>
        </w:rPr>
        <mc:AlternateContent>
          <mc:Choice Requires="wps">
            <w:drawing>
              <wp:anchor distT="0" distB="0" distL="114300" distR="114300" simplePos="0" relativeHeight="251971584" behindDoc="0" locked="0" layoutInCell="1" allowOverlap="1">
                <wp:simplePos x="0" y="0"/>
                <wp:positionH relativeFrom="margin">
                  <wp:posOffset>0</wp:posOffset>
                </wp:positionH>
                <wp:positionV relativeFrom="paragraph">
                  <wp:posOffset>0</wp:posOffset>
                </wp:positionV>
                <wp:extent cx="4484536" cy="564543"/>
                <wp:effectExtent l="0" t="0" r="0" b="6985"/>
                <wp:wrapNone/>
                <wp:docPr id="88" name="Zone de texte 88"/>
                <wp:cNvGraphicFramePr/>
                <a:graphic xmlns:a="http://schemas.openxmlformats.org/drawingml/2006/main">
                  <a:graphicData uri="http://schemas.microsoft.com/office/word/2010/wordprocessingShape">
                    <wps:wsp>
                      <wps:cNvSpPr txBox="1"/>
                      <wps:spPr>
                        <a:xfrm>
                          <a:off x="0" y="0"/>
                          <a:ext cx="4484536" cy="564543"/>
                        </a:xfrm>
                        <a:prstGeom prst="rect">
                          <a:avLst/>
                        </a:prstGeom>
                        <a:noFill/>
                        <a:ln w="6350">
                          <a:noFill/>
                        </a:ln>
                      </wps:spPr>
                      <wps:txbx>
                        <w:txbxContent>
                          <w:p>
                            <w:pPr>
                              <w:spacing w:after="0" w:line="240" w:lineRule="auto"/>
                              <w:rPr>
                                <w:rFonts w:cstheme="minorHAnsi"/>
                                <w:b/>
                                <w:bCs/>
                                <w:color w:val="538135" w:themeColor="accent6" w:themeShade="BF"/>
                                <w:sz w:val="28"/>
                                <w:szCs w:val="28"/>
                              </w:rPr>
                            </w:pPr>
                            <w:r>
                              <w:rPr>
                                <w:rFonts w:cstheme="minorHAnsi"/>
                                <w:b/>
                                <w:bCs/>
                                <w:color w:val="538135" w:themeColor="accent6" w:themeShade="BF"/>
                                <w:sz w:val="28"/>
                                <w:szCs w:val="28"/>
                              </w:rPr>
                              <w:t xml:space="preserve">Emplois fonctionnels </w:t>
                            </w:r>
                          </w:p>
                          <w:p>
                            <w:pPr>
                              <w:spacing w:after="0" w:line="240" w:lineRule="auto"/>
                              <w:rPr>
                                <w:rFonts w:cstheme="minorHAnsi"/>
                                <w:b/>
                                <w:bCs/>
                                <w:color w:val="538135" w:themeColor="accent6" w:themeShade="BF"/>
                                <w:sz w:val="28"/>
                                <w:szCs w:val="28"/>
                              </w:rPr>
                            </w:pPr>
                            <w:proofErr w:type="gramStart"/>
                            <w:r>
                              <w:rPr>
                                <w:rFonts w:cstheme="minorHAnsi"/>
                                <w:b/>
                                <w:bCs/>
                                <w:color w:val="538135" w:themeColor="accent6" w:themeShade="BF"/>
                                <w:sz w:val="28"/>
                                <w:szCs w:val="28"/>
                              </w:rPr>
                              <w:t>relevant</w:t>
                            </w:r>
                            <w:proofErr w:type="gramEnd"/>
                            <w:r>
                              <w:rPr>
                                <w:rFonts w:cstheme="minorHAnsi"/>
                                <w:b/>
                                <w:bCs/>
                                <w:color w:val="538135" w:themeColor="accent6" w:themeShade="BF"/>
                                <w:sz w:val="28"/>
                                <w:szCs w:val="28"/>
                              </w:rPr>
                              <w:t xml:space="preserve"> du décret n°2019-1594 ATE autres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88" o:spid="_x0000_s1107" type="#_x0000_t202" style="position:absolute;left:0;text-align:left;margin-left:0;margin-top:0;width:353.1pt;height:44.45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S21OAIAAGAEAAAOAAAAZHJzL2Uyb0RvYy54bWysVE1v2zAMvQ/YfxB0X5wPJ0uDOEXWIsOA&#10;oi2QDgV2U2QpNiCJmqTEzn79KNlJg26nYReFImmSj+8py9tWK3IUztdgCjoaDCkRhkNZm31Bv79s&#10;Ps0p8YGZkikwoqAn4ent6uOHZWMXYgwVqFI4gkWMXzS2oFUIdpFlnldCMz8AKwwGJTjNAl7dPisd&#10;a7C6Vtl4OJxlDbjSOuDCe/Ted0G6SvWlFDw8SelFIKqgOFtIp0vnLp7ZaskWe8dsVfN+DPYPU2hW&#10;G2x6KXXPAiMHV/9RStfcgQcZBhx0BlLWXCQMiGY0fIdmWzErEhZcjreXNfn/V5Y/Hp8dqcuCzpEp&#10;wzRy9AOZIqUgQbRBEPTjkhrrF5i7tZgd2i/QItlnv0dnxN5Kp+MvoiIYx3WfLivGUoSjM8/n+XQy&#10;o4RjbDrLp/kklsnevrbOh68CNIlGQR1SmDbLjg8+dKnnlNjMwKZWKtGoDGkKOptMh+mDSwSLK4M9&#10;IoZu1miFdtcm4DhND3AH5QnxOehk4i3f1DjEA/PhmTnUBUJCrYcnPKQCbAa9RUkF7tff/DEf6cIo&#10;JQ3qrKD+54E5QYn6ZpDIm1GeR2GmSz79PMaLu47sriPmoO8ApTzCV2V5MmN+UGdTOtCv+CTWsSuG&#10;mOHYu6DhbN6FTv34pLhYr1MSStGy8GC2lsfSca1xxS/tK3O25yGK4RHOimSLd3R0uR0h60MAWSeu&#10;4qK7rfb7RxkntvsnF9/J9T1lvf0xrH4DAAD//wMAUEsDBBQABgAIAAAAIQBFs6LG3QAAAAQBAAAP&#10;AAAAZHJzL2Rvd25yZXYueG1sTI9BS8NAEIXvgv9hGcGb3RiwxjSbUgJFED209uJtkp0mobuzMbtt&#10;o7/e1Uu9DDze471viuVkjTjR6HvHCu5nCQjixumeWwW79/VdBsIHZI3GMSn4Ig/L8vqqwFy7M2/o&#10;tA2tiCXsc1TQhTDkUvqmI4t+5gbi6O3daDFEObZSj3iO5dbINEnm0mLPcaHDgaqOmsP2aBW8VOs3&#10;3NSpzb5N9fy6Xw2fu48HpW5vptUCRKApXMLwix/RoYxMtTuy9sIoiI+Evxu9x2SegqgVZNkTyLKQ&#10;/+HLHwAAAP//AwBQSwECLQAUAAYACAAAACEAtoM4kv4AAADhAQAAEwAAAAAAAAAAAAAAAAAAAAAA&#10;W0NvbnRlbnRfVHlwZXNdLnhtbFBLAQItABQABgAIAAAAIQA4/SH/1gAAAJQBAAALAAAAAAAAAAAA&#10;AAAAAC8BAABfcmVscy8ucmVsc1BLAQItABQABgAIAAAAIQAcVS21OAIAAGAEAAAOAAAAAAAAAAAA&#10;AAAAAC4CAABkcnMvZTJvRG9jLnhtbFBLAQItABQABgAIAAAAIQBFs6LG3QAAAAQBAAAPAAAAAAAA&#10;AAAAAAAAAJIEAABkcnMvZG93bnJldi54bWxQSwUGAAAAAAQABADzAAAAnAUAAAAA&#10;" filled="f" stroked="f" strokeweight=".5pt">
                <v:textbox>
                  <w:txbxContent>
                    <w:p>
                      <w:pPr>
                        <w:spacing w:after="0" w:line="240" w:lineRule="auto"/>
                        <w:rPr>
                          <w:rFonts w:cstheme="minorHAnsi"/>
                          <w:b/>
                          <w:bCs/>
                          <w:color w:val="538135" w:themeColor="accent6" w:themeShade="BF"/>
                          <w:sz w:val="28"/>
                          <w:szCs w:val="28"/>
                        </w:rPr>
                      </w:pPr>
                      <w:r>
                        <w:rPr>
                          <w:rFonts w:cstheme="minorHAnsi"/>
                          <w:b/>
                          <w:bCs/>
                          <w:color w:val="538135" w:themeColor="accent6" w:themeShade="BF"/>
                          <w:sz w:val="28"/>
                          <w:szCs w:val="28"/>
                        </w:rPr>
                        <w:t xml:space="preserve">Emplois fonctionnels </w:t>
                      </w:r>
                    </w:p>
                    <w:p>
                      <w:pPr>
                        <w:spacing w:after="0" w:line="240" w:lineRule="auto"/>
                        <w:rPr>
                          <w:rFonts w:cstheme="minorHAnsi"/>
                          <w:b/>
                          <w:bCs/>
                          <w:color w:val="538135" w:themeColor="accent6" w:themeShade="BF"/>
                          <w:sz w:val="28"/>
                          <w:szCs w:val="28"/>
                        </w:rPr>
                      </w:pPr>
                      <w:proofErr w:type="gramStart"/>
                      <w:r>
                        <w:rPr>
                          <w:rFonts w:cstheme="minorHAnsi"/>
                          <w:b/>
                          <w:bCs/>
                          <w:color w:val="538135" w:themeColor="accent6" w:themeShade="BF"/>
                          <w:sz w:val="28"/>
                          <w:szCs w:val="28"/>
                        </w:rPr>
                        <w:t>relevant</w:t>
                      </w:r>
                      <w:proofErr w:type="gramEnd"/>
                      <w:r>
                        <w:rPr>
                          <w:rFonts w:cstheme="minorHAnsi"/>
                          <w:b/>
                          <w:bCs/>
                          <w:color w:val="538135" w:themeColor="accent6" w:themeShade="BF"/>
                          <w:sz w:val="28"/>
                          <w:szCs w:val="28"/>
                        </w:rPr>
                        <w:t xml:space="preserve"> du décret n°2019-1594 ATE autres ….…………….…..</w:t>
                      </w:r>
                    </w:p>
                  </w:txbxContent>
                </v:textbox>
                <w10:wrap anchorx="margin"/>
              </v:shape>
            </w:pict>
          </mc:Fallback>
        </mc:AlternateContent>
      </w:r>
      <w:r>
        <w:rPr>
          <w:rFonts w:asciiTheme="majorHAnsi" w:hAnsiTheme="majorHAnsi" w:cstheme="majorHAnsi"/>
          <w:i/>
          <w:iCs/>
          <w:color w:val="833C0B" w:themeColor="accent2" w:themeShade="80"/>
          <w:sz w:val="16"/>
          <w:szCs w:val="16"/>
          <w:lang w:eastAsia="fr-FR"/>
        </w:rPr>
        <w:object w:dxaOrig="1531" w:dyaOrig="991">
          <v:shape id="_x0000_i1038" type="#_x0000_t75" style="width:121.4pt;height:40.2pt" o:ole="">
            <v:imagedata r:id="rId66" o:title=""/>
          </v:shape>
          <o:OLEObject Type="Embed" ProgID="Excel.Sheet.12" ShapeID="_x0000_i1038" DrawAspect="Icon" ObjectID="_1756314639" r:id="rId67"/>
        </w:object>
      </w:r>
    </w:p>
    <w:p>
      <w:pPr>
        <w:ind w:left="6372" w:firstLine="708"/>
        <w:rPr>
          <w:rFonts w:asciiTheme="majorHAnsi" w:hAnsiTheme="majorHAnsi" w:cstheme="majorHAnsi"/>
          <w:i/>
          <w:iCs/>
          <w:color w:val="833C0B" w:themeColor="accent2" w:themeShade="80"/>
          <w:sz w:val="16"/>
          <w:szCs w:val="16"/>
          <w:lang w:eastAsia="fr-FR"/>
        </w:rPr>
      </w:pPr>
      <w:r>
        <w:rPr>
          <w:noProof/>
          <w:lang w:eastAsia="fr-FR"/>
        </w:rPr>
        <mc:AlternateContent>
          <mc:Choice Requires="wps">
            <w:drawing>
              <wp:anchor distT="0" distB="0" distL="114300" distR="114300" simplePos="0" relativeHeight="251973632" behindDoc="0" locked="0" layoutInCell="1" allowOverlap="1">
                <wp:simplePos x="0" y="0"/>
                <wp:positionH relativeFrom="margin">
                  <wp:posOffset>0</wp:posOffset>
                </wp:positionH>
                <wp:positionV relativeFrom="paragraph">
                  <wp:posOffset>0</wp:posOffset>
                </wp:positionV>
                <wp:extent cx="4484536" cy="564543"/>
                <wp:effectExtent l="0" t="0" r="0" b="6985"/>
                <wp:wrapNone/>
                <wp:docPr id="90" name="Zone de texte 90"/>
                <wp:cNvGraphicFramePr/>
                <a:graphic xmlns:a="http://schemas.openxmlformats.org/drawingml/2006/main">
                  <a:graphicData uri="http://schemas.microsoft.com/office/word/2010/wordprocessingShape">
                    <wps:wsp>
                      <wps:cNvSpPr txBox="1"/>
                      <wps:spPr>
                        <a:xfrm>
                          <a:off x="0" y="0"/>
                          <a:ext cx="4484536" cy="564543"/>
                        </a:xfrm>
                        <a:prstGeom prst="rect">
                          <a:avLst/>
                        </a:prstGeom>
                        <a:noFill/>
                        <a:ln w="6350">
                          <a:noFill/>
                        </a:ln>
                      </wps:spPr>
                      <wps:txbx>
                        <w:txbxContent>
                          <w:p>
                            <w:pPr>
                              <w:spacing w:after="0" w:line="240" w:lineRule="auto"/>
                              <w:rPr>
                                <w:rFonts w:cstheme="minorHAnsi"/>
                                <w:b/>
                                <w:bCs/>
                                <w:color w:val="538135" w:themeColor="accent6" w:themeShade="BF"/>
                                <w:sz w:val="28"/>
                                <w:szCs w:val="28"/>
                              </w:rPr>
                            </w:pPr>
                            <w:r>
                              <w:rPr>
                                <w:rFonts w:cstheme="minorHAnsi"/>
                                <w:b/>
                                <w:bCs/>
                                <w:color w:val="538135" w:themeColor="accent6" w:themeShade="BF"/>
                                <w:sz w:val="28"/>
                                <w:szCs w:val="28"/>
                              </w:rPr>
                              <w:t xml:space="preserve">Emplois fonctionnels </w:t>
                            </w:r>
                          </w:p>
                          <w:p>
                            <w:pPr>
                              <w:spacing w:after="0" w:line="240" w:lineRule="auto"/>
                              <w:rPr>
                                <w:rFonts w:cstheme="minorHAnsi"/>
                                <w:b/>
                                <w:bCs/>
                                <w:color w:val="538135" w:themeColor="accent6" w:themeShade="BF"/>
                                <w:sz w:val="28"/>
                                <w:szCs w:val="28"/>
                              </w:rPr>
                            </w:pPr>
                            <w:proofErr w:type="gramStart"/>
                            <w:r>
                              <w:rPr>
                                <w:rFonts w:cstheme="minorHAnsi"/>
                                <w:b/>
                                <w:bCs/>
                                <w:color w:val="538135" w:themeColor="accent6" w:themeShade="BF"/>
                                <w:sz w:val="28"/>
                                <w:szCs w:val="28"/>
                              </w:rPr>
                              <w:t>relevant</w:t>
                            </w:r>
                            <w:proofErr w:type="gramEnd"/>
                            <w:r>
                              <w:rPr>
                                <w:rFonts w:cstheme="minorHAnsi"/>
                                <w:b/>
                                <w:bCs/>
                                <w:color w:val="538135" w:themeColor="accent6" w:themeShade="BF"/>
                                <w:sz w:val="28"/>
                                <w:szCs w:val="28"/>
                              </w:rPr>
                              <w:t xml:space="preserve"> du décret n°2019-1594 ATE DR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90" o:spid="_x0000_s1108" type="#_x0000_t202" style="position:absolute;left:0;text-align:left;margin-left:0;margin-top:0;width:353.1pt;height:44.45pt;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e4oOAIAAGAEAAAOAAAAZHJzL2Uyb0RvYy54bWysVE1v2zAMvQ/YfxB0X5wPJ22NOEXWIsOA&#10;oi2QFgV2U2QpNiCJmqTEzn79KDlJg26nYReFImlS7z0y89tOK7IXzjdgSjoaDCkRhkPVmG1JX19W&#10;X64p8YGZiikwoqQH4ent4vOneWsLMYYaVCUcwSLGF60taR2CLbLM81po5gdghcGgBKdZwKvbZpVj&#10;LVbXKhsPh7OsBVdZB1x4j977PkgXqb6UgocnKb0IRJUU3xbS6dK5iWe2mLNi65itG358BvuHV2jW&#10;GGx6LnXPAiM71/xRSjfcgQcZBhx0BlI2XCQMiGY0/IBmXTMrEhYkx9szTf7/leWP+2dHmqqkN0iP&#10;YRo1+oFKkUqQILogCPqRpNb6AnPXFrND9xU6FPvk9+iM2DvpdPxFVATjWO9wphhLEY7OPL/Op5MZ&#10;JRxj01k+zSexTPb+tXU+fBOgSTRK6lDCxCzbP/jQp55SYjMDq0apJKMypC3pbDIdpg/OESyuDPaI&#10;GPq3Rit0my4Bn1ydgGygOiA+B/2YeMtXDT7igfnwzBzOBULCWQ9PeEgF2AyOFiU1uF9/88d8lAuj&#10;lLQ4ZyX1P3fMCUrUd4NC3ozyPA5muuTTqzFe3GVkcxkxO30HOMoj3CrLkxnzgzqZ0oF+w5VYxq4Y&#10;YoZj75KGk3kX+unHleJiuUxJOIqWhQeztjyWjrRGil+6N+bsUYc4DI9wmkhWfJCjz+0FWe4CyCZp&#10;FYnuWT3yj2Oc1D6uXNyTy3vKev9jWPwGAAD//wMAUEsDBBQABgAIAAAAIQBFs6LG3QAAAAQBAAAP&#10;AAAAZHJzL2Rvd25yZXYueG1sTI9BS8NAEIXvgv9hGcGb3RiwxjSbUgJFED209uJtkp0mobuzMbtt&#10;o7/e1Uu9DDze471viuVkjTjR6HvHCu5nCQjixumeWwW79/VdBsIHZI3GMSn4Ig/L8vqqwFy7M2/o&#10;tA2tiCXsc1TQhTDkUvqmI4t+5gbi6O3daDFEObZSj3iO5dbINEnm0mLPcaHDgaqOmsP2aBW8VOs3&#10;3NSpzb5N9fy6Xw2fu48HpW5vptUCRKApXMLwix/RoYxMtTuy9sIoiI+Evxu9x2SegqgVZNkTyLKQ&#10;/+HLHwAAAP//AwBQSwECLQAUAAYACAAAACEAtoM4kv4AAADhAQAAEwAAAAAAAAAAAAAAAAAAAAAA&#10;W0NvbnRlbnRfVHlwZXNdLnhtbFBLAQItABQABgAIAAAAIQA4/SH/1gAAAJQBAAALAAAAAAAAAAAA&#10;AAAAAC8BAABfcmVscy8ucmVsc1BLAQItABQABgAIAAAAIQAeGe4oOAIAAGAEAAAOAAAAAAAAAAAA&#10;AAAAAC4CAABkcnMvZTJvRG9jLnhtbFBLAQItABQABgAIAAAAIQBFs6LG3QAAAAQBAAAPAAAAAAAA&#10;AAAAAAAAAJIEAABkcnMvZG93bnJldi54bWxQSwUGAAAAAAQABADzAAAAnAUAAAAA&#10;" filled="f" stroked="f" strokeweight=".5pt">
                <v:textbox>
                  <w:txbxContent>
                    <w:p>
                      <w:pPr>
                        <w:spacing w:after="0" w:line="240" w:lineRule="auto"/>
                        <w:rPr>
                          <w:rFonts w:cstheme="minorHAnsi"/>
                          <w:b/>
                          <w:bCs/>
                          <w:color w:val="538135" w:themeColor="accent6" w:themeShade="BF"/>
                          <w:sz w:val="28"/>
                          <w:szCs w:val="28"/>
                        </w:rPr>
                      </w:pPr>
                      <w:r>
                        <w:rPr>
                          <w:rFonts w:cstheme="minorHAnsi"/>
                          <w:b/>
                          <w:bCs/>
                          <w:color w:val="538135" w:themeColor="accent6" w:themeShade="BF"/>
                          <w:sz w:val="28"/>
                          <w:szCs w:val="28"/>
                        </w:rPr>
                        <w:t xml:space="preserve">Emplois fonctionnels </w:t>
                      </w:r>
                    </w:p>
                    <w:p>
                      <w:pPr>
                        <w:spacing w:after="0" w:line="240" w:lineRule="auto"/>
                        <w:rPr>
                          <w:rFonts w:cstheme="minorHAnsi"/>
                          <w:b/>
                          <w:bCs/>
                          <w:color w:val="538135" w:themeColor="accent6" w:themeShade="BF"/>
                          <w:sz w:val="28"/>
                          <w:szCs w:val="28"/>
                        </w:rPr>
                      </w:pPr>
                      <w:proofErr w:type="gramStart"/>
                      <w:r>
                        <w:rPr>
                          <w:rFonts w:cstheme="minorHAnsi"/>
                          <w:b/>
                          <w:bCs/>
                          <w:color w:val="538135" w:themeColor="accent6" w:themeShade="BF"/>
                          <w:sz w:val="28"/>
                          <w:szCs w:val="28"/>
                        </w:rPr>
                        <w:t>relevant</w:t>
                      </w:r>
                      <w:proofErr w:type="gramEnd"/>
                      <w:r>
                        <w:rPr>
                          <w:rFonts w:cstheme="minorHAnsi"/>
                          <w:b/>
                          <w:bCs/>
                          <w:color w:val="538135" w:themeColor="accent6" w:themeShade="BF"/>
                          <w:sz w:val="28"/>
                          <w:szCs w:val="28"/>
                        </w:rPr>
                        <w:t xml:space="preserve"> du décret n°2019-1594 ATE DR ….……………….……..</w:t>
                      </w:r>
                    </w:p>
                  </w:txbxContent>
                </v:textbox>
                <w10:wrap anchorx="margin"/>
              </v:shape>
            </w:pict>
          </mc:Fallback>
        </mc:AlternateContent>
      </w:r>
      <w:r>
        <w:rPr>
          <w:rFonts w:asciiTheme="majorHAnsi" w:hAnsiTheme="majorHAnsi" w:cstheme="majorHAnsi"/>
          <w:i/>
          <w:iCs/>
          <w:color w:val="833C0B" w:themeColor="accent2" w:themeShade="80"/>
          <w:sz w:val="16"/>
          <w:szCs w:val="16"/>
          <w:lang w:eastAsia="fr-FR"/>
        </w:rPr>
        <w:object w:dxaOrig="1531" w:dyaOrig="991">
          <v:shape id="_x0000_i1039" type="#_x0000_t75" style="width:121.4pt;height:37.65pt" o:ole="">
            <v:imagedata r:id="rId68" o:title=""/>
          </v:shape>
          <o:OLEObject Type="Embed" ProgID="Excel.Sheet.12" ShapeID="_x0000_i1039" DrawAspect="Icon" ObjectID="_1756314640" r:id="rId69"/>
        </w:object>
      </w:r>
    </w:p>
    <w:p>
      <w:pPr>
        <w:ind w:left="6372" w:firstLine="708"/>
        <w:rPr>
          <w:rFonts w:asciiTheme="majorHAnsi" w:hAnsiTheme="majorHAnsi" w:cstheme="majorHAnsi"/>
          <w:i/>
          <w:iCs/>
          <w:color w:val="833C0B" w:themeColor="accent2" w:themeShade="80"/>
          <w:sz w:val="16"/>
          <w:szCs w:val="16"/>
          <w:lang w:eastAsia="fr-FR"/>
        </w:rPr>
      </w:pPr>
      <w:r>
        <w:rPr>
          <w:noProof/>
          <w:lang w:eastAsia="fr-FR"/>
        </w:rPr>
        <mc:AlternateContent>
          <mc:Choice Requires="wps">
            <w:drawing>
              <wp:anchor distT="0" distB="0" distL="114300" distR="114300" simplePos="0" relativeHeight="251975680" behindDoc="0" locked="0" layoutInCell="1" allowOverlap="1">
                <wp:simplePos x="0" y="0"/>
                <wp:positionH relativeFrom="margin">
                  <wp:posOffset>0</wp:posOffset>
                </wp:positionH>
                <wp:positionV relativeFrom="paragraph">
                  <wp:posOffset>0</wp:posOffset>
                </wp:positionV>
                <wp:extent cx="4484536" cy="564543"/>
                <wp:effectExtent l="0" t="0" r="0" b="6985"/>
                <wp:wrapNone/>
                <wp:docPr id="234" name="Zone de texte 234"/>
                <wp:cNvGraphicFramePr/>
                <a:graphic xmlns:a="http://schemas.openxmlformats.org/drawingml/2006/main">
                  <a:graphicData uri="http://schemas.microsoft.com/office/word/2010/wordprocessingShape">
                    <wps:wsp>
                      <wps:cNvSpPr txBox="1"/>
                      <wps:spPr>
                        <a:xfrm>
                          <a:off x="0" y="0"/>
                          <a:ext cx="4484536" cy="564543"/>
                        </a:xfrm>
                        <a:prstGeom prst="rect">
                          <a:avLst/>
                        </a:prstGeom>
                        <a:noFill/>
                        <a:ln w="6350">
                          <a:noFill/>
                        </a:ln>
                      </wps:spPr>
                      <wps:txbx>
                        <w:txbxContent>
                          <w:p>
                            <w:pPr>
                              <w:spacing w:after="0" w:line="240" w:lineRule="auto"/>
                              <w:rPr>
                                <w:rFonts w:cstheme="minorHAnsi"/>
                                <w:b/>
                                <w:bCs/>
                                <w:color w:val="538135" w:themeColor="accent6" w:themeShade="BF"/>
                                <w:sz w:val="28"/>
                                <w:szCs w:val="28"/>
                              </w:rPr>
                            </w:pPr>
                            <w:r>
                              <w:rPr>
                                <w:rFonts w:cstheme="minorHAnsi"/>
                                <w:b/>
                                <w:bCs/>
                                <w:color w:val="538135" w:themeColor="accent6" w:themeShade="BF"/>
                                <w:sz w:val="28"/>
                                <w:szCs w:val="28"/>
                              </w:rPr>
                              <w:t xml:space="preserve">Emplois fonctionnels </w:t>
                            </w:r>
                          </w:p>
                          <w:p>
                            <w:pPr>
                              <w:spacing w:after="0" w:line="240" w:lineRule="auto"/>
                              <w:rPr>
                                <w:rFonts w:cstheme="minorHAnsi"/>
                                <w:b/>
                                <w:bCs/>
                                <w:color w:val="538135" w:themeColor="accent6" w:themeShade="BF"/>
                                <w:sz w:val="28"/>
                                <w:szCs w:val="28"/>
                              </w:rPr>
                            </w:pPr>
                            <w:proofErr w:type="gramStart"/>
                            <w:r>
                              <w:rPr>
                                <w:rFonts w:cstheme="minorHAnsi"/>
                                <w:b/>
                                <w:bCs/>
                                <w:color w:val="538135" w:themeColor="accent6" w:themeShade="BF"/>
                                <w:sz w:val="28"/>
                                <w:szCs w:val="28"/>
                              </w:rPr>
                              <w:t>relevant</w:t>
                            </w:r>
                            <w:proofErr w:type="gramEnd"/>
                            <w:r>
                              <w:rPr>
                                <w:rFonts w:cstheme="minorHAnsi"/>
                                <w:b/>
                                <w:bCs/>
                                <w:color w:val="538135" w:themeColor="accent6" w:themeShade="BF"/>
                                <w:sz w:val="28"/>
                                <w:szCs w:val="28"/>
                              </w:rPr>
                              <w:t xml:space="preserve"> du décret n°2019-1594 ATE DRA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34" o:spid="_x0000_s1109" type="#_x0000_t202" style="position:absolute;left:0;text-align:left;margin-left:0;margin-top:0;width:353.1pt;height:44.45pt;z-index:25197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znOAIAAGIEAAAOAAAAZHJzL2Uyb0RvYy54bWysVN1v2jAQf5+0/8Hy+wgfgVFEqFgrpklV&#10;W4lOlfZmHJtEsn2ebUjYX7+zQyjq9jTtxZx9lzv/PszyttWKHIXzNZiCjgZDSoThUNZmX9DvL5tP&#10;c0p8YKZkCowo6El4erv6+GHZ2IUYQwWqFI5gE+MXjS1oFYJdZJnnldDMD8AKg0kJTrOAW7fPSsca&#10;7K5VNh4OZ1kDrrQOuPAeT++7JF2l/lIKHp6k9CIQVVC8W0irS+surtlqyRZ7x2xV8/M12D/cQrPa&#10;4NBLq3sWGDm4+o9WuuYOPMgw4KAzkLLmImFANKPhOzTbilmRsCA53l5o8v+vLX88PjtSlwUdT3JK&#10;DNMo0g+UipSCBNEGQWICaWqsX2D11mJ9aL9Ai3L35x4PI/pWOh1/ERfBPBJ+upCMvQjHwzyf59PJ&#10;jBKOueksn+aT2CZ7+9o6H74K0CQGBXUoYuKWHR986Er7kjjMwKZWKgmpDGkKOptMh+mDSwabK4Mz&#10;IoburjEK7a5N0CfzHsgOyhPic9AZxVu+qfESD8yHZ+bQGQgJ3R6ecJEKcBicI0oqcL/+dh7rUTDM&#10;UtKg0wrqfx6YE5SobwalvBnlebRm2uTTz2PcuOvM7jpjDvoO0MwjfFeWpzDWB9WH0oF+xUexjlMx&#10;xQzH2QUNfXgXOv/jo+JivU5FaEbLwoPZWh5bR1ojxS/tK3P2rEN0wyP0nmSLd3J0tZ0g60MAWSet&#10;ItEdq2f+0chJ7fOjiy/lep+q3v4aVr8BAAD//wMAUEsDBBQABgAIAAAAIQBFs6LG3QAAAAQBAAAP&#10;AAAAZHJzL2Rvd25yZXYueG1sTI9BS8NAEIXvgv9hGcGb3RiwxjSbUgJFED209uJtkp0mobuzMbtt&#10;o7/e1Uu9DDze471viuVkjTjR6HvHCu5nCQjixumeWwW79/VdBsIHZI3GMSn4Ig/L8vqqwFy7M2/o&#10;tA2tiCXsc1TQhTDkUvqmI4t+5gbi6O3daDFEObZSj3iO5dbINEnm0mLPcaHDgaqOmsP2aBW8VOs3&#10;3NSpzb5N9fy6Xw2fu48HpW5vptUCRKApXMLwix/RoYxMtTuy9sIoiI+Evxu9x2SegqgVZNkTyLKQ&#10;/+HLHwAAAP//AwBQSwECLQAUAAYACAAAACEAtoM4kv4AAADhAQAAEwAAAAAAAAAAAAAAAAAAAAAA&#10;W0NvbnRlbnRfVHlwZXNdLnhtbFBLAQItABQABgAIAAAAIQA4/SH/1gAAAJQBAAALAAAAAAAAAAAA&#10;AAAAAC8BAABfcmVscy8ucmVsc1BLAQItABQABgAIAAAAIQB5B+znOAIAAGIEAAAOAAAAAAAAAAAA&#10;AAAAAC4CAABkcnMvZTJvRG9jLnhtbFBLAQItABQABgAIAAAAIQBFs6LG3QAAAAQBAAAPAAAAAAAA&#10;AAAAAAAAAJIEAABkcnMvZG93bnJldi54bWxQSwUGAAAAAAQABADzAAAAnAUAAAAA&#10;" filled="f" stroked="f" strokeweight=".5pt">
                <v:textbox>
                  <w:txbxContent>
                    <w:p>
                      <w:pPr>
                        <w:spacing w:after="0" w:line="240" w:lineRule="auto"/>
                        <w:rPr>
                          <w:rFonts w:cstheme="minorHAnsi"/>
                          <w:b/>
                          <w:bCs/>
                          <w:color w:val="538135" w:themeColor="accent6" w:themeShade="BF"/>
                          <w:sz w:val="28"/>
                          <w:szCs w:val="28"/>
                        </w:rPr>
                      </w:pPr>
                      <w:r>
                        <w:rPr>
                          <w:rFonts w:cstheme="minorHAnsi"/>
                          <w:b/>
                          <w:bCs/>
                          <w:color w:val="538135" w:themeColor="accent6" w:themeShade="BF"/>
                          <w:sz w:val="28"/>
                          <w:szCs w:val="28"/>
                        </w:rPr>
                        <w:t xml:space="preserve">Emplois fonctionnels </w:t>
                      </w:r>
                    </w:p>
                    <w:p>
                      <w:pPr>
                        <w:spacing w:after="0" w:line="240" w:lineRule="auto"/>
                        <w:rPr>
                          <w:rFonts w:cstheme="minorHAnsi"/>
                          <w:b/>
                          <w:bCs/>
                          <w:color w:val="538135" w:themeColor="accent6" w:themeShade="BF"/>
                          <w:sz w:val="28"/>
                          <w:szCs w:val="28"/>
                        </w:rPr>
                      </w:pPr>
                      <w:proofErr w:type="gramStart"/>
                      <w:r>
                        <w:rPr>
                          <w:rFonts w:cstheme="minorHAnsi"/>
                          <w:b/>
                          <w:bCs/>
                          <w:color w:val="538135" w:themeColor="accent6" w:themeShade="BF"/>
                          <w:sz w:val="28"/>
                          <w:szCs w:val="28"/>
                        </w:rPr>
                        <w:t>relevant</w:t>
                      </w:r>
                      <w:proofErr w:type="gramEnd"/>
                      <w:r>
                        <w:rPr>
                          <w:rFonts w:cstheme="minorHAnsi"/>
                          <w:b/>
                          <w:bCs/>
                          <w:color w:val="538135" w:themeColor="accent6" w:themeShade="BF"/>
                          <w:sz w:val="28"/>
                          <w:szCs w:val="28"/>
                        </w:rPr>
                        <w:t xml:space="preserve"> du décret n°2019-1594 ATE DRA ……………….….…..</w:t>
                      </w:r>
                    </w:p>
                  </w:txbxContent>
                </v:textbox>
                <w10:wrap anchorx="margin"/>
              </v:shape>
            </w:pict>
          </mc:Fallback>
        </mc:AlternateContent>
      </w:r>
      <w:r>
        <w:rPr>
          <w:rFonts w:asciiTheme="majorHAnsi" w:hAnsiTheme="majorHAnsi" w:cstheme="majorHAnsi"/>
          <w:i/>
          <w:iCs/>
          <w:color w:val="833C0B" w:themeColor="accent2" w:themeShade="80"/>
          <w:sz w:val="16"/>
          <w:szCs w:val="16"/>
          <w:lang w:eastAsia="fr-FR"/>
        </w:rPr>
        <w:object w:dxaOrig="1531" w:dyaOrig="991">
          <v:shape id="_x0000_i1040" type="#_x0000_t75" style="width:119.7pt;height:38.5pt" o:ole="">
            <v:imagedata r:id="rId70" o:title=""/>
          </v:shape>
          <o:OLEObject Type="Embed" ProgID="Excel.Sheet.12" ShapeID="_x0000_i1040" DrawAspect="Icon" ObjectID="_1756314641" r:id="rId71"/>
        </w:object>
      </w:r>
    </w:p>
    <w:p>
      <w:pPr>
        <w:ind w:left="6372" w:firstLine="708"/>
        <w:rPr>
          <w:rFonts w:asciiTheme="majorHAnsi" w:hAnsiTheme="majorHAnsi" w:cstheme="majorHAnsi"/>
          <w:i/>
          <w:iCs/>
          <w:color w:val="833C0B" w:themeColor="accent2" w:themeShade="80"/>
          <w:sz w:val="16"/>
          <w:szCs w:val="16"/>
          <w:lang w:eastAsia="fr-FR"/>
        </w:rPr>
      </w:pPr>
      <w:r>
        <w:rPr>
          <w:noProof/>
          <w:lang w:eastAsia="fr-FR"/>
        </w:rPr>
        <mc:AlternateContent>
          <mc:Choice Requires="wps">
            <w:drawing>
              <wp:anchor distT="0" distB="0" distL="114300" distR="114300" simplePos="0" relativeHeight="251977728" behindDoc="0" locked="0" layoutInCell="1" allowOverlap="1">
                <wp:simplePos x="0" y="0"/>
                <wp:positionH relativeFrom="margin">
                  <wp:posOffset>0</wp:posOffset>
                </wp:positionH>
                <wp:positionV relativeFrom="paragraph">
                  <wp:posOffset>-635</wp:posOffset>
                </wp:positionV>
                <wp:extent cx="4484536" cy="564543"/>
                <wp:effectExtent l="0" t="0" r="0" b="6985"/>
                <wp:wrapNone/>
                <wp:docPr id="238" name="Zone de texte 238"/>
                <wp:cNvGraphicFramePr/>
                <a:graphic xmlns:a="http://schemas.openxmlformats.org/drawingml/2006/main">
                  <a:graphicData uri="http://schemas.microsoft.com/office/word/2010/wordprocessingShape">
                    <wps:wsp>
                      <wps:cNvSpPr txBox="1"/>
                      <wps:spPr>
                        <a:xfrm>
                          <a:off x="0" y="0"/>
                          <a:ext cx="4484536" cy="564543"/>
                        </a:xfrm>
                        <a:prstGeom prst="rect">
                          <a:avLst/>
                        </a:prstGeom>
                        <a:noFill/>
                        <a:ln w="6350">
                          <a:noFill/>
                        </a:ln>
                      </wps:spPr>
                      <wps:txbx>
                        <w:txbxContent>
                          <w:p>
                            <w:pPr>
                              <w:spacing w:after="0" w:line="240" w:lineRule="auto"/>
                              <w:rPr>
                                <w:rFonts w:cstheme="minorHAnsi"/>
                                <w:b/>
                                <w:bCs/>
                                <w:color w:val="538135" w:themeColor="accent6" w:themeShade="BF"/>
                                <w:sz w:val="28"/>
                                <w:szCs w:val="28"/>
                              </w:rPr>
                            </w:pPr>
                            <w:r>
                              <w:rPr>
                                <w:rFonts w:cstheme="minorHAnsi"/>
                                <w:b/>
                                <w:bCs/>
                                <w:color w:val="538135" w:themeColor="accent6" w:themeShade="BF"/>
                                <w:sz w:val="28"/>
                                <w:szCs w:val="28"/>
                              </w:rPr>
                              <w:t xml:space="preserve">Emplois fonctionnels </w:t>
                            </w:r>
                          </w:p>
                          <w:p>
                            <w:pPr>
                              <w:spacing w:after="0" w:line="240" w:lineRule="auto"/>
                              <w:rPr>
                                <w:rFonts w:cstheme="minorHAnsi"/>
                                <w:b/>
                                <w:bCs/>
                                <w:color w:val="538135" w:themeColor="accent6" w:themeShade="BF"/>
                                <w:sz w:val="28"/>
                                <w:szCs w:val="28"/>
                              </w:rPr>
                            </w:pPr>
                            <w:proofErr w:type="gramStart"/>
                            <w:r>
                              <w:rPr>
                                <w:rFonts w:cstheme="minorHAnsi"/>
                                <w:b/>
                                <w:bCs/>
                                <w:color w:val="538135" w:themeColor="accent6" w:themeShade="BF"/>
                                <w:sz w:val="28"/>
                                <w:szCs w:val="28"/>
                              </w:rPr>
                              <w:t>relevant</w:t>
                            </w:r>
                            <w:proofErr w:type="gramEnd"/>
                            <w:r>
                              <w:rPr>
                                <w:rFonts w:cstheme="minorHAnsi"/>
                                <w:b/>
                                <w:bCs/>
                                <w:color w:val="538135" w:themeColor="accent6" w:themeShade="BF"/>
                                <w:sz w:val="28"/>
                                <w:szCs w:val="28"/>
                              </w:rPr>
                              <w:t xml:space="preserve"> du décret n°2022-335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38" o:spid="_x0000_s1110" type="#_x0000_t202" style="position:absolute;left:0;text-align:left;margin-left:0;margin-top:-.05pt;width:353.1pt;height:44.45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ikLOAIAAGIEAAAOAAAAZHJzL2Uyb0RvYy54bWysVN1v2jAQf5+0/8Hy+wgfgbWIULFWTJNQ&#10;W4lOlfZmHJtEsn2ebUjYX7+zQyjq9jTtxZx9lzv/PszirtWKHIXzNZiCjgZDSoThUNZmX9DvL+tP&#10;N5T4wEzJFBhR0JPw9G758cOisXMxhgpUKRzBJsbPG1vQKgQ7zzLPK6GZH4AVBpMSnGYBt26flY41&#10;2F2rbDwczrIGXGkdcOE9nj50SbpM/aUUPDxJ6UUgqqB4t5BWl9ZdXLPlgs33jtmq5udrsH+4hWa1&#10;waGXVg8sMHJw9R+tdM0deJBhwEFnIGXNRcKAaEbDd2i2FbMiYUFyvL3Q5P9fW/54fHakLgs6nqBU&#10;hmkU6QdKRUpBgmiDIDGBNDXWz7F6a7E+tF+gRbn7c4+HEX0rnY6/iItgHgk/XUjGXoTjYZ7f5NPJ&#10;jBKOueksn+aT2CZ7+9o6H74K0CQGBXUoYuKWHTc+dKV9SRxmYF0rlYRUhjQFnU2mw/TBJYPNlcEZ&#10;EUN31xiFdtcm6JPbHsgOyhPic9AZxVu+rvESG+bDM3PoDISEbg9PuEgFOAzOESUVuF9/O4/1KBhm&#10;KWnQaQX1Pw/MCUrUN4NS3o7yPFozbfLp5zFu3HVmd50xB30PaOYRvivLUxjrg+pD6UC/4qNYxamY&#10;Yobj7IKGPrwPnf/xUXGxWqUiNKNlYWO2lsfWkdZI8Uv7ypw96xDd8Ai9J9n8nRxdbSfI6hBA1kmr&#10;SHTH6pl/NHJS+/zo4ku53qeqt7+G5W8AAAD//wMAUEsDBBQABgAIAAAAIQBWx6sI3QAAAAUBAAAP&#10;AAAAZHJzL2Rvd25yZXYueG1sTI9BS8NAFITvQv/D8gre2k0D1hDzUkqgCKKH1l68vWS3SXD3bcxu&#10;2+ivdz3Z4zDDzDfFZrJGXPToe8cIq2UCQnPjVM8twvF9t8hA+ECsyDjWCN/aw6ac3RWUK3flvb4c&#10;QitiCfucELoQhlxK33Takl+6QXP0Tm60FKIcW6lGusZya2SaJGtpqee40NGgq043n4ezRXipdm+0&#10;r1Ob/Zjq+fW0Hb6OHw+I9/Np+wQi6Cn8h+EPP6JDGZlqd2blhUGIRwLCYgUimo/JOgVRI2RZBrIs&#10;5C19+QsAAP//AwBQSwECLQAUAAYACAAAACEAtoM4kv4AAADhAQAAEwAAAAAAAAAAAAAAAAAAAAAA&#10;W0NvbnRlbnRfVHlwZXNdLnhtbFBLAQItABQABgAIAAAAIQA4/SH/1gAAAJQBAAALAAAAAAAAAAAA&#10;AAAAAC8BAABfcmVscy8ucmVsc1BLAQItABQABgAIAAAAIQBS1ikLOAIAAGIEAAAOAAAAAAAAAAAA&#10;AAAAAC4CAABkcnMvZTJvRG9jLnhtbFBLAQItABQABgAIAAAAIQBWx6sI3QAAAAUBAAAPAAAAAAAA&#10;AAAAAAAAAJIEAABkcnMvZG93bnJldi54bWxQSwUGAAAAAAQABADzAAAAnAUAAAAA&#10;" filled="f" stroked="f" strokeweight=".5pt">
                <v:textbox>
                  <w:txbxContent>
                    <w:p>
                      <w:pPr>
                        <w:spacing w:after="0" w:line="240" w:lineRule="auto"/>
                        <w:rPr>
                          <w:rFonts w:cstheme="minorHAnsi"/>
                          <w:b/>
                          <w:bCs/>
                          <w:color w:val="538135" w:themeColor="accent6" w:themeShade="BF"/>
                          <w:sz w:val="28"/>
                          <w:szCs w:val="28"/>
                        </w:rPr>
                      </w:pPr>
                      <w:r>
                        <w:rPr>
                          <w:rFonts w:cstheme="minorHAnsi"/>
                          <w:b/>
                          <w:bCs/>
                          <w:color w:val="538135" w:themeColor="accent6" w:themeShade="BF"/>
                          <w:sz w:val="28"/>
                          <w:szCs w:val="28"/>
                        </w:rPr>
                        <w:t xml:space="preserve">Emplois fonctionnels </w:t>
                      </w:r>
                    </w:p>
                    <w:p>
                      <w:pPr>
                        <w:spacing w:after="0" w:line="240" w:lineRule="auto"/>
                        <w:rPr>
                          <w:rFonts w:cstheme="minorHAnsi"/>
                          <w:b/>
                          <w:bCs/>
                          <w:color w:val="538135" w:themeColor="accent6" w:themeShade="BF"/>
                          <w:sz w:val="28"/>
                          <w:szCs w:val="28"/>
                        </w:rPr>
                      </w:pPr>
                      <w:proofErr w:type="gramStart"/>
                      <w:r>
                        <w:rPr>
                          <w:rFonts w:cstheme="minorHAnsi"/>
                          <w:b/>
                          <w:bCs/>
                          <w:color w:val="538135" w:themeColor="accent6" w:themeShade="BF"/>
                          <w:sz w:val="28"/>
                          <w:szCs w:val="28"/>
                        </w:rPr>
                        <w:t>relevant</w:t>
                      </w:r>
                      <w:proofErr w:type="gramEnd"/>
                      <w:r>
                        <w:rPr>
                          <w:rFonts w:cstheme="minorHAnsi"/>
                          <w:b/>
                          <w:bCs/>
                          <w:color w:val="538135" w:themeColor="accent6" w:themeShade="BF"/>
                          <w:sz w:val="28"/>
                          <w:szCs w:val="28"/>
                        </w:rPr>
                        <w:t xml:space="preserve"> du décret n°2022-335 .……………………………….….…..</w:t>
                      </w:r>
                    </w:p>
                  </w:txbxContent>
                </v:textbox>
                <w10:wrap anchorx="margin"/>
              </v:shape>
            </w:pict>
          </mc:Fallback>
        </mc:AlternateContent>
      </w:r>
      <w:r>
        <w:rPr>
          <w:rFonts w:asciiTheme="majorHAnsi" w:hAnsiTheme="majorHAnsi" w:cstheme="majorHAnsi"/>
          <w:i/>
          <w:iCs/>
          <w:color w:val="833C0B" w:themeColor="accent2" w:themeShade="80"/>
          <w:sz w:val="16"/>
          <w:szCs w:val="16"/>
          <w:lang w:eastAsia="fr-FR"/>
        </w:rPr>
        <w:object w:dxaOrig="1531" w:dyaOrig="991">
          <v:shape id="_x0000_i1041" type="#_x0000_t75" style="width:113.05pt;height:40.2pt" o:ole="">
            <v:imagedata r:id="rId72" o:title=""/>
          </v:shape>
          <o:OLEObject Type="Embed" ProgID="Excel.Sheet.12" ShapeID="_x0000_i1041" DrawAspect="Icon" ObjectID="_1756314642" r:id="rId73"/>
        </w:object>
      </w:r>
    </w:p>
    <w:p>
      <w:pPr>
        <w:ind w:left="6372" w:firstLine="708"/>
        <w:rPr>
          <w:rFonts w:asciiTheme="majorHAnsi" w:hAnsiTheme="majorHAnsi" w:cstheme="majorHAnsi"/>
          <w:i/>
          <w:iCs/>
          <w:color w:val="833C0B" w:themeColor="accent2" w:themeShade="80"/>
          <w:sz w:val="16"/>
          <w:szCs w:val="16"/>
          <w:lang w:eastAsia="fr-FR"/>
        </w:rPr>
      </w:pPr>
      <w:r>
        <w:rPr>
          <w:noProof/>
          <w:lang w:eastAsia="fr-FR"/>
        </w:rPr>
        <mc:AlternateContent>
          <mc:Choice Requires="wps">
            <w:drawing>
              <wp:anchor distT="0" distB="0" distL="114300" distR="114300" simplePos="0" relativeHeight="251979776" behindDoc="0" locked="0" layoutInCell="1" allowOverlap="1">
                <wp:simplePos x="0" y="0"/>
                <wp:positionH relativeFrom="margin">
                  <wp:posOffset>0</wp:posOffset>
                </wp:positionH>
                <wp:positionV relativeFrom="paragraph">
                  <wp:posOffset>0</wp:posOffset>
                </wp:positionV>
                <wp:extent cx="4484536" cy="564543"/>
                <wp:effectExtent l="0" t="0" r="0" b="6985"/>
                <wp:wrapNone/>
                <wp:docPr id="239" name="Zone de texte 239"/>
                <wp:cNvGraphicFramePr/>
                <a:graphic xmlns:a="http://schemas.openxmlformats.org/drawingml/2006/main">
                  <a:graphicData uri="http://schemas.microsoft.com/office/word/2010/wordprocessingShape">
                    <wps:wsp>
                      <wps:cNvSpPr txBox="1"/>
                      <wps:spPr>
                        <a:xfrm>
                          <a:off x="0" y="0"/>
                          <a:ext cx="4484536" cy="564543"/>
                        </a:xfrm>
                        <a:prstGeom prst="rect">
                          <a:avLst/>
                        </a:prstGeom>
                        <a:noFill/>
                        <a:ln w="6350">
                          <a:noFill/>
                        </a:ln>
                      </wps:spPr>
                      <wps:txbx>
                        <w:txbxContent>
                          <w:p>
                            <w:pPr>
                              <w:spacing w:after="0" w:line="240" w:lineRule="auto"/>
                              <w:rPr>
                                <w:rFonts w:cstheme="minorHAnsi"/>
                                <w:b/>
                                <w:bCs/>
                                <w:color w:val="538135" w:themeColor="accent6" w:themeShade="BF"/>
                                <w:sz w:val="28"/>
                                <w:szCs w:val="28"/>
                              </w:rPr>
                            </w:pPr>
                            <w:r>
                              <w:rPr>
                                <w:rFonts w:cstheme="minorHAnsi"/>
                                <w:b/>
                                <w:bCs/>
                                <w:color w:val="538135" w:themeColor="accent6" w:themeShade="BF"/>
                                <w:sz w:val="28"/>
                                <w:szCs w:val="28"/>
                              </w:rPr>
                              <w:t xml:space="preserve">Emplois fonctionnels </w:t>
                            </w:r>
                          </w:p>
                          <w:p>
                            <w:pPr>
                              <w:spacing w:after="0" w:line="240" w:lineRule="auto"/>
                              <w:rPr>
                                <w:rFonts w:cstheme="minorHAnsi"/>
                                <w:b/>
                                <w:bCs/>
                                <w:color w:val="538135" w:themeColor="accent6" w:themeShade="BF"/>
                                <w:sz w:val="28"/>
                                <w:szCs w:val="28"/>
                              </w:rPr>
                            </w:pPr>
                            <w:proofErr w:type="gramStart"/>
                            <w:r>
                              <w:rPr>
                                <w:rFonts w:cstheme="minorHAnsi"/>
                                <w:b/>
                                <w:bCs/>
                                <w:color w:val="538135" w:themeColor="accent6" w:themeShade="BF"/>
                                <w:sz w:val="28"/>
                                <w:szCs w:val="28"/>
                              </w:rPr>
                              <w:t>relevant</w:t>
                            </w:r>
                            <w:proofErr w:type="gramEnd"/>
                            <w:r>
                              <w:rPr>
                                <w:rFonts w:cstheme="minorHAnsi"/>
                                <w:b/>
                                <w:bCs/>
                                <w:color w:val="538135" w:themeColor="accent6" w:themeShade="BF"/>
                                <w:sz w:val="28"/>
                                <w:szCs w:val="28"/>
                              </w:rPr>
                              <w:t xml:space="preserve"> du décret n°2022-491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39" o:spid="_x0000_s1111" type="#_x0000_t202" style="position:absolute;left:0;text-align:left;margin-left:0;margin-top:0;width:353.1pt;height:44.45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O7rOAIAAGIEAAAOAAAAZHJzL2Uyb0RvYy54bWysVMlu2zAQvRfoPxC81/Iiu4lgOXATuCgQ&#10;JAGcIkBvNEVaAkgOS9KW3K/vkPKGtKeiF3o4M3qzvEfP7zqtyF4434Ap6WgwpEQYDlVjtiX9/rr6&#10;dEOJD8xUTIERJT0IT+8WHz/MW1uIMdSgKuEIghhftLakdQi2yDLPa6GZH4AVBoMSnGYBr26bVY61&#10;iK5VNh4OZ1kLrrIOuPAevQ99kC4SvpSCh2cpvQhElRR7C+l06dzEM1vMWbF1zNYNP7bB/qELzRqD&#10;Rc9QDywwsnPNH1C64Q48yDDgoDOQsuEizYDTjIbvplnXzIo0Cy7H2/Oa/P+D5U/7F0eaqqTjyS0l&#10;hmkk6QdSRSpBguiCIDGAa2qtLzB7bTE/dF+gQ7pPfo/OOH0nnY6/OBfBOC78cF4yYhGOzjy/yaeT&#10;GSUcY9NZPs0nESa7fG2dD18FaBKNkjokMe2W7R996FNPKbGYgVWjVCJSGdKWdDaZDtMH5wiCK4M1&#10;4gx9r9EK3aZLo+dJB9G1geqA8znoheItXzXYxCPz4YU5VAaOhGoPz3hIBVgMjhYlNbhff/PHfCQM&#10;o5S0qLSS+p875gQl6ptBKm9HOTZAQrrk089jvLjryOY6Ynb6HlDMI3xXlicz5gd1MqUD/YaPYhmr&#10;YogZjrVLGk7mfej1j4+Ki+UyJaEYLQuPZm15hI5rjSt+7d6Ys0ceohqe4KRJVryjo8/tCVnuAsgm&#10;cXXZ6nH/KOTE9vHRxZdyfU9Zl7+GxW8AAAD//wMAUEsDBBQABgAIAAAAIQBFs6LG3QAAAAQBAAAP&#10;AAAAZHJzL2Rvd25yZXYueG1sTI9BS8NAEIXvgv9hGcGb3RiwxjSbUgJFED209uJtkp0mobuzMbtt&#10;o7/e1Uu9DDze471viuVkjTjR6HvHCu5nCQjixumeWwW79/VdBsIHZI3GMSn4Ig/L8vqqwFy7M2/o&#10;tA2tiCXsc1TQhTDkUvqmI4t+5gbi6O3daDFEObZSj3iO5dbINEnm0mLPcaHDgaqOmsP2aBW8VOs3&#10;3NSpzb5N9fy6Xw2fu48HpW5vptUCRKApXMLwix/RoYxMtTuy9sIoiI+Evxu9x2SegqgVZNkTyLKQ&#10;/+HLHwAAAP//AwBQSwECLQAUAAYACAAAACEAtoM4kv4AAADhAQAAEwAAAAAAAAAAAAAAAAAAAAAA&#10;W0NvbnRlbnRfVHlwZXNdLnhtbFBLAQItABQABgAIAAAAIQA4/SH/1gAAAJQBAAALAAAAAAAAAAAA&#10;AAAAAC8BAABfcmVscy8ucmVsc1BLAQItABQABgAIAAAAIQC9fO7rOAIAAGIEAAAOAAAAAAAAAAAA&#10;AAAAAC4CAABkcnMvZTJvRG9jLnhtbFBLAQItABQABgAIAAAAIQBFs6LG3QAAAAQBAAAPAAAAAAAA&#10;AAAAAAAAAJIEAABkcnMvZG93bnJldi54bWxQSwUGAAAAAAQABADzAAAAnAUAAAAA&#10;" filled="f" stroked="f" strokeweight=".5pt">
                <v:textbox>
                  <w:txbxContent>
                    <w:p>
                      <w:pPr>
                        <w:spacing w:after="0" w:line="240" w:lineRule="auto"/>
                        <w:rPr>
                          <w:rFonts w:cstheme="minorHAnsi"/>
                          <w:b/>
                          <w:bCs/>
                          <w:color w:val="538135" w:themeColor="accent6" w:themeShade="BF"/>
                          <w:sz w:val="28"/>
                          <w:szCs w:val="28"/>
                        </w:rPr>
                      </w:pPr>
                      <w:r>
                        <w:rPr>
                          <w:rFonts w:cstheme="minorHAnsi"/>
                          <w:b/>
                          <w:bCs/>
                          <w:color w:val="538135" w:themeColor="accent6" w:themeShade="BF"/>
                          <w:sz w:val="28"/>
                          <w:szCs w:val="28"/>
                        </w:rPr>
                        <w:t xml:space="preserve">Emplois fonctionnels </w:t>
                      </w:r>
                    </w:p>
                    <w:p>
                      <w:pPr>
                        <w:spacing w:after="0" w:line="240" w:lineRule="auto"/>
                        <w:rPr>
                          <w:rFonts w:cstheme="minorHAnsi"/>
                          <w:b/>
                          <w:bCs/>
                          <w:color w:val="538135" w:themeColor="accent6" w:themeShade="BF"/>
                          <w:sz w:val="28"/>
                          <w:szCs w:val="28"/>
                        </w:rPr>
                      </w:pPr>
                      <w:proofErr w:type="gramStart"/>
                      <w:r>
                        <w:rPr>
                          <w:rFonts w:cstheme="minorHAnsi"/>
                          <w:b/>
                          <w:bCs/>
                          <w:color w:val="538135" w:themeColor="accent6" w:themeShade="BF"/>
                          <w:sz w:val="28"/>
                          <w:szCs w:val="28"/>
                        </w:rPr>
                        <w:t>relevant</w:t>
                      </w:r>
                      <w:proofErr w:type="gramEnd"/>
                      <w:r>
                        <w:rPr>
                          <w:rFonts w:cstheme="minorHAnsi"/>
                          <w:b/>
                          <w:bCs/>
                          <w:color w:val="538135" w:themeColor="accent6" w:themeShade="BF"/>
                          <w:sz w:val="28"/>
                          <w:szCs w:val="28"/>
                        </w:rPr>
                        <w:t xml:space="preserve"> du décret n°2022-491 .……………………………….….…..</w:t>
                      </w:r>
                    </w:p>
                  </w:txbxContent>
                </v:textbox>
                <w10:wrap anchorx="margin"/>
              </v:shape>
            </w:pict>
          </mc:Fallback>
        </mc:AlternateContent>
      </w:r>
      <w:r>
        <w:rPr>
          <w:rFonts w:asciiTheme="majorHAnsi" w:hAnsiTheme="majorHAnsi" w:cstheme="majorHAnsi"/>
          <w:i/>
          <w:iCs/>
          <w:color w:val="833C0B" w:themeColor="accent2" w:themeShade="80"/>
          <w:sz w:val="16"/>
          <w:szCs w:val="16"/>
          <w:lang w:eastAsia="fr-FR"/>
        </w:rPr>
        <w:object w:dxaOrig="1531" w:dyaOrig="991">
          <v:shape id="_x0000_i1042" type="#_x0000_t75" style="width:111.4pt;height:37.65pt" o:ole="">
            <v:imagedata r:id="rId74" o:title=""/>
          </v:shape>
          <o:OLEObject Type="Embed" ProgID="Excel.Sheet.12" ShapeID="_x0000_i1042" DrawAspect="Icon" ObjectID="_1756314643" r:id="rId75"/>
        </w:object>
      </w:r>
    </w:p>
    <w:p>
      <w:pPr>
        <w:ind w:left="6372" w:firstLine="708"/>
        <w:rPr>
          <w:rFonts w:asciiTheme="majorHAnsi" w:hAnsiTheme="majorHAnsi" w:cstheme="majorHAnsi"/>
          <w:i/>
          <w:iCs/>
          <w:color w:val="833C0B" w:themeColor="accent2" w:themeShade="80"/>
          <w:sz w:val="16"/>
          <w:szCs w:val="16"/>
          <w:lang w:eastAsia="fr-FR"/>
        </w:rPr>
      </w:pPr>
      <w:r>
        <w:rPr>
          <w:noProof/>
          <w:lang w:eastAsia="fr-FR"/>
        </w:rPr>
        <mc:AlternateContent>
          <mc:Choice Requires="wps">
            <w:drawing>
              <wp:anchor distT="0" distB="0" distL="114300" distR="114300" simplePos="0" relativeHeight="251981824" behindDoc="0" locked="0" layoutInCell="1" allowOverlap="1">
                <wp:simplePos x="0" y="0"/>
                <wp:positionH relativeFrom="margin">
                  <wp:posOffset>0</wp:posOffset>
                </wp:positionH>
                <wp:positionV relativeFrom="paragraph">
                  <wp:posOffset>0</wp:posOffset>
                </wp:positionV>
                <wp:extent cx="4484536" cy="564543"/>
                <wp:effectExtent l="0" t="0" r="0" b="6985"/>
                <wp:wrapNone/>
                <wp:docPr id="240" name="Zone de texte 240"/>
                <wp:cNvGraphicFramePr/>
                <a:graphic xmlns:a="http://schemas.openxmlformats.org/drawingml/2006/main">
                  <a:graphicData uri="http://schemas.microsoft.com/office/word/2010/wordprocessingShape">
                    <wps:wsp>
                      <wps:cNvSpPr txBox="1"/>
                      <wps:spPr>
                        <a:xfrm>
                          <a:off x="0" y="0"/>
                          <a:ext cx="4484536" cy="564543"/>
                        </a:xfrm>
                        <a:prstGeom prst="rect">
                          <a:avLst/>
                        </a:prstGeom>
                        <a:noFill/>
                        <a:ln w="6350">
                          <a:noFill/>
                        </a:ln>
                      </wps:spPr>
                      <wps:txbx>
                        <w:txbxContent>
                          <w:p>
                            <w:pPr>
                              <w:spacing w:after="0" w:line="240" w:lineRule="auto"/>
                              <w:rPr>
                                <w:rFonts w:cstheme="minorHAnsi"/>
                                <w:b/>
                                <w:bCs/>
                                <w:color w:val="538135" w:themeColor="accent6" w:themeShade="BF"/>
                                <w:sz w:val="28"/>
                                <w:szCs w:val="28"/>
                              </w:rPr>
                            </w:pPr>
                            <w:r>
                              <w:rPr>
                                <w:rFonts w:cstheme="minorHAnsi"/>
                                <w:b/>
                                <w:bCs/>
                                <w:color w:val="538135" w:themeColor="accent6" w:themeShade="BF"/>
                                <w:sz w:val="28"/>
                                <w:szCs w:val="28"/>
                              </w:rPr>
                              <w:t xml:space="preserve">Emplois fonctionnels </w:t>
                            </w:r>
                          </w:p>
                          <w:p>
                            <w:pPr>
                              <w:spacing w:after="0" w:line="240" w:lineRule="auto"/>
                              <w:rPr>
                                <w:rFonts w:cstheme="minorHAnsi"/>
                                <w:b/>
                                <w:bCs/>
                                <w:color w:val="538135" w:themeColor="accent6" w:themeShade="BF"/>
                                <w:sz w:val="28"/>
                                <w:szCs w:val="28"/>
                              </w:rPr>
                            </w:pPr>
                            <w:proofErr w:type="gramStart"/>
                            <w:r>
                              <w:rPr>
                                <w:rFonts w:cstheme="minorHAnsi"/>
                                <w:b/>
                                <w:bCs/>
                                <w:color w:val="538135" w:themeColor="accent6" w:themeShade="BF"/>
                                <w:sz w:val="28"/>
                                <w:szCs w:val="28"/>
                              </w:rPr>
                              <w:t>relevant</w:t>
                            </w:r>
                            <w:proofErr w:type="gramEnd"/>
                            <w:r>
                              <w:rPr>
                                <w:rFonts w:cstheme="minorHAnsi"/>
                                <w:b/>
                                <w:bCs/>
                                <w:color w:val="538135" w:themeColor="accent6" w:themeShade="BF"/>
                                <w:sz w:val="28"/>
                                <w:szCs w:val="28"/>
                              </w:rPr>
                              <w:t xml:space="preserve"> du décret n°2022-644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40" o:spid="_x0000_s1112" type="#_x0000_t202" style="position:absolute;left:0;text-align:left;margin-left:0;margin-top:0;width:353.1pt;height:44.45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5xNwIAAGIEAAAOAAAAZHJzL2Uyb0RvYy54bWysVE1vGjEQvVfqf7B8L8vHQpMVS0QTUVVC&#10;SSRSRerNeG12Jdvj2oZd+us79gJBaU9VL2bsmX3j996Y+V2nFTkI5xswJR0NhpQIw6FqzK6k319W&#10;n24o8YGZiikwoqRH4end4uOHeWsLMYYaVCUcQRDji9aWtA7BFlnmeS008wOwwmBSgtMs4Nbtssqx&#10;FtG1ysbD4SxrwVXWARfe4+lDn6SLhC+l4OFJSi8CUSXFu4W0urRu45ot5qzYOWbrhp+uwf7hFpo1&#10;BpteoB5YYGTvmj+gdMMdeJBhwEFnIGXDReKAbEbDd2w2NbMicUFxvL3I5P8fLH88PDvSVCUd56iP&#10;YRpN+oFWkUqQILogSEygTK31BVZvLNaH7gt0aPf53ONhZN9Jp+Mv8iKYR8DjRWTEIhwP8/wmn05m&#10;lHDMTWf5NJ9EmOzta+t8+CpAkxiU1KGJSVt2WPvQl55LYjMDq0apZKQypC3pbDIdpg8uGQRXBntE&#10;Dv1dYxS6bZeo5xciW6iOyM9BPyje8lWDl1gzH56Zw8lASjjt4QkXqQCbwSmipAb362/nsR4Nwywl&#10;LU5aSf3PPXOCEvXNoJW3ozxKH9Imn34e48ZdZ7bXGbPX94DDPMJ3ZXkKY31Q51A60K/4KJaxK6aY&#10;4di7pOEc3od+/vFRcbFcpiIcRsvC2mwsj9BR1ijxS/fKnD35EKfhEc4zyYp3dvS1vSHLfQDZJK+i&#10;0L2qJ/1xkJPbp0cXX8r1PlW9/TUsfgMAAP//AwBQSwMEFAAGAAgAAAAhAEWzosbdAAAABAEAAA8A&#10;AABkcnMvZG93bnJldi54bWxMj0FLw0AQhe+C/2EZwZvdGLDGNJtSAkUQPbT24m2SnSahu7Mxu22j&#10;v97VS70MPN7jvW+K5WSNONHoe8cK7mcJCOLG6Z5bBbv39V0GwgdkjcYxKfgiD8vy+qrAXLszb+i0&#10;Da2IJexzVNCFMORS+qYji37mBuLo7d1oMUQ5tlKPeI7l1sg0SebSYs9xocOBqo6aw/ZoFbxU6zfc&#10;1KnNvk31/LpfDZ+7jwelbm+m1QJEoClcwvCLH9GhjEy1O7L2wiiIj4S/G73HZJ6CqBVk2RPIspD/&#10;4csfAAAA//8DAFBLAQItABQABgAIAAAAIQC2gziS/gAAAOEBAAATAAAAAAAAAAAAAAAAAAAAAABb&#10;Q29udGVudF9UeXBlc10ueG1sUEsBAi0AFAAGAAgAAAAhADj9If/WAAAAlAEAAAsAAAAAAAAAAAAA&#10;AAAALwEAAF9yZWxzLy5yZWxzUEsBAi0AFAAGAAgAAAAhAG+3/nE3AgAAYgQAAA4AAAAAAAAAAAAA&#10;AAAALgIAAGRycy9lMm9Eb2MueG1sUEsBAi0AFAAGAAgAAAAhAEWzosbdAAAABAEAAA8AAAAAAAAA&#10;AAAAAAAAkQQAAGRycy9kb3ducmV2LnhtbFBLBQYAAAAABAAEAPMAAACbBQAAAAA=&#10;" filled="f" stroked="f" strokeweight=".5pt">
                <v:textbox>
                  <w:txbxContent>
                    <w:p>
                      <w:pPr>
                        <w:spacing w:after="0" w:line="240" w:lineRule="auto"/>
                        <w:rPr>
                          <w:rFonts w:cstheme="minorHAnsi"/>
                          <w:b/>
                          <w:bCs/>
                          <w:color w:val="538135" w:themeColor="accent6" w:themeShade="BF"/>
                          <w:sz w:val="28"/>
                          <w:szCs w:val="28"/>
                        </w:rPr>
                      </w:pPr>
                      <w:r>
                        <w:rPr>
                          <w:rFonts w:cstheme="minorHAnsi"/>
                          <w:b/>
                          <w:bCs/>
                          <w:color w:val="538135" w:themeColor="accent6" w:themeShade="BF"/>
                          <w:sz w:val="28"/>
                          <w:szCs w:val="28"/>
                        </w:rPr>
                        <w:t xml:space="preserve">Emplois fonctionnels </w:t>
                      </w:r>
                    </w:p>
                    <w:p>
                      <w:pPr>
                        <w:spacing w:after="0" w:line="240" w:lineRule="auto"/>
                        <w:rPr>
                          <w:rFonts w:cstheme="minorHAnsi"/>
                          <w:b/>
                          <w:bCs/>
                          <w:color w:val="538135" w:themeColor="accent6" w:themeShade="BF"/>
                          <w:sz w:val="28"/>
                          <w:szCs w:val="28"/>
                        </w:rPr>
                      </w:pPr>
                      <w:proofErr w:type="gramStart"/>
                      <w:r>
                        <w:rPr>
                          <w:rFonts w:cstheme="minorHAnsi"/>
                          <w:b/>
                          <w:bCs/>
                          <w:color w:val="538135" w:themeColor="accent6" w:themeShade="BF"/>
                          <w:sz w:val="28"/>
                          <w:szCs w:val="28"/>
                        </w:rPr>
                        <w:t>relevant</w:t>
                      </w:r>
                      <w:proofErr w:type="gramEnd"/>
                      <w:r>
                        <w:rPr>
                          <w:rFonts w:cstheme="minorHAnsi"/>
                          <w:b/>
                          <w:bCs/>
                          <w:color w:val="538135" w:themeColor="accent6" w:themeShade="BF"/>
                          <w:sz w:val="28"/>
                          <w:szCs w:val="28"/>
                        </w:rPr>
                        <w:t xml:space="preserve"> du décret n°2022-644 .……………………………….….…..</w:t>
                      </w:r>
                    </w:p>
                  </w:txbxContent>
                </v:textbox>
                <w10:wrap anchorx="margin"/>
              </v:shape>
            </w:pict>
          </mc:Fallback>
        </mc:AlternateContent>
      </w:r>
      <w:r>
        <w:rPr>
          <w:rFonts w:asciiTheme="majorHAnsi" w:hAnsiTheme="majorHAnsi" w:cstheme="majorHAnsi"/>
          <w:i/>
          <w:iCs/>
          <w:color w:val="833C0B" w:themeColor="accent2" w:themeShade="80"/>
          <w:sz w:val="16"/>
          <w:szCs w:val="16"/>
          <w:lang w:eastAsia="fr-FR"/>
        </w:rPr>
        <w:object w:dxaOrig="1531" w:dyaOrig="991">
          <v:shape id="_x0000_i1043" type="#_x0000_t75" style="width:108pt;height:41.85pt" o:ole="">
            <v:imagedata r:id="rId76" o:title=""/>
          </v:shape>
          <o:OLEObject Type="Embed" ProgID="Excel.Sheet.12" ShapeID="_x0000_i1043" DrawAspect="Icon" ObjectID="_1756314644" r:id="rId77"/>
        </w:object>
      </w:r>
    </w:p>
    <w:p>
      <w:pPr>
        <w:ind w:left="6372" w:firstLine="708"/>
        <w:rPr>
          <w:rFonts w:asciiTheme="majorHAnsi" w:hAnsiTheme="majorHAnsi" w:cstheme="majorHAnsi"/>
          <w:i/>
          <w:iCs/>
          <w:color w:val="833C0B" w:themeColor="accent2" w:themeShade="80"/>
          <w:sz w:val="16"/>
          <w:szCs w:val="16"/>
          <w:lang w:eastAsia="fr-FR"/>
        </w:rPr>
      </w:pPr>
      <w:r>
        <w:rPr>
          <w:noProof/>
          <w:lang w:eastAsia="fr-FR"/>
        </w:rPr>
        <mc:AlternateContent>
          <mc:Choice Requires="wps">
            <w:drawing>
              <wp:anchor distT="0" distB="0" distL="114300" distR="114300" simplePos="0" relativeHeight="252628992" behindDoc="0" locked="0" layoutInCell="1" allowOverlap="1">
                <wp:simplePos x="0" y="0"/>
                <wp:positionH relativeFrom="margin">
                  <wp:posOffset>0</wp:posOffset>
                </wp:positionH>
                <wp:positionV relativeFrom="paragraph">
                  <wp:posOffset>0</wp:posOffset>
                </wp:positionV>
                <wp:extent cx="4484536" cy="564543"/>
                <wp:effectExtent l="0" t="0" r="0" b="6985"/>
                <wp:wrapNone/>
                <wp:docPr id="516" name="Zone de texte 516"/>
                <wp:cNvGraphicFramePr/>
                <a:graphic xmlns:a="http://schemas.openxmlformats.org/drawingml/2006/main">
                  <a:graphicData uri="http://schemas.microsoft.com/office/word/2010/wordprocessingShape">
                    <wps:wsp>
                      <wps:cNvSpPr txBox="1"/>
                      <wps:spPr>
                        <a:xfrm>
                          <a:off x="0" y="0"/>
                          <a:ext cx="4484536" cy="564543"/>
                        </a:xfrm>
                        <a:prstGeom prst="rect">
                          <a:avLst/>
                        </a:prstGeom>
                        <a:noFill/>
                        <a:ln w="6350">
                          <a:noFill/>
                        </a:ln>
                      </wps:spPr>
                      <wps:txbx>
                        <w:txbxContent>
                          <w:p>
                            <w:pPr>
                              <w:spacing w:after="0" w:line="240" w:lineRule="auto"/>
                              <w:rPr>
                                <w:rFonts w:cstheme="minorHAnsi"/>
                                <w:b/>
                                <w:bCs/>
                                <w:color w:val="538135" w:themeColor="accent6" w:themeShade="BF"/>
                                <w:sz w:val="28"/>
                                <w:szCs w:val="28"/>
                              </w:rPr>
                            </w:pPr>
                            <w:r>
                              <w:rPr>
                                <w:rFonts w:cstheme="minorHAnsi"/>
                                <w:b/>
                                <w:bCs/>
                                <w:color w:val="538135" w:themeColor="accent6" w:themeShade="BF"/>
                                <w:sz w:val="28"/>
                                <w:szCs w:val="28"/>
                              </w:rPr>
                              <w:t xml:space="preserve">Emplois fonctionnels </w:t>
                            </w:r>
                          </w:p>
                          <w:p>
                            <w:pPr>
                              <w:spacing w:after="0" w:line="240" w:lineRule="auto"/>
                              <w:rPr>
                                <w:rFonts w:cstheme="minorHAnsi"/>
                                <w:b/>
                                <w:bCs/>
                                <w:color w:val="538135" w:themeColor="accent6" w:themeShade="BF"/>
                                <w:sz w:val="28"/>
                                <w:szCs w:val="28"/>
                              </w:rPr>
                            </w:pPr>
                            <w:proofErr w:type="gramStart"/>
                            <w:r>
                              <w:rPr>
                                <w:rFonts w:cstheme="minorHAnsi"/>
                                <w:b/>
                                <w:bCs/>
                                <w:color w:val="538135" w:themeColor="accent6" w:themeShade="BF"/>
                                <w:sz w:val="28"/>
                                <w:szCs w:val="28"/>
                              </w:rPr>
                              <w:t>relevant</w:t>
                            </w:r>
                            <w:proofErr w:type="gramEnd"/>
                            <w:r>
                              <w:rPr>
                                <w:rFonts w:cstheme="minorHAnsi"/>
                                <w:b/>
                                <w:bCs/>
                                <w:color w:val="538135" w:themeColor="accent6" w:themeShade="BF"/>
                                <w:sz w:val="28"/>
                                <w:szCs w:val="28"/>
                              </w:rPr>
                              <w:t xml:space="preserve"> du décret n°2023-802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16" o:spid="_x0000_s1113" type="#_x0000_t202" style="position:absolute;left:0;text-align:left;margin-left:0;margin-top:0;width:353.1pt;height:44.45pt;z-index:25262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Y0NOAIAAGIEAAAOAAAAZHJzL2Uyb0RvYy54bWysVN1v2yAQf5+0/wHxvjgfdtZacaqsVaZJ&#10;UVspnSrtjWCILWGOAYmd/fU7cJxG3Z6mvZCDO9/x+yCLu65R5Cisq0EXdDIaUyI0h7LW+4J+f1l/&#10;uqHEeaZLpkCLgp6Eo3fLjx8WrcnFFCpQpbAEm2iXt6aglfcmTxLHK9EwNwIjNCYl2IZ53Np9UlrW&#10;YvdGJdPxeJ60YEtjgQvn8PShT9Jl7C+l4P5JSic8UQXFu/m42rjuwposFyzfW2aqmp+vwf7hFg2r&#10;NQ69tHpgnpGDrf9o1dTcggPpRxyaBKSsuYgYEM1k/A7NtmJGRCxIjjMXmtz/a8sfj8+W1GVBs8mc&#10;Es0aFOkHSkVKQbzovCAhgTS1xuVYvTVY77sv0KHcw7nDw4C+k7YJv4iLYB4JP11Ixl6E42Ga3qTZ&#10;DGdxzGXzNEtnoU3y9rWxzn8V0JAQFNSiiJFbdtw435cOJWGYhnWtVBRSadIWdD7LxvGDSwabK40z&#10;Aob+riHy3a6L0NPpAGQH5QnxWeiN4gxf13iJDXP+mVl0BkJCt/snXKQCHAbniJIK7K+/nYd6FAyz&#10;lLTotIK6nwdmBSXqm0YpbydpGqwZN2n2eYobe53ZXWf0obkHNPME35XhMQz1Xg2htNC84qNYhamY&#10;Yprj7IL6Ibz3vf/xUXGxWsUiNKNhfqO3hofWgdZA8Uv3yqw56xDc8AiDJ1n+To6+thdkdfAg66hV&#10;ILpn9cw/GjmqfX504aVc72PV21/D8jcAAAD//wMAUEsDBBQABgAIAAAAIQBFs6LG3QAAAAQBAAAP&#10;AAAAZHJzL2Rvd25yZXYueG1sTI9BS8NAEIXvgv9hGcGb3RiwxjSbUgJFED209uJtkp0mobuzMbtt&#10;o7/e1Uu9DDze471viuVkjTjR6HvHCu5nCQjixumeWwW79/VdBsIHZI3GMSn4Ig/L8vqqwFy7M2/o&#10;tA2tiCXsc1TQhTDkUvqmI4t+5gbi6O3daDFEObZSj3iO5dbINEnm0mLPcaHDgaqOmsP2aBW8VOs3&#10;3NSpzb5N9fy6Xw2fu48HpW5vptUCRKApXMLwix/RoYxMtTuy9sIoiI+Evxu9x2SegqgVZNkTyLKQ&#10;/+HLHwAAAP//AwBQSwECLQAUAAYACAAAACEAtoM4kv4AAADhAQAAEwAAAAAAAAAAAAAAAAAAAAAA&#10;W0NvbnRlbnRfVHlwZXNdLnhtbFBLAQItABQABgAIAAAAIQA4/SH/1gAAAJQBAAALAAAAAAAAAAAA&#10;AAAAAC8BAABfcmVscy8ucmVsc1BLAQItABQABgAIAAAAIQCnyY0NOAIAAGIEAAAOAAAAAAAAAAAA&#10;AAAAAC4CAABkcnMvZTJvRG9jLnhtbFBLAQItABQABgAIAAAAIQBFs6LG3QAAAAQBAAAPAAAAAAAA&#10;AAAAAAAAAJIEAABkcnMvZG93bnJldi54bWxQSwUGAAAAAAQABADzAAAAnAUAAAAA&#10;" filled="f" stroked="f" strokeweight=".5pt">
                <v:textbox>
                  <w:txbxContent>
                    <w:p>
                      <w:pPr>
                        <w:spacing w:after="0" w:line="240" w:lineRule="auto"/>
                        <w:rPr>
                          <w:rFonts w:cstheme="minorHAnsi"/>
                          <w:b/>
                          <w:bCs/>
                          <w:color w:val="538135" w:themeColor="accent6" w:themeShade="BF"/>
                          <w:sz w:val="28"/>
                          <w:szCs w:val="28"/>
                        </w:rPr>
                      </w:pPr>
                      <w:r>
                        <w:rPr>
                          <w:rFonts w:cstheme="minorHAnsi"/>
                          <w:b/>
                          <w:bCs/>
                          <w:color w:val="538135" w:themeColor="accent6" w:themeShade="BF"/>
                          <w:sz w:val="28"/>
                          <w:szCs w:val="28"/>
                        </w:rPr>
                        <w:t xml:space="preserve">Emplois fonctionnels </w:t>
                      </w:r>
                    </w:p>
                    <w:p>
                      <w:pPr>
                        <w:spacing w:after="0" w:line="240" w:lineRule="auto"/>
                        <w:rPr>
                          <w:rFonts w:cstheme="minorHAnsi"/>
                          <w:b/>
                          <w:bCs/>
                          <w:color w:val="538135" w:themeColor="accent6" w:themeShade="BF"/>
                          <w:sz w:val="28"/>
                          <w:szCs w:val="28"/>
                        </w:rPr>
                      </w:pPr>
                      <w:proofErr w:type="gramStart"/>
                      <w:r>
                        <w:rPr>
                          <w:rFonts w:cstheme="minorHAnsi"/>
                          <w:b/>
                          <w:bCs/>
                          <w:color w:val="538135" w:themeColor="accent6" w:themeShade="BF"/>
                          <w:sz w:val="28"/>
                          <w:szCs w:val="28"/>
                        </w:rPr>
                        <w:t>relevant</w:t>
                      </w:r>
                      <w:proofErr w:type="gramEnd"/>
                      <w:r>
                        <w:rPr>
                          <w:rFonts w:cstheme="minorHAnsi"/>
                          <w:b/>
                          <w:bCs/>
                          <w:color w:val="538135" w:themeColor="accent6" w:themeShade="BF"/>
                          <w:sz w:val="28"/>
                          <w:szCs w:val="28"/>
                        </w:rPr>
                        <w:t xml:space="preserve"> du décret n°202</w:t>
                      </w:r>
                      <w:r>
                        <w:rPr>
                          <w:rFonts w:cstheme="minorHAnsi"/>
                          <w:b/>
                          <w:bCs/>
                          <w:color w:val="538135" w:themeColor="accent6" w:themeShade="BF"/>
                          <w:sz w:val="28"/>
                          <w:szCs w:val="28"/>
                        </w:rPr>
                        <w:t>3</w:t>
                      </w:r>
                      <w:r>
                        <w:rPr>
                          <w:rFonts w:cstheme="minorHAnsi"/>
                          <w:b/>
                          <w:bCs/>
                          <w:color w:val="538135" w:themeColor="accent6" w:themeShade="BF"/>
                          <w:sz w:val="28"/>
                          <w:szCs w:val="28"/>
                        </w:rPr>
                        <w:t>-</w:t>
                      </w:r>
                      <w:r>
                        <w:rPr>
                          <w:rFonts w:cstheme="minorHAnsi"/>
                          <w:b/>
                          <w:bCs/>
                          <w:color w:val="538135" w:themeColor="accent6" w:themeShade="BF"/>
                          <w:sz w:val="28"/>
                          <w:szCs w:val="28"/>
                        </w:rPr>
                        <w:t>802</w:t>
                      </w:r>
                      <w:r>
                        <w:rPr>
                          <w:rFonts w:cstheme="minorHAnsi"/>
                          <w:b/>
                          <w:bCs/>
                          <w:color w:val="538135" w:themeColor="accent6" w:themeShade="BF"/>
                          <w:sz w:val="28"/>
                          <w:szCs w:val="28"/>
                        </w:rPr>
                        <w:t xml:space="preserve"> .……………………………….….…..</w:t>
                      </w:r>
                    </w:p>
                  </w:txbxContent>
                </v:textbox>
                <w10:wrap anchorx="margin"/>
              </v:shape>
            </w:pict>
          </mc:Fallback>
        </mc:AlternateContent>
      </w:r>
      <w:bookmarkStart w:id="29" w:name="_MON_1755328412"/>
      <w:bookmarkEnd w:id="29"/>
      <w:r>
        <w:rPr>
          <w:rFonts w:asciiTheme="majorHAnsi" w:hAnsiTheme="majorHAnsi" w:cstheme="majorHAnsi"/>
          <w:i/>
          <w:iCs/>
          <w:color w:val="833C0B" w:themeColor="accent2" w:themeShade="80"/>
          <w:sz w:val="16"/>
          <w:szCs w:val="16"/>
          <w:lang w:eastAsia="fr-FR"/>
        </w:rPr>
        <w:object w:dxaOrig="1531" w:dyaOrig="991">
          <v:shape id="_x0000_i1044" type="#_x0000_t75" style="width:127.3pt;height:41.85pt" o:ole="">
            <v:imagedata r:id="rId78" o:title=""/>
          </v:shape>
          <o:OLEObject Type="Embed" ProgID="Excel.Sheet.12" ShapeID="_x0000_i1044" DrawAspect="Icon" ObjectID="_1756314645" r:id="rId79"/>
        </w:object>
      </w: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r>
        <w:rPr>
          <w:rFonts w:asciiTheme="majorHAnsi" w:hAnsiTheme="majorHAnsi" w:cstheme="majorHAnsi"/>
          <w:i/>
          <w:iCs/>
          <w:color w:val="833C0B" w:themeColor="accent2" w:themeShade="80"/>
          <w:sz w:val="16"/>
          <w:szCs w:val="16"/>
          <w:lang w:eastAsia="fr-FR"/>
        </w:rPr>
        <w:br w:type="page"/>
      </w:r>
    </w:p>
    <w:p>
      <w:pPr>
        <w:rPr>
          <w:rFonts w:asciiTheme="majorHAnsi" w:hAnsiTheme="majorHAnsi" w:cstheme="majorHAnsi"/>
          <w:i/>
          <w:iCs/>
          <w:color w:val="1F4E79" w:themeColor="accent5" w:themeShade="80"/>
          <w:sz w:val="16"/>
          <w:szCs w:val="16"/>
          <w:lang w:eastAsia="fr-FR"/>
        </w:rPr>
      </w:pPr>
    </w:p>
    <w:p>
      <w:pPr>
        <w:rPr>
          <w:rFonts w:asciiTheme="majorHAnsi" w:hAnsiTheme="majorHAnsi" w:cstheme="majorHAnsi"/>
          <w:i/>
          <w:iCs/>
          <w:color w:val="1F4E79" w:themeColor="accent5" w:themeShade="80"/>
          <w:sz w:val="16"/>
          <w:szCs w:val="16"/>
          <w:lang w:eastAsia="fr-FR"/>
        </w:rPr>
      </w:pPr>
    </w:p>
    <w:p>
      <w:pPr>
        <w:rPr>
          <w:rFonts w:asciiTheme="majorHAnsi" w:hAnsiTheme="majorHAnsi" w:cstheme="majorHAnsi"/>
          <w:i/>
          <w:iCs/>
          <w:color w:val="1F4E79" w:themeColor="accent5" w:themeShade="80"/>
          <w:sz w:val="16"/>
          <w:szCs w:val="16"/>
          <w:lang w:eastAsia="fr-FR"/>
        </w:rPr>
      </w:pPr>
    </w:p>
    <w:p>
      <w:pPr>
        <w:rPr>
          <w:rFonts w:asciiTheme="majorHAnsi" w:hAnsiTheme="majorHAnsi" w:cstheme="majorHAnsi"/>
          <w:i/>
          <w:iCs/>
          <w:color w:val="1F4E79" w:themeColor="accent5" w:themeShade="80"/>
          <w:sz w:val="16"/>
          <w:szCs w:val="16"/>
          <w:lang w:eastAsia="fr-FR"/>
        </w:rPr>
      </w:pPr>
    </w:p>
    <w:p>
      <w:pPr>
        <w:rPr>
          <w:rFonts w:asciiTheme="majorHAnsi" w:hAnsiTheme="majorHAnsi" w:cstheme="majorHAnsi"/>
          <w:i/>
          <w:iCs/>
          <w:color w:val="1F4E79" w:themeColor="accent5" w:themeShade="80"/>
          <w:sz w:val="16"/>
          <w:szCs w:val="16"/>
          <w:lang w:eastAsia="fr-FR"/>
        </w:rPr>
      </w:pPr>
    </w:p>
    <w:p>
      <w:pPr>
        <w:rPr>
          <w:rFonts w:asciiTheme="majorHAnsi" w:hAnsiTheme="majorHAnsi" w:cstheme="majorHAnsi"/>
          <w:i/>
          <w:iCs/>
          <w:color w:val="1F4E79" w:themeColor="accent5" w:themeShade="80"/>
          <w:sz w:val="16"/>
          <w:szCs w:val="16"/>
          <w:lang w:eastAsia="fr-FR"/>
        </w:rPr>
      </w:pPr>
    </w:p>
    <w:p>
      <w:pPr>
        <w:rPr>
          <w:rFonts w:asciiTheme="majorHAnsi" w:hAnsiTheme="majorHAnsi" w:cstheme="majorHAnsi"/>
          <w:i/>
          <w:iCs/>
          <w:color w:val="1F4E79" w:themeColor="accent5" w:themeShade="80"/>
          <w:sz w:val="16"/>
          <w:szCs w:val="16"/>
          <w:lang w:eastAsia="fr-FR"/>
        </w:rPr>
      </w:pPr>
    </w:p>
    <w:p>
      <w:pPr>
        <w:rPr>
          <w:rFonts w:asciiTheme="majorHAnsi" w:hAnsiTheme="majorHAnsi" w:cstheme="majorHAnsi"/>
          <w:i/>
          <w:iCs/>
          <w:color w:val="1F4E79" w:themeColor="accent5" w:themeShade="80"/>
          <w:sz w:val="16"/>
          <w:szCs w:val="16"/>
          <w:lang w:eastAsia="fr-FR"/>
        </w:rPr>
      </w:pPr>
    </w:p>
    <w:p>
      <w:pPr>
        <w:rPr>
          <w:rFonts w:asciiTheme="majorHAnsi" w:hAnsiTheme="majorHAnsi" w:cstheme="majorHAnsi"/>
          <w:i/>
          <w:iCs/>
          <w:color w:val="1F4E79" w:themeColor="accent5" w:themeShade="80"/>
          <w:sz w:val="16"/>
          <w:szCs w:val="16"/>
          <w:lang w:eastAsia="fr-FR"/>
        </w:rPr>
      </w:pPr>
    </w:p>
    <w:p>
      <w:pPr>
        <w:rPr>
          <w:rFonts w:asciiTheme="majorHAnsi" w:hAnsiTheme="majorHAnsi" w:cstheme="majorHAnsi"/>
          <w:i/>
          <w:iCs/>
          <w:color w:val="1F4E79" w:themeColor="accent5" w:themeShade="80"/>
          <w:sz w:val="16"/>
          <w:szCs w:val="16"/>
          <w:lang w:eastAsia="fr-FR"/>
        </w:rPr>
      </w:pPr>
    </w:p>
    <w:p>
      <w:pPr>
        <w:rPr>
          <w:rFonts w:asciiTheme="majorHAnsi" w:hAnsiTheme="majorHAnsi" w:cstheme="majorHAnsi"/>
          <w:i/>
          <w:iCs/>
          <w:color w:val="1F4E79" w:themeColor="accent5" w:themeShade="80"/>
          <w:sz w:val="16"/>
          <w:szCs w:val="16"/>
          <w:lang w:eastAsia="fr-FR"/>
        </w:rPr>
      </w:pPr>
    </w:p>
    <w:p>
      <w:pPr>
        <w:rPr>
          <w:rFonts w:asciiTheme="majorHAnsi" w:hAnsiTheme="majorHAnsi" w:cstheme="majorHAnsi"/>
          <w:i/>
          <w:iCs/>
          <w:color w:val="1F4E79" w:themeColor="accent5" w:themeShade="80"/>
          <w:sz w:val="16"/>
          <w:szCs w:val="16"/>
          <w:lang w:eastAsia="fr-FR"/>
        </w:rPr>
      </w:pPr>
    </w:p>
    <w:p>
      <w:pPr>
        <w:rPr>
          <w:rFonts w:asciiTheme="majorHAnsi" w:hAnsiTheme="majorHAnsi" w:cstheme="majorHAnsi"/>
          <w:i/>
          <w:iCs/>
          <w:color w:val="1F4E79" w:themeColor="accent5" w:themeShade="80"/>
          <w:sz w:val="16"/>
          <w:szCs w:val="16"/>
          <w:lang w:eastAsia="fr-FR"/>
        </w:rPr>
      </w:pPr>
    </w:p>
    <w:p>
      <w:pPr>
        <w:rPr>
          <w:rFonts w:asciiTheme="majorHAnsi" w:hAnsiTheme="majorHAnsi" w:cstheme="majorHAnsi"/>
          <w:i/>
          <w:iCs/>
          <w:color w:val="1F4E79" w:themeColor="accent5" w:themeShade="80"/>
          <w:sz w:val="16"/>
          <w:szCs w:val="16"/>
          <w:lang w:eastAsia="fr-FR"/>
        </w:rPr>
      </w:pPr>
    </w:p>
    <w:p>
      <w:pPr>
        <w:rPr>
          <w:rFonts w:asciiTheme="majorHAnsi" w:hAnsiTheme="majorHAnsi" w:cstheme="majorHAnsi"/>
          <w:i/>
          <w:iCs/>
          <w:color w:val="1F4E79" w:themeColor="accent5" w:themeShade="80"/>
          <w:sz w:val="16"/>
          <w:szCs w:val="16"/>
          <w:lang w:eastAsia="fr-FR"/>
        </w:rPr>
      </w:pPr>
    </w:p>
    <w:p>
      <w:pPr>
        <w:pStyle w:val="Titre1"/>
        <w:jc w:val="right"/>
        <w:rPr>
          <w:rFonts w:cstheme="majorHAnsi"/>
          <w:color w:val="1F4E79" w:themeColor="accent5" w:themeShade="80"/>
          <w:sz w:val="80"/>
          <w:szCs w:val="80"/>
          <w:lang w:eastAsia="fr-FR"/>
        </w:rPr>
      </w:pPr>
      <w:bookmarkStart w:id="30" w:name="_Toc126244956"/>
      <w:r>
        <w:rPr>
          <w:rFonts w:cstheme="majorHAnsi"/>
          <w:color w:val="1F4E79" w:themeColor="accent5" w:themeShade="80"/>
          <w:sz w:val="80"/>
          <w:szCs w:val="80"/>
          <w:lang w:eastAsia="fr-FR"/>
        </w:rPr>
        <w:t>Partie 3 : Les différentes situations de reclassement</w:t>
      </w:r>
      <w:bookmarkEnd w:id="30"/>
    </w:p>
    <w:p>
      <w:pPr>
        <w:rPr>
          <w:rFonts w:asciiTheme="majorHAnsi" w:hAnsiTheme="majorHAnsi" w:cstheme="majorHAnsi"/>
          <w:i/>
          <w:iCs/>
          <w:color w:val="1F4E79" w:themeColor="accent5" w:themeShade="80"/>
          <w:sz w:val="16"/>
          <w:szCs w:val="16"/>
          <w:lang w:eastAsia="fr-FR"/>
        </w:rPr>
      </w:pPr>
    </w:p>
    <w:p>
      <w:pPr>
        <w:rPr>
          <w:rFonts w:asciiTheme="majorHAnsi" w:hAnsiTheme="majorHAnsi" w:cstheme="majorHAnsi"/>
          <w:i/>
          <w:iCs/>
          <w:color w:val="1F4E79" w:themeColor="accent5" w:themeShade="80"/>
          <w:sz w:val="16"/>
          <w:szCs w:val="16"/>
          <w:lang w:eastAsia="fr-FR"/>
        </w:rPr>
      </w:pPr>
    </w:p>
    <w:p>
      <w:pPr>
        <w:rPr>
          <w:rFonts w:asciiTheme="majorHAnsi" w:hAnsiTheme="majorHAnsi" w:cstheme="majorHAnsi"/>
          <w:i/>
          <w:iCs/>
          <w:color w:val="1F4E79" w:themeColor="accent5" w:themeShade="80"/>
          <w:sz w:val="16"/>
          <w:szCs w:val="16"/>
          <w:lang w:eastAsia="fr-FR"/>
        </w:rPr>
      </w:pPr>
    </w:p>
    <w:p>
      <w:pPr>
        <w:rPr>
          <w:rFonts w:asciiTheme="majorHAnsi" w:hAnsiTheme="majorHAnsi" w:cstheme="majorHAnsi"/>
          <w:i/>
          <w:iCs/>
          <w:color w:val="1F4E79" w:themeColor="accent5" w:themeShade="80"/>
          <w:sz w:val="16"/>
          <w:szCs w:val="16"/>
          <w:lang w:eastAsia="fr-FR"/>
        </w:rPr>
      </w:pPr>
    </w:p>
    <w:p>
      <w:pPr>
        <w:rPr>
          <w:rFonts w:asciiTheme="majorHAnsi" w:hAnsiTheme="majorHAnsi" w:cstheme="majorHAnsi"/>
          <w:i/>
          <w:iCs/>
          <w:color w:val="1F4E79" w:themeColor="accent5" w:themeShade="80"/>
          <w:sz w:val="16"/>
          <w:szCs w:val="16"/>
          <w:lang w:eastAsia="fr-FR"/>
        </w:rPr>
      </w:pPr>
    </w:p>
    <w:p>
      <w:pPr>
        <w:rPr>
          <w:rFonts w:asciiTheme="majorHAnsi" w:hAnsiTheme="majorHAnsi" w:cstheme="majorHAnsi"/>
          <w:i/>
          <w:iCs/>
          <w:color w:val="1F4E79" w:themeColor="accent5" w:themeShade="80"/>
          <w:sz w:val="16"/>
          <w:szCs w:val="16"/>
          <w:lang w:eastAsia="fr-FR"/>
        </w:rPr>
      </w:pPr>
    </w:p>
    <w:p>
      <w:pPr>
        <w:rPr>
          <w:rFonts w:asciiTheme="majorHAnsi" w:hAnsiTheme="majorHAnsi" w:cstheme="majorHAnsi"/>
          <w:i/>
          <w:iCs/>
          <w:color w:val="1F4E79" w:themeColor="accent5" w:themeShade="80"/>
          <w:sz w:val="16"/>
          <w:szCs w:val="16"/>
          <w:lang w:eastAsia="fr-FR"/>
        </w:rPr>
      </w:pPr>
    </w:p>
    <w:p>
      <w:pPr>
        <w:rPr>
          <w:rFonts w:asciiTheme="majorHAnsi" w:hAnsiTheme="majorHAnsi" w:cstheme="majorHAnsi"/>
          <w:i/>
          <w:iCs/>
          <w:color w:val="1F4E79" w:themeColor="accent5" w:themeShade="80"/>
          <w:sz w:val="16"/>
          <w:szCs w:val="16"/>
          <w:lang w:eastAsia="fr-FR"/>
        </w:rPr>
      </w:pPr>
    </w:p>
    <w:p>
      <w:pPr>
        <w:rPr>
          <w:rFonts w:asciiTheme="majorHAnsi" w:hAnsiTheme="majorHAnsi" w:cstheme="majorHAnsi"/>
          <w:i/>
          <w:iCs/>
          <w:color w:val="1F4E79" w:themeColor="accent5" w:themeShade="80"/>
          <w:sz w:val="16"/>
          <w:szCs w:val="16"/>
          <w:lang w:eastAsia="fr-FR"/>
        </w:rPr>
      </w:pPr>
    </w:p>
    <w:p>
      <w:pPr>
        <w:rPr>
          <w:rFonts w:asciiTheme="majorHAnsi" w:hAnsiTheme="majorHAnsi" w:cstheme="majorHAnsi"/>
          <w:i/>
          <w:iCs/>
          <w:color w:val="1F4E79" w:themeColor="accent5" w:themeShade="80"/>
          <w:sz w:val="16"/>
          <w:szCs w:val="16"/>
          <w:lang w:eastAsia="fr-FR"/>
        </w:rPr>
      </w:pPr>
    </w:p>
    <w:p>
      <w:pPr>
        <w:rPr>
          <w:rFonts w:asciiTheme="majorHAnsi" w:hAnsiTheme="majorHAnsi" w:cstheme="majorHAnsi"/>
          <w:i/>
          <w:iCs/>
          <w:color w:val="1F4E79" w:themeColor="accent5" w:themeShade="80"/>
          <w:sz w:val="16"/>
          <w:szCs w:val="16"/>
          <w:lang w:eastAsia="fr-FR"/>
        </w:rPr>
      </w:pPr>
    </w:p>
    <w:p>
      <w:pPr>
        <w:rPr>
          <w:rFonts w:asciiTheme="majorHAnsi" w:hAnsiTheme="majorHAnsi" w:cstheme="majorHAnsi"/>
          <w:i/>
          <w:iCs/>
          <w:color w:val="1F4E79" w:themeColor="accent5" w:themeShade="80"/>
          <w:sz w:val="16"/>
          <w:szCs w:val="16"/>
          <w:lang w:eastAsia="fr-FR"/>
        </w:rPr>
      </w:pPr>
    </w:p>
    <w:p>
      <w:pPr>
        <w:rPr>
          <w:rFonts w:asciiTheme="majorHAnsi" w:hAnsiTheme="majorHAnsi" w:cstheme="majorHAnsi"/>
          <w:i/>
          <w:iCs/>
          <w:color w:val="1F4E79" w:themeColor="accent5" w:themeShade="80"/>
          <w:sz w:val="16"/>
          <w:szCs w:val="16"/>
          <w:lang w:eastAsia="fr-FR"/>
        </w:rPr>
      </w:pPr>
    </w:p>
    <w:p>
      <w:pPr>
        <w:rPr>
          <w:rFonts w:asciiTheme="majorHAnsi" w:hAnsiTheme="majorHAnsi" w:cstheme="majorHAnsi"/>
          <w:i/>
          <w:iCs/>
          <w:color w:val="1F4E79" w:themeColor="accent5"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r>
        <w:rPr>
          <w:rFonts w:asciiTheme="majorHAnsi" w:hAnsiTheme="majorHAnsi" w:cstheme="majorHAnsi"/>
          <w:i/>
          <w:iCs/>
          <w:color w:val="833C0B" w:themeColor="accent2" w:themeShade="80"/>
          <w:sz w:val="16"/>
          <w:szCs w:val="16"/>
          <w:lang w:eastAsia="fr-FR"/>
        </w:rPr>
        <w:br w:type="page"/>
      </w:r>
    </w:p>
    <w:p>
      <w:pPr>
        <w:rPr>
          <w:rFonts w:asciiTheme="majorHAnsi" w:hAnsiTheme="majorHAnsi" w:cstheme="majorHAnsi"/>
          <w:i/>
          <w:iCs/>
          <w:color w:val="833C0B" w:themeColor="accent2" w:themeShade="80"/>
          <w:sz w:val="16"/>
          <w:szCs w:val="16"/>
          <w:lang w:eastAsia="fr-FR"/>
        </w:rPr>
      </w:pPr>
      <w:r>
        <w:rPr>
          <w:noProof/>
          <w:color w:val="1F4E79" w:themeColor="accent5" w:themeShade="80"/>
          <w:lang w:eastAsia="fr-FR"/>
        </w:rPr>
        <w:lastRenderedPageBreak/>
        <mc:AlternateContent>
          <mc:Choice Requires="wpg">
            <w:drawing>
              <wp:anchor distT="0" distB="0" distL="457200" distR="457200" simplePos="0" relativeHeight="252626944" behindDoc="0" locked="0" layoutInCell="1" allowOverlap="1">
                <wp:simplePos x="0" y="0"/>
                <wp:positionH relativeFrom="margin">
                  <wp:align>left</wp:align>
                </wp:positionH>
                <wp:positionV relativeFrom="margin">
                  <wp:align>top</wp:align>
                </wp:positionV>
                <wp:extent cx="685800" cy="8229600"/>
                <wp:effectExtent l="0" t="0" r="0" b="0"/>
                <wp:wrapSquare wrapText="bothSides"/>
                <wp:docPr id="359" name="Groupe 359"/>
                <wp:cNvGraphicFramePr/>
                <a:graphic xmlns:a="http://schemas.openxmlformats.org/drawingml/2006/main">
                  <a:graphicData uri="http://schemas.microsoft.com/office/word/2010/wordprocessingGroup">
                    <wpg:wgp>
                      <wpg:cNvGrpSpPr/>
                      <wpg:grpSpPr>
                        <a:xfrm>
                          <a:off x="0" y="0"/>
                          <a:ext cx="685800" cy="8229600"/>
                          <a:chOff x="0" y="0"/>
                          <a:chExt cx="2230438" cy="8229600"/>
                        </a:xfrm>
                      </wpg:grpSpPr>
                      <wpg:grpSp>
                        <wpg:cNvPr id="360" name="Groupe 360"/>
                        <wpg:cNvGrpSpPr/>
                        <wpg:grpSpPr>
                          <a:xfrm>
                            <a:off x="0" y="0"/>
                            <a:ext cx="2230438" cy="8229600"/>
                            <a:chOff x="0" y="0"/>
                            <a:chExt cx="2230438" cy="8229600"/>
                          </a:xfrm>
                        </wpg:grpSpPr>
                        <wps:wsp>
                          <wps:cNvPr id="361" name="Rectangle 361"/>
                          <wps:cNvSpPr/>
                          <wps:spPr>
                            <a:xfrm>
                              <a:off x="0" y="0"/>
                              <a:ext cx="2228850" cy="82296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62" name="Groupe 68"/>
                          <wpg:cNvGrpSpPr/>
                          <wpg:grpSpPr>
                            <a:xfrm>
                              <a:off x="523875" y="3705225"/>
                              <a:ext cx="1706563" cy="2278063"/>
                              <a:chOff x="0" y="0"/>
                              <a:chExt cx="1706563" cy="2278063"/>
                            </a:xfrm>
                            <a:solidFill>
                              <a:schemeClr val="bg2">
                                <a:lumMod val="50000"/>
                              </a:schemeClr>
                            </a:solidFill>
                          </wpg:grpSpPr>
                          <wps:wsp>
                            <wps:cNvPr id="363" name="Forme libre 90"/>
                            <wps:cNvSpPr>
                              <a:spLocks/>
                            </wps:cNvSpPr>
                            <wps:spPr bwMode="auto">
                              <a:xfrm>
                                <a:off x="986773" y="1944291"/>
                                <a:ext cx="7938" cy="6350"/>
                              </a:xfrm>
                              <a:custGeom>
                                <a:avLst/>
                                <a:gdLst>
                                  <a:gd name="T0" fmla="*/ 0 w 5"/>
                                  <a:gd name="T1" fmla="*/ 4 h 4"/>
                                  <a:gd name="T2" fmla="*/ 5 w 5"/>
                                  <a:gd name="T3" fmla="*/ 4 h 4"/>
                                  <a:gd name="T4" fmla="*/ 5 w 5"/>
                                  <a:gd name="T5" fmla="*/ 0 h 4"/>
                                  <a:gd name="T6" fmla="*/ 0 w 5"/>
                                  <a:gd name="T7" fmla="*/ 4 h 4"/>
                                </a:gdLst>
                                <a:ahLst/>
                                <a:cxnLst>
                                  <a:cxn ang="0">
                                    <a:pos x="T0" y="T1"/>
                                  </a:cxn>
                                  <a:cxn ang="0">
                                    <a:pos x="T2" y="T3"/>
                                  </a:cxn>
                                  <a:cxn ang="0">
                                    <a:pos x="T4" y="T5"/>
                                  </a:cxn>
                                  <a:cxn ang="0">
                                    <a:pos x="T6" y="T7"/>
                                  </a:cxn>
                                </a:cxnLst>
                                <a:rect l="0" t="0" r="r" b="b"/>
                                <a:pathLst>
                                  <a:path w="5" h="4">
                                    <a:moveTo>
                                      <a:pt x="0" y="4"/>
                                    </a:moveTo>
                                    <a:lnTo>
                                      <a:pt x="5" y="4"/>
                                    </a:lnTo>
                                    <a:lnTo>
                                      <a:pt x="5" y="0"/>
                                    </a:lnTo>
                                    <a:lnTo>
                                      <a:pt x="0" y="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64" name="Forme libre 91"/>
                            <wps:cNvSpPr>
                              <a:spLocks/>
                            </wps:cNvSpPr>
                            <wps:spPr bwMode="auto">
                              <a:xfrm>
                                <a:off x="0" y="0"/>
                                <a:ext cx="1706563" cy="1722438"/>
                              </a:xfrm>
                              <a:custGeom>
                                <a:avLst/>
                                <a:gdLst>
                                  <a:gd name="T0" fmla="*/ 1075 w 1075"/>
                                  <a:gd name="T1" fmla="*/ 9 h 1085"/>
                                  <a:gd name="T2" fmla="*/ 1075 w 1075"/>
                                  <a:gd name="T3" fmla="*/ 0 h 1085"/>
                                  <a:gd name="T4" fmla="*/ 0 w 1075"/>
                                  <a:gd name="T5" fmla="*/ 1075 h 1085"/>
                                  <a:gd name="T6" fmla="*/ 0 w 1075"/>
                                  <a:gd name="T7" fmla="*/ 1080 h 1085"/>
                                  <a:gd name="T8" fmla="*/ 0 w 1075"/>
                                  <a:gd name="T9" fmla="*/ 1085 h 1085"/>
                                  <a:gd name="T10" fmla="*/ 1075 w 1075"/>
                                  <a:gd name="T11" fmla="*/ 9 h 1085"/>
                                </a:gdLst>
                                <a:ahLst/>
                                <a:cxnLst>
                                  <a:cxn ang="0">
                                    <a:pos x="T0" y="T1"/>
                                  </a:cxn>
                                  <a:cxn ang="0">
                                    <a:pos x="T2" y="T3"/>
                                  </a:cxn>
                                  <a:cxn ang="0">
                                    <a:pos x="T4" y="T5"/>
                                  </a:cxn>
                                  <a:cxn ang="0">
                                    <a:pos x="T6" y="T7"/>
                                  </a:cxn>
                                  <a:cxn ang="0">
                                    <a:pos x="T8" y="T9"/>
                                  </a:cxn>
                                  <a:cxn ang="0">
                                    <a:pos x="T10" y="T11"/>
                                  </a:cxn>
                                </a:cxnLst>
                                <a:rect l="0" t="0" r="r" b="b"/>
                                <a:pathLst>
                                  <a:path w="1075" h="1085">
                                    <a:moveTo>
                                      <a:pt x="1075" y="9"/>
                                    </a:moveTo>
                                    <a:lnTo>
                                      <a:pt x="1075" y="0"/>
                                    </a:lnTo>
                                    <a:lnTo>
                                      <a:pt x="0" y="1075"/>
                                    </a:lnTo>
                                    <a:lnTo>
                                      <a:pt x="0" y="1080"/>
                                    </a:lnTo>
                                    <a:lnTo>
                                      <a:pt x="0" y="1085"/>
                                    </a:lnTo>
                                    <a:lnTo>
                                      <a:pt x="1075" y="9"/>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65" name="Forme libre 92"/>
                            <wps:cNvSpPr>
                              <a:spLocks/>
                            </wps:cNvSpPr>
                            <wps:spPr bwMode="auto">
                              <a:xfrm>
                                <a:off x="0" y="241300"/>
                                <a:ext cx="1706563" cy="1728788"/>
                              </a:xfrm>
                              <a:custGeom>
                                <a:avLst/>
                                <a:gdLst>
                                  <a:gd name="T0" fmla="*/ 1075 w 1075"/>
                                  <a:gd name="T1" fmla="*/ 0 h 1089"/>
                                  <a:gd name="T2" fmla="*/ 0 w 1075"/>
                                  <a:gd name="T3" fmla="*/ 1080 h 1089"/>
                                  <a:gd name="T4" fmla="*/ 0 w 1075"/>
                                  <a:gd name="T5" fmla="*/ 1089 h 1089"/>
                                  <a:gd name="T6" fmla="*/ 1075 w 1075"/>
                                  <a:gd name="T7" fmla="*/ 9 h 1089"/>
                                  <a:gd name="T8" fmla="*/ 1075 w 1075"/>
                                  <a:gd name="T9" fmla="*/ 0 h 1089"/>
                                </a:gdLst>
                                <a:ahLst/>
                                <a:cxnLst>
                                  <a:cxn ang="0">
                                    <a:pos x="T0" y="T1"/>
                                  </a:cxn>
                                  <a:cxn ang="0">
                                    <a:pos x="T2" y="T3"/>
                                  </a:cxn>
                                  <a:cxn ang="0">
                                    <a:pos x="T4" y="T5"/>
                                  </a:cxn>
                                  <a:cxn ang="0">
                                    <a:pos x="T6" y="T7"/>
                                  </a:cxn>
                                  <a:cxn ang="0">
                                    <a:pos x="T8" y="T9"/>
                                  </a:cxn>
                                </a:cxnLst>
                                <a:rect l="0" t="0" r="r" b="b"/>
                                <a:pathLst>
                                  <a:path w="1075" h="1089">
                                    <a:moveTo>
                                      <a:pt x="1075" y="0"/>
                                    </a:moveTo>
                                    <a:lnTo>
                                      <a:pt x="0" y="1080"/>
                                    </a:lnTo>
                                    <a:lnTo>
                                      <a:pt x="0" y="1089"/>
                                    </a:lnTo>
                                    <a:lnTo>
                                      <a:pt x="1075" y="9"/>
                                    </a:lnTo>
                                    <a:lnTo>
                                      <a:pt x="1075"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66" name="Forme libre 93"/>
                            <wps:cNvSpPr>
                              <a:spLocks/>
                            </wps:cNvSpPr>
                            <wps:spPr bwMode="auto">
                              <a:xfrm>
                                <a:off x="0" y="109538"/>
                                <a:ext cx="1706563" cy="1736725"/>
                              </a:xfrm>
                              <a:custGeom>
                                <a:avLst/>
                                <a:gdLst>
                                  <a:gd name="T0" fmla="*/ 1075 w 1075"/>
                                  <a:gd name="T1" fmla="*/ 0 h 1094"/>
                                  <a:gd name="T2" fmla="*/ 0 w 1075"/>
                                  <a:gd name="T3" fmla="*/ 1076 h 1094"/>
                                  <a:gd name="T4" fmla="*/ 0 w 1075"/>
                                  <a:gd name="T5" fmla="*/ 1094 h 1094"/>
                                  <a:gd name="T6" fmla="*/ 1075 w 1075"/>
                                  <a:gd name="T7" fmla="*/ 19 h 1094"/>
                                  <a:gd name="T8" fmla="*/ 1075 w 1075"/>
                                  <a:gd name="T9" fmla="*/ 0 h 1094"/>
                                </a:gdLst>
                                <a:ahLst/>
                                <a:cxnLst>
                                  <a:cxn ang="0">
                                    <a:pos x="T0" y="T1"/>
                                  </a:cxn>
                                  <a:cxn ang="0">
                                    <a:pos x="T2" y="T3"/>
                                  </a:cxn>
                                  <a:cxn ang="0">
                                    <a:pos x="T4" y="T5"/>
                                  </a:cxn>
                                  <a:cxn ang="0">
                                    <a:pos x="T6" y="T7"/>
                                  </a:cxn>
                                  <a:cxn ang="0">
                                    <a:pos x="T8" y="T9"/>
                                  </a:cxn>
                                </a:cxnLst>
                                <a:rect l="0" t="0" r="r" b="b"/>
                                <a:pathLst>
                                  <a:path w="1075" h="1094">
                                    <a:moveTo>
                                      <a:pt x="1075" y="0"/>
                                    </a:moveTo>
                                    <a:lnTo>
                                      <a:pt x="0" y="1076"/>
                                    </a:lnTo>
                                    <a:lnTo>
                                      <a:pt x="0" y="1094"/>
                                    </a:lnTo>
                                    <a:lnTo>
                                      <a:pt x="1075" y="19"/>
                                    </a:lnTo>
                                    <a:lnTo>
                                      <a:pt x="1075"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67" name="Forme libre 94"/>
                            <wps:cNvSpPr>
                              <a:spLocks/>
                            </wps:cNvSpPr>
                            <wps:spPr bwMode="auto">
                              <a:xfrm>
                                <a:off x="0" y="541338"/>
                                <a:ext cx="1706563" cy="1736725"/>
                              </a:xfrm>
                              <a:custGeom>
                                <a:avLst/>
                                <a:gdLst>
                                  <a:gd name="T0" fmla="*/ 0 w 1075"/>
                                  <a:gd name="T1" fmla="*/ 1076 h 1094"/>
                                  <a:gd name="T2" fmla="*/ 0 w 1075"/>
                                  <a:gd name="T3" fmla="*/ 1094 h 1094"/>
                                  <a:gd name="T4" fmla="*/ 1075 w 1075"/>
                                  <a:gd name="T5" fmla="*/ 19 h 1094"/>
                                  <a:gd name="T6" fmla="*/ 1075 w 1075"/>
                                  <a:gd name="T7" fmla="*/ 0 h 1094"/>
                                  <a:gd name="T8" fmla="*/ 0 w 1075"/>
                                  <a:gd name="T9" fmla="*/ 1076 h 1094"/>
                                </a:gdLst>
                                <a:ahLst/>
                                <a:cxnLst>
                                  <a:cxn ang="0">
                                    <a:pos x="T0" y="T1"/>
                                  </a:cxn>
                                  <a:cxn ang="0">
                                    <a:pos x="T2" y="T3"/>
                                  </a:cxn>
                                  <a:cxn ang="0">
                                    <a:pos x="T4" y="T5"/>
                                  </a:cxn>
                                  <a:cxn ang="0">
                                    <a:pos x="T6" y="T7"/>
                                  </a:cxn>
                                  <a:cxn ang="0">
                                    <a:pos x="T8" y="T9"/>
                                  </a:cxn>
                                </a:cxnLst>
                                <a:rect l="0" t="0" r="r" b="b"/>
                                <a:pathLst>
                                  <a:path w="1075" h="1094">
                                    <a:moveTo>
                                      <a:pt x="0" y="1076"/>
                                    </a:moveTo>
                                    <a:lnTo>
                                      <a:pt x="0" y="1094"/>
                                    </a:lnTo>
                                    <a:lnTo>
                                      <a:pt x="1075" y="19"/>
                                    </a:lnTo>
                                    <a:lnTo>
                                      <a:pt x="1075" y="0"/>
                                    </a:lnTo>
                                    <a:lnTo>
                                      <a:pt x="0" y="107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68" name="Forme libre 95"/>
                            <wps:cNvSpPr>
                              <a:spLocks/>
                            </wps:cNvSpPr>
                            <wps:spPr bwMode="auto">
                              <a:xfrm>
                                <a:off x="0" y="168275"/>
                                <a:ext cx="1706563" cy="1722438"/>
                              </a:xfrm>
                              <a:custGeom>
                                <a:avLst/>
                                <a:gdLst>
                                  <a:gd name="T0" fmla="*/ 1075 w 1075"/>
                                  <a:gd name="T1" fmla="*/ 0 h 1085"/>
                                  <a:gd name="T2" fmla="*/ 0 w 1075"/>
                                  <a:gd name="T3" fmla="*/ 1075 h 1085"/>
                                  <a:gd name="T4" fmla="*/ 0 w 1075"/>
                                  <a:gd name="T5" fmla="*/ 1085 h 1085"/>
                                  <a:gd name="T6" fmla="*/ 1075 w 1075"/>
                                  <a:gd name="T7" fmla="*/ 9 h 1085"/>
                                  <a:gd name="T8" fmla="*/ 1075 w 1075"/>
                                  <a:gd name="T9" fmla="*/ 0 h 1085"/>
                                </a:gdLst>
                                <a:ahLst/>
                                <a:cxnLst>
                                  <a:cxn ang="0">
                                    <a:pos x="T0" y="T1"/>
                                  </a:cxn>
                                  <a:cxn ang="0">
                                    <a:pos x="T2" y="T3"/>
                                  </a:cxn>
                                  <a:cxn ang="0">
                                    <a:pos x="T4" y="T5"/>
                                  </a:cxn>
                                  <a:cxn ang="0">
                                    <a:pos x="T6" y="T7"/>
                                  </a:cxn>
                                  <a:cxn ang="0">
                                    <a:pos x="T8" y="T9"/>
                                  </a:cxn>
                                </a:cxnLst>
                                <a:rect l="0" t="0" r="r" b="b"/>
                                <a:pathLst>
                                  <a:path w="1075" h="1085">
                                    <a:moveTo>
                                      <a:pt x="1075" y="0"/>
                                    </a:moveTo>
                                    <a:lnTo>
                                      <a:pt x="0" y="1075"/>
                                    </a:lnTo>
                                    <a:lnTo>
                                      <a:pt x="0" y="1085"/>
                                    </a:lnTo>
                                    <a:lnTo>
                                      <a:pt x="1075" y="9"/>
                                    </a:lnTo>
                                    <a:lnTo>
                                      <a:pt x="1075"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g:cNvPr id="369" name="Groupe 3"/>
                          <wpg:cNvGrpSpPr/>
                          <wpg:grpSpPr>
                            <a:xfrm>
                              <a:off x="904875" y="0"/>
                              <a:ext cx="1323975" cy="1371600"/>
                              <a:chOff x="0" y="0"/>
                              <a:chExt cx="1325563" cy="1370013"/>
                            </a:xfrm>
                            <a:solidFill>
                              <a:schemeClr val="bg1"/>
                            </a:solidFill>
                          </wpg:grpSpPr>
                          <wps:wsp>
                            <wps:cNvPr id="370" name="Forme libre 97"/>
                            <wps:cNvSpPr>
                              <a:spLocks/>
                            </wps:cNvSpPr>
                            <wps:spPr bwMode="auto">
                              <a:xfrm>
                                <a:off x="461962" y="0"/>
                                <a:ext cx="863600" cy="865188"/>
                              </a:xfrm>
                              <a:custGeom>
                                <a:avLst/>
                                <a:gdLst>
                                  <a:gd name="T0" fmla="*/ 0 w 544"/>
                                  <a:gd name="T1" fmla="*/ 545 h 545"/>
                                  <a:gd name="T2" fmla="*/ 0 w 544"/>
                                  <a:gd name="T3" fmla="*/ 545 h 545"/>
                                  <a:gd name="T4" fmla="*/ 540 w 544"/>
                                  <a:gd name="T5" fmla="*/ 0 h 545"/>
                                  <a:gd name="T6" fmla="*/ 544 w 544"/>
                                  <a:gd name="T7" fmla="*/ 5 h 545"/>
                                  <a:gd name="T8" fmla="*/ 0 w 544"/>
                                  <a:gd name="T9" fmla="*/ 545 h 545"/>
                                </a:gdLst>
                                <a:ahLst/>
                                <a:cxnLst>
                                  <a:cxn ang="0">
                                    <a:pos x="T0" y="T1"/>
                                  </a:cxn>
                                  <a:cxn ang="0">
                                    <a:pos x="T2" y="T3"/>
                                  </a:cxn>
                                  <a:cxn ang="0">
                                    <a:pos x="T4" y="T5"/>
                                  </a:cxn>
                                  <a:cxn ang="0">
                                    <a:pos x="T6" y="T7"/>
                                  </a:cxn>
                                  <a:cxn ang="0">
                                    <a:pos x="T8" y="T9"/>
                                  </a:cxn>
                                </a:cxnLst>
                                <a:rect l="0" t="0" r="r" b="b"/>
                                <a:pathLst>
                                  <a:path w="544" h="545">
                                    <a:moveTo>
                                      <a:pt x="0" y="545"/>
                                    </a:moveTo>
                                    <a:lnTo>
                                      <a:pt x="0" y="545"/>
                                    </a:lnTo>
                                    <a:lnTo>
                                      <a:pt x="540" y="0"/>
                                    </a:lnTo>
                                    <a:lnTo>
                                      <a:pt x="544" y="5"/>
                                    </a:lnTo>
                                    <a:lnTo>
                                      <a:pt x="0" y="545"/>
                                    </a:lnTo>
                                    <a:close/>
                                  </a:path>
                                </a:pathLst>
                              </a:custGeom>
                              <a:grpFill/>
                              <a:ln>
                                <a:noFill/>
                              </a:ln>
                            </wps:spPr>
                            <wps:bodyPr vert="horz" wrap="square" lIns="91440" tIns="45720" rIns="91440" bIns="45720" numCol="1" anchor="t" anchorCtr="0" compatLnSpc="1">
                              <a:prstTxWarp prst="textNoShape">
                                <a:avLst/>
                              </a:prstTxWarp>
                            </wps:bodyPr>
                          </wps:wsp>
                          <wps:wsp>
                            <wps:cNvPr id="371" name="Forme libre 98"/>
                            <wps:cNvSpPr>
                              <a:spLocks/>
                            </wps:cNvSpPr>
                            <wps:spPr bwMode="auto">
                              <a:xfrm>
                                <a:off x="241300" y="73025"/>
                                <a:ext cx="1084263" cy="1077913"/>
                              </a:xfrm>
                              <a:custGeom>
                                <a:avLst/>
                                <a:gdLst>
                                  <a:gd name="T0" fmla="*/ 0 w 683"/>
                                  <a:gd name="T1" fmla="*/ 679 h 679"/>
                                  <a:gd name="T2" fmla="*/ 0 w 683"/>
                                  <a:gd name="T3" fmla="*/ 679 h 679"/>
                                  <a:gd name="T4" fmla="*/ 679 w 683"/>
                                  <a:gd name="T5" fmla="*/ 0 h 679"/>
                                  <a:gd name="T6" fmla="*/ 683 w 683"/>
                                  <a:gd name="T7" fmla="*/ 0 h 679"/>
                                  <a:gd name="T8" fmla="*/ 0 w 683"/>
                                  <a:gd name="T9" fmla="*/ 679 h 679"/>
                                </a:gdLst>
                                <a:ahLst/>
                                <a:cxnLst>
                                  <a:cxn ang="0">
                                    <a:pos x="T0" y="T1"/>
                                  </a:cxn>
                                  <a:cxn ang="0">
                                    <a:pos x="T2" y="T3"/>
                                  </a:cxn>
                                  <a:cxn ang="0">
                                    <a:pos x="T4" y="T5"/>
                                  </a:cxn>
                                  <a:cxn ang="0">
                                    <a:pos x="T6" y="T7"/>
                                  </a:cxn>
                                  <a:cxn ang="0">
                                    <a:pos x="T8" y="T9"/>
                                  </a:cxn>
                                </a:cxnLst>
                                <a:rect l="0" t="0" r="r" b="b"/>
                                <a:pathLst>
                                  <a:path w="683" h="679">
                                    <a:moveTo>
                                      <a:pt x="0" y="679"/>
                                    </a:moveTo>
                                    <a:lnTo>
                                      <a:pt x="0" y="679"/>
                                    </a:lnTo>
                                    <a:lnTo>
                                      <a:pt x="679" y="0"/>
                                    </a:lnTo>
                                    <a:lnTo>
                                      <a:pt x="683" y="0"/>
                                    </a:lnTo>
                                    <a:lnTo>
                                      <a:pt x="0" y="679"/>
                                    </a:lnTo>
                                    <a:close/>
                                  </a:path>
                                </a:pathLst>
                              </a:custGeom>
                              <a:grpFill/>
                              <a:ln>
                                <a:noFill/>
                              </a:ln>
                            </wps:spPr>
                            <wps:bodyPr vert="horz" wrap="square" lIns="91440" tIns="45720" rIns="91440" bIns="45720" numCol="1" anchor="t" anchorCtr="0" compatLnSpc="1">
                              <a:prstTxWarp prst="textNoShape">
                                <a:avLst/>
                              </a:prstTxWarp>
                            </wps:bodyPr>
                          </wps:wsp>
                          <wps:wsp>
                            <wps:cNvPr id="372" name="Forme libre 99"/>
                            <wps:cNvSpPr>
                              <a:spLocks/>
                            </wps:cNvSpPr>
                            <wps:spPr bwMode="auto">
                              <a:xfrm>
                                <a:off x="257175" y="36512"/>
                                <a:ext cx="1068388" cy="1062038"/>
                              </a:xfrm>
                              <a:custGeom>
                                <a:avLst/>
                                <a:gdLst>
                                  <a:gd name="T0" fmla="*/ 4 w 673"/>
                                  <a:gd name="T1" fmla="*/ 669 h 669"/>
                                  <a:gd name="T2" fmla="*/ 0 w 673"/>
                                  <a:gd name="T3" fmla="*/ 669 h 669"/>
                                  <a:gd name="T4" fmla="*/ 669 w 673"/>
                                  <a:gd name="T5" fmla="*/ 0 h 669"/>
                                  <a:gd name="T6" fmla="*/ 673 w 673"/>
                                  <a:gd name="T7" fmla="*/ 0 h 669"/>
                                  <a:gd name="T8" fmla="*/ 4 w 673"/>
                                  <a:gd name="T9" fmla="*/ 669 h 669"/>
                                </a:gdLst>
                                <a:ahLst/>
                                <a:cxnLst>
                                  <a:cxn ang="0">
                                    <a:pos x="T0" y="T1"/>
                                  </a:cxn>
                                  <a:cxn ang="0">
                                    <a:pos x="T2" y="T3"/>
                                  </a:cxn>
                                  <a:cxn ang="0">
                                    <a:pos x="T4" y="T5"/>
                                  </a:cxn>
                                  <a:cxn ang="0">
                                    <a:pos x="T6" y="T7"/>
                                  </a:cxn>
                                  <a:cxn ang="0">
                                    <a:pos x="T8" y="T9"/>
                                  </a:cxn>
                                </a:cxnLst>
                                <a:rect l="0" t="0" r="r" b="b"/>
                                <a:pathLst>
                                  <a:path w="673" h="669">
                                    <a:moveTo>
                                      <a:pt x="4" y="669"/>
                                    </a:moveTo>
                                    <a:lnTo>
                                      <a:pt x="0" y="669"/>
                                    </a:lnTo>
                                    <a:lnTo>
                                      <a:pt x="669" y="0"/>
                                    </a:lnTo>
                                    <a:lnTo>
                                      <a:pt x="673" y="0"/>
                                    </a:lnTo>
                                    <a:lnTo>
                                      <a:pt x="4" y="669"/>
                                    </a:lnTo>
                                    <a:close/>
                                  </a:path>
                                </a:pathLst>
                              </a:custGeom>
                              <a:grpFill/>
                              <a:ln>
                                <a:noFill/>
                              </a:ln>
                            </wps:spPr>
                            <wps:bodyPr vert="horz" wrap="square" lIns="91440" tIns="45720" rIns="91440" bIns="45720" numCol="1" anchor="t" anchorCtr="0" compatLnSpc="1">
                              <a:prstTxWarp prst="textNoShape">
                                <a:avLst/>
                              </a:prstTxWarp>
                            </wps:bodyPr>
                          </wps:wsp>
                          <wps:wsp>
                            <wps:cNvPr id="373" name="Forme libre 100"/>
                            <wps:cNvSpPr>
                              <a:spLocks/>
                            </wps:cNvSpPr>
                            <wps:spPr bwMode="auto">
                              <a:xfrm>
                                <a:off x="373062" y="153987"/>
                                <a:ext cx="952500" cy="952500"/>
                              </a:xfrm>
                              <a:custGeom>
                                <a:avLst/>
                                <a:gdLst>
                                  <a:gd name="T0" fmla="*/ 5 w 600"/>
                                  <a:gd name="T1" fmla="*/ 600 h 600"/>
                                  <a:gd name="T2" fmla="*/ 0 w 600"/>
                                  <a:gd name="T3" fmla="*/ 595 h 600"/>
                                  <a:gd name="T4" fmla="*/ 596 w 600"/>
                                  <a:gd name="T5" fmla="*/ 0 h 600"/>
                                  <a:gd name="T6" fmla="*/ 600 w 600"/>
                                  <a:gd name="T7" fmla="*/ 5 h 600"/>
                                  <a:gd name="T8" fmla="*/ 5 w 600"/>
                                  <a:gd name="T9" fmla="*/ 600 h 600"/>
                                </a:gdLst>
                                <a:ahLst/>
                                <a:cxnLst>
                                  <a:cxn ang="0">
                                    <a:pos x="T0" y="T1"/>
                                  </a:cxn>
                                  <a:cxn ang="0">
                                    <a:pos x="T2" y="T3"/>
                                  </a:cxn>
                                  <a:cxn ang="0">
                                    <a:pos x="T4" y="T5"/>
                                  </a:cxn>
                                  <a:cxn ang="0">
                                    <a:pos x="T6" y="T7"/>
                                  </a:cxn>
                                  <a:cxn ang="0">
                                    <a:pos x="T8" y="T9"/>
                                  </a:cxn>
                                </a:cxnLst>
                                <a:rect l="0" t="0" r="r" b="b"/>
                                <a:pathLst>
                                  <a:path w="600" h="600">
                                    <a:moveTo>
                                      <a:pt x="5" y="600"/>
                                    </a:moveTo>
                                    <a:lnTo>
                                      <a:pt x="0" y="595"/>
                                    </a:lnTo>
                                    <a:lnTo>
                                      <a:pt x="596" y="0"/>
                                    </a:lnTo>
                                    <a:lnTo>
                                      <a:pt x="600" y="5"/>
                                    </a:lnTo>
                                    <a:lnTo>
                                      <a:pt x="5" y="600"/>
                                    </a:lnTo>
                                    <a:close/>
                                  </a:path>
                                </a:pathLst>
                              </a:custGeom>
                              <a:grpFill/>
                              <a:ln>
                                <a:noFill/>
                              </a:ln>
                            </wps:spPr>
                            <wps:bodyPr vert="horz" wrap="square" lIns="91440" tIns="45720" rIns="91440" bIns="45720" numCol="1" anchor="t" anchorCtr="0" compatLnSpc="1">
                              <a:prstTxWarp prst="textNoShape">
                                <a:avLst/>
                              </a:prstTxWarp>
                            </wps:bodyPr>
                          </wps:wsp>
                          <wps:wsp>
                            <wps:cNvPr id="374" name="Forme libre 101"/>
                            <wps:cNvSpPr>
                              <a:spLocks/>
                            </wps:cNvSpPr>
                            <wps:spPr bwMode="auto">
                              <a:xfrm>
                                <a:off x="0" y="50800"/>
                                <a:ext cx="1325563" cy="1319213"/>
                              </a:xfrm>
                              <a:custGeom>
                                <a:avLst/>
                                <a:gdLst>
                                  <a:gd name="T0" fmla="*/ 5 w 835"/>
                                  <a:gd name="T1" fmla="*/ 831 h 831"/>
                                  <a:gd name="T2" fmla="*/ 0 w 835"/>
                                  <a:gd name="T3" fmla="*/ 831 h 831"/>
                                  <a:gd name="T4" fmla="*/ 831 w 835"/>
                                  <a:gd name="T5" fmla="*/ 0 h 831"/>
                                  <a:gd name="T6" fmla="*/ 835 w 835"/>
                                  <a:gd name="T7" fmla="*/ 0 h 831"/>
                                  <a:gd name="T8" fmla="*/ 5 w 835"/>
                                  <a:gd name="T9" fmla="*/ 831 h 831"/>
                                </a:gdLst>
                                <a:ahLst/>
                                <a:cxnLst>
                                  <a:cxn ang="0">
                                    <a:pos x="T0" y="T1"/>
                                  </a:cxn>
                                  <a:cxn ang="0">
                                    <a:pos x="T2" y="T3"/>
                                  </a:cxn>
                                  <a:cxn ang="0">
                                    <a:pos x="T4" y="T5"/>
                                  </a:cxn>
                                  <a:cxn ang="0">
                                    <a:pos x="T6" y="T7"/>
                                  </a:cxn>
                                  <a:cxn ang="0">
                                    <a:pos x="T8" y="T9"/>
                                  </a:cxn>
                                </a:cxnLst>
                                <a:rect l="0" t="0" r="r" b="b"/>
                                <a:pathLst>
                                  <a:path w="835" h="831">
                                    <a:moveTo>
                                      <a:pt x="5" y="831"/>
                                    </a:moveTo>
                                    <a:lnTo>
                                      <a:pt x="0" y="831"/>
                                    </a:lnTo>
                                    <a:lnTo>
                                      <a:pt x="831" y="0"/>
                                    </a:lnTo>
                                    <a:lnTo>
                                      <a:pt x="835" y="0"/>
                                    </a:lnTo>
                                    <a:lnTo>
                                      <a:pt x="5" y="831"/>
                                    </a:lnTo>
                                    <a:close/>
                                  </a:path>
                                </a:pathLst>
                              </a:custGeom>
                              <a:grpFill/>
                              <a:ln>
                                <a:noFill/>
                              </a:ln>
                            </wps:spPr>
                            <wps:bodyPr vert="horz" wrap="square" lIns="91440" tIns="45720" rIns="91440" bIns="45720" numCol="1" anchor="t" anchorCtr="0" compatLnSpc="1">
                              <a:prstTxWarp prst="textNoShape">
                                <a:avLst/>
                              </a:prstTxWarp>
                            </wps:bodyPr>
                          </wps:wsp>
                        </wpg:grpSp>
                      </wpg:grpSp>
                      <wps:wsp>
                        <wps:cNvPr id="375" name="Zone de texte 375"/>
                        <wps:cNvSpPr txBox="1"/>
                        <wps:spPr>
                          <a:xfrm>
                            <a:off x="0" y="0"/>
                            <a:ext cx="222885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spacing w:line="240" w:lineRule="auto"/>
                                <w:rPr>
                                  <w:rFonts w:asciiTheme="majorHAnsi" w:eastAsiaTheme="majorEastAsia" w:hAnsiTheme="majorHAnsi" w:cstheme="majorBidi"/>
                                  <w:caps/>
                                  <w:color w:val="FFFFFF" w:themeColor="background1"/>
                                  <w:sz w:val="24"/>
                                  <w:szCs w:val="24"/>
                                </w:rPr>
                              </w:pPr>
                            </w:p>
                          </w:txbxContent>
                        </wps:txbx>
                        <wps:bodyPr rot="0" spcFirstLastPara="0" vertOverflow="overflow" horzOverflow="overflow" vert="horz" wrap="square" lIns="228600" tIns="1600200" rIns="228600" bIns="22860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100000</wp14:pctHeight>
                </wp14:sizeRelV>
              </wp:anchor>
            </w:drawing>
          </mc:Choice>
          <mc:Fallback>
            <w:pict>
              <v:group id="Groupe 359" o:spid="_x0000_s1114" style="position:absolute;margin-left:0;margin-top:0;width:54pt;height:9in;z-index:252626944;mso-height-percent:1000;mso-wrap-distance-left:36pt;mso-wrap-distance-right:36pt;mso-position-horizontal:left;mso-position-horizontal-relative:margin;mso-position-vertical:top;mso-position-vertical-relative:margin;mso-height-percent:1000;mso-width-relative:margin;mso-height-relative:margin" coordsize="2230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dJgiQsAABtQAAAOAAAAZHJzL2Uyb0RvYy54bWzsnG+Pm8oVxt9X6ndAflmpWcAGjBXnKs1t&#10;okrpvdHNVlfqOxbjPwoGF9jYuZ++z5mZAwMMtrPr3axa74vFhsPhzJmZ3zMMY17/dNim1tekKDd5&#10;Nh85r+yRlWRxvthkq/noX7fv/zodWWUVZYsozbNkPvqWlKOf3vz5T6/3u1ni5us8XSSFBSdZOdvv&#10;5qN1Ve1mNzdlvE62Ufkq3yUZDi7zYhtV+FqsbhZFtIf3bXrj2rZ/s8+Lxa7I46QssfdneXD0Rvhf&#10;LpO4+nW5LJPKSucjxFaJ/4X4f0f/b968jmarItqtN7EKI3pAFNtok+Gitaufoyqy7otNz9V2Exd5&#10;mS+rV3G+vcmXy02ciDKgNI7dKc2HIr/fibKsZvvVrk4TUtvJ04Pdxr98/VRYm8V8NPbCkZVFW1SS&#10;uG5i0R7kZ79bzWD2odh93n0q1I6V/EZFPiyLLW1RGOsgMvutzmxyqKwYO/2pN7WR/xiHpq4b+vgi&#10;Uh+vUT+90+L139WJrju2J2M0os6ZN3zdGwqvjqb+UofNpfNx9XbpsOdCpRsKMppdvHjoJWXTEMrH&#10;NYTP62iXiPZVUg3XqXI4Vb+h/0TZKkVb8B2ZLWFZN4RyVqJNnNsKXNedTr1+M6grM5rtirL6kORb&#10;iz7MRwUCEP0q+vqxrFBdMGUT1d0W7zdpKj6XMJEfrF2O1Dg2/sTZAifJu7SwvkYAweKLK3ZXm6yS&#10;e8KATEWLXN8n/8wXajcQo3aXUVXvdvyw3p/eb7X9E7UfYdbXFEGvyl5kR0Mr19EiUUGgs5iCoNjU&#10;fj0ICk3sNsaAnSvOU7rJLNQueqcjfVllHKUJWCDqmkyLqE5vmlEJspzSLSuC9qD7cRsQn6pvaUJ2&#10;afZbsgRX0Pdlrut0yEJFcZxklSNrpymrNxi8cEiel7h+7Vs5ILVoqpd9yyiVPZ2aCEGoTzZWQPvk&#10;+gxx5Tyr6pO3mywvTI0rRanUlaU9J0mmhrJ0ly++obMVuZSjche/36C5f4zK6lNUQH/QRaCp1a/4&#10;t0zz/XyUq08ja50Xf5j2kz1ogKMjaw89m4/K/9xHRTKy0n9k6AyhM5nAbSW+TLzAxZdCP3KnH8nu&#10;t+9y9BSQANGJj2RfpfxxWeTb3yG9b+mqOBRlMa49H8VVwV/eVVJnId5x8vatMIPo7aLqY/Z5F5Nz&#10;yip159vD71GxU32+gmj8kjObolmn60tbOjPL395X+XIjuNDkVeUbnJQiIMShrwcuQ06pnT99gBx4&#10;7ngaeCMLsjYObM91PQkR1j0nsH3PH0v5ct1gauOLwMwpZRg6E72SBbfM003dPTv9624lu51OhuHO&#10;pXnq6umzCA4SJLX5PQZ6iZVu7orECgXFqF6hTaQ4VOfl7mMefympg7WO0BeSIutuDxxjDBOhaYj2&#10;xdlSw5Nw6gcBrocac8LJxA1FbwUb1IAjCHm04Y8hVbIns4/4XqoTRcLNEpRcsPAsVDFu0SOW2xQ9&#10;+S83lm3tLdUsVrUBOlZtMLHW1kS2isYAzbM28EweUIbawOhhohkYPaDd1h5sUwx+y8BQikAzqGMg&#10;3eCMRGsp2xgJHTKVJXySsiP5C6mm8R+lDHVyy/CEFWV5wBjZIWPRl3C948ZIBBmLOjhpjDKTcaBq&#10;XniWJ6nwaUjSvZsA83A3cSfrEICjUlP09NECvpHp9Xw0Ee1xC5bf5uJo1Qx8Rf3jOs3RNNOtJGPY&#10;io/xdic8SRtus3yMt9JGZrnrJ07zMpFNnUJG55Kxi2JQ6bV2D5yqIQCpPJXjxJhAqd2TCRRLT9UV&#10;nguKjYCNLEhbXp4Fj2jABjyKntKC4AXwKNuHaEMNE1ta5ASuS3dkFyCjYwcEJtp08afzMQSbHHva&#10;s9ERecSVDkrCnMmVzkritSkkHZficmZXXWiaXOncRDhDUeG2VwO0OSrctNc2VLKBAjq6Ih1JljOU&#10;eFDgf4zqg+KCtJMEiMkPgt9RJaLEkjUSJ3vEZRRDtBoSDdFaibKNMkiSSwtcmuNsDNrIrw3PUQZh&#10;LAvCXnirCwg1WlVePszbjhmrLh/m7UAh+PBVkeTUTDPOJEmub5WUCP0wRQILDYrkUpN4GkVyJ86Y&#10;Zzt4qN6VpWkwfU5ZUtQW3Y/gyGN/XZaGtETXpEYAeq6+X5amSix7rnRZok4+IHK6Mg250mXpiCtd&#10;mfRc/Z8riVSUR9xMSJ5LaQiNtxTSAtLAjB6SBqld58OcpYYpzdsTMB8w4+j48JX5L5r5IIiB+eIW&#10;/GmY79ihJ280Bm9Fxn4gp9zQqx41SXOEY/qIWHIsPDpbcx7zA1+M1Puuvp/5IU29IFm9qB7AfEdC&#10;v+/rwdCXrq7Qx33BZaCPhB69H2CsnoJ+4J81gq/rjzHN2w70nTPFgcNjN1fqv2jqY0BooL5AzdNQ&#10;38NI/7moP4RqHflQhiFUf/9IfxDVOvWPaFFrDmoI1Q/A/pCu6dQfSpY+zu8k60r9p6Y+j+BrmJ+i&#10;/lPjnLHengaqw+PDV+q/aOqj3xuoL+bynob6jj91+SnA0PzOMz92UHMWRx87DDGxPb+D2RbzswKd&#10;+kOuWsgfnuB/APTV/E6vgDr0j2iRzn09V1foXwz6eOZ1maH+8Vl4FhH5iA31x5TmbWeofx3pY60T&#10;L296+qfMzZKcowua0B8ls3n5rpyN/67Fu6E94fVM4j5Nm3gZu+OQljrRQlxnHDhnL+F1xq5Xr4HC&#10;mbbt8LoNnrLR1h9pCyflSsG7FT9Z06yalNCyIJKkp18WG6CbGERRrBS5tChOfCf0cXvBc7hNPUz9&#10;MWVerof2PecyjzxIfLxJbwJJvw/yJqRi+E/N6tjzDoMfXQ4H/ehi6E0GItLVkETHEI+uhIjFXDL9&#10;OcdAuXQZHIhGl8BWua4a+DgNpDZET7+pek0KKBVLVT6Sffyup7FjQeOtFDa0tqarDcqfiAkd8hwt&#10;7V/xesPzkm94ApDOwHa1JPiyK1DVo2xiezC2eyuG7enE5RXDGH0HYU8t9dV437UK1Z+qxcfNw2qd&#10;8H5AdwT4f4rwBj864Qf96IQno71l8NQlvCEenfDwYPajE56UwuCnS3hDNDrhW+W6Ev5xhKdcE+Gp&#10;WoYJryrtJOEbOyY7byXh6Xg9mBokvIiJh1yDVlIr+le8Ev5FEx6jaQPhBesuPXp3vcDhX4VgiC6W&#10;RTUjeMdGO8OwXd5J2b5rX2Y1LY10ffy0oTM8bxHeF4T3TxO+76dF+CE/LcLDyBhRj/D9eFqEDwTh&#10;+xH1CN/3oxN+ID8twuvluhL+kYSnn9kQ4VEtJsKjrYC1dFSuNz0+hm/smOy8VYSHnzMITzGdJHw3&#10;Mr7SlfAvmvCo2j7h8SNgal+XRvwYQ3c1QeN443AqZoEaxoeei1/bScSrz7KR84zXg8bwtGiznnYb&#10;GMPbYqzLS2Ubo+6zaoMfnfBeSLMiBiOd8F7omyPqEb4fT4vwCNpYMp3wA/HohB/IT4vwen6uhH8k&#10;4amJE+GxNREezYAILysfyT5OeDQ5pQTMW96qWZoQbeYku+lqZHXCVycyvtKV8C+a8ICPifBP+Es4&#10;Dz906T8J0Z9nOKF7mRkaotd03Jte18fv07EDKuN/d5DfpbvBj073QT863cnIGFGX7oZ4dLojFrMf&#10;ne6kWgY/XbobyqXTvVWuK90fR3fKNdGdqmWY7qrSTtK9sWPW8lbSnY6fpruI6aQGSN3pX/FK94fR&#10;vXnaKn53pt639GzPXVGdkvr/xivELLwWh94QglcSyfVC2sjeqg5/yw/0YhE14v+xLyeqfxdPCyro&#10;NQDijRLUleoj6DbyN/TyRTNYIE63CVQkGbr4ZHinzhmvrjG/MOeME5/7hTmLL/yAfzn0wpzqcHcQ&#10;Lymb1D83+RHv0MHrq8TwUr5Eh1ZA4L1J/BodPijfo8PfHvwinar7NoMf+RodAQC8gQ5tE0/+5dvy&#10;6BV3+nfRbmcJv9PvzX8BAAD//wMAUEsDBBQABgAIAAAAIQDQ3ISn3AAAAAYBAAAPAAAAZHJzL2Rv&#10;d25yZXYueG1sTI8xT8MwEIV3JP6DdUhs1KZD1YQ4VYVUFiioBQY2Nz6SCPscxU6T8uu5ssByuqd3&#10;eve9YjV5J47YxzaQhtuZAoFUBdtSreHtdXOzBBGTIWtcINRwwgir8vKiMLkNI+3wuE+14BCKudHQ&#10;pNTlUsaqQW/iLHRI7H2G3pvEsq+l7c3I4d7JuVIL6U1L/KExHd43WH3tB6/ByY1d+9Pjx/j8ssuy&#10;h2H79P691fr6alrfgUg4pb9jOOMzOpTMdAgD2SicBi6SfufZU0uWB17m2UKBLAv5H7/8AQAA//8D&#10;AFBLAQItABQABgAIAAAAIQC2gziS/gAAAOEBAAATAAAAAAAAAAAAAAAAAAAAAABbQ29udGVudF9U&#10;eXBlc10ueG1sUEsBAi0AFAAGAAgAAAAhADj9If/WAAAAlAEAAAsAAAAAAAAAAAAAAAAALwEAAF9y&#10;ZWxzLy5yZWxzUEsBAi0AFAAGAAgAAAAhAG9l0mCJCwAAG1AAAA4AAAAAAAAAAAAAAAAALgIAAGRy&#10;cy9lMm9Eb2MueG1sUEsBAi0AFAAGAAgAAAAhANDchKfcAAAABgEAAA8AAAAAAAAAAAAAAAAA4w0A&#10;AGRycy9kb3ducmV2LnhtbFBLBQYAAAAABAAEAPMAAADsDgAAAAA=&#10;">
                <v:group id="Groupe 360" o:spid="_x0000_s1115" style="position:absolute;width:22304;height:82296" coordsize="2230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xEdwwAAANwAAAAPAAAAZHJzL2Rvd25yZXYueG1sRE9Na8JA&#10;EL0X/A/LCL3VTSoNJboGESs9BKFaEG9DdkxCsrMhuybx33cPQo+P973OJtOKgXpXW1YQLyIQxIXV&#10;NZcKfs9fb58gnEfW2FomBQ9ykG1mL2tMtR35h4aTL0UIYZeigsr7LpXSFRUZdAvbEQfuZnuDPsC+&#10;lLrHMYSbVr5HUSIN1hwaKuxoV1HRnO5GwWHEcbuM90Pe3HaP6/njeMljUup1Pm1XIDxN/l/8dH9r&#10;BcskzA9nwhGQmz8AAAD//wMAUEsBAi0AFAAGAAgAAAAhANvh9svuAAAAhQEAABMAAAAAAAAAAAAA&#10;AAAAAAAAAFtDb250ZW50X1R5cGVzXS54bWxQSwECLQAUAAYACAAAACEAWvQsW78AAAAVAQAACwAA&#10;AAAAAAAAAAAAAAAfAQAAX3JlbHMvLnJlbHNQSwECLQAUAAYACAAAACEAO98RHcMAAADcAAAADwAA&#10;AAAAAAAAAAAAAAAHAgAAZHJzL2Rvd25yZXYueG1sUEsFBgAAAAADAAMAtwAAAPcCAAAAAA==&#10;">
                  <v:rect id="Rectangle 361" o:spid="_x0000_s1116" style="position:absolute;width:22288;height:82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mPwwAAANwAAAAPAAAAZHJzL2Rvd25yZXYueG1sRI/RisIw&#10;FETfF/yHcAXf1lQFV6pRpCD2RdhVP+DaXNtgc1ObqNWvNwsL+zjMzBlmsepsLe7UeuNYwWiYgCAu&#10;nDZcKjgeNp8zED4ga6wdk4IneVgtex8LTLV78A/d96EUEcI+RQVVCE0qpS8qsuiHriGO3tm1FkOU&#10;bSl1i48It7UcJ8lUWjQcFypsKKuouOxvVkHOzSTPsot9fZvTdYyb09bsvpQa9Lv1HESgLvyH/9q5&#10;VjCZjuD3TDwCcvkGAAD//wMAUEsBAi0AFAAGAAgAAAAhANvh9svuAAAAhQEAABMAAAAAAAAAAAAA&#10;AAAAAAAAAFtDb250ZW50X1R5cGVzXS54bWxQSwECLQAUAAYACAAAACEAWvQsW78AAAAVAQAACwAA&#10;AAAAAAAAAAAAAAAfAQAAX3JlbHMvLnJlbHNQSwECLQAUAAYACAAAACEAGVPpj8MAAADcAAAADwAA&#10;AAAAAAAAAAAAAAAHAgAAZHJzL2Rvd25yZXYueG1sUEsFBgAAAAADAAMAtwAAAPcCAAAAAA==&#10;" fillcolor="#485870 [3122]" stroked="f" strokeweight="1pt">
                    <v:fill color2="#3d4b5f [2882]" angle="348" colors="0 #88acbb;6554f #88acbb" focus="100%" type="gradient"/>
                  </v:rect>
                  <v:group id="Groupe 68" o:spid="_x0000_s1117" style="position:absolute;left:5238;top:37052;width:17066;height:22780" coordsize="17065,2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rxxAAAANwAAAAPAAAAZHJzL2Rvd25yZXYueG1sRI9Bi8Iw&#10;FITvwv6H8Bb2pmkVRbpGEVkXDyJYhWVvj+bZFpuX0sS2/nsjCB6HmfmGWax6U4mWGldaVhCPIhDE&#10;mdUl5wrOp+1wDsJ5ZI2VZVJwJwer5cdggYm2HR+pTX0uAoRdggoK7+tESpcVZNCNbE0cvIttDPog&#10;m1zqBrsAN5UcR9FMGiw5LBRY06ag7JrejILfDrv1JP5p99fL5v5/mh7+9jEp9fXZr79BeOr9O/xq&#10;77SCyWwMzzPhCMjlAwAA//8DAFBLAQItABQABgAIAAAAIQDb4fbL7gAAAIUBAAATAAAAAAAAAAAA&#10;AAAAAAAAAABbQ29udGVudF9UeXBlc10ueG1sUEsBAi0AFAAGAAgAAAAhAFr0LFu/AAAAFQEAAAsA&#10;AAAAAAAAAAAAAAAAHwEAAF9yZWxzLy5yZWxzUEsBAi0AFAAGAAgAAAAhAKRBKvHEAAAA3AAAAA8A&#10;AAAAAAAAAAAAAAAABwIAAGRycy9kb3ducmV2LnhtbFBLBQYAAAAAAwADALcAAAD4AgAAAAA=&#10;">
                    <v:shape id="Forme libre 90" o:spid="_x0000_s1118" style="position:absolute;left:9867;top:19442;width:80;height:64;visibility:visible;mso-wrap-style:square;v-text-anchor:top" coordsize="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zpBxgAAANwAAAAPAAAAZHJzL2Rvd25yZXYueG1sRI9Ba8JA&#10;FITvQv/D8gq96aYNhJC6Simk1oMHrbTXZ/aZpMm+DdnVJP/eLRQ8DjPzDbNcj6YVV+pdbVnB8yIC&#10;QVxYXXOp4PiVz1MQziNrbC2TgokcrFcPsyVm2g68p+vBlyJA2GWooPK+y6R0RUUG3cJ2xME7296g&#10;D7Ivpe5xCHDTypcoSqTBmsNChR29V1Q0h4tR0DUfP2X6+92m9rhpTtN2l9tYK/X0OL69gvA0+nv4&#10;v/2pFcRJDH9nwhGQqxsAAAD//wMAUEsBAi0AFAAGAAgAAAAhANvh9svuAAAAhQEAABMAAAAAAAAA&#10;AAAAAAAAAAAAAFtDb250ZW50X1R5cGVzXS54bWxQSwECLQAUAAYACAAAACEAWvQsW78AAAAVAQAA&#10;CwAAAAAAAAAAAAAAAAAfAQAAX3JlbHMvLnJlbHNQSwECLQAUAAYACAAAACEANos6QcYAAADcAAAA&#10;DwAAAAAAAAAAAAAAAAAHAgAAZHJzL2Rvd25yZXYueG1sUEsFBgAAAAADAAMAtwAAAPoCAAAAAA==&#10;" path="m,4r5,l5,,,4xe" filled="f" stroked="f">
                      <v:path arrowok="t" o:connecttype="custom" o:connectlocs="0,6350;7938,6350;7938,0;0,6350" o:connectangles="0,0,0,0"/>
                    </v:shape>
                    <v:shape id="Forme libre 91" o:spid="_x0000_s1119" style="position:absolute;width:17065;height:17224;visibility:visible;mso-wrap-style:square;v-text-anchor:top" coordsize="1075,1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FxxAAAANwAAAAPAAAAZHJzL2Rvd25yZXYueG1sRI9BawIx&#10;FITvBf9DeIK3mlWr6NYoUigU8bIqgrfH5nV3dfOyJqmu/74RBI/DzHzDzJetqcWVnK8sKxj0ExDE&#10;udUVFwr2u+/3KQgfkDXWlknBnTwsF523Oaba3jij6zYUIkLYp6igDKFJpfR5SQZ93zbE0fu1zmCI&#10;0hVSO7xFuKnlMEkm0mDFcaHEhr5Kys/bP6Mgu1zc7I6b9Sk3fn08YDZOVplSvW67+gQRqA2v8LP9&#10;oxWMJh/wOBOPgFz8AwAA//8DAFBLAQItABQABgAIAAAAIQDb4fbL7gAAAIUBAAATAAAAAAAAAAAA&#10;AAAAAAAAAABbQ29udGVudF9UeXBlc10ueG1sUEsBAi0AFAAGAAgAAAAhAFr0LFu/AAAAFQEAAAsA&#10;AAAAAAAAAAAAAAAAHwEAAF9yZWxzLy5yZWxzUEsBAi0AFAAGAAgAAAAhAGq1YXHEAAAA3AAAAA8A&#10;AAAAAAAAAAAAAAAABwIAAGRycy9kb3ducmV2LnhtbFBLBQYAAAAAAwADALcAAAD4AgAAAAA=&#10;" path="m1075,9r,-9l,1075r,5l,1085,1075,9xe" filled="f" stroked="f">
                      <v:path arrowok="t" o:connecttype="custom" o:connectlocs="1706563,14288;1706563,0;0,1706563;0,1714500;0,1722438;1706563,14288" o:connectangles="0,0,0,0,0,0"/>
                    </v:shape>
                    <v:shape id="Forme libre 92" o:spid="_x0000_s1120" style="position:absolute;top:2413;width:17065;height:17287;visibility:visible;mso-wrap-style:square;v-text-anchor:top" coordsize="1075,1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XxuxwAAANwAAAAPAAAAZHJzL2Rvd25yZXYueG1sRI9Ba8JA&#10;FITvQv/D8gq9SLNpRVvSrEEFsbR6UAteH9lnEpJ9G7Krxv56Vyj0OMzMN0ya9aYRZ+pcZVnBSxSD&#10;IM6trrhQ8LNfPr+DcB5ZY2OZFFzJQTZ9GKSYaHvhLZ13vhABwi5BBaX3bSKly0sy6CLbEgfvaDuD&#10;PsiukLrDS4CbRr7G8UQarDgslNjSoqS83p2MgmW9ndE8Xw37w9fv+ngYfu+bzZtST4/97AOEp97/&#10;h//an1rBaDKG+5lwBOT0BgAA//8DAFBLAQItABQABgAIAAAAIQDb4fbL7gAAAIUBAAATAAAAAAAA&#10;AAAAAAAAAAAAAABbQ29udGVudF9UeXBlc10ueG1sUEsBAi0AFAAGAAgAAAAhAFr0LFu/AAAAFQEA&#10;AAsAAAAAAAAAAAAAAAAAHwEAAF9yZWxzLy5yZWxzUEsBAi0AFAAGAAgAAAAhADZ1fG7HAAAA3AAA&#10;AA8AAAAAAAAAAAAAAAAABwIAAGRycy9kb3ducmV2LnhtbFBLBQYAAAAAAwADALcAAAD7AgAAAAA=&#10;" path="m1075,l,1080r,9l1075,9r,-9xe" filled="f" stroked="f">
                      <v:path arrowok="t" o:connecttype="custom" o:connectlocs="1706563,0;0,1714500;0,1728788;1706563,14288;1706563,0" o:connectangles="0,0,0,0,0"/>
                    </v:shape>
                    <v:shape id="Forme libre 93" o:spid="_x0000_s1121" style="position:absolute;top:1095;width:17065;height:17367;visibility:visible;mso-wrap-style:square;v-text-anchor:top" coordsize="1075,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NqKxgAAANwAAAAPAAAAZHJzL2Rvd25yZXYueG1sRI9Ba8JA&#10;FITvBf/D8gRvdaNCKNFVpFCqLS1WxfMz+8ymZt/G7DZJ/323UOhxmJlvmMWqt5VoqfGlYwWTcQKC&#10;OHe65ELB8fB0/wDCB2SNlWNS8E0eVsvB3QIz7Tr+oHYfChEh7DNUYEKoMyl9bsiiH7uaOHoX11gM&#10;UTaF1A12EW4rOU2SVFosOS4YrOnRUH7df1kF6et2dn6vu3P7+fbsTbG7nW7hRanRsF/PQQTqw3/4&#10;r73RCmZpCr9n4hGQyx8AAAD//wMAUEsBAi0AFAAGAAgAAAAhANvh9svuAAAAhQEAABMAAAAAAAAA&#10;AAAAAAAAAAAAAFtDb250ZW50X1R5cGVzXS54bWxQSwECLQAUAAYACAAAACEAWvQsW78AAAAVAQAA&#10;CwAAAAAAAAAAAAAAAAAfAQAAX3JlbHMvLnJlbHNQSwECLQAUAAYACAAAACEAKQjaisYAAADcAAAA&#10;DwAAAAAAAAAAAAAAAAAHAgAAZHJzL2Rvd25yZXYueG1sUEsFBgAAAAADAAMAtwAAAPoCAAAAAA==&#10;" path="m1075,l,1076r,18l1075,19r,-19xe" filled="f" stroked="f">
                      <v:path arrowok="t" o:connecttype="custom" o:connectlocs="1706563,0;0,1708150;0,1736725;1706563,30163;1706563,0" o:connectangles="0,0,0,0,0"/>
                    </v:shape>
                    <v:shape id="Forme libre 94" o:spid="_x0000_s1122" style="position:absolute;top:5413;width:17065;height:17367;visibility:visible;mso-wrap-style:square;v-text-anchor:top" coordsize="1075,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H8RxgAAANwAAAAPAAAAZHJzL2Rvd25yZXYueG1sRI9Ba8JA&#10;FITvhf6H5RW81U0VUomuUgpF26JYK56f2Wc2bfZtzG6T9N93hYLHYWa+YWaL3laipcaXjhU8DBMQ&#10;xLnTJRcK9p8v9xMQPiBrrByTgl/ysJjf3sww067jD2p3oRARwj5DBSaEOpPS54Ys+qGriaN3co3F&#10;EGVTSN1gF+G2kqMkSaXFkuOCwZqeDeXfux+rIH1/HR83dXdsv9ZLb4rt+XAOb0oN7vqnKYhAfbiG&#10;/9srrWCcPsLlTDwCcv4HAAD//wMAUEsBAi0AFAAGAAgAAAAhANvh9svuAAAAhQEAABMAAAAAAAAA&#10;AAAAAAAAAAAAAFtDb250ZW50X1R5cGVzXS54bWxQSwECLQAUAAYACAAAACEAWvQsW78AAAAVAQAA&#10;CwAAAAAAAAAAAAAAAAAfAQAAX3JlbHMvLnJlbHNQSwECLQAUAAYACAAAACEARkR/EcYAAADcAAAA&#10;DwAAAAAAAAAAAAAAAAAHAgAAZHJzL2Rvd25yZXYueG1sUEsFBgAAAAADAAMAtwAAAPoCAAAAAA==&#10;" path="m,1076r,18l1075,19r,-19l,1076xe" filled="f" stroked="f">
                      <v:path arrowok="t" o:connecttype="custom" o:connectlocs="0,1708150;0,1736725;1706563,30163;1706563,0;0,1708150" o:connectangles="0,0,0,0,0"/>
                    </v:shape>
                    <v:shape id="Forme libre 95" o:spid="_x0000_s1123" style="position:absolute;top:1682;width:17065;height:17225;visibility:visible;mso-wrap-style:square;v-text-anchor:top" coordsize="1075,1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t0wgAAANwAAAAPAAAAZHJzL2Rvd25yZXYueG1sRE/Pa8Iw&#10;FL4P/B/CE3abqY4V1xlFBGHILq0ieHskb21n81KTqPW/Xw6DHT++34vVYDtxIx9axwqmkwwEsXam&#10;5VrBYb99mYMIEdlg55gUPCjAajl6WmBh3J1LulWxFimEQ4EKmhj7QsqgG7IYJq4nTty38xZjgr6W&#10;xuM9hdtOzrIslxZbTg0N9rRpSJ+rq1VQXi7+/YFfux9tw+50xPItW5dKPY+H9QeISEP8F/+5P42C&#10;1zytTWfSEZDLXwAAAP//AwBQSwECLQAUAAYACAAAACEA2+H2y+4AAACFAQAAEwAAAAAAAAAAAAAA&#10;AAAAAAAAW0NvbnRlbnRfVHlwZXNdLnhtbFBLAQItABQABgAIAAAAIQBa9CxbvwAAABUBAAALAAAA&#10;AAAAAAAAAAAAAB8BAABfcmVscy8ucmVsc1BLAQItABQABgAIAAAAIQDr+Gt0wgAAANwAAAAPAAAA&#10;AAAAAAAAAAAAAAcCAABkcnMvZG93bnJldi54bWxQSwUGAAAAAAMAAwC3AAAA9gIAAAAA&#10;" path="m1075,l,1075r,10l1075,9r,-9xe" filled="f" stroked="f">
                      <v:path arrowok="t" o:connecttype="custom" o:connectlocs="1706563,0;0,1706563;0,1722438;1706563,14288;1706563,0" o:connectangles="0,0,0,0,0"/>
                    </v:shape>
                  </v:group>
                  <v:group id="Groupe 3" o:spid="_x0000_s1124" style="position:absolute;left:9048;width:13240;height:13716" coordsize="13255,1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biAxQAAANwAAAAPAAAAZHJzL2Rvd25yZXYueG1sRI9Bi8Iw&#10;FITvwv6H8IS9adoVxa1GEXGXPYigLoi3R/Nsi81LaWJb/70RBI/DzHzDzJedKUVDtSssK4iHEQji&#10;1OqCMwX/x5/BFITzyBpLy6TgTg6Wi4/eHBNtW95Tc/CZCBB2CSrIva8SKV2ak0E3tBVx8C62NuiD&#10;rDOpa2wD3JTyK4om0mDBYSHHitY5pdfDzSj4bbFdjeJNs71e1vfzcbw7bWNS6rPfrWYgPHX+HX61&#10;/7SC0eQbnmfCEZCLBwAAAP//AwBQSwECLQAUAAYACAAAACEA2+H2y+4AAACFAQAAEwAAAAAAAAAA&#10;AAAAAAAAAAAAW0NvbnRlbnRfVHlwZXNdLnhtbFBLAQItABQABgAIAAAAIQBa9CxbvwAAABUBAAAL&#10;AAAAAAAAAAAAAAAAAB8BAABfcmVscy8ucmVsc1BLAQItABQABgAIAAAAIQCq5biAxQAAANwAAAAP&#10;AAAAAAAAAAAAAAAAAAcCAABkcnMvZG93bnJldi54bWxQSwUGAAAAAAMAAwC3AAAA+QIAAAAA&#10;">
                    <v:shape id="Forme libre 97" o:spid="_x0000_s1125" style="position:absolute;left:4619;width:8636;height:8651;visibility:visible;mso-wrap-style:square;v-text-anchor:top" coordsize="54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XARwgAAANwAAAAPAAAAZHJzL2Rvd25yZXYueG1sRE9NawIx&#10;EL0X+h/CFLzVbCu6shqltCiCUFr14m3YjJulm0lIou7+++ZQ6PHxvpfr3nbiRiG2jhW8jAsQxLXT&#10;LTcKTsfN8xxETMgaO8ekYKAI69XjwxIr7e78TbdDakQO4VihApOSr6SMtSGLcew8ceYuLlhMGYZG&#10;6oD3HG47+VoUM2mx5dxg0NO7ofrncLUK5NkPs/2H3+6Gcrq/fm3LwXwGpUZP/dsCRKI+/Yv/3Dut&#10;YFLm+flMPgJy9QsAAP//AwBQSwECLQAUAAYACAAAACEA2+H2y+4AAACFAQAAEwAAAAAAAAAAAAAA&#10;AAAAAAAAW0NvbnRlbnRfVHlwZXNdLnhtbFBLAQItABQABgAIAAAAIQBa9CxbvwAAABUBAAALAAAA&#10;AAAAAAAAAAAAAB8BAABfcmVscy8ucmVsc1BLAQItABQABgAIAAAAIQC3EXARwgAAANwAAAAPAAAA&#10;AAAAAAAAAAAAAAcCAABkcnMvZG93bnJldi54bWxQSwUGAAAAAAMAAwC3AAAA9gIAAAAA&#10;" path="m,545r,l540,r4,5l,545xe" filled="f" stroked="f">
                      <v:path arrowok="t" o:connecttype="custom" o:connectlocs="0,865188;0,865188;857250,0;863600,7938;0,865188" o:connectangles="0,0,0,0,0"/>
                    </v:shape>
                    <v:shape id="Forme libre 98" o:spid="_x0000_s1126" style="position:absolute;left:2413;top:730;width:10842;height:10779;visibility:visible;mso-wrap-style:square;v-text-anchor:top" coordsize="68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vOMxgAAANwAAAAPAAAAZHJzL2Rvd25yZXYueG1sRI/NasMw&#10;EITvgbyD2EBviZwmpMGNHEKhpVAo+SvtcbE2lrG1MpYa229fBQI9DjPzDbPZ9rYWV2p96VjBfJaA&#10;IM6dLrlQcD69TtcgfEDWWDsmBQN52Gbj0QZT7To+0PUYChEh7FNUYEJoUil9bsiin7mGOHoX11oM&#10;UbaF1C12EW5r+ZgkK2mx5LhgsKEXQ3l1/LUKDufFPh8+q+XH98/whnY5fHWmVOph0u+eQQTqw3/4&#10;3n7XChZPc7idiUdAZn8AAAD//wMAUEsBAi0AFAAGAAgAAAAhANvh9svuAAAAhQEAABMAAAAAAAAA&#10;AAAAAAAAAAAAAFtDb250ZW50X1R5cGVzXS54bWxQSwECLQAUAAYACAAAACEAWvQsW78AAAAVAQAA&#10;CwAAAAAAAAAAAAAAAAAfAQAAX3JlbHMvLnJlbHNQSwECLQAUAAYACAAAACEANKrzjMYAAADcAAAA&#10;DwAAAAAAAAAAAAAAAAAHAgAAZHJzL2Rvd25yZXYueG1sUEsFBgAAAAADAAMAtwAAAPoCAAAAAA==&#10;" path="m,679r,l679,r4,l,679xe" filled="f" stroked="f">
                      <v:path arrowok="t" o:connecttype="custom" o:connectlocs="0,1077913;0,1077913;1077913,0;1084263,0;0,1077913" o:connectangles="0,0,0,0,0"/>
                    </v:shape>
                    <v:shape id="Forme libre 99" o:spid="_x0000_s1127" style="position:absolute;left:2571;top:365;width:10684;height:10620;visibility:visible;mso-wrap-style:square;v-text-anchor:top" coordsize="673,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m5TxAAAANwAAAAPAAAAZHJzL2Rvd25yZXYueG1sRI9BS8NA&#10;FITvgv9heQVvdtMoVdJuSxEt1lPbaM+P7DMJ5r0Nu2sT/31XEDwOM/MNs1yP3Kkz+dA6MTCbZqBI&#10;KmdbqQ28ly+3j6BCRLHYOSEDPxRgvbq+WmJh3SAHOh9jrRJEQoEGmhj7QutQNcQYpq4nSd6n84wx&#10;SV9r63FIcO50nmVzzdhKWmiwp6eGqq/jNxvg8o3jaZt/lLvD83yb7Qe+9xtjbibjZgEq0hj/w3/t&#10;V2vg7iGH3zPpCOjVBQAA//8DAFBLAQItABQABgAIAAAAIQDb4fbL7gAAAIUBAAATAAAAAAAAAAAA&#10;AAAAAAAAAABbQ29udGVudF9UeXBlc10ueG1sUEsBAi0AFAAGAAgAAAAhAFr0LFu/AAAAFQEAAAsA&#10;AAAAAAAAAAAAAAAAHwEAAF9yZWxzLy5yZWxzUEsBAi0AFAAGAAgAAAAhAJdqblPEAAAA3AAAAA8A&#10;AAAAAAAAAAAAAAAABwIAAGRycy9kb3ducmV2LnhtbFBLBQYAAAAAAwADALcAAAD4AgAAAAA=&#10;" path="m4,669r-4,l669,r4,l4,669xe" filled="f" stroked="f">
                      <v:path arrowok="t" o:connecttype="custom" o:connectlocs="6350,1062038;0,1062038;1062038,0;1068388,0;6350,1062038" o:connectangles="0,0,0,0,0"/>
                    </v:shape>
                    <v:shape id="Forme libre 100" o:spid="_x0000_s1128" style="position:absolute;left:3730;top:1539;width:9525;height:9525;visibility:visible;mso-wrap-style:square;v-text-anchor:top" coordsize="60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BwixAAAANwAAAAPAAAAZHJzL2Rvd25yZXYueG1sRI9Bi8Iw&#10;FITvgv8hPMGbpm5hlWoUUcRF2YNWPD+aZ1tsXkqTbbv/fiMIexxm5htmtelNJVpqXGlZwWwagSDO&#10;rC45V3BLD5MFCOeRNVaWScEvOdish4MVJtp2fKH26nMRIOwSVFB4XydSuqwgg25qa+LgPWxj0AfZ&#10;5FI32AW4qeRHFH1KgyWHhQJr2hWUPa8/RsH5cZqfvqPDro2PXbxPt/f0vDBKjUf9dgnCU+//w+/2&#10;l1YQz2N4nQlHQK7/AAAA//8DAFBLAQItABQABgAIAAAAIQDb4fbL7gAAAIUBAAATAAAAAAAAAAAA&#10;AAAAAAAAAABbQ29udGVudF9UeXBlc10ueG1sUEsBAi0AFAAGAAgAAAAhAFr0LFu/AAAAFQEAAAsA&#10;AAAAAAAAAAAAAAAAHwEAAF9yZWxzLy5yZWxzUEsBAi0AFAAGAAgAAAAhACvgHCLEAAAA3AAAAA8A&#10;AAAAAAAAAAAAAAAABwIAAGRycy9kb3ducmV2LnhtbFBLBQYAAAAAAwADALcAAAD4AgAAAAA=&#10;" path="m5,600l,595,596,r4,5l5,600xe" filled="f" stroked="f">
                      <v:path arrowok="t" o:connecttype="custom" o:connectlocs="7938,952500;0,944563;946150,0;952500,7938;7938,952500" o:connectangles="0,0,0,0,0"/>
                    </v:shape>
                    <v:shape id="Forme libre 101" o:spid="_x0000_s1129" style="position:absolute;top:508;width:13255;height:13192;visibility:visible;mso-wrap-style:square;v-text-anchor:top" coordsize="835,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YRhxQAAANwAAAAPAAAAZHJzL2Rvd25yZXYueG1sRI9Ba8JA&#10;FITvQv/D8gq96ca2VIluRAqFYrFoFLw+ss8kJPs23d3G9N93BcHjMDPfMMvVYFrRk/O1ZQXTSQKC&#10;uLC65lLB8fAxnoPwAVlja5kU/JGHVfYwWmKq7YX31OehFBHCPkUFVQhdKqUvKjLoJ7Yjjt7ZOoMh&#10;SldK7fAS4aaVz0nyJg3WHBcq7Oi9oqLJf42Cfjvr66/mJNffO1fmxuLPcbNR6ulxWC9ABBrCPXxr&#10;f2oFL7NXuJ6JR0Bm/wAAAP//AwBQSwECLQAUAAYACAAAACEA2+H2y+4AAACFAQAAEwAAAAAAAAAA&#10;AAAAAAAAAAAAW0NvbnRlbnRfVHlwZXNdLnhtbFBLAQItABQABgAIAAAAIQBa9CxbvwAAABUBAAAL&#10;AAAAAAAAAAAAAAAAAB8BAABfcmVscy8ucmVsc1BLAQItABQABgAIAAAAIQAMVYRhxQAAANwAAAAP&#10;AAAAAAAAAAAAAAAAAAcCAABkcnMvZG93bnJldi54bWxQSwUGAAAAAAMAAwC3AAAA+QIAAAAA&#10;" path="m5,831r-5,l831,r4,l5,831xe" filled="f" stroked="f">
                      <v:path arrowok="t" o:connecttype="custom" o:connectlocs="7938,1319213;0,1319213;1319213,0;1325563,0;7938,1319213" o:connectangles="0,0,0,0,0"/>
                    </v:shape>
                  </v:group>
                </v:group>
                <v:shape id="Zone de texte 375" o:spid="_x0000_s1130" type="#_x0000_t202" style="position:absolute;width:22288;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kpYwwAAANwAAAAPAAAAZHJzL2Rvd25yZXYueG1sRI9Pa8JA&#10;FMTvgt9heUIvortVWiW6ipUUijf/3Z/ZZxLNvg3ZbUy/fVco9DjMzG+Y5bqzlWip8aVjDa9jBYI4&#10;c6bkXMPp+Dmag/AB2WDlmDT8kIf1qt9bYmLcg/fUHkIuIoR9ghqKEOpESp8VZNGPXU0cvatrLIYo&#10;m1yaBh8Rbis5UepdWiw5LhRY07ag7H74thry8+VKpw+XytZN1U3t0iHtU61fBt1mASJQF/7Df+0v&#10;o2E6e4PnmXgE5OoXAAD//wMAUEsBAi0AFAAGAAgAAAAhANvh9svuAAAAhQEAABMAAAAAAAAAAAAA&#10;AAAAAAAAAFtDb250ZW50X1R5cGVzXS54bWxQSwECLQAUAAYACAAAACEAWvQsW78AAAAVAQAACwAA&#10;AAAAAAAAAAAAAAAfAQAAX3JlbHMvLnJlbHNQSwECLQAUAAYACAAAACEAh0pKWMMAAADcAAAADwAA&#10;AAAAAAAAAAAAAAAHAgAAZHJzL2Rvd25yZXYueG1sUEsFBgAAAAADAAMAtwAAAPcCAAAAAA==&#10;" filled="f" stroked="f" strokeweight=".5pt">
                  <v:textbox inset="18pt,126pt,18pt,18pt">
                    <w:txbxContent>
                      <w:p>
                        <w:pPr>
                          <w:spacing w:line="240" w:lineRule="auto"/>
                          <w:rPr>
                            <w:rFonts w:asciiTheme="majorHAnsi" w:eastAsiaTheme="majorEastAsia" w:hAnsiTheme="majorHAnsi" w:cstheme="majorBidi"/>
                            <w:caps/>
                            <w:color w:val="FFFFFF" w:themeColor="background1"/>
                            <w:sz w:val="24"/>
                            <w:szCs w:val="24"/>
                          </w:rPr>
                        </w:pPr>
                      </w:p>
                    </w:txbxContent>
                  </v:textbox>
                </v:shape>
                <w10:wrap type="square" anchorx="margin" anchory="margin"/>
              </v:group>
            </w:pict>
          </mc:Fallback>
        </mc:AlternateContent>
      </w:r>
      <w:r>
        <w:rPr>
          <w:color w:val="1F4E79" w:themeColor="accent5" w:themeShade="80"/>
        </w:rPr>
        <w:t xml:space="preserve">Ce chapitre propose des situations de reclassement concrètes sous forme d’exemples pédagogiques introduisant un pas à pas pour réaliser des reclassements complexes. </w:t>
      </w:r>
    </w:p>
    <w:p>
      <w:pPr>
        <w:jc w:val="both"/>
        <w:rPr>
          <w:color w:val="1F4E79" w:themeColor="accent5" w:themeShade="80"/>
        </w:rPr>
      </w:pPr>
      <w:r>
        <w:rPr>
          <w:color w:val="1F4E79" w:themeColor="accent5" w:themeShade="80"/>
        </w:rPr>
        <w:t xml:space="preserve">Les différentes situations de reclassement sont regroupées en 4 sous parties : </w:t>
      </w:r>
    </w:p>
    <w:p>
      <w:pPr>
        <w:pStyle w:val="Paragraphedeliste"/>
        <w:numPr>
          <w:ilvl w:val="0"/>
          <w:numId w:val="36"/>
        </w:numPr>
        <w:spacing w:after="120"/>
        <w:ind w:left="714" w:hanging="357"/>
        <w:contextualSpacing w:val="0"/>
        <w:jc w:val="both"/>
        <w:rPr>
          <w:color w:val="1F4E79" w:themeColor="accent5" w:themeShade="80"/>
          <w:sz w:val="22"/>
          <w:lang w:eastAsia="en-US"/>
        </w:rPr>
      </w:pPr>
      <w:r>
        <w:rPr>
          <w:color w:val="1F4E79" w:themeColor="accent5" w:themeShade="80"/>
          <w:sz w:val="22"/>
          <w:lang w:eastAsia="en-US"/>
        </w:rPr>
        <w:t>Le reclassement des administrateurs de l’Etat qui exercent ou non un emploi fonctionnel</w:t>
      </w:r>
    </w:p>
    <w:p>
      <w:pPr>
        <w:pStyle w:val="Paragraphedeliste"/>
        <w:numPr>
          <w:ilvl w:val="0"/>
          <w:numId w:val="36"/>
        </w:numPr>
        <w:spacing w:after="120"/>
        <w:ind w:left="714" w:hanging="357"/>
        <w:contextualSpacing w:val="0"/>
        <w:jc w:val="both"/>
        <w:rPr>
          <w:color w:val="1F4E79" w:themeColor="accent5" w:themeShade="80"/>
          <w:sz w:val="22"/>
          <w:lang w:eastAsia="en-US"/>
        </w:rPr>
      </w:pPr>
      <w:r>
        <w:rPr>
          <w:color w:val="1F4E79" w:themeColor="accent5" w:themeShade="80"/>
          <w:sz w:val="22"/>
          <w:lang w:eastAsia="en-US"/>
        </w:rPr>
        <w:t>Le reclassement des agents dont le corps est mis en extinctions</w:t>
      </w:r>
    </w:p>
    <w:p>
      <w:pPr>
        <w:pStyle w:val="Paragraphedeliste"/>
        <w:numPr>
          <w:ilvl w:val="0"/>
          <w:numId w:val="36"/>
        </w:numPr>
        <w:spacing w:after="120"/>
        <w:ind w:left="714" w:hanging="357"/>
        <w:contextualSpacing w:val="0"/>
        <w:jc w:val="both"/>
        <w:rPr>
          <w:color w:val="1F4E79" w:themeColor="accent5" w:themeShade="80"/>
          <w:sz w:val="22"/>
          <w:lang w:eastAsia="en-US"/>
        </w:rPr>
      </w:pPr>
      <w:r>
        <w:rPr>
          <w:color w:val="1F4E79" w:themeColor="accent5" w:themeShade="80"/>
          <w:sz w:val="22"/>
          <w:lang w:eastAsia="en-US"/>
        </w:rPr>
        <w:t>Le reclassement des autres fonctionnaires dont le corps n’est pas mis en extinction, des militaires et des magistrats</w:t>
      </w:r>
    </w:p>
    <w:p>
      <w:pPr>
        <w:pStyle w:val="Paragraphedeliste"/>
        <w:numPr>
          <w:ilvl w:val="0"/>
          <w:numId w:val="36"/>
        </w:numPr>
        <w:spacing w:after="120"/>
        <w:ind w:left="714" w:hanging="357"/>
        <w:contextualSpacing w:val="0"/>
        <w:jc w:val="both"/>
        <w:rPr>
          <w:color w:val="1F4E79" w:themeColor="accent5" w:themeShade="80"/>
          <w:sz w:val="22"/>
          <w:lang w:eastAsia="en-US"/>
        </w:rPr>
      </w:pPr>
      <w:r>
        <w:rPr>
          <w:color w:val="1F4E79" w:themeColor="accent5" w:themeShade="80"/>
          <w:sz w:val="22"/>
          <w:lang w:eastAsia="en-US"/>
        </w:rPr>
        <w:t xml:space="preserve">Le reclassement des agents contractuels </w:t>
      </w:r>
    </w:p>
    <w:p>
      <w:pPr>
        <w:spacing w:after="120"/>
        <w:jc w:val="both"/>
        <w:rPr>
          <w:color w:val="1F4E79" w:themeColor="accent5" w:themeShade="80"/>
        </w:rPr>
      </w:pPr>
      <w:r>
        <w:rPr>
          <w:color w:val="1F4E79" w:themeColor="accent5" w:themeShade="80"/>
        </w:rPr>
        <w:t>Des outils d’aide au reclassement sont proposés à la fin des sous-parties</w:t>
      </w:r>
    </w:p>
    <w:p>
      <w:pPr>
        <w:jc w:val="both"/>
        <w:rPr>
          <w:color w:val="1F4E79" w:themeColor="accent5" w:themeShade="80"/>
        </w:rPr>
      </w:pPr>
    </w:p>
    <w:p>
      <w:pPr>
        <w:spacing w:after="120" w:line="240" w:lineRule="auto"/>
        <w:ind w:left="-284"/>
        <w:jc w:val="both"/>
        <w:rPr>
          <w:color w:val="1F497D"/>
        </w:rPr>
      </w:pPr>
      <w:r>
        <w:rPr>
          <w:b/>
          <w:color w:val="1F4E79" w:themeColor="accent5" w:themeShade="80"/>
          <w:sz w:val="24"/>
          <w:szCs w:val="24"/>
        </w:rPr>
        <w:t>*Point d’attention à prendre en compte, le cas échéant, pour certains reclassements</w:t>
      </w:r>
    </w:p>
    <w:p>
      <w:pPr>
        <w:pStyle w:val="Paragraphedeliste"/>
        <w:numPr>
          <w:ilvl w:val="0"/>
          <w:numId w:val="39"/>
        </w:numPr>
        <w:jc w:val="both"/>
        <w:rPr>
          <w:color w:val="1F497D"/>
        </w:rPr>
      </w:pPr>
      <w:r>
        <w:rPr>
          <w:color w:val="1F497D"/>
        </w:rPr>
        <w:t xml:space="preserve">Pour permettre une bonne application des reclassements et classements lorsque le grade de reclassement dans le corps est inférieur au grade de référence déterminé au moment du classement dans l’emploi (nommé par la suite, grade de classement dans l’emploi), la DGAFP introduit la doctrine suivante dans l’esprit du I de l’article 5 </w:t>
      </w:r>
      <w:bookmarkStart w:id="31" w:name="_Hlk129014404"/>
      <w:r>
        <w:rPr>
          <w:color w:val="1F497D"/>
        </w:rPr>
        <w:t>du décret n°2022-1453</w:t>
      </w:r>
      <w:bookmarkEnd w:id="31"/>
      <w:r>
        <w:rPr>
          <w:color w:val="1F497D"/>
        </w:rPr>
        <w:t xml:space="preserve"> (continuité entre la situation dans le corps et dans l’emploi pour un AE) et du second alinéa du I de l’article 19 du même décret : l’application au classement dans l’emploi du grade résultant du reclassement dans le corps. </w:t>
      </w:r>
    </w:p>
    <w:p>
      <w:pPr>
        <w:jc w:val="both"/>
        <w:rPr>
          <w:color w:val="1F497D"/>
        </w:rPr>
      </w:pPr>
      <w:r>
        <w:rPr>
          <w:color w:val="1F497D"/>
        </w:rPr>
        <w:t>Dans ce cas, la double carrière est maintenue temporairement jusqu’à la promotion de grade dans le corps.</w:t>
      </w:r>
    </w:p>
    <w:p>
      <w:pPr>
        <w:tabs>
          <w:tab w:val="left" w:pos="2268"/>
        </w:tabs>
        <w:jc w:val="both"/>
        <w:rPr>
          <w:color w:val="1F497D"/>
        </w:rPr>
      </w:pPr>
      <w:r>
        <w:rPr>
          <w:color w:val="1F497D"/>
        </w:rPr>
        <w:t>Toutefois, en cas de fin de détachement dans l’emploi avant que l’agent ait pu être promu dans sa carrière principale au même grade que celui qu’il détenait dans son emploi, il convient que l’agent bénéficie des dispositions de l’article 8 – I du décret n°2022-1453. Pour ce faire, en l’absence de correspondance exacte entre les indices bruts du grade (emploi/corps), l’agent devra être placé dans sa carrière principale à l’échelon comprenant l’indice immédiatement supérieur à celui qu’il détenait dans son emploi.</w:t>
      </w:r>
    </w:p>
    <w:p>
      <w:pPr>
        <w:pStyle w:val="Paragraphedeliste"/>
        <w:numPr>
          <w:ilvl w:val="0"/>
          <w:numId w:val="39"/>
        </w:numPr>
        <w:jc w:val="both"/>
      </w:pPr>
      <w:r>
        <w:rPr>
          <w:color w:val="1F497D"/>
        </w:rPr>
        <w:t xml:space="preserve">Si le grade de reclassement d’AE est supérieur au grade de classement dans </w:t>
      </w:r>
      <w:proofErr w:type="gramStart"/>
      <w:r>
        <w:rPr>
          <w:color w:val="1F497D"/>
        </w:rPr>
        <w:t>l’emploi:</w:t>
      </w:r>
      <w:proofErr w:type="gramEnd"/>
      <w:r>
        <w:rPr>
          <w:color w:val="1F497D"/>
        </w:rPr>
        <w:t xml:space="preserve"> dans l’esprit de l’article 5-1 du décret n°2022-1453, le grade du corps s’applique à l’emploi.</w:t>
      </w:r>
      <w:r>
        <w:t xml:space="preserve"> </w:t>
      </w:r>
    </w:p>
    <w:p>
      <w:pPr>
        <w:pStyle w:val="Paragraphedeliste"/>
        <w:ind w:firstLine="0"/>
        <w:jc w:val="both"/>
      </w:pPr>
    </w:p>
    <w:p>
      <w:pPr>
        <w:pStyle w:val="Paragraphedeliste"/>
        <w:numPr>
          <w:ilvl w:val="1"/>
          <w:numId w:val="37"/>
        </w:numPr>
        <w:jc w:val="both"/>
        <w:rPr>
          <w:color w:val="1F4E79" w:themeColor="accent5" w:themeShade="80"/>
          <w:sz w:val="22"/>
          <w:lang w:eastAsia="en-US"/>
        </w:rPr>
      </w:pPr>
      <w:r>
        <w:rPr>
          <w:color w:val="1F4E79" w:themeColor="accent5" w:themeShade="80"/>
          <w:sz w:val="22"/>
          <w:lang w:eastAsia="en-US"/>
        </w:rPr>
        <w:t xml:space="preserve">Cas particulier d’un agent qui bénéficie d’un avancement au 01/01/2023 : il convient, pour le reclasser, de prendre en compte le bénéfice de cet avancement. </w:t>
      </w:r>
    </w:p>
    <w:p>
      <w:pPr>
        <w:pStyle w:val="Paragraphedeliste"/>
        <w:ind w:left="1440" w:firstLine="0"/>
        <w:jc w:val="both"/>
        <w:rPr>
          <w:color w:val="1F4E79" w:themeColor="accent5" w:themeShade="80"/>
          <w:sz w:val="22"/>
          <w:lang w:eastAsia="en-US"/>
        </w:rPr>
      </w:pPr>
    </w:p>
    <w:p>
      <w:pPr>
        <w:pStyle w:val="Paragraphedeliste"/>
        <w:numPr>
          <w:ilvl w:val="1"/>
          <w:numId w:val="37"/>
        </w:numPr>
        <w:jc w:val="both"/>
        <w:rPr>
          <w:color w:val="1F4E79" w:themeColor="accent5" w:themeShade="80"/>
          <w:sz w:val="22"/>
          <w:lang w:eastAsia="en-US"/>
        </w:rPr>
      </w:pPr>
      <w:r>
        <w:rPr>
          <w:color w:val="1F4E79" w:themeColor="accent5" w:themeShade="80"/>
          <w:sz w:val="22"/>
          <w:lang w:eastAsia="en-US"/>
        </w:rPr>
        <w:t xml:space="preserve">Cas particulier de la reprise d’ancienneté d’un agent qui a atteint l’échelon sommital chevronné de son corps puis a été reclassé, suite à des évolutions réglementaires, sur un indice sommital identique : il convient, pour le reclassement en AE, d’observer la durée totale d’ancienneté du chevron, et non pas celle détenue depuis son dernier reclassement. </w:t>
      </w:r>
    </w:p>
    <w:p>
      <w:pPr>
        <w:jc w:val="both"/>
        <w:rPr>
          <w:rFonts w:asciiTheme="majorHAnsi" w:hAnsiTheme="majorHAnsi" w:cstheme="majorHAnsi"/>
          <w:i/>
          <w:iCs/>
          <w:color w:val="833C0B" w:themeColor="accent2" w:themeShade="80"/>
          <w:sz w:val="16"/>
          <w:szCs w:val="16"/>
          <w:lang w:eastAsia="fr-FR"/>
        </w:rPr>
      </w:pPr>
      <w:r>
        <w:rPr>
          <w:color w:val="1F4E79" w:themeColor="accent5" w:themeShade="80"/>
        </w:rPr>
        <w:t>Exemple : Un agent a atteint l’échelon sommital (échelle lettre du corps des ministres plénipotentiaires) depuis le 01/02/2018. Une évolution réglementaire de 2022 a eu pour effet de reclasser cet agent à l’échelon sommital du nouveau grade de ministre plénipotentiaire avec la conservation de son ancienneté sur le même chevron car son indice majoré est identique depuis 2018. Par conséquent, l’ancienneté à prendre en compte correspond à l’ancienneté acquise sur le chevron depuis le 01/02/2018.</w:t>
      </w:r>
      <w:r>
        <w:rPr>
          <w:rFonts w:asciiTheme="majorHAnsi" w:hAnsiTheme="majorHAnsi" w:cstheme="majorHAnsi"/>
          <w:i/>
          <w:iCs/>
          <w:color w:val="833C0B" w:themeColor="accent2" w:themeShade="80"/>
          <w:sz w:val="16"/>
          <w:szCs w:val="16"/>
          <w:lang w:eastAsia="fr-FR"/>
        </w:rPr>
        <w:br w:type="page"/>
      </w: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pStyle w:val="Titre2"/>
        <w:ind w:right="-141"/>
        <w:jc w:val="right"/>
        <w:rPr>
          <w:rFonts w:cstheme="majorHAnsi"/>
          <w:color w:val="1F4E79" w:themeColor="accent5" w:themeShade="80"/>
          <w:sz w:val="56"/>
          <w:szCs w:val="56"/>
          <w:lang w:eastAsia="fr-FR"/>
        </w:rPr>
      </w:pPr>
      <w:bookmarkStart w:id="32" w:name="_Toc126244957"/>
      <w:r>
        <w:rPr>
          <w:rFonts w:cstheme="majorHAnsi"/>
          <w:color w:val="1F4E79" w:themeColor="accent5" w:themeShade="80"/>
          <w:sz w:val="56"/>
          <w:szCs w:val="56"/>
          <w:lang w:eastAsia="fr-FR"/>
        </w:rPr>
        <w:t xml:space="preserve">3-1 Reclassement </w:t>
      </w:r>
      <w:r>
        <w:rPr>
          <w:rFonts w:cstheme="majorHAnsi"/>
          <w:color w:val="1F4E79" w:themeColor="accent5" w:themeShade="80"/>
          <w:sz w:val="56"/>
          <w:szCs w:val="56"/>
          <w:lang w:eastAsia="fr-FR"/>
        </w:rPr>
        <w:br/>
        <w:t>des administrateurs de l’Etat</w:t>
      </w:r>
      <w:bookmarkStart w:id="33" w:name="_Hlk121669932"/>
      <w:bookmarkEnd w:id="32"/>
    </w:p>
    <w:bookmarkEnd w:id="33"/>
    <w:p>
      <w:pPr>
        <w:rPr>
          <w:color w:val="1F4E79" w:themeColor="accent5" w:themeShade="80"/>
        </w:rPr>
      </w:pPr>
    </w:p>
    <w:p>
      <w:pPr>
        <w:rPr>
          <w:color w:val="1F4E79" w:themeColor="accent5" w:themeShade="80"/>
        </w:rPr>
      </w:pPr>
    </w:p>
    <w:p>
      <w:pPr>
        <w:rPr>
          <w:color w:val="1F4E79" w:themeColor="accent5" w:themeShade="80"/>
        </w:rPr>
      </w:pPr>
    </w:p>
    <w:p>
      <w:pPr>
        <w:ind w:right="2835"/>
        <w:jc w:val="both"/>
        <w:rPr>
          <w:color w:val="1F4E79" w:themeColor="accent5" w:themeShade="80"/>
        </w:rPr>
      </w:pPr>
    </w:p>
    <w:p>
      <w:pPr>
        <w:ind w:right="2835"/>
        <w:jc w:val="both"/>
        <w:rPr>
          <w:color w:val="1F4E79" w:themeColor="accent5" w:themeShade="80"/>
        </w:rPr>
      </w:pPr>
      <w:r>
        <w:rPr>
          <w:noProof/>
          <w:color w:val="1F4E79" w:themeColor="accent5" w:themeShade="80"/>
          <w:lang w:eastAsia="fr-FR"/>
        </w:rPr>
        <mc:AlternateContent>
          <mc:Choice Requires="wpg">
            <w:drawing>
              <wp:anchor distT="0" distB="0" distL="457200" distR="457200" simplePos="0" relativeHeight="252576768" behindDoc="1" locked="0" layoutInCell="1" allowOverlap="1">
                <wp:simplePos x="0" y="0"/>
                <wp:positionH relativeFrom="margin">
                  <wp:posOffset>4444101</wp:posOffset>
                </wp:positionH>
                <wp:positionV relativeFrom="margin">
                  <wp:posOffset>1495128</wp:posOffset>
                </wp:positionV>
                <wp:extent cx="1743463" cy="7748270"/>
                <wp:effectExtent l="0" t="0" r="9525" b="5080"/>
                <wp:wrapNone/>
                <wp:docPr id="607" name="Groupe 607"/>
                <wp:cNvGraphicFramePr/>
                <a:graphic xmlns:a="http://schemas.openxmlformats.org/drawingml/2006/main">
                  <a:graphicData uri="http://schemas.microsoft.com/office/word/2010/wordprocessingGroup">
                    <wpg:wgp>
                      <wpg:cNvGrpSpPr/>
                      <wpg:grpSpPr>
                        <a:xfrm>
                          <a:off x="0" y="0"/>
                          <a:ext cx="1743463" cy="7748270"/>
                          <a:chOff x="57572" y="0"/>
                          <a:chExt cx="2228851" cy="8229600"/>
                        </a:xfrm>
                      </wpg:grpSpPr>
                      <wpg:grpSp>
                        <wpg:cNvPr id="608" name="Groupe 608"/>
                        <wpg:cNvGrpSpPr/>
                        <wpg:grpSpPr>
                          <a:xfrm>
                            <a:off x="57572" y="0"/>
                            <a:ext cx="2228851" cy="8229600"/>
                            <a:chOff x="57572" y="0"/>
                            <a:chExt cx="2228851" cy="8229600"/>
                          </a:xfrm>
                        </wpg:grpSpPr>
                        <wps:wsp>
                          <wps:cNvPr id="609" name="Rectangle 609"/>
                          <wps:cNvSpPr/>
                          <wps:spPr>
                            <a:xfrm>
                              <a:off x="57572" y="0"/>
                              <a:ext cx="2228851" cy="8229600"/>
                            </a:xfrm>
                            <a:prstGeom prst="rect">
                              <a:avLst/>
                            </a:prstGeom>
                            <a:gradFill>
                              <a:gsLst>
                                <a:gs pos="10000">
                                  <a:srgbClr val="44546A">
                                    <a:tint val="97000"/>
                                    <a:hueMod val="92000"/>
                                    <a:satMod val="169000"/>
                                    <a:lumMod val="164000"/>
                                  </a:srgbClr>
                                </a:gs>
                                <a:gs pos="100000">
                                  <a:srgbClr val="44546A">
                                    <a:shade val="96000"/>
                                    <a:satMod val="120000"/>
                                    <a:lumMod val="90000"/>
                                  </a:srgbClr>
                                </a:gs>
                              </a:gsLst>
                              <a:lin ang="6120000" scaled="1"/>
                            </a:gra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10" name="Groupe 68"/>
                          <wpg:cNvGrpSpPr/>
                          <wpg:grpSpPr>
                            <a:xfrm>
                              <a:off x="523875" y="3705225"/>
                              <a:ext cx="1706563" cy="2278063"/>
                              <a:chOff x="0" y="0"/>
                              <a:chExt cx="1706563" cy="2278063"/>
                            </a:xfrm>
                            <a:solidFill>
                              <a:srgbClr val="E7E6E6">
                                <a:lumMod val="50000"/>
                              </a:srgbClr>
                            </a:solidFill>
                          </wpg:grpSpPr>
                          <wps:wsp>
                            <wps:cNvPr id="611" name="Forme libre 90"/>
                            <wps:cNvSpPr>
                              <a:spLocks/>
                            </wps:cNvSpPr>
                            <wps:spPr bwMode="auto">
                              <a:xfrm>
                                <a:off x="986773" y="1944291"/>
                                <a:ext cx="7938" cy="6350"/>
                              </a:xfrm>
                              <a:custGeom>
                                <a:avLst/>
                                <a:gdLst>
                                  <a:gd name="T0" fmla="*/ 0 w 5"/>
                                  <a:gd name="T1" fmla="*/ 4 h 4"/>
                                  <a:gd name="T2" fmla="*/ 5 w 5"/>
                                  <a:gd name="T3" fmla="*/ 4 h 4"/>
                                  <a:gd name="T4" fmla="*/ 5 w 5"/>
                                  <a:gd name="T5" fmla="*/ 0 h 4"/>
                                  <a:gd name="T6" fmla="*/ 0 w 5"/>
                                  <a:gd name="T7" fmla="*/ 4 h 4"/>
                                </a:gdLst>
                                <a:ahLst/>
                                <a:cxnLst>
                                  <a:cxn ang="0">
                                    <a:pos x="T0" y="T1"/>
                                  </a:cxn>
                                  <a:cxn ang="0">
                                    <a:pos x="T2" y="T3"/>
                                  </a:cxn>
                                  <a:cxn ang="0">
                                    <a:pos x="T4" y="T5"/>
                                  </a:cxn>
                                  <a:cxn ang="0">
                                    <a:pos x="T6" y="T7"/>
                                  </a:cxn>
                                </a:cxnLst>
                                <a:rect l="0" t="0" r="r" b="b"/>
                                <a:pathLst>
                                  <a:path w="5" h="4">
                                    <a:moveTo>
                                      <a:pt x="0" y="4"/>
                                    </a:moveTo>
                                    <a:lnTo>
                                      <a:pt x="5" y="4"/>
                                    </a:lnTo>
                                    <a:lnTo>
                                      <a:pt x="5" y="0"/>
                                    </a:lnTo>
                                    <a:lnTo>
                                      <a:pt x="0" y="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12" name="Forme libre 91"/>
                            <wps:cNvSpPr>
                              <a:spLocks/>
                            </wps:cNvSpPr>
                            <wps:spPr bwMode="auto">
                              <a:xfrm>
                                <a:off x="0" y="0"/>
                                <a:ext cx="1706563" cy="1722438"/>
                              </a:xfrm>
                              <a:custGeom>
                                <a:avLst/>
                                <a:gdLst>
                                  <a:gd name="T0" fmla="*/ 1075 w 1075"/>
                                  <a:gd name="T1" fmla="*/ 9 h 1085"/>
                                  <a:gd name="T2" fmla="*/ 1075 w 1075"/>
                                  <a:gd name="T3" fmla="*/ 0 h 1085"/>
                                  <a:gd name="T4" fmla="*/ 0 w 1075"/>
                                  <a:gd name="T5" fmla="*/ 1075 h 1085"/>
                                  <a:gd name="T6" fmla="*/ 0 w 1075"/>
                                  <a:gd name="T7" fmla="*/ 1080 h 1085"/>
                                  <a:gd name="T8" fmla="*/ 0 w 1075"/>
                                  <a:gd name="T9" fmla="*/ 1085 h 1085"/>
                                  <a:gd name="T10" fmla="*/ 1075 w 1075"/>
                                  <a:gd name="T11" fmla="*/ 9 h 1085"/>
                                </a:gdLst>
                                <a:ahLst/>
                                <a:cxnLst>
                                  <a:cxn ang="0">
                                    <a:pos x="T0" y="T1"/>
                                  </a:cxn>
                                  <a:cxn ang="0">
                                    <a:pos x="T2" y="T3"/>
                                  </a:cxn>
                                  <a:cxn ang="0">
                                    <a:pos x="T4" y="T5"/>
                                  </a:cxn>
                                  <a:cxn ang="0">
                                    <a:pos x="T6" y="T7"/>
                                  </a:cxn>
                                  <a:cxn ang="0">
                                    <a:pos x="T8" y="T9"/>
                                  </a:cxn>
                                  <a:cxn ang="0">
                                    <a:pos x="T10" y="T11"/>
                                  </a:cxn>
                                </a:cxnLst>
                                <a:rect l="0" t="0" r="r" b="b"/>
                                <a:pathLst>
                                  <a:path w="1075" h="1085">
                                    <a:moveTo>
                                      <a:pt x="1075" y="9"/>
                                    </a:moveTo>
                                    <a:lnTo>
                                      <a:pt x="1075" y="0"/>
                                    </a:lnTo>
                                    <a:lnTo>
                                      <a:pt x="0" y="1075"/>
                                    </a:lnTo>
                                    <a:lnTo>
                                      <a:pt x="0" y="1080"/>
                                    </a:lnTo>
                                    <a:lnTo>
                                      <a:pt x="0" y="1085"/>
                                    </a:lnTo>
                                    <a:lnTo>
                                      <a:pt x="1075" y="9"/>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13" name="Forme libre 92"/>
                            <wps:cNvSpPr>
                              <a:spLocks/>
                            </wps:cNvSpPr>
                            <wps:spPr bwMode="auto">
                              <a:xfrm>
                                <a:off x="0" y="241300"/>
                                <a:ext cx="1706563" cy="1728788"/>
                              </a:xfrm>
                              <a:custGeom>
                                <a:avLst/>
                                <a:gdLst>
                                  <a:gd name="T0" fmla="*/ 1075 w 1075"/>
                                  <a:gd name="T1" fmla="*/ 0 h 1089"/>
                                  <a:gd name="T2" fmla="*/ 0 w 1075"/>
                                  <a:gd name="T3" fmla="*/ 1080 h 1089"/>
                                  <a:gd name="T4" fmla="*/ 0 w 1075"/>
                                  <a:gd name="T5" fmla="*/ 1089 h 1089"/>
                                  <a:gd name="T6" fmla="*/ 1075 w 1075"/>
                                  <a:gd name="T7" fmla="*/ 9 h 1089"/>
                                  <a:gd name="T8" fmla="*/ 1075 w 1075"/>
                                  <a:gd name="T9" fmla="*/ 0 h 1089"/>
                                </a:gdLst>
                                <a:ahLst/>
                                <a:cxnLst>
                                  <a:cxn ang="0">
                                    <a:pos x="T0" y="T1"/>
                                  </a:cxn>
                                  <a:cxn ang="0">
                                    <a:pos x="T2" y="T3"/>
                                  </a:cxn>
                                  <a:cxn ang="0">
                                    <a:pos x="T4" y="T5"/>
                                  </a:cxn>
                                  <a:cxn ang="0">
                                    <a:pos x="T6" y="T7"/>
                                  </a:cxn>
                                  <a:cxn ang="0">
                                    <a:pos x="T8" y="T9"/>
                                  </a:cxn>
                                </a:cxnLst>
                                <a:rect l="0" t="0" r="r" b="b"/>
                                <a:pathLst>
                                  <a:path w="1075" h="1089">
                                    <a:moveTo>
                                      <a:pt x="1075" y="0"/>
                                    </a:moveTo>
                                    <a:lnTo>
                                      <a:pt x="0" y="1080"/>
                                    </a:lnTo>
                                    <a:lnTo>
                                      <a:pt x="0" y="1089"/>
                                    </a:lnTo>
                                    <a:lnTo>
                                      <a:pt x="1075" y="9"/>
                                    </a:lnTo>
                                    <a:lnTo>
                                      <a:pt x="1075"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14" name="Forme libre 93"/>
                            <wps:cNvSpPr>
                              <a:spLocks/>
                            </wps:cNvSpPr>
                            <wps:spPr bwMode="auto">
                              <a:xfrm>
                                <a:off x="0" y="109538"/>
                                <a:ext cx="1706563" cy="1736725"/>
                              </a:xfrm>
                              <a:custGeom>
                                <a:avLst/>
                                <a:gdLst>
                                  <a:gd name="T0" fmla="*/ 1075 w 1075"/>
                                  <a:gd name="T1" fmla="*/ 0 h 1094"/>
                                  <a:gd name="T2" fmla="*/ 0 w 1075"/>
                                  <a:gd name="T3" fmla="*/ 1076 h 1094"/>
                                  <a:gd name="T4" fmla="*/ 0 w 1075"/>
                                  <a:gd name="T5" fmla="*/ 1094 h 1094"/>
                                  <a:gd name="T6" fmla="*/ 1075 w 1075"/>
                                  <a:gd name="T7" fmla="*/ 19 h 1094"/>
                                  <a:gd name="T8" fmla="*/ 1075 w 1075"/>
                                  <a:gd name="T9" fmla="*/ 0 h 1094"/>
                                </a:gdLst>
                                <a:ahLst/>
                                <a:cxnLst>
                                  <a:cxn ang="0">
                                    <a:pos x="T0" y="T1"/>
                                  </a:cxn>
                                  <a:cxn ang="0">
                                    <a:pos x="T2" y="T3"/>
                                  </a:cxn>
                                  <a:cxn ang="0">
                                    <a:pos x="T4" y="T5"/>
                                  </a:cxn>
                                  <a:cxn ang="0">
                                    <a:pos x="T6" y="T7"/>
                                  </a:cxn>
                                  <a:cxn ang="0">
                                    <a:pos x="T8" y="T9"/>
                                  </a:cxn>
                                </a:cxnLst>
                                <a:rect l="0" t="0" r="r" b="b"/>
                                <a:pathLst>
                                  <a:path w="1075" h="1094">
                                    <a:moveTo>
                                      <a:pt x="1075" y="0"/>
                                    </a:moveTo>
                                    <a:lnTo>
                                      <a:pt x="0" y="1076"/>
                                    </a:lnTo>
                                    <a:lnTo>
                                      <a:pt x="0" y="1094"/>
                                    </a:lnTo>
                                    <a:lnTo>
                                      <a:pt x="1075" y="19"/>
                                    </a:lnTo>
                                    <a:lnTo>
                                      <a:pt x="1075"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15" name="Forme libre 94"/>
                            <wps:cNvSpPr>
                              <a:spLocks/>
                            </wps:cNvSpPr>
                            <wps:spPr bwMode="auto">
                              <a:xfrm>
                                <a:off x="0" y="541338"/>
                                <a:ext cx="1706563" cy="1736725"/>
                              </a:xfrm>
                              <a:custGeom>
                                <a:avLst/>
                                <a:gdLst>
                                  <a:gd name="T0" fmla="*/ 0 w 1075"/>
                                  <a:gd name="T1" fmla="*/ 1076 h 1094"/>
                                  <a:gd name="T2" fmla="*/ 0 w 1075"/>
                                  <a:gd name="T3" fmla="*/ 1094 h 1094"/>
                                  <a:gd name="T4" fmla="*/ 1075 w 1075"/>
                                  <a:gd name="T5" fmla="*/ 19 h 1094"/>
                                  <a:gd name="T6" fmla="*/ 1075 w 1075"/>
                                  <a:gd name="T7" fmla="*/ 0 h 1094"/>
                                  <a:gd name="T8" fmla="*/ 0 w 1075"/>
                                  <a:gd name="T9" fmla="*/ 1076 h 1094"/>
                                </a:gdLst>
                                <a:ahLst/>
                                <a:cxnLst>
                                  <a:cxn ang="0">
                                    <a:pos x="T0" y="T1"/>
                                  </a:cxn>
                                  <a:cxn ang="0">
                                    <a:pos x="T2" y="T3"/>
                                  </a:cxn>
                                  <a:cxn ang="0">
                                    <a:pos x="T4" y="T5"/>
                                  </a:cxn>
                                  <a:cxn ang="0">
                                    <a:pos x="T6" y="T7"/>
                                  </a:cxn>
                                  <a:cxn ang="0">
                                    <a:pos x="T8" y="T9"/>
                                  </a:cxn>
                                </a:cxnLst>
                                <a:rect l="0" t="0" r="r" b="b"/>
                                <a:pathLst>
                                  <a:path w="1075" h="1094">
                                    <a:moveTo>
                                      <a:pt x="0" y="1076"/>
                                    </a:moveTo>
                                    <a:lnTo>
                                      <a:pt x="0" y="1094"/>
                                    </a:lnTo>
                                    <a:lnTo>
                                      <a:pt x="1075" y="19"/>
                                    </a:lnTo>
                                    <a:lnTo>
                                      <a:pt x="1075" y="0"/>
                                    </a:lnTo>
                                    <a:lnTo>
                                      <a:pt x="0" y="107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16" name="Forme libre 95"/>
                            <wps:cNvSpPr>
                              <a:spLocks/>
                            </wps:cNvSpPr>
                            <wps:spPr bwMode="auto">
                              <a:xfrm>
                                <a:off x="0" y="168275"/>
                                <a:ext cx="1706563" cy="1722438"/>
                              </a:xfrm>
                              <a:custGeom>
                                <a:avLst/>
                                <a:gdLst>
                                  <a:gd name="T0" fmla="*/ 1075 w 1075"/>
                                  <a:gd name="T1" fmla="*/ 0 h 1085"/>
                                  <a:gd name="T2" fmla="*/ 0 w 1075"/>
                                  <a:gd name="T3" fmla="*/ 1075 h 1085"/>
                                  <a:gd name="T4" fmla="*/ 0 w 1075"/>
                                  <a:gd name="T5" fmla="*/ 1085 h 1085"/>
                                  <a:gd name="T6" fmla="*/ 1075 w 1075"/>
                                  <a:gd name="T7" fmla="*/ 9 h 1085"/>
                                  <a:gd name="T8" fmla="*/ 1075 w 1075"/>
                                  <a:gd name="T9" fmla="*/ 0 h 1085"/>
                                </a:gdLst>
                                <a:ahLst/>
                                <a:cxnLst>
                                  <a:cxn ang="0">
                                    <a:pos x="T0" y="T1"/>
                                  </a:cxn>
                                  <a:cxn ang="0">
                                    <a:pos x="T2" y="T3"/>
                                  </a:cxn>
                                  <a:cxn ang="0">
                                    <a:pos x="T4" y="T5"/>
                                  </a:cxn>
                                  <a:cxn ang="0">
                                    <a:pos x="T6" y="T7"/>
                                  </a:cxn>
                                  <a:cxn ang="0">
                                    <a:pos x="T8" y="T9"/>
                                  </a:cxn>
                                </a:cxnLst>
                                <a:rect l="0" t="0" r="r" b="b"/>
                                <a:pathLst>
                                  <a:path w="1075" h="1085">
                                    <a:moveTo>
                                      <a:pt x="1075" y="0"/>
                                    </a:moveTo>
                                    <a:lnTo>
                                      <a:pt x="0" y="1075"/>
                                    </a:lnTo>
                                    <a:lnTo>
                                      <a:pt x="0" y="1085"/>
                                    </a:lnTo>
                                    <a:lnTo>
                                      <a:pt x="1075" y="9"/>
                                    </a:lnTo>
                                    <a:lnTo>
                                      <a:pt x="1075"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g:cNvPr id="617" name="Groupe 3"/>
                          <wpg:cNvGrpSpPr/>
                          <wpg:grpSpPr>
                            <a:xfrm>
                              <a:off x="904875" y="0"/>
                              <a:ext cx="1323975" cy="1371600"/>
                              <a:chOff x="0" y="0"/>
                              <a:chExt cx="1325563" cy="1370013"/>
                            </a:xfrm>
                            <a:solidFill>
                              <a:sysClr val="window" lastClr="FFFFFF"/>
                            </a:solidFill>
                          </wpg:grpSpPr>
                          <wps:wsp>
                            <wps:cNvPr id="618" name="Forme libre 97"/>
                            <wps:cNvSpPr>
                              <a:spLocks/>
                            </wps:cNvSpPr>
                            <wps:spPr bwMode="auto">
                              <a:xfrm>
                                <a:off x="461962" y="0"/>
                                <a:ext cx="863600" cy="865188"/>
                              </a:xfrm>
                              <a:custGeom>
                                <a:avLst/>
                                <a:gdLst>
                                  <a:gd name="T0" fmla="*/ 0 w 544"/>
                                  <a:gd name="T1" fmla="*/ 545 h 545"/>
                                  <a:gd name="T2" fmla="*/ 0 w 544"/>
                                  <a:gd name="T3" fmla="*/ 545 h 545"/>
                                  <a:gd name="T4" fmla="*/ 540 w 544"/>
                                  <a:gd name="T5" fmla="*/ 0 h 545"/>
                                  <a:gd name="T6" fmla="*/ 544 w 544"/>
                                  <a:gd name="T7" fmla="*/ 5 h 545"/>
                                  <a:gd name="T8" fmla="*/ 0 w 544"/>
                                  <a:gd name="T9" fmla="*/ 545 h 545"/>
                                </a:gdLst>
                                <a:ahLst/>
                                <a:cxnLst>
                                  <a:cxn ang="0">
                                    <a:pos x="T0" y="T1"/>
                                  </a:cxn>
                                  <a:cxn ang="0">
                                    <a:pos x="T2" y="T3"/>
                                  </a:cxn>
                                  <a:cxn ang="0">
                                    <a:pos x="T4" y="T5"/>
                                  </a:cxn>
                                  <a:cxn ang="0">
                                    <a:pos x="T6" y="T7"/>
                                  </a:cxn>
                                  <a:cxn ang="0">
                                    <a:pos x="T8" y="T9"/>
                                  </a:cxn>
                                </a:cxnLst>
                                <a:rect l="0" t="0" r="r" b="b"/>
                                <a:pathLst>
                                  <a:path w="544" h="545">
                                    <a:moveTo>
                                      <a:pt x="0" y="545"/>
                                    </a:moveTo>
                                    <a:lnTo>
                                      <a:pt x="0" y="545"/>
                                    </a:lnTo>
                                    <a:lnTo>
                                      <a:pt x="540" y="0"/>
                                    </a:lnTo>
                                    <a:lnTo>
                                      <a:pt x="544" y="5"/>
                                    </a:lnTo>
                                    <a:lnTo>
                                      <a:pt x="0" y="545"/>
                                    </a:lnTo>
                                    <a:close/>
                                  </a:path>
                                </a:pathLst>
                              </a:custGeom>
                              <a:grpFill/>
                              <a:ln>
                                <a:noFill/>
                              </a:ln>
                            </wps:spPr>
                            <wps:bodyPr vert="horz" wrap="square" lIns="91440" tIns="45720" rIns="91440" bIns="45720" numCol="1" anchor="t" anchorCtr="0" compatLnSpc="1">
                              <a:prstTxWarp prst="textNoShape">
                                <a:avLst/>
                              </a:prstTxWarp>
                            </wps:bodyPr>
                          </wps:wsp>
                          <wps:wsp>
                            <wps:cNvPr id="619" name="Forme libre 98"/>
                            <wps:cNvSpPr>
                              <a:spLocks/>
                            </wps:cNvSpPr>
                            <wps:spPr bwMode="auto">
                              <a:xfrm>
                                <a:off x="241300" y="73025"/>
                                <a:ext cx="1084263" cy="1077913"/>
                              </a:xfrm>
                              <a:custGeom>
                                <a:avLst/>
                                <a:gdLst>
                                  <a:gd name="T0" fmla="*/ 0 w 683"/>
                                  <a:gd name="T1" fmla="*/ 679 h 679"/>
                                  <a:gd name="T2" fmla="*/ 0 w 683"/>
                                  <a:gd name="T3" fmla="*/ 679 h 679"/>
                                  <a:gd name="T4" fmla="*/ 679 w 683"/>
                                  <a:gd name="T5" fmla="*/ 0 h 679"/>
                                  <a:gd name="T6" fmla="*/ 683 w 683"/>
                                  <a:gd name="T7" fmla="*/ 0 h 679"/>
                                  <a:gd name="T8" fmla="*/ 0 w 683"/>
                                  <a:gd name="T9" fmla="*/ 679 h 679"/>
                                </a:gdLst>
                                <a:ahLst/>
                                <a:cxnLst>
                                  <a:cxn ang="0">
                                    <a:pos x="T0" y="T1"/>
                                  </a:cxn>
                                  <a:cxn ang="0">
                                    <a:pos x="T2" y="T3"/>
                                  </a:cxn>
                                  <a:cxn ang="0">
                                    <a:pos x="T4" y="T5"/>
                                  </a:cxn>
                                  <a:cxn ang="0">
                                    <a:pos x="T6" y="T7"/>
                                  </a:cxn>
                                  <a:cxn ang="0">
                                    <a:pos x="T8" y="T9"/>
                                  </a:cxn>
                                </a:cxnLst>
                                <a:rect l="0" t="0" r="r" b="b"/>
                                <a:pathLst>
                                  <a:path w="683" h="679">
                                    <a:moveTo>
                                      <a:pt x="0" y="679"/>
                                    </a:moveTo>
                                    <a:lnTo>
                                      <a:pt x="0" y="679"/>
                                    </a:lnTo>
                                    <a:lnTo>
                                      <a:pt x="679" y="0"/>
                                    </a:lnTo>
                                    <a:lnTo>
                                      <a:pt x="683" y="0"/>
                                    </a:lnTo>
                                    <a:lnTo>
                                      <a:pt x="0" y="679"/>
                                    </a:lnTo>
                                    <a:close/>
                                  </a:path>
                                </a:pathLst>
                              </a:custGeom>
                              <a:grpFill/>
                              <a:ln>
                                <a:noFill/>
                              </a:ln>
                            </wps:spPr>
                            <wps:bodyPr vert="horz" wrap="square" lIns="91440" tIns="45720" rIns="91440" bIns="45720" numCol="1" anchor="t" anchorCtr="0" compatLnSpc="1">
                              <a:prstTxWarp prst="textNoShape">
                                <a:avLst/>
                              </a:prstTxWarp>
                            </wps:bodyPr>
                          </wps:wsp>
                          <wps:wsp>
                            <wps:cNvPr id="620" name="Forme libre 99"/>
                            <wps:cNvSpPr>
                              <a:spLocks/>
                            </wps:cNvSpPr>
                            <wps:spPr bwMode="auto">
                              <a:xfrm>
                                <a:off x="257175" y="36512"/>
                                <a:ext cx="1068388" cy="1062038"/>
                              </a:xfrm>
                              <a:custGeom>
                                <a:avLst/>
                                <a:gdLst>
                                  <a:gd name="T0" fmla="*/ 4 w 673"/>
                                  <a:gd name="T1" fmla="*/ 669 h 669"/>
                                  <a:gd name="T2" fmla="*/ 0 w 673"/>
                                  <a:gd name="T3" fmla="*/ 669 h 669"/>
                                  <a:gd name="T4" fmla="*/ 669 w 673"/>
                                  <a:gd name="T5" fmla="*/ 0 h 669"/>
                                  <a:gd name="T6" fmla="*/ 673 w 673"/>
                                  <a:gd name="T7" fmla="*/ 0 h 669"/>
                                  <a:gd name="T8" fmla="*/ 4 w 673"/>
                                  <a:gd name="T9" fmla="*/ 669 h 669"/>
                                </a:gdLst>
                                <a:ahLst/>
                                <a:cxnLst>
                                  <a:cxn ang="0">
                                    <a:pos x="T0" y="T1"/>
                                  </a:cxn>
                                  <a:cxn ang="0">
                                    <a:pos x="T2" y="T3"/>
                                  </a:cxn>
                                  <a:cxn ang="0">
                                    <a:pos x="T4" y="T5"/>
                                  </a:cxn>
                                  <a:cxn ang="0">
                                    <a:pos x="T6" y="T7"/>
                                  </a:cxn>
                                  <a:cxn ang="0">
                                    <a:pos x="T8" y="T9"/>
                                  </a:cxn>
                                </a:cxnLst>
                                <a:rect l="0" t="0" r="r" b="b"/>
                                <a:pathLst>
                                  <a:path w="673" h="669">
                                    <a:moveTo>
                                      <a:pt x="4" y="669"/>
                                    </a:moveTo>
                                    <a:lnTo>
                                      <a:pt x="0" y="669"/>
                                    </a:lnTo>
                                    <a:lnTo>
                                      <a:pt x="669" y="0"/>
                                    </a:lnTo>
                                    <a:lnTo>
                                      <a:pt x="673" y="0"/>
                                    </a:lnTo>
                                    <a:lnTo>
                                      <a:pt x="4" y="669"/>
                                    </a:lnTo>
                                    <a:close/>
                                  </a:path>
                                </a:pathLst>
                              </a:custGeom>
                              <a:grpFill/>
                              <a:ln>
                                <a:noFill/>
                              </a:ln>
                            </wps:spPr>
                            <wps:bodyPr vert="horz" wrap="square" lIns="91440" tIns="45720" rIns="91440" bIns="45720" numCol="1" anchor="t" anchorCtr="0" compatLnSpc="1">
                              <a:prstTxWarp prst="textNoShape">
                                <a:avLst/>
                              </a:prstTxWarp>
                            </wps:bodyPr>
                          </wps:wsp>
                          <wps:wsp>
                            <wps:cNvPr id="621" name="Forme libre 100"/>
                            <wps:cNvSpPr>
                              <a:spLocks/>
                            </wps:cNvSpPr>
                            <wps:spPr bwMode="auto">
                              <a:xfrm>
                                <a:off x="373062" y="153987"/>
                                <a:ext cx="952500" cy="952500"/>
                              </a:xfrm>
                              <a:custGeom>
                                <a:avLst/>
                                <a:gdLst>
                                  <a:gd name="T0" fmla="*/ 5 w 600"/>
                                  <a:gd name="T1" fmla="*/ 600 h 600"/>
                                  <a:gd name="T2" fmla="*/ 0 w 600"/>
                                  <a:gd name="T3" fmla="*/ 595 h 600"/>
                                  <a:gd name="T4" fmla="*/ 596 w 600"/>
                                  <a:gd name="T5" fmla="*/ 0 h 600"/>
                                  <a:gd name="T6" fmla="*/ 600 w 600"/>
                                  <a:gd name="T7" fmla="*/ 5 h 600"/>
                                  <a:gd name="T8" fmla="*/ 5 w 600"/>
                                  <a:gd name="T9" fmla="*/ 600 h 600"/>
                                </a:gdLst>
                                <a:ahLst/>
                                <a:cxnLst>
                                  <a:cxn ang="0">
                                    <a:pos x="T0" y="T1"/>
                                  </a:cxn>
                                  <a:cxn ang="0">
                                    <a:pos x="T2" y="T3"/>
                                  </a:cxn>
                                  <a:cxn ang="0">
                                    <a:pos x="T4" y="T5"/>
                                  </a:cxn>
                                  <a:cxn ang="0">
                                    <a:pos x="T6" y="T7"/>
                                  </a:cxn>
                                  <a:cxn ang="0">
                                    <a:pos x="T8" y="T9"/>
                                  </a:cxn>
                                </a:cxnLst>
                                <a:rect l="0" t="0" r="r" b="b"/>
                                <a:pathLst>
                                  <a:path w="600" h="600">
                                    <a:moveTo>
                                      <a:pt x="5" y="600"/>
                                    </a:moveTo>
                                    <a:lnTo>
                                      <a:pt x="0" y="595"/>
                                    </a:lnTo>
                                    <a:lnTo>
                                      <a:pt x="596" y="0"/>
                                    </a:lnTo>
                                    <a:lnTo>
                                      <a:pt x="600" y="5"/>
                                    </a:lnTo>
                                    <a:lnTo>
                                      <a:pt x="5" y="600"/>
                                    </a:lnTo>
                                    <a:close/>
                                  </a:path>
                                </a:pathLst>
                              </a:custGeom>
                              <a:grpFill/>
                              <a:ln>
                                <a:noFill/>
                              </a:ln>
                            </wps:spPr>
                            <wps:bodyPr vert="horz" wrap="square" lIns="91440" tIns="45720" rIns="91440" bIns="45720" numCol="1" anchor="t" anchorCtr="0" compatLnSpc="1">
                              <a:prstTxWarp prst="textNoShape">
                                <a:avLst/>
                              </a:prstTxWarp>
                            </wps:bodyPr>
                          </wps:wsp>
                          <wps:wsp>
                            <wps:cNvPr id="622" name="Forme libre 101"/>
                            <wps:cNvSpPr>
                              <a:spLocks/>
                            </wps:cNvSpPr>
                            <wps:spPr bwMode="auto">
                              <a:xfrm>
                                <a:off x="0" y="50800"/>
                                <a:ext cx="1325563" cy="1319213"/>
                              </a:xfrm>
                              <a:custGeom>
                                <a:avLst/>
                                <a:gdLst>
                                  <a:gd name="T0" fmla="*/ 5 w 835"/>
                                  <a:gd name="T1" fmla="*/ 831 h 831"/>
                                  <a:gd name="T2" fmla="*/ 0 w 835"/>
                                  <a:gd name="T3" fmla="*/ 831 h 831"/>
                                  <a:gd name="T4" fmla="*/ 831 w 835"/>
                                  <a:gd name="T5" fmla="*/ 0 h 831"/>
                                  <a:gd name="T6" fmla="*/ 835 w 835"/>
                                  <a:gd name="T7" fmla="*/ 0 h 831"/>
                                  <a:gd name="T8" fmla="*/ 5 w 835"/>
                                  <a:gd name="T9" fmla="*/ 831 h 831"/>
                                </a:gdLst>
                                <a:ahLst/>
                                <a:cxnLst>
                                  <a:cxn ang="0">
                                    <a:pos x="T0" y="T1"/>
                                  </a:cxn>
                                  <a:cxn ang="0">
                                    <a:pos x="T2" y="T3"/>
                                  </a:cxn>
                                  <a:cxn ang="0">
                                    <a:pos x="T4" y="T5"/>
                                  </a:cxn>
                                  <a:cxn ang="0">
                                    <a:pos x="T6" y="T7"/>
                                  </a:cxn>
                                  <a:cxn ang="0">
                                    <a:pos x="T8" y="T9"/>
                                  </a:cxn>
                                </a:cxnLst>
                                <a:rect l="0" t="0" r="r" b="b"/>
                                <a:pathLst>
                                  <a:path w="835" h="831">
                                    <a:moveTo>
                                      <a:pt x="5" y="831"/>
                                    </a:moveTo>
                                    <a:lnTo>
                                      <a:pt x="0" y="831"/>
                                    </a:lnTo>
                                    <a:lnTo>
                                      <a:pt x="831" y="0"/>
                                    </a:lnTo>
                                    <a:lnTo>
                                      <a:pt x="835" y="0"/>
                                    </a:lnTo>
                                    <a:lnTo>
                                      <a:pt x="5" y="831"/>
                                    </a:lnTo>
                                    <a:close/>
                                  </a:path>
                                </a:pathLst>
                              </a:custGeom>
                              <a:grpFill/>
                              <a:ln>
                                <a:noFill/>
                              </a:ln>
                            </wps:spPr>
                            <wps:bodyPr vert="horz" wrap="square" lIns="91440" tIns="45720" rIns="91440" bIns="45720" numCol="1" anchor="t" anchorCtr="0" compatLnSpc="1">
                              <a:prstTxWarp prst="textNoShape">
                                <a:avLst/>
                              </a:prstTxWarp>
                            </wps:bodyPr>
                          </wps:wsp>
                        </wpg:grpSp>
                      </wpg:grpSp>
                      <wps:wsp>
                        <wps:cNvPr id="623" name="Zone de texte 623"/>
                        <wps:cNvSpPr txBox="1"/>
                        <wps:spPr>
                          <a:xfrm>
                            <a:off x="57572" y="383371"/>
                            <a:ext cx="2228851" cy="6909519"/>
                          </a:xfrm>
                          <a:prstGeom prst="rect">
                            <a:avLst/>
                          </a:prstGeom>
                          <a:noFill/>
                          <a:ln w="6350">
                            <a:noFill/>
                          </a:ln>
                          <a:effectLst/>
                        </wps:spPr>
                        <wps:txbx>
                          <w:txbxContent>
                            <w:p>
                              <w:pPr>
                                <w:spacing w:line="240" w:lineRule="auto"/>
                                <w:rPr>
                                  <w:rFonts w:asciiTheme="majorHAnsi" w:eastAsiaTheme="majorEastAsia" w:hAnsiTheme="majorHAnsi" w:cstheme="majorBidi"/>
                                  <w:caps/>
                                  <w:color w:val="FFFFFF" w:themeColor="background1"/>
                                  <w:sz w:val="24"/>
                                  <w:szCs w:val="24"/>
                                </w:rPr>
                              </w:pPr>
                            </w:p>
                          </w:txbxContent>
                        </wps:txbx>
                        <wps:bodyPr rot="0" spcFirstLastPara="0" vertOverflow="overflow" horzOverflow="overflow" vert="horz" wrap="square" lIns="228600" tIns="1600200" rIns="228600" bIns="22860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607" o:spid="_x0000_s1131" style="position:absolute;left:0;text-align:left;margin-left:349.95pt;margin-top:117.75pt;width:137.3pt;height:610.1pt;z-index:-250739712;mso-wrap-distance-left:36pt;mso-wrap-distance-right:36pt;mso-position-horizontal-relative:margin;mso-position-vertical-relative:margin;mso-width-relative:margin;mso-height-relative:margin" coordorigin="575" coordsize="22288,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rGglAsAAINOAAAOAAAAZHJzL2Uyb0RvYy54bWzsnNtupMoVhu8j5R0Ql5EyBppjazxbzpwU&#10;abL3KONoS7nDNH1QaCCAp3vy9PlXHaCAottutz1W0r4wNBSLVauqvr8oinr7y36bGd/Tqt4U+bVp&#10;v7FMI82TYrHJV9fmP24//Tk0jbqJ80WcFXl6bf5Ia/OXd3/8w9tdOU+dYl1ki7QyYCSv57vy2lw3&#10;TTm/uqqTdbqN6zdFmeY4uSyqbdzgZ7W6WlTxDta32ZVjWf7VrqgWZVUkaV3j6Ad+0nzH7C+XadL8&#10;tlzWaWNk1yZ8a9j/iv2/o/9X797G81UVl+tNItyIT/BiG29y3LQ19SFuYuO+2oxMbTdJVdTFsnmT&#10;FNurYrncJCnLA3JjW4PcfK6K+5LlZTXfrco2TAjtIE4nm01+/f61MjaLa9O3AtPI4y0Kid03NegI&#10;4rMrV3Mk+1yV38qvlTiw4r8oy/tltaUtMmPsWWR/tJFN942R4KAduDPXn5lGgnNB4IZOIGKfrFFA&#10;dJ0XeIFjGt21yfqjuNpxnDD0bH516DiRb7Grr+TNr8jH1qX2R+t7m0XUxkEWwxOyOHJVZnPK0Xj+&#10;LNlEk6m7WlE/rVZ8W8dlyipbTcXdhiySIfs7GlOcrzKqGBGPGkvZ1op6XqOCaKrEo+PVFmw8L6u6&#10;+ZwWW4N2rs0KTrCGFn//UjeojEgqk4j2t/i0yTK2XyMJ3zHKAuGxLfyxq+tqdfc+q4zvMbjgup7r&#10;37DjzSZv+MEooLQMD+v79G/FQhwGdMThOm7aw7Yftcez+61y3BXH4ae4KfN5VY8cO+xZvY4XqfAB&#10;1V/nA7kmjqs+kGfssMYFHFrJKGWb3ED5ggQ2t2TUSZylQINNcaCkVdwGN8uNHc6gHQOrSQx0L7O4&#10;we62xBV1vjKNOFtBE5KmYqHNCyoXFlAqsA9xvebZqYtss+CR3m4aqEG22V6bIXkt3c5yilbKeC6K&#10;fVfK6kZ7d8XiB2psVaCKwJ+6TD5tcJMvcd18jSsQHQehUs1v+LfMCnheiD3TWBfVf3THKT2aFM6a&#10;xg4KgVz9+z6uUtPI/pqjNkW265KksB8u4IUflXrmTj2T32/fF6hsoBi8Y7uUvsnk7rIqtr9DzG7o&#10;rjgV5wnuzeMnfrxvuHJBDpP05oYlg4yUcfMl/1YmZJziROG93f8eV6VoNA349GshG3g8H7Qdnpau&#10;zIub+6ZYbljD6uKKwqcfgA0nKiPtCK42nO7D9SS2OrMw8JgOzALLcxyPVw2JWDuwfE8qieMEoYUf&#10;rFa1iIUfOhWZuhIVW0oYq4oSHz1GfAw++h99Fl61bXlKJVWbt2JoqE0vAW0btYwXxSf0nFK0qLsq&#10;NSLWnKgkwXeiNhV5XX4pkn/V1MB7Z+gH4dy424Fm6BTEqBks/zJYQu+j0A8CKDtCbkeu60SMFmit&#10;QryDaAbVJd33Z55s0NJGcs/pTp7IWgnOLCS4FyIbtyjT5TZDQ/7TlWEZO0PUilWbADluE7jG2nB5&#10;pegSoG/RJvB0FpCHNoHWgqsk0FpAtW0tWDof/F4CTS7QBWsttD4QeWVE4jXnH3oU+1xECXsc3FxB&#10;IHXUn6KQIei3Et5IRVGeSMx7XresKeF+hxMjEGSZlcHRxMgzJWZdSZmYb4X7JOnD7nllGuie3/Ey&#10;BN8o1+Q97ZLuINJrCDerj1ug/LZgZ5uuA8rKH/fpzma5moojRqaS5+S2ZJZ4Glln5Tm55Wl4lId2&#10;kqyoU2pT3OV2h2WDcq/Ue9C0VUYudK1UIiUdYS2T962oWQqxezZ9ksoDNee7UnfOqDUsSzwjIn9C&#10;XV4Ej6jtGjyyltKD4Bnw2BMjycSeFNmB47hgJK8uTyKjbQUEJtoM8afyMQKbbCscpVERecCUCkrC&#10;nM6Uykritc4lFZfsdnpTQ2jqTKnchDtTXkGIWrxOeYXnnTYN5Wwig9TbUdJNx30q8Gjb/2NUnxQX&#10;hJ0kgD00EvwOKhEFlulWT7j4ZU9QDFZrSDRYbSW16JSBk5ynwK2ln12CPvLbhA9RBllbGcq5APWt&#10;8exSpRUEkKflVtUZ5jwHhTwttxOZkKcvisSHN7p+Jkqke1ISIvTTFAlM1SiSQ1XieRTJce2ZHC2Y&#10;kqUwCF9SlgS1WfMjOMq+vypLU9RWNYnaEqf2yNTjZSkUYjkypcoSNfIJkVOVacqUKksHTKnKpGYQ&#10;Ffn/WUnOKg2R9pFiRPwpaXgszKXUSErL7RGYTyQbKsiF+a+a+YCRhvnsEfx5mG9bkccfNLrhmcGj&#10;yMwP+IgbWtVLPIpwjkUHR2sexvzAZ8wfm3o88yMaekGwRl6dwHybQ39s62Toc1MX6OMx4jzPAwjo&#10;wecBidVj0A/8B/Xg2/KTFJfbAfTtB4qDdE+auVD/VVMfox4a6jPUPA/1PfT0X4r6U6hWB0HQmZpC&#10;9eN7+pOoVql/oE/dG4OaQvUJ2J/SNZX6U8FS+/mDYF2o/9zUlz34FubHqP/cOJdY7w8Dte7J0xfq&#10;v2rqAyEa6rMR+Oehvu1jjpUY4Z8a33nh1w5izOLga4cpJvbHdzDaon9XoFJ/ylQP+dMD/CdAX4zv&#10;jDKoQv+AFqncV2N1gf7ZoI93Xufp6rMyRsFI/Mptn9L8FdtkMqoL7GXHpaePqU4v95a5m5JzcD4T&#10;hm45s8V8WDEy86jZsJHlyulM7DlNGXiZObOIyp+mxtizwBaTWvF+TE6J5X0RcV03HdaeOV47BQpX&#10;WpYt523IIRtl/hHeYf+o27mOmDq9KHaYwoaZcTh4bX5if+LBVbmsixHNEyKNev65pjZAqVFJMQv5&#10;vNOWXN+OfDxvIPiDggn9GRUFK5fQ9+zzvAMhNfLc0YiS+mDkuSRr+E+lcegFiMaOqo+TdlR19NwJ&#10;j1R5JBXS+KNKI3zR50x98TGRL1UXJ7xRNbGXr4soPk0UqQ7R63AqXp0kcvaIwkewDz8GdemkEMot&#10;F0TUtq6pTeoh8wkN8iHiOr7j5QnoVT8BoSVr2C6mCJ+X7eLdNrE9mFmjGcRW6DpyBjG6YEE0kk91&#10;et6jpqX6IVNiFd4q4f2AHhHw/xjhNXZUwk/aUQlPiXaGxtKQ8Bp/VMLDgt6OSnhSCo2dIeE13qiE&#10;7+XrQvinEZ5iTYSnYpkmvCi0o4Tv0kmyyy0nPJ1vO1OThGc+yS7XZCquFeM7Xgj/mglP379oCM9Y&#10;d+4xLscLbPHsPEMXnc2TUh6tLNQzdNv5o5XlO9Z5ptdST9fHtw6D7nmP8D4jvH+c8GM7PcJP2ekR&#10;Hom0Ho0IP/anR/iAEX7s0YjwYzsq4Sfi0yO8mq8L4Z9IePruhgiPYtERHnUFrKWzfMro4T58l06S&#10;XW4F4WHnAYQnn44SfuiZvNOF8K+a8CDdmPD4qpbq17kRP0PXXQzQ2N4sCtkoUMf4yHPw8R1HvNjn&#10;lVwOgZ3Uh6dZnO04XDcDtUd4i/V15dzZLtHw5bXGjkp4L6JREU0ilfBe5Os9GhF+7E+P8HBamzOV&#10;8BP+qISfiE+P8Gp8LoR/IuGpihPhsdURHtWACM8LH8E+THhUOaEEkrdyK0ZpItSZo+ymu1GqI7YG&#10;nsk7XQj/qgkPiOkI/4yfxnmYrT8YgR+84LAj5zwjNESvcDYaXlfpHs5sUBn/h538Id01dlS6T9pR&#10;6U6JtB4N6a7xR6U7fNHbUelOqqWxM6S7Jl8q3Xv5utD9aXSnWBPdqVim6S4K7Sjdu3SStXLL6U7n&#10;j9Od+XRUA7jujO94oftpdO/etrIP0cRiRi/13tUBuTj1/4lFugysM0MrhmCdH5zo9+yNZv+XYk8L&#10;jYjj/Kv07lsBsShEt+LPLJzh3TanqZyH1FsmCSvnRF4711n23unLvEcs+9N+MU8zMmiBALbWBLWp&#10;9gzaz9FlZJr93Z4thsVf1NIjzc9YWQbLXbFOFl9ahiYGYEEeubiMPMlXl5G/Tl5ephl+5P8zF5dh&#10;zQArnaER4BUKX5WNllJTf7MGMm/Xjnv3XwAAAP//AwBQSwMEFAAGAAgAAAAhAMnueobjAAAADAEA&#10;AA8AAABkcnMvZG93bnJldi54bWxMj8FuwjAMhu+T9g6RJ+020gIB2jVFCG07IaTBpIlbaExb0SRV&#10;E9ry9vNO282WP/3+/mw9mob12PnaWQnxJAKGtnC6tqWEr+P7ywqYD8pq1TiLEu7oYZ0/PmQq1W6w&#10;n9gfQskoxPpUSahCaFPOfVGhUX7iWrR0u7jOqEBrV3LdqYHCTcOnUbTgRtWWPlSqxW2FxfVwMxI+&#10;BjVsZvFbv7tetvfTUey/dzFK+fw0bl6BBRzDHwy/+qQOOTmd3c1qzxoJiyRJCJUwnQkBjIhkOafh&#10;TOhciCXwPOP/S+Q/AAAA//8DAFBLAQItABQABgAIAAAAIQC2gziS/gAAAOEBAAATAAAAAAAAAAAA&#10;AAAAAAAAAABbQ29udGVudF9UeXBlc10ueG1sUEsBAi0AFAAGAAgAAAAhADj9If/WAAAAlAEAAAsA&#10;AAAAAAAAAAAAAAAALwEAAF9yZWxzLy5yZWxzUEsBAi0AFAAGAAgAAAAhAE9GsaCUCwAAg04AAA4A&#10;AAAAAAAAAAAAAAAALgIAAGRycy9lMm9Eb2MueG1sUEsBAi0AFAAGAAgAAAAhAMnueobjAAAADAEA&#10;AA8AAAAAAAAAAAAAAAAA7g0AAGRycy9kb3ducmV2LnhtbFBLBQYAAAAABAAEAPMAAAD+DgAAAAA=&#10;">
                <v:group id="Groupe 608" o:spid="_x0000_s1132" style="position:absolute;left:575;width:22289;height:82296" coordorigin="575" coordsize="22288,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Fs/wwAAANwAAAAPAAAAZHJzL2Rvd25yZXYueG1sRE9Na8JA&#10;EL0X/A/LCL3VTZSKRNcgYqUHKTQRxNuQHZOQ7GzIbpP477uHQo+P971LJ9OKgXpXW1YQLyIQxIXV&#10;NZcKrvnH2waE88gaW8uk4EkO0v3sZYeJtiN/05D5UoQQdgkqqLzvEildUZFBt7AdceAetjfoA+xL&#10;qXscQ7hp5TKK1tJgzaGhwo6OFRVN9mMUnEccD6v4NFyax/F5z9+/bpeYlHqdT4ctCE+T/xf/uT+1&#10;gnUU1oYz4QjI/S8AAAD//wMAUEsBAi0AFAAGAAgAAAAhANvh9svuAAAAhQEAABMAAAAAAAAAAAAA&#10;AAAAAAAAAFtDb250ZW50X1R5cGVzXS54bWxQSwECLQAUAAYACAAAACEAWvQsW78AAAAVAQAACwAA&#10;AAAAAAAAAAAAAAAfAQAAX3JlbHMvLnJlbHNQSwECLQAUAAYACAAAACEAdRhbP8MAAADcAAAADwAA&#10;AAAAAAAAAAAAAAAHAgAAZHJzL2Rvd25yZXYueG1sUEsFBgAAAAADAAMAtwAAAPcCAAAAAA==&#10;">
                  <v:rect id="Rectangle 609" o:spid="_x0000_s1133" style="position:absolute;left:575;width:22289;height:82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uG4xQAAANwAAAAPAAAAZHJzL2Rvd25yZXYueG1sRI/RasJA&#10;FETfC/2H5RZ8KbpRSoipq4ggiPXFtB9wyd5kQ7N3Y3bV2K/vCoKPw8ycYRarwbbiQr1vHCuYThIQ&#10;xKXTDdcKfr634wyED8gaW8ek4EYeVsvXlwXm2l35SJci1CJC2OeowITQ5VL60pBFP3EdcfQq11sM&#10;Ufa11D1eI9y2cpYkqbTYcFww2NHGUPlbnK2CUB/+qvT0/lE0s/X5+LX3pqgypUZvw/oTRKAhPMOP&#10;9k4rSJM53M/EIyCX/wAAAP//AwBQSwECLQAUAAYACAAAACEA2+H2y+4AAACFAQAAEwAAAAAAAAAA&#10;AAAAAAAAAAAAW0NvbnRlbnRfVHlwZXNdLnhtbFBLAQItABQABgAIAAAAIQBa9CxbvwAAABUBAAAL&#10;AAAAAAAAAAAAAAAAAB8BAABfcmVscy8ucmVsc1BLAQItABQABgAIAAAAIQDseuG4xQAAANwAAAAP&#10;AAAAAAAAAAAAAAAAAAcCAABkcnMvZG93bnJldi54bWxQSwUGAAAAAAMAAwC3AAAA+QIAAAAA&#10;" fillcolor="#88acbb" stroked="f" strokeweight="1pt">
                    <v:fill color2="#394a61" angle="348" colors="0 #88acbb;6554f #88acbb" focus="100%" type="gradient"/>
                  </v:rect>
                  <v:group id="Groupe 68" o:spid="_x0000_s1134" style="position:absolute;left:5238;top:37052;width:17066;height:22780" coordsize="17065,2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8HkwgAAANwAAAAPAAAAZHJzL2Rvd25yZXYueG1sRE/LisIw&#10;FN0L/kO4gjtNO4MiHVMRGQcXIqgDw+wuze0Dm5vSxLb+vVkILg/nvd4MphYdta6yrCCeRyCIM6sr&#10;LhT8XvezFQjnkTXWlknBgxxs0vFojYm2PZ+pu/hChBB2CSoovW8SKV1WkkE3tw1x4HLbGvQBtoXU&#10;LfYh3NTyI4qW0mDFoaHEhnYlZbfL3Sj46bHffsbf3fGW7x7/18Xp7xiTUtPJsP0C4Wnwb/HLfdAK&#10;lnGYH86EIyDTJwAAAP//AwBQSwECLQAUAAYACAAAACEA2+H2y+4AAACFAQAAEwAAAAAAAAAAAAAA&#10;AAAAAAAAW0NvbnRlbnRfVHlwZXNdLnhtbFBLAQItABQABgAIAAAAIQBa9CxbvwAAABUBAAALAAAA&#10;AAAAAAAAAAAAAB8BAABfcmVscy8ucmVsc1BLAQItABQABgAIAAAAIQAOt8HkwgAAANwAAAAPAAAA&#10;AAAAAAAAAAAAAAcCAABkcnMvZG93bnJldi54bWxQSwUGAAAAAAMAAwC3AAAA9gIAAAAA&#10;">
                    <v:shape id="Forme libre 90" o:spid="_x0000_s1135" style="position:absolute;left:9867;top:19442;width:80;height:64;visibility:visible;mso-wrap-style:square;v-text-anchor:top" coordsize="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dFUxgAAANwAAAAPAAAAZHJzL2Rvd25yZXYueG1sRI9Ba8JA&#10;FITvQv/D8grezCYKIaSuUgrW9tCDNrTXZ/aZpMm+DdmtJv/eLRQ8DjPzDbPejqYTFxpcY1lBEsUg&#10;iEurG64UFJ+7RQbCeWSNnWVSMJGD7eZhtsZc2ysf6HL0lQgQdjkqqL3vcyldWZNBF9meOHhnOxj0&#10;QQ6V1ANeA9x0chnHqTTYcFiosaeXmsr2+GsU9O3rd5X9fHWZLfbtaXr/2NmVVmr+OD4/gfA0+nv4&#10;v/2mFaRJAn9nwhGQmxsAAAD//wMAUEsBAi0AFAAGAAgAAAAhANvh9svuAAAAhQEAABMAAAAAAAAA&#10;AAAAAAAAAAAAAFtDb250ZW50X1R5cGVzXS54bWxQSwECLQAUAAYACAAAACEAWvQsW78AAAAVAQAA&#10;CwAAAAAAAAAAAAAAAAAfAQAAX3JlbHMvLnJlbHNQSwECLQAUAAYACAAAACEAnH3RVMYAAADcAAAA&#10;DwAAAAAAAAAAAAAAAAAHAgAAZHJzL2Rvd25yZXYueG1sUEsFBgAAAAADAAMAtwAAAPoCAAAAAA==&#10;" path="m,4r5,l5,,,4xe" filled="f" stroked="f">
                      <v:path arrowok="t" o:connecttype="custom" o:connectlocs="0,6350;7938,6350;7938,0;0,6350" o:connectangles="0,0,0,0"/>
                    </v:shape>
                    <v:shape id="Forme libre 91" o:spid="_x0000_s1136" style="position:absolute;width:17065;height:17224;visibility:visible;mso-wrap-style:square;v-text-anchor:top" coordsize="1075,1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xnwwAAANwAAAAPAAAAZHJzL2Rvd25yZXYueG1sRI9Bi8Iw&#10;FITvgv8hPMGbpgorWo0iwsIiXqoieHs0z7bavNQkq/XfbxYEj8PMfMMsVq2pxYOcrywrGA0TEMS5&#10;1RUXCo6H78EUhA/IGmvLpOBFHlbLbmeBqbZPzuixD4WIEPYpKihDaFIpfV6SQT+0DXH0LtYZDFG6&#10;QmqHzwg3tRwnyUQarDgulNjQpqT8tv81CrL73c1euNtec+O35xNmX8k6U6rfa9dzEIHa8Am/2z9a&#10;wWQ0hv8z8QjI5R8AAAD//wMAUEsBAi0AFAAGAAgAAAAhANvh9svuAAAAhQEAABMAAAAAAAAAAAAA&#10;AAAAAAAAAFtDb250ZW50X1R5cGVzXS54bWxQSwECLQAUAAYACAAAACEAWvQsW78AAAAVAQAACwAA&#10;AAAAAAAAAAAAAAAfAQAAX3JlbHMvLnJlbHNQSwECLQAUAAYACAAAACEAv3iMZ8MAAADcAAAADwAA&#10;AAAAAAAAAAAAAAAHAgAAZHJzL2Rvd25yZXYueG1sUEsFBgAAAAADAAMAtwAAAPcCAAAAAA==&#10;" path="m1075,9r,-9l,1075r,5l,1085,1075,9xe" filled="f" stroked="f">
                      <v:path arrowok="t" o:connecttype="custom" o:connectlocs="1706563,14288;1706563,0;0,1706563;0,1714500;0,1722438;1706563,14288" o:connectangles="0,0,0,0,0,0"/>
                    </v:shape>
                    <v:shape id="Forme libre 92" o:spid="_x0000_s1137" style="position:absolute;top:2413;width:17065;height:17287;visibility:visible;mso-wrap-style:square;v-text-anchor:top" coordsize="1075,1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JF4xgAAANwAAAAPAAAAZHJzL2Rvd25yZXYueG1sRI9Bi8Iw&#10;FITvgv8hPGEvoqkuqFSjqCC7uHqoCl4fzbMtNi+lyWrXX2+EBY/DzHzDzBaNKcWNaldYVjDoRyCI&#10;U6sLzhScjpveBITzyBpLy6Tgjxws5u3WDGNt75zQ7eAzESDsYlSQe1/FUro0J4Oubyvi4F1sbdAH&#10;WWdS13gPcFPKYRSNpMGCw0KOFa1zSq+HX6Ngc02WtEq/us15+9hdzt2fY7kfK/XRaZZTEJ4a/w7/&#10;t7+1gtHgE15nwhGQ8ycAAAD//wMAUEsBAi0AFAAGAAgAAAAhANvh9svuAAAAhQEAABMAAAAAAAAA&#10;AAAAAAAAAAAAAFtDb250ZW50X1R5cGVzXS54bWxQSwECLQAUAAYACAAAACEAWvQsW78AAAAVAQAA&#10;CwAAAAAAAAAAAAAAAAAfAQAAX3JlbHMvLnJlbHNQSwECLQAUAAYACAAAACEA47iReMYAAADcAAAA&#10;DwAAAAAAAAAAAAAAAAAHAgAAZHJzL2Rvd25yZXYueG1sUEsFBgAAAAADAAMAtwAAAPoCAAAAAA==&#10;" path="m1075,l,1080r,9l1075,9r,-9xe" filled="f" stroked="f">
                      <v:path arrowok="t" o:connecttype="custom" o:connectlocs="1706563,0;0,1714500;0,1728788;1706563,14288;1706563,0" o:connectangles="0,0,0,0,0"/>
                    </v:shape>
                    <v:shape id="Forme libre 93" o:spid="_x0000_s1138" style="position:absolute;top:1095;width:17065;height:17367;visibility:visible;mso-wrap-style:square;v-text-anchor:top" coordsize="1075,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GfxgAAANwAAAAPAAAAZHJzL2Rvd25yZXYueG1sRI9BS8NA&#10;FITvhf6H5Qm9tZtaKSV2U0SQ1oqiVTy/ZJ/Z1OzbNLsm8d93BaHHYeabYdabwdaio9ZXjhXMZwkI&#10;4sLpiksFH+8P0xUIH5A11o5JwS952GTj0RpT7Xp+o+4QShFL2KeowITQpFL6wpBFP3MNcfS+XGsx&#10;RNmWUrfYx3Jby+skWUqLFccFgw3dGyq+Dz9WwfLpcZG/NH3eHZ+33pSvp89T2Cs1uRrubkEEGsIl&#10;/E/vdOTmN/B3Jh4BmZ0BAAD//wMAUEsBAi0AFAAGAAgAAAAhANvh9svuAAAAhQEAABMAAAAAAAAA&#10;AAAAAAAAAAAAAFtDb250ZW50X1R5cGVzXS54bWxQSwECLQAUAAYACAAAACEAWvQsW78AAAAVAQAA&#10;CwAAAAAAAAAAAAAAAAAfAQAAX3JlbHMvLnJlbHNQSwECLQAUAAYACAAAACEAg/4xn8YAAADcAAAA&#10;DwAAAAAAAAAAAAAAAAAHAgAAZHJzL2Rvd25yZXYueG1sUEsFBgAAAAADAAMAtwAAAPoCAAAAAA==&#10;" path="m1075,l,1076r,18l1075,19r,-19xe" filled="f" stroked="f">
                      <v:path arrowok="t" o:connecttype="custom" o:connectlocs="1706563,0;0,1708150;0,1736725;1706563,30163;1706563,0" o:connectangles="0,0,0,0,0"/>
                    </v:shape>
                    <v:shape id="Forme libre 94" o:spid="_x0000_s1139" style="position:absolute;top:5413;width:17065;height:17367;visibility:visible;mso-wrap-style:square;v-text-anchor:top" coordsize="1075,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pQExgAAANwAAAAPAAAAZHJzL2Rvd25yZXYueG1sRI9BS8NA&#10;FITvhf6H5Qm9tZtaLCV2U0SQ1oqiVTy/ZJ/Z1OzbNLsm8d93BaHHYeabYdabwdaio9ZXjhXMZwkI&#10;4sLpiksFH+8P0xUIH5A11o5JwS952GTj0RpT7Xp+o+4QShFL2KeowITQpFL6wpBFP3MNcfS+XGsx&#10;RNmWUrfYx3Jby+skWUqLFccFgw3dGyq+Dz9WwfLpcZG/NH3eHZ+33pSvp89T2Cs1uRrubkEEGsIl&#10;/E/vdOTmN/B3Jh4BmZ0BAAD//wMAUEsBAi0AFAAGAAgAAAAhANvh9svuAAAAhQEAABMAAAAAAAAA&#10;AAAAAAAAAAAAAFtDb250ZW50X1R5cGVzXS54bWxQSwECLQAUAAYACAAAACEAWvQsW78AAAAVAQAA&#10;CwAAAAAAAAAAAAAAAAAfAQAAX3JlbHMvLnJlbHNQSwECLQAUAAYACAAAACEA7LKUBMYAAADcAAAA&#10;DwAAAAAAAAAAAAAAAAAHAgAAZHJzL2Rvd25yZXYueG1sUEsFBgAAAAADAAMAtwAAAPoCAAAAAA==&#10;" path="m,1076r,18l1075,19r,-19l,1076xe" filled="f" stroked="f">
                      <v:path arrowok="t" o:connecttype="custom" o:connectlocs="0,1708150;0,1736725;1706563,30163;1706563,0;0,1708150" o:connectangles="0,0,0,0,0"/>
                    </v:shape>
                    <v:shape id="Forme libre 95" o:spid="_x0000_s1140" style="position:absolute;top:1682;width:17065;height:17225;visibility:visible;mso-wrap-style:square;v-text-anchor:top" coordsize="1075,1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4pkwwAAANwAAAAPAAAAZHJzL2Rvd25yZXYueG1sRI9Bi8Iw&#10;FITvwv6H8Ba8aapgcatRZGFBxEtVhL09mmdbbV5qErX++82C4HGYmW+Y+bIzjbiT87VlBaNhAoK4&#10;sLrmUsFh/zOYgvABWWNjmRQ8ycNy8dGbY6btg3O670IpIoR9hgqqENpMSl9UZNAPbUscvZN1BkOU&#10;rpTa4SPCTSPHSZJKgzXHhQpb+q6ouOxuRkF+vbqvJ24358L4ze8R80myypXqf3arGYhAXXiHX+21&#10;VpCOUvg/E4+AXPwBAAD//wMAUEsBAi0AFAAGAAgAAAAhANvh9svuAAAAhQEAABMAAAAAAAAAAAAA&#10;AAAAAAAAAFtDb250ZW50X1R5cGVzXS54bWxQSwECLQAUAAYACAAAACEAWvQsW78AAAAVAQAACwAA&#10;AAAAAAAAAAAAAAAfAQAAX3JlbHMvLnJlbHNQSwECLQAUAAYACAAAACEAwEOKZMMAAADcAAAADwAA&#10;AAAAAAAAAAAAAAAHAgAAZHJzL2Rvd25yZXYueG1sUEsFBgAAAAADAAMAtwAAAPcCAAAAAA==&#10;" path="m1075,l,1075r,10l1075,9r,-9xe" filled="f" stroked="f">
                      <v:path arrowok="t" o:connecttype="custom" o:connectlocs="1706563,0;0,1706563;0,1722438;1706563,14288;1706563,0" o:connectangles="0,0,0,0,0"/>
                    </v:shape>
                  </v:group>
                  <v:group id="Groupe 3" o:spid="_x0000_s1141" style="position:absolute;left:9048;width:13240;height:13716" coordsize="13255,1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lmQxgAAANwAAAAPAAAAZHJzL2Rvd25yZXYueG1sRI9Pa8JA&#10;FMTvhX6H5RV6M5u0aCVmFZG29BAEtSDeHtlnEsy+Ddlt/nx7t1DocZiZ3zDZZjSN6KlztWUFSRSD&#10;IC6srrlU8H36mC1BOI+ssbFMCiZysFk/PmSYajvwgfqjL0WAsEtRQeV9m0rpiooMusi2xMG72s6g&#10;D7Irpe5wCHDTyJc4XkiDNYeFClvaVVTcjj9GweeAw/Y1ee/z23U3XU7z/TlPSKnnp3G7AuFp9P/h&#10;v/aXVrBI3uD3TDgCcn0HAAD//wMAUEsBAi0AFAAGAAgAAAAhANvh9svuAAAAhQEAABMAAAAAAAAA&#10;AAAAAAAAAAAAAFtDb250ZW50X1R5cGVzXS54bWxQSwECLQAUAAYACAAAACEAWvQsW78AAAAVAQAA&#10;CwAAAAAAAAAAAAAAAAAfAQAAX3JlbHMvLnJlbHNQSwECLQAUAAYACAAAACEAgV5ZkMYAAADcAAAA&#10;DwAAAAAAAAAAAAAAAAAHAgAAZHJzL2Rvd25yZXYueG1sUEsFBgAAAAADAAMAtwAAAPoCAAAAAA==&#10;">
                    <v:shape id="Forme libre 97" o:spid="_x0000_s1142" style="position:absolute;left:4619;width:8636;height:8651;visibility:visible;mso-wrap-style:square;v-text-anchor:top" coordsize="54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jozwgAAANwAAAAPAAAAZHJzL2Rvd25yZXYueG1sRE/LagIx&#10;FN0X+g/hFrqrGQsdZTRKaakIQvG1cXeZXCeDk5uQRJ35+2ZRcHk47/myt524UYitYwXjUQGCuHa6&#10;5UbB8fDzNgURE7LGzjEpGCjCcvH8NMdKuzvv6LZPjcghHCtUYFLylZSxNmQxjpwnztzZBYspw9BI&#10;HfCew20n34uilBZbzg0GPX0Zqi/7q1UgT34oN99+tR4mH5vrdjUZzG9Q6vWl/5yBSNSnh/jfvdYK&#10;ynFem8/kIyAXfwAAAP//AwBQSwECLQAUAAYACAAAACEA2+H2y+4AAACFAQAAEwAAAAAAAAAAAAAA&#10;AAAAAAAAW0NvbnRlbnRfVHlwZXNdLnhtbFBLAQItABQABgAIAAAAIQBa9CxbvwAAABUBAAALAAAA&#10;AAAAAAAAAAAAAB8BAABfcmVscy8ucmVsc1BLAQItABQABgAIAAAAIQD51jozwgAAANwAAAAPAAAA&#10;AAAAAAAAAAAAAAcCAABkcnMvZG93bnJldi54bWxQSwUGAAAAAAMAAwC3AAAA9gIAAAAA&#10;" path="m,545r,l540,r4,5l,545xe" filled="f" stroked="f">
                      <v:path arrowok="t" o:connecttype="custom" o:connectlocs="0,865188;0,865188;857250,0;863600,7938;0,865188" o:connectangles="0,0,0,0,0"/>
                    </v:shape>
                    <v:shape id="Forme libre 98" o:spid="_x0000_s1143" style="position:absolute;left:2413;top:730;width:10842;height:10779;visibility:visible;mso-wrap-style:square;v-text-anchor:top" coordsize="68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bmuxQAAANwAAAAPAAAAZHJzL2Rvd25yZXYueG1sRI9Ba8JA&#10;FITvQv/D8gredGMVsdFVSkERhFKtosdH9jUbzL4N2dUk/94tFDwOM/MNs1i1thR3qn3hWMFomIAg&#10;zpwuOFdw/FkPZiB8QNZYOiYFHXlYLV96C0y1a3hP90PIRYSwT1GBCaFKpfSZIYt+6Cri6P262mKI&#10;ss6lrrGJcFvKtySZSosFxwWDFX0ayq6Hm1WwP46/s+7rOtmdL90G7aQ7NaZQqv/afsxBBGrDM/zf&#10;3moF09E7/J2JR0AuHwAAAP//AwBQSwECLQAUAAYACAAAACEA2+H2y+4AAACFAQAAEwAAAAAAAAAA&#10;AAAAAAAAAAAAW0NvbnRlbnRfVHlwZXNdLnhtbFBLAQItABQABgAIAAAAIQBa9CxbvwAAABUBAAAL&#10;AAAAAAAAAAAAAAAAAB8BAABfcmVscy8ucmVsc1BLAQItABQABgAIAAAAIQB6bbmuxQAAANwAAAAP&#10;AAAAAAAAAAAAAAAAAAcCAABkcnMvZG93bnJldi54bWxQSwUGAAAAAAMAAwC3AAAA+QIAAAAA&#10;" path="m,679r,l679,r4,l,679xe" filled="f" stroked="f">
                      <v:path arrowok="t" o:connecttype="custom" o:connectlocs="0,1077913;0,1077913;1077913,0;1084263,0;0,1077913" o:connectangles="0,0,0,0,0"/>
                    </v:shape>
                    <v:shape id="Forme libre 99" o:spid="_x0000_s1144" style="position:absolute;left:2571;top:365;width:10684;height:10620;visibility:visible;mso-wrap-style:square;v-text-anchor:top" coordsize="673,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dkmwQAAANwAAAAPAAAAZHJzL2Rvd25yZXYueG1sRE9NS8NA&#10;EL0X/A/LCN7ajUFCid2WIlrUU9u0nofsmAQzs2F3beK/dw+FHh/ve7WZuFcX8qFzYuBxkYEiqZ3t&#10;pDFwqt7mS1AholjsnZCBPwqwWd/NVlhaN8qBLsfYqBQioUQDbYxDqXWoW2IMCzeQJO7becaYoG+0&#10;9TimcO51nmWFZuwkNbQ40EtL9c/xlw1w9cnxa5efq4/Da7HL9iM/+a0xD/fT9hlUpCnexFf3uzVQ&#10;5Gl+OpOOgF7/AwAA//8DAFBLAQItABQABgAIAAAAIQDb4fbL7gAAAIUBAAATAAAAAAAAAAAAAAAA&#10;AAAAAABbQ29udGVudF9UeXBlc10ueG1sUEsBAi0AFAAGAAgAAAAhAFr0LFu/AAAAFQEAAAsAAAAA&#10;AAAAAAAAAAAAHwEAAF9yZWxzLy5yZWxzUEsBAi0AFAAGAAgAAAAhAHYp2SbBAAAA3AAAAA8AAAAA&#10;AAAAAAAAAAAABwIAAGRycy9kb3ducmV2LnhtbFBLBQYAAAAAAwADALcAAAD1AgAAAAA=&#10;" path="m4,669r-4,l669,r4,l4,669xe" filled="f" stroked="f">
                      <v:path arrowok="t" o:connecttype="custom" o:connectlocs="6350,1062038;0,1062038;1062038,0;1068388,0;6350,1062038" o:connectangles="0,0,0,0,0"/>
                    </v:shape>
                    <v:shape id="Forme libre 100" o:spid="_x0000_s1145" style="position:absolute;left:3730;top:1539;width:9525;height:9525;visibility:visible;mso-wrap-style:square;v-text-anchor:top" coordsize="60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6tXxAAAANwAAAAPAAAAZHJzL2Rvd25yZXYueG1sRI9Bi8Iw&#10;FITvgv8hPMGbpiqoVKOIIi6KB614fjTPtti8lCa23X+/WVjY4zAz3zDrbWdK0VDtCssKJuMIBHFq&#10;dcGZgkdyHC1BOI+ssbRMCr7JwXbT760x1rblGzV3n4kAYRejgtz7KpbSpTkZdGNbEQfvZWuDPsg6&#10;k7rGNsBNKadRNJcGCw4LOVa0zyl93z9GweV1Xpyv0XHfzE7t7JDsnsllaZQaDrrdCoSnzv+H/9pf&#10;WsF8OoHfM+EIyM0PAAAA//8DAFBLAQItABQABgAIAAAAIQDb4fbL7gAAAIUBAAATAAAAAAAAAAAA&#10;AAAAAAAAAABbQ29udGVudF9UeXBlc10ueG1sUEsBAi0AFAAGAAgAAAAhAFr0LFu/AAAAFQEAAAsA&#10;AAAAAAAAAAAAAAAAHwEAAF9yZWxzLy5yZWxzUEsBAi0AFAAGAAgAAAAhAMqjq1fEAAAA3AAAAA8A&#10;AAAAAAAAAAAAAAAABwIAAGRycy9kb3ducmV2LnhtbFBLBQYAAAAAAwADALcAAAD4AgAAAAA=&#10;" path="m5,600l,595,596,r4,5l5,600xe" filled="f" stroked="f">
                      <v:path arrowok="t" o:connecttype="custom" o:connectlocs="7938,952500;0,944563;946150,0;952500,7938;7938,952500" o:connectangles="0,0,0,0,0"/>
                    </v:shape>
                    <v:shape id="Forme libre 101" o:spid="_x0000_s1146" style="position:absolute;top:508;width:13255;height:13192;visibility:visible;mso-wrap-style:square;v-text-anchor:top" coordsize="835,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TUXxAAAANwAAAAPAAAAZHJzL2Rvd25yZXYueG1sRI9Ba8JA&#10;FITvhf6H5Qne6sYcbImuIoWCKJY2Brw+sq9JMPs27q4x/nu3IHgcZuYbZrEaTCt6cr6xrGA6SUAQ&#10;l1Y3XCkoDl9vHyB8QNbYWiYFN/KwWr6+LDDT9sq/1OehEhHCPkMFdQhdJqUvazLoJ7Yjjt6fdQZD&#10;lK6S2uE1wk0r0ySZSYMNx4UaO/qsqTzlF6Og37/3ze50lOvvH1flxuK52G6VGo+G9RxEoCE8w4/2&#10;RiuYpSn8n4lHQC7vAAAA//8DAFBLAQItABQABgAIAAAAIQDb4fbL7gAAAIUBAAATAAAAAAAAAAAA&#10;AAAAAAAAAABbQ29udGVudF9UeXBlc10ueG1sUEsBAi0AFAAGAAgAAAAhAFr0LFu/AAAAFQEAAAsA&#10;AAAAAAAAAAAAAAAAHwEAAF9yZWxzLy5yZWxzUEsBAi0AFAAGAAgAAAAhAJItNRfEAAAA3AAAAA8A&#10;AAAAAAAAAAAAAAAABwIAAGRycy9kb3ducmV2LnhtbFBLBQYAAAAAAwADALcAAAD4AgAAAAA=&#10;" path="m5,831r-5,l831,r4,l5,831xe" filled="f" stroked="f">
                      <v:path arrowok="t" o:connecttype="custom" o:connectlocs="7938,1319213;0,1319213;1319213,0;1325563,0;7938,1319213" o:connectangles="0,0,0,0,0"/>
                    </v:shape>
                  </v:group>
                </v:group>
                <v:shape id="Zone de texte 623" o:spid="_x0000_s1147" type="#_x0000_t202" style="position:absolute;left:575;top:3833;width:22289;height:69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vsuwgAAANwAAAAPAAAAZHJzL2Rvd25yZXYueG1sRI9Pi8Iw&#10;FMTvC/sdwlvYy6KJCiLVKLtSYfHmv/uzebbV5qU0sdZvbwTB4zAzv2Fmi85WoqXGl441DPoKBHHm&#10;TMm5hv1u1ZuA8AHZYOWYNNzJw2L++THDxLgbb6jdhlxECPsENRQh1ImUPivIou+7mjh6J9dYDFE2&#10;uTQN3iLcVnKo1FhaLDkuFFjTsqDssr1aDfnheKL9n0tl60bqrNbpD21Srb+/ut8piEBdeIdf7X+j&#10;YTwcwfNMPAJy/gAAAP//AwBQSwECLQAUAAYACAAAACEA2+H2y+4AAACFAQAAEwAAAAAAAAAAAAAA&#10;AAAAAAAAW0NvbnRlbnRfVHlwZXNdLnhtbFBLAQItABQABgAIAAAAIQBa9CxbvwAAABUBAAALAAAA&#10;AAAAAAAAAAAAAB8BAABfcmVscy8ucmVsc1BLAQItABQABgAIAAAAIQAZMvsuwgAAANwAAAAPAAAA&#10;AAAAAAAAAAAAAAcCAABkcnMvZG93bnJldi54bWxQSwUGAAAAAAMAAwC3AAAA9gIAAAAA&#10;" filled="f" stroked="f" strokeweight=".5pt">
                  <v:textbox inset="18pt,126pt,18pt,18pt">
                    <w:txbxContent>
                      <w:p>
                        <w:pPr>
                          <w:spacing w:line="240" w:lineRule="auto"/>
                          <w:rPr>
                            <w:rFonts w:asciiTheme="majorHAnsi" w:eastAsiaTheme="majorEastAsia" w:hAnsiTheme="majorHAnsi" w:cstheme="majorBidi"/>
                            <w:caps/>
                            <w:color w:val="FFFFFF" w:themeColor="background1"/>
                            <w:sz w:val="24"/>
                            <w:szCs w:val="24"/>
                          </w:rPr>
                        </w:pPr>
                      </w:p>
                    </w:txbxContent>
                  </v:textbox>
                </v:shape>
                <w10:wrap anchorx="margin" anchory="margin"/>
              </v:group>
            </w:pict>
          </mc:Fallback>
        </mc:AlternateContent>
      </w:r>
      <w:r>
        <w:rPr>
          <w:color w:val="1F4E79" w:themeColor="accent5" w:themeShade="80"/>
        </w:rPr>
        <w:t>Les règles de reclassement sont différentes selon les situations des agents.  Ce chapitre précise le reclassement au 01/01/2023 :</w:t>
      </w:r>
    </w:p>
    <w:p>
      <w:pPr>
        <w:pStyle w:val="Paragraphedeliste"/>
        <w:numPr>
          <w:ilvl w:val="0"/>
          <w:numId w:val="29"/>
        </w:numPr>
        <w:ind w:right="2835"/>
        <w:jc w:val="both"/>
        <w:rPr>
          <w:color w:val="1F4E79" w:themeColor="accent5" w:themeShade="80"/>
          <w:sz w:val="22"/>
        </w:rPr>
      </w:pPr>
      <w:r>
        <w:rPr>
          <w:color w:val="1F4E79" w:themeColor="accent5" w:themeShade="80"/>
          <w:sz w:val="22"/>
        </w:rPr>
        <w:t xml:space="preserve"> </w:t>
      </w:r>
      <w:proofErr w:type="gramStart"/>
      <w:r>
        <w:rPr>
          <w:color w:val="1F4E79" w:themeColor="accent5" w:themeShade="80"/>
          <w:sz w:val="22"/>
        </w:rPr>
        <w:t>d’un</w:t>
      </w:r>
      <w:proofErr w:type="gramEnd"/>
      <w:r>
        <w:rPr>
          <w:color w:val="1F4E79" w:themeColor="accent5" w:themeShade="80"/>
          <w:sz w:val="22"/>
        </w:rPr>
        <w:t xml:space="preserve"> administrateur de l’Etat sur la base des nouveaux grades et grilles de rémunérations des AE introduits par la réforme.</w:t>
      </w:r>
    </w:p>
    <w:p>
      <w:pPr>
        <w:pStyle w:val="Paragraphedeliste"/>
        <w:ind w:right="2835" w:firstLine="0"/>
        <w:jc w:val="both"/>
        <w:rPr>
          <w:color w:val="1F4E79" w:themeColor="accent5" w:themeShade="80"/>
          <w:sz w:val="22"/>
        </w:rPr>
      </w:pPr>
    </w:p>
    <w:p>
      <w:pPr>
        <w:pStyle w:val="Paragraphedeliste"/>
        <w:numPr>
          <w:ilvl w:val="0"/>
          <w:numId w:val="29"/>
        </w:numPr>
        <w:ind w:right="2835"/>
        <w:jc w:val="both"/>
        <w:rPr>
          <w:color w:val="1F4E79" w:themeColor="accent5" w:themeShade="80"/>
        </w:rPr>
      </w:pPr>
      <w:proofErr w:type="gramStart"/>
      <w:r>
        <w:rPr>
          <w:color w:val="1F4E79" w:themeColor="accent5" w:themeShade="80"/>
          <w:sz w:val="22"/>
        </w:rPr>
        <w:t>d’un</w:t>
      </w:r>
      <w:proofErr w:type="gramEnd"/>
      <w:r>
        <w:rPr>
          <w:color w:val="1F4E79" w:themeColor="accent5" w:themeShade="80"/>
          <w:sz w:val="22"/>
        </w:rPr>
        <w:t xml:space="preserve"> administrateur de l’Etat qui occupe au 31/12/2022 un emploi fonctionnel</w:t>
      </w:r>
      <w:r>
        <w:rPr>
          <w:color w:val="1F4E79" w:themeColor="accent5" w:themeShade="80"/>
        </w:rPr>
        <w:t xml:space="preserve">. </w:t>
      </w:r>
    </w:p>
    <w:p>
      <w:pPr>
        <w:pStyle w:val="Paragraphedeliste"/>
        <w:rPr>
          <w:color w:val="1F4E79" w:themeColor="accent5" w:themeShade="80"/>
        </w:rPr>
      </w:pPr>
    </w:p>
    <w:p>
      <w:pPr>
        <w:rPr>
          <w:color w:val="1F4E79" w:themeColor="accent5" w:themeShade="80"/>
        </w:rPr>
      </w:pPr>
    </w:p>
    <w:p/>
    <w:p/>
    <w:p/>
    <w:p>
      <w:r>
        <w:br w:type="page"/>
      </w:r>
    </w:p>
    <w:bookmarkStart w:id="34" w:name="_Toc126244958"/>
    <w:p>
      <w:pPr>
        <w:pStyle w:val="Titre"/>
        <w:ind w:right="851"/>
        <w:jc w:val="right"/>
        <w:outlineLvl w:val="2"/>
      </w:pPr>
      <w:r>
        <w:rPr>
          <w:noProof/>
          <w:color w:val="2E74B5" w:themeColor="accent5" w:themeShade="BF"/>
          <w:sz w:val="28"/>
          <w:szCs w:val="28"/>
        </w:rPr>
        <w:lastRenderedPageBreak/>
        <mc:AlternateContent>
          <mc:Choice Requires="wps">
            <w:drawing>
              <wp:anchor distT="0" distB="0" distL="114300" distR="114300" simplePos="0" relativeHeight="251862016" behindDoc="0" locked="0" layoutInCell="1" allowOverlap="1">
                <wp:simplePos x="0" y="0"/>
                <wp:positionH relativeFrom="margin">
                  <wp:posOffset>-318770</wp:posOffset>
                </wp:positionH>
                <wp:positionV relativeFrom="paragraph">
                  <wp:posOffset>-278130</wp:posOffset>
                </wp:positionV>
                <wp:extent cx="6747164" cy="809625"/>
                <wp:effectExtent l="0" t="0" r="15875" b="28575"/>
                <wp:wrapNone/>
                <wp:docPr id="139" name="Zone de texte 139"/>
                <wp:cNvGraphicFramePr/>
                <a:graphic xmlns:a="http://schemas.openxmlformats.org/drawingml/2006/main">
                  <a:graphicData uri="http://schemas.microsoft.com/office/word/2010/wordprocessingShape">
                    <wps:wsp>
                      <wps:cNvSpPr txBox="1"/>
                      <wps:spPr>
                        <a:xfrm>
                          <a:off x="0" y="0"/>
                          <a:ext cx="6747164" cy="809625"/>
                        </a:xfrm>
                        <a:prstGeom prst="rect">
                          <a:avLst/>
                        </a:prstGeom>
                        <a:solidFill>
                          <a:sysClr val="window" lastClr="FFFFFF"/>
                        </a:solidFill>
                        <a:ln w="6350">
                          <a:solidFill>
                            <a:srgbClr val="5B9BD5">
                              <a:lumMod val="60000"/>
                              <a:lumOff val="40000"/>
                            </a:srgbClr>
                          </a:solidFill>
                        </a:ln>
                        <a:effectLst/>
                      </wps:spPr>
                      <wps:txbx>
                        <w:txbxContent>
                          <w:p>
                            <w:pPr>
                              <w:spacing w:after="0" w:line="240" w:lineRule="auto"/>
                              <w:jc w:val="center"/>
                              <w:rPr>
                                <w:rFonts w:asciiTheme="majorHAnsi" w:hAnsiTheme="majorHAnsi" w:cstheme="majorHAnsi"/>
                                <w:b/>
                                <w:bCs/>
                                <w:color w:val="1F4E79" w:themeColor="accent5" w:themeShade="80"/>
                                <w:sz w:val="32"/>
                                <w:szCs w:val="32"/>
                              </w:rPr>
                            </w:pPr>
                            <w:r>
                              <w:rPr>
                                <w:rFonts w:asciiTheme="majorHAnsi" w:hAnsiTheme="majorHAnsi" w:cstheme="majorHAnsi"/>
                                <w:b/>
                                <w:bCs/>
                                <w:color w:val="1F4E79" w:themeColor="accent5" w:themeShade="80"/>
                                <w:sz w:val="32"/>
                                <w:szCs w:val="32"/>
                              </w:rPr>
                              <w:t xml:space="preserve">3-1.1 Reclassement au 01/01/2023 </w:t>
                            </w:r>
                            <w:r>
                              <w:rPr>
                                <w:rFonts w:asciiTheme="majorHAnsi" w:hAnsiTheme="majorHAnsi" w:cstheme="majorHAnsi"/>
                                <w:b/>
                                <w:bCs/>
                                <w:color w:val="1F4E79" w:themeColor="accent5" w:themeShade="80"/>
                                <w:sz w:val="32"/>
                                <w:szCs w:val="32"/>
                              </w:rPr>
                              <w:br/>
                              <w:t xml:space="preserve">d’un administrateur de l’Etat (AE) </w:t>
                            </w:r>
                            <w:r>
                              <w:rPr>
                                <w:rFonts w:asciiTheme="majorHAnsi" w:hAnsiTheme="majorHAnsi" w:cstheme="majorHAnsi"/>
                                <w:b/>
                                <w:bCs/>
                                <w:color w:val="1F4E79" w:themeColor="accent5" w:themeShade="80"/>
                                <w:sz w:val="32"/>
                                <w:szCs w:val="32"/>
                              </w:rPr>
                              <w:br/>
                              <w:t>n’occupant pas un emploi fonctionnel (EF)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39" o:spid="_x0000_s1148" type="#_x0000_t202" style="position:absolute;left:0;text-align:left;margin-left:-25.1pt;margin-top:-21.9pt;width:531.25pt;height:63.75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Jv/gwIAAAsFAAAOAAAAZHJzL2Uyb0RvYy54bWysVF1v2yAUfZ+0/4B4X+2kTtpYdaq0VaZJ&#10;XVupnSbtjWCcWMLAgMTOfv0O2EnTbk/T/IC5H5zLPfderq67RpKdsK7WqqCjs5QSobgua7Uu6LeX&#10;5adLSpxnqmRSK1HQvXD0ev7xw1VrcjHWGy1LYQlAlMtbU9CN9yZPEsc3omHuTBuhYKy0bZiHaNdJ&#10;aVkL9EYm4zSdJq22pbGaC+egveuNdB7xq0pw/1hVTngiC4q7+bjauK7CmsyvWL62zGxqPlyD/cMt&#10;GlYrBD1C3THPyNbWf0A1Nbfa6cqfcd0kuqpqLmIOyGaUvsvmecOMiLmAHGeONLn/B8sfdk+W1CVq&#10;dz6jRLEGRfqBUpFSEC86L0gwgKbWuBzezwb+vrvRHY4c9A7KkH1X2Sb8kReBHYTvjyQDi3AopxfZ&#10;xWiaUcJhu0xn0/EkwCSvp411/rPQDQmbgloUMXLLdvfO964HlxDMaVmXy1rKKOzdrbRkx1BvtEmp&#10;W0okcx7Kgi7jN0R7c0wq0uJq55M0Rnpjc3a9OmJObmY3d5PoJLfNV132oaYpvgDMcqjRcr06O6iR&#10;3QATMz3Bh0WqcE7Ebh0yDGT3pIad71ZdrFEWqQqqlS73KITVfUc7w5c12LpHqk/MooXBPcbSP2Kp&#10;pEZyethRstH219/0wR+dBSslLUaioO7nllkBBr8o9NxslGVhhqKQTS7GEOypZXVqUdvmVqMKIzwA&#10;hsdt8PfysK2sbr5jehchKkxMccQuqD9sb30/qJh+LhaL6ISpMczfq2fDA3QgLvTCS/edWTM0TGjb&#10;B30YHpa/65veN5xUerH1uqpjU72yihIFARMXizW8DmGkT+Xo9fqGzX8DAAD//wMAUEsDBBQABgAI&#10;AAAAIQAJn/u+4QAAAAsBAAAPAAAAZHJzL2Rvd25yZXYueG1sTI/BTsMwDIbvSLxDZCRuW7KWwVSa&#10;ToCAAwi0DrhnjddWNE5psq3w9HgnuNnyp9/fny9H14k9DqH1pGE2VSCQKm9bqjW8vz1MFiBCNGRN&#10;5wk1fGOAZXF6kpvM+gOVuF/HWnAIhcxoaGLsMylD1aAzYep7JL5t/eBM5HWopR3MgcNdJxOlLqUz&#10;LfGHxvR412D1ud45DY/3ROXtz/OTnH+15Uv1uvpotiutz8/Gm2sQEcf4B8NRn9WhYKeN35ENotMw&#10;mauEUR4uUu5wJNQsSUFsNCzSK5BFLv93KH4BAAD//wMAUEsBAi0AFAAGAAgAAAAhALaDOJL+AAAA&#10;4QEAABMAAAAAAAAAAAAAAAAAAAAAAFtDb250ZW50X1R5cGVzXS54bWxQSwECLQAUAAYACAAAACEA&#10;OP0h/9YAAACUAQAACwAAAAAAAAAAAAAAAAAvAQAAX3JlbHMvLnJlbHNQSwECLQAUAAYACAAAACEA&#10;5yib/4MCAAALBQAADgAAAAAAAAAAAAAAAAAuAgAAZHJzL2Uyb0RvYy54bWxQSwECLQAUAAYACAAA&#10;ACEACZ/7vuEAAAALAQAADwAAAAAAAAAAAAAAAADdBAAAZHJzL2Rvd25yZXYueG1sUEsFBgAAAAAE&#10;AAQA8wAAAOsFAAAAAA==&#10;" fillcolor="window" strokecolor="#9dc3e6" strokeweight=".5pt">
                <v:textbox>
                  <w:txbxContent>
                    <w:p>
                      <w:pPr>
                        <w:spacing w:after="0" w:line="240" w:lineRule="auto"/>
                        <w:jc w:val="center"/>
                        <w:rPr>
                          <w:rFonts w:asciiTheme="majorHAnsi" w:hAnsiTheme="majorHAnsi" w:cstheme="majorHAnsi"/>
                          <w:b/>
                          <w:bCs/>
                          <w:color w:val="1F4E79" w:themeColor="accent5" w:themeShade="80"/>
                          <w:sz w:val="32"/>
                          <w:szCs w:val="32"/>
                        </w:rPr>
                      </w:pPr>
                      <w:r>
                        <w:rPr>
                          <w:rFonts w:asciiTheme="majorHAnsi" w:hAnsiTheme="majorHAnsi" w:cstheme="majorHAnsi"/>
                          <w:b/>
                          <w:bCs/>
                          <w:color w:val="1F4E79" w:themeColor="accent5" w:themeShade="80"/>
                          <w:sz w:val="32"/>
                          <w:szCs w:val="32"/>
                        </w:rPr>
                        <w:t xml:space="preserve">3-1.1 Reclassement au 01/01/2023 </w:t>
                      </w:r>
                      <w:r>
                        <w:rPr>
                          <w:rFonts w:asciiTheme="majorHAnsi" w:hAnsiTheme="majorHAnsi" w:cstheme="majorHAnsi"/>
                          <w:b/>
                          <w:bCs/>
                          <w:color w:val="1F4E79" w:themeColor="accent5" w:themeShade="80"/>
                          <w:sz w:val="32"/>
                          <w:szCs w:val="32"/>
                        </w:rPr>
                        <w:br/>
                        <w:t xml:space="preserve">d’un administrateur de l’Etat (AE) </w:t>
                      </w:r>
                      <w:r>
                        <w:rPr>
                          <w:rFonts w:asciiTheme="majorHAnsi" w:hAnsiTheme="majorHAnsi" w:cstheme="majorHAnsi"/>
                          <w:b/>
                          <w:bCs/>
                          <w:color w:val="1F4E79" w:themeColor="accent5" w:themeShade="80"/>
                          <w:sz w:val="32"/>
                          <w:szCs w:val="32"/>
                        </w:rPr>
                        <w:br/>
                        <w:t>n’occupant pas un emploi fonctionnel (EF)</w:t>
                      </w:r>
                    </w:p>
                  </w:txbxContent>
                </v:textbox>
                <w10:wrap anchorx="margin"/>
              </v:shape>
            </w:pict>
          </mc:Fallback>
        </mc:AlternateContent>
      </w:r>
      <w:r>
        <w:rPr>
          <w:color w:val="2E74B5" w:themeColor="accent5" w:themeShade="BF"/>
          <w:sz w:val="40"/>
          <w:szCs w:val="40"/>
        </w:rPr>
        <w:t>3-1.1 Reclassement d’un AE sur AE</w:t>
      </w:r>
      <w:bookmarkEnd w:id="34"/>
    </w:p>
    <w:p/>
    <w:p/>
    <w:p>
      <w:pPr>
        <w:jc w:val="both"/>
      </w:pPr>
      <w:r>
        <w:t>Les administrateurs de l’Etat au 01/01/2022 sont reclassés le 1</w:t>
      </w:r>
      <w:r>
        <w:rPr>
          <w:vertAlign w:val="superscript"/>
        </w:rPr>
        <w:t>er</w:t>
      </w:r>
      <w:r>
        <w:t xml:space="preserve"> janvier 2023 conformément à </w:t>
      </w:r>
      <w:r>
        <w:br/>
        <w:t xml:space="preserve">l’article 19-1 du décret n°2022-1452 du 23 novembre 2022 modifiant le statut particulier du corps des administrateurs de l’Etat s’ils n’occupent pas d’emploi supérieur. </w:t>
      </w:r>
    </w:p>
    <w:p>
      <w:pPr>
        <w:jc w:val="both"/>
      </w:pPr>
    </w:p>
    <w:p>
      <w:pPr>
        <w:jc w:val="both"/>
      </w:pPr>
      <w:r>
        <w:t xml:space="preserve">Pour ce reclassement je consulte les grilles de reclassement ci-dessous </w:t>
      </w:r>
    </w:p>
    <w:p>
      <w:pPr>
        <w:rPr>
          <w:noProof/>
          <w:color w:val="1F4E79" w:themeColor="accent5" w:themeShade="80"/>
        </w:rPr>
      </w:pPr>
      <w:r>
        <w:rPr>
          <w:rFonts w:cstheme="minorHAnsi"/>
          <w:b/>
          <w:bCs/>
          <w:color w:val="1F4E79" w:themeColor="accent5" w:themeShade="80"/>
          <w:u w:val="single"/>
        </w:rPr>
        <w:t>Administrateur général de l’Etat (3</w:t>
      </w:r>
      <w:r>
        <w:rPr>
          <w:rFonts w:cstheme="minorHAnsi"/>
          <w:b/>
          <w:bCs/>
          <w:color w:val="1F4E79" w:themeColor="accent5" w:themeShade="80"/>
          <w:u w:val="single"/>
          <w:vertAlign w:val="superscript"/>
        </w:rPr>
        <w:t>ème</w:t>
      </w:r>
      <w:r>
        <w:rPr>
          <w:rFonts w:cstheme="minorHAnsi"/>
          <w:b/>
          <w:bCs/>
          <w:color w:val="1F4E79" w:themeColor="accent5" w:themeShade="80"/>
          <w:u w:val="single"/>
        </w:rPr>
        <w:t xml:space="preserve"> grade) au 31/12/2022</w:t>
      </w:r>
      <w:r>
        <w:rPr>
          <w:noProof/>
          <w:color w:val="1F4E79" w:themeColor="accent5" w:themeShade="80"/>
        </w:rPr>
        <w:t xml:space="preserve"> </w:t>
      </w:r>
    </w:p>
    <w:p>
      <w:pPr>
        <w:rPr>
          <w:rFonts w:asciiTheme="majorHAnsi" w:hAnsiTheme="majorHAnsi" w:cstheme="majorHAnsi"/>
          <w:i/>
          <w:iCs/>
          <w:color w:val="833C0B" w:themeColor="accent2" w:themeShade="80"/>
          <w:sz w:val="16"/>
          <w:szCs w:val="16"/>
          <w:lang w:eastAsia="fr-FR"/>
        </w:rPr>
      </w:pPr>
      <w:r>
        <w:rPr>
          <w:rFonts w:asciiTheme="majorHAnsi" w:hAnsiTheme="majorHAnsi" w:cstheme="majorHAnsi"/>
          <w:i/>
          <w:iCs/>
          <w:noProof/>
          <w:color w:val="833C0B" w:themeColor="accent2" w:themeShade="80"/>
          <w:sz w:val="16"/>
          <w:szCs w:val="16"/>
          <w:lang w:eastAsia="fr-FR"/>
        </w:rPr>
        <w:drawing>
          <wp:anchor distT="0" distB="0" distL="114300" distR="114300" simplePos="0" relativeHeight="252021760" behindDoc="0" locked="0" layoutInCell="1" allowOverlap="1">
            <wp:simplePos x="0" y="0"/>
            <wp:positionH relativeFrom="margin">
              <wp:align>center</wp:align>
            </wp:positionH>
            <wp:positionV relativeFrom="paragraph">
              <wp:posOffset>1905</wp:posOffset>
            </wp:positionV>
            <wp:extent cx="5410200" cy="3343275"/>
            <wp:effectExtent l="0" t="0" r="0" b="9525"/>
            <wp:wrapNone/>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410200" cy="3343275"/>
                    </a:xfrm>
                    <a:prstGeom prst="rect">
                      <a:avLst/>
                    </a:prstGeom>
                  </pic:spPr>
                </pic:pic>
              </a:graphicData>
            </a:graphic>
          </wp:anchor>
        </w:drawing>
      </w: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r>
        <w:rPr>
          <w:rFonts w:asciiTheme="majorHAnsi" w:hAnsiTheme="majorHAnsi" w:cstheme="majorHAnsi"/>
          <w:i/>
          <w:iCs/>
          <w:noProof/>
          <w:color w:val="833C0B" w:themeColor="accent2" w:themeShade="80"/>
          <w:sz w:val="16"/>
          <w:szCs w:val="16"/>
          <w:lang w:eastAsia="fr-FR"/>
        </w:rPr>
        <w:drawing>
          <wp:anchor distT="0" distB="0" distL="114300" distR="114300" simplePos="0" relativeHeight="252020736" behindDoc="0" locked="0" layoutInCell="1" allowOverlap="1">
            <wp:simplePos x="0" y="0"/>
            <wp:positionH relativeFrom="margin">
              <wp:align>right</wp:align>
            </wp:positionH>
            <wp:positionV relativeFrom="paragraph">
              <wp:posOffset>63500</wp:posOffset>
            </wp:positionV>
            <wp:extent cx="5733415" cy="3467100"/>
            <wp:effectExtent l="0" t="0" r="635" b="0"/>
            <wp:wrapNone/>
            <wp:docPr id="276" name="Imag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733415" cy="3467100"/>
                    </a:xfrm>
                    <a:prstGeom prst="rect">
                      <a:avLst/>
                    </a:prstGeom>
                  </pic:spPr>
                </pic:pic>
              </a:graphicData>
            </a:graphic>
          </wp:anchor>
        </w:drawing>
      </w: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r>
        <w:rPr>
          <w:rFonts w:asciiTheme="majorHAnsi" w:hAnsiTheme="majorHAnsi" w:cstheme="majorHAnsi"/>
          <w:i/>
          <w:iCs/>
          <w:color w:val="833C0B" w:themeColor="accent2" w:themeShade="80"/>
          <w:sz w:val="16"/>
          <w:szCs w:val="16"/>
          <w:lang w:eastAsia="fr-FR"/>
        </w:rPr>
        <w:br w:type="page"/>
      </w:r>
    </w:p>
    <w:p>
      <w:pPr>
        <w:rPr>
          <w:rFonts w:asciiTheme="majorHAnsi" w:hAnsiTheme="majorHAnsi" w:cstheme="majorHAnsi"/>
          <w:i/>
          <w:iCs/>
          <w:color w:val="833C0B" w:themeColor="accent2" w:themeShade="80"/>
          <w:sz w:val="16"/>
          <w:szCs w:val="16"/>
          <w:lang w:eastAsia="fr-FR"/>
        </w:rPr>
      </w:pPr>
    </w:p>
    <w:p>
      <w:pPr>
        <w:rPr>
          <w:noProof/>
          <w:color w:val="1F4E79" w:themeColor="accent5" w:themeShade="80"/>
        </w:rPr>
      </w:pPr>
      <w:r>
        <w:rPr>
          <w:rFonts w:cstheme="minorHAnsi"/>
          <w:b/>
          <w:bCs/>
          <w:color w:val="1F4E79" w:themeColor="accent5" w:themeShade="80"/>
          <w:u w:val="single"/>
        </w:rPr>
        <w:t>Administrateur de l’Etat hors classe (2</w:t>
      </w:r>
      <w:r>
        <w:rPr>
          <w:rFonts w:cstheme="minorHAnsi"/>
          <w:b/>
          <w:bCs/>
          <w:color w:val="1F4E79" w:themeColor="accent5" w:themeShade="80"/>
          <w:u w:val="single"/>
          <w:vertAlign w:val="superscript"/>
        </w:rPr>
        <w:t>ème</w:t>
      </w:r>
      <w:r>
        <w:rPr>
          <w:rFonts w:cstheme="minorHAnsi"/>
          <w:b/>
          <w:bCs/>
          <w:color w:val="1F4E79" w:themeColor="accent5" w:themeShade="80"/>
          <w:u w:val="single"/>
        </w:rPr>
        <w:t xml:space="preserve"> grade) au 31/12/2022</w:t>
      </w:r>
      <w:r>
        <w:rPr>
          <w:noProof/>
          <w:color w:val="1F4E79" w:themeColor="accent5" w:themeShade="80"/>
        </w:rPr>
        <w:t xml:space="preserve"> </w:t>
      </w: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r>
        <w:rPr>
          <w:rFonts w:asciiTheme="majorHAnsi" w:hAnsiTheme="majorHAnsi" w:cstheme="majorHAnsi"/>
          <w:i/>
          <w:iCs/>
          <w:noProof/>
          <w:color w:val="833C0B" w:themeColor="accent2" w:themeShade="80"/>
          <w:sz w:val="16"/>
          <w:szCs w:val="16"/>
          <w:lang w:eastAsia="fr-FR"/>
        </w:rPr>
        <w:drawing>
          <wp:anchor distT="0" distB="0" distL="114300" distR="114300" simplePos="0" relativeHeight="252022784" behindDoc="0" locked="0" layoutInCell="1" allowOverlap="1">
            <wp:simplePos x="0" y="0"/>
            <wp:positionH relativeFrom="margin">
              <wp:align>center</wp:align>
            </wp:positionH>
            <wp:positionV relativeFrom="paragraph">
              <wp:posOffset>13335</wp:posOffset>
            </wp:positionV>
            <wp:extent cx="5363210" cy="3657600"/>
            <wp:effectExtent l="0" t="0" r="8890" b="0"/>
            <wp:wrapNone/>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363210" cy="3657600"/>
                    </a:xfrm>
                    <a:prstGeom prst="rect">
                      <a:avLst/>
                    </a:prstGeom>
                  </pic:spPr>
                </pic:pic>
              </a:graphicData>
            </a:graphic>
            <wp14:sizeRelH relativeFrom="page">
              <wp14:pctWidth>0</wp14:pctWidth>
            </wp14:sizeRelH>
            <wp14:sizeRelV relativeFrom="page">
              <wp14:pctHeight>0</wp14:pctHeight>
            </wp14:sizeRelV>
          </wp:anchor>
        </w:drawing>
      </w: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r>
        <w:rPr>
          <w:rFonts w:asciiTheme="majorHAnsi" w:hAnsiTheme="majorHAnsi" w:cstheme="majorHAnsi"/>
          <w:i/>
          <w:iCs/>
          <w:noProof/>
          <w:color w:val="833C0B" w:themeColor="accent2" w:themeShade="80"/>
          <w:sz w:val="16"/>
          <w:szCs w:val="16"/>
          <w:lang w:eastAsia="fr-FR"/>
        </w:rPr>
        <w:drawing>
          <wp:anchor distT="0" distB="0" distL="114300" distR="114300" simplePos="0" relativeHeight="252023808" behindDoc="0" locked="0" layoutInCell="1" allowOverlap="1">
            <wp:simplePos x="0" y="0"/>
            <wp:positionH relativeFrom="column">
              <wp:posOffset>-4445</wp:posOffset>
            </wp:positionH>
            <wp:positionV relativeFrom="paragraph">
              <wp:posOffset>1270</wp:posOffset>
            </wp:positionV>
            <wp:extent cx="5725324" cy="3496163"/>
            <wp:effectExtent l="0" t="0" r="8890" b="9525"/>
            <wp:wrapNone/>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725324" cy="3496163"/>
                    </a:xfrm>
                    <a:prstGeom prst="rect">
                      <a:avLst/>
                    </a:prstGeom>
                  </pic:spPr>
                </pic:pic>
              </a:graphicData>
            </a:graphic>
            <wp14:sizeRelH relativeFrom="page">
              <wp14:pctWidth>0</wp14:pctWidth>
            </wp14:sizeRelH>
            <wp14:sizeRelV relativeFrom="page">
              <wp14:pctHeight>0</wp14:pctHeight>
            </wp14:sizeRelV>
          </wp:anchor>
        </w:drawing>
      </w: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r>
        <w:rPr>
          <w:rFonts w:asciiTheme="majorHAnsi" w:hAnsiTheme="majorHAnsi" w:cstheme="majorHAnsi"/>
          <w:i/>
          <w:iCs/>
          <w:color w:val="833C0B" w:themeColor="accent2" w:themeShade="80"/>
          <w:sz w:val="16"/>
          <w:szCs w:val="16"/>
          <w:lang w:eastAsia="fr-FR"/>
        </w:rPr>
        <w:br w:type="page"/>
      </w:r>
    </w:p>
    <w:p>
      <w:pPr>
        <w:rPr>
          <w:rFonts w:asciiTheme="majorHAnsi" w:hAnsiTheme="majorHAnsi" w:cstheme="majorHAnsi"/>
          <w:i/>
          <w:iCs/>
          <w:color w:val="833C0B" w:themeColor="accent2" w:themeShade="80"/>
          <w:sz w:val="16"/>
          <w:szCs w:val="16"/>
          <w:lang w:eastAsia="fr-FR"/>
        </w:rPr>
      </w:pPr>
    </w:p>
    <w:p>
      <w:pPr>
        <w:rPr>
          <w:b/>
          <w:bCs/>
          <w:color w:val="1F4E79" w:themeColor="accent5" w:themeShade="80"/>
          <w:u w:val="single"/>
        </w:rPr>
      </w:pPr>
      <w:r>
        <w:rPr>
          <w:rFonts w:cstheme="minorHAnsi"/>
          <w:b/>
          <w:bCs/>
          <w:color w:val="1F4E79" w:themeColor="accent5" w:themeShade="80"/>
          <w:u w:val="single"/>
        </w:rPr>
        <w:t>Administrateur de l’Etat (1</w:t>
      </w:r>
      <w:r>
        <w:rPr>
          <w:rFonts w:cstheme="minorHAnsi"/>
          <w:b/>
          <w:bCs/>
          <w:color w:val="1F4E79" w:themeColor="accent5" w:themeShade="80"/>
          <w:u w:val="single"/>
          <w:vertAlign w:val="superscript"/>
        </w:rPr>
        <w:t>er</w:t>
      </w:r>
      <w:r>
        <w:rPr>
          <w:rFonts w:cstheme="minorHAnsi"/>
          <w:b/>
          <w:bCs/>
          <w:color w:val="1F4E79" w:themeColor="accent5" w:themeShade="80"/>
          <w:u w:val="single"/>
        </w:rPr>
        <w:t xml:space="preserve"> grade) au 31/12/2022</w:t>
      </w: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r>
        <w:rPr>
          <w:rFonts w:asciiTheme="majorHAnsi" w:hAnsiTheme="majorHAnsi" w:cstheme="majorHAnsi"/>
          <w:i/>
          <w:iCs/>
          <w:noProof/>
          <w:color w:val="833C0B" w:themeColor="accent2" w:themeShade="80"/>
          <w:sz w:val="16"/>
          <w:szCs w:val="16"/>
          <w:lang w:eastAsia="fr-FR"/>
        </w:rPr>
        <w:drawing>
          <wp:anchor distT="0" distB="0" distL="114300" distR="114300" simplePos="0" relativeHeight="252024832" behindDoc="0" locked="0" layoutInCell="1" allowOverlap="1">
            <wp:simplePos x="0" y="0"/>
            <wp:positionH relativeFrom="margin">
              <wp:align>center</wp:align>
            </wp:positionH>
            <wp:positionV relativeFrom="paragraph">
              <wp:posOffset>13335</wp:posOffset>
            </wp:positionV>
            <wp:extent cx="5334744" cy="2534004"/>
            <wp:effectExtent l="0" t="0" r="0" b="0"/>
            <wp:wrapNone/>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334744" cy="2534004"/>
                    </a:xfrm>
                    <a:prstGeom prst="rect">
                      <a:avLst/>
                    </a:prstGeom>
                  </pic:spPr>
                </pic:pic>
              </a:graphicData>
            </a:graphic>
          </wp:anchor>
        </w:drawing>
      </w: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r>
        <w:rPr>
          <w:rFonts w:asciiTheme="majorHAnsi" w:hAnsiTheme="majorHAnsi" w:cstheme="majorHAnsi"/>
          <w:i/>
          <w:iCs/>
          <w:noProof/>
          <w:color w:val="833C0B" w:themeColor="accent2" w:themeShade="80"/>
          <w:sz w:val="16"/>
          <w:szCs w:val="16"/>
          <w:lang w:eastAsia="fr-FR"/>
        </w:rPr>
        <w:drawing>
          <wp:anchor distT="0" distB="0" distL="114300" distR="114300" simplePos="0" relativeHeight="252025856" behindDoc="0" locked="0" layoutInCell="1" allowOverlap="1">
            <wp:simplePos x="0" y="0"/>
            <wp:positionH relativeFrom="margin">
              <wp:align>right</wp:align>
            </wp:positionH>
            <wp:positionV relativeFrom="paragraph">
              <wp:posOffset>102235</wp:posOffset>
            </wp:positionV>
            <wp:extent cx="5734685" cy="2571750"/>
            <wp:effectExtent l="0" t="0" r="0" b="0"/>
            <wp:wrapNone/>
            <wp:docPr id="2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734685" cy="2571750"/>
                    </a:xfrm>
                    <a:prstGeom prst="rect">
                      <a:avLst/>
                    </a:prstGeom>
                  </pic:spPr>
                </pic:pic>
              </a:graphicData>
            </a:graphic>
          </wp:anchor>
        </w:drawing>
      </w: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r>
        <w:rPr>
          <w:rFonts w:asciiTheme="majorHAnsi" w:hAnsiTheme="majorHAnsi" w:cstheme="majorHAnsi"/>
          <w:i/>
          <w:iCs/>
          <w:color w:val="833C0B" w:themeColor="accent2" w:themeShade="80"/>
          <w:sz w:val="16"/>
          <w:szCs w:val="16"/>
          <w:lang w:eastAsia="fr-FR"/>
        </w:rPr>
        <w:br w:type="page"/>
      </w:r>
    </w:p>
    <w:bookmarkStart w:id="35" w:name="_Toc126244959"/>
    <w:p>
      <w:pPr>
        <w:pStyle w:val="Titre"/>
        <w:ind w:right="851"/>
        <w:jc w:val="right"/>
        <w:outlineLvl w:val="2"/>
        <w:rPr>
          <w:color w:val="2E74B5" w:themeColor="accent5" w:themeShade="BF"/>
          <w:sz w:val="40"/>
          <w:szCs w:val="40"/>
        </w:rPr>
      </w:pPr>
      <w:r>
        <w:rPr>
          <w:noProof/>
          <w:color w:val="2E74B5" w:themeColor="accent5" w:themeShade="BF"/>
          <w:sz w:val="28"/>
          <w:szCs w:val="28"/>
        </w:rPr>
        <w:lastRenderedPageBreak/>
        <mc:AlternateContent>
          <mc:Choice Requires="wps">
            <w:drawing>
              <wp:anchor distT="0" distB="0" distL="114300" distR="114300" simplePos="0" relativeHeight="251819008" behindDoc="0" locked="0" layoutInCell="1" allowOverlap="1">
                <wp:simplePos x="0" y="0"/>
                <wp:positionH relativeFrom="margin">
                  <wp:align>center</wp:align>
                </wp:positionH>
                <wp:positionV relativeFrom="paragraph">
                  <wp:posOffset>-300355</wp:posOffset>
                </wp:positionV>
                <wp:extent cx="6747164" cy="777922"/>
                <wp:effectExtent l="0" t="0" r="15875" b="22225"/>
                <wp:wrapNone/>
                <wp:docPr id="95" name="Zone de texte 95"/>
                <wp:cNvGraphicFramePr/>
                <a:graphic xmlns:a="http://schemas.openxmlformats.org/drawingml/2006/main">
                  <a:graphicData uri="http://schemas.microsoft.com/office/word/2010/wordprocessingShape">
                    <wps:wsp>
                      <wps:cNvSpPr txBox="1"/>
                      <wps:spPr>
                        <a:xfrm>
                          <a:off x="0" y="0"/>
                          <a:ext cx="6747164" cy="777922"/>
                        </a:xfrm>
                        <a:prstGeom prst="rect">
                          <a:avLst/>
                        </a:prstGeom>
                        <a:solidFill>
                          <a:sysClr val="window" lastClr="FFFFFF"/>
                        </a:solidFill>
                        <a:ln w="6350">
                          <a:solidFill>
                            <a:schemeClr val="accent5">
                              <a:lumMod val="60000"/>
                              <a:lumOff val="40000"/>
                            </a:schemeClr>
                          </a:solidFill>
                        </a:ln>
                        <a:effectLst/>
                      </wps:spPr>
                      <wps:txbx>
                        <w:txbxContent>
                          <w:p>
                            <w:pPr>
                              <w:spacing w:line="360" w:lineRule="auto"/>
                              <w:jc w:val="center"/>
                              <w:rPr>
                                <w:rFonts w:asciiTheme="majorHAnsi" w:hAnsiTheme="majorHAnsi" w:cstheme="majorHAnsi"/>
                                <w:b/>
                                <w:bCs/>
                                <w:color w:val="1F4E79" w:themeColor="accent5" w:themeShade="80"/>
                                <w:sz w:val="32"/>
                                <w:szCs w:val="32"/>
                              </w:rPr>
                            </w:pPr>
                            <w:r>
                              <w:rPr>
                                <w:rFonts w:asciiTheme="majorHAnsi" w:hAnsiTheme="majorHAnsi" w:cstheme="majorHAnsi"/>
                                <w:b/>
                                <w:bCs/>
                                <w:color w:val="1F4E79" w:themeColor="accent5" w:themeShade="80"/>
                                <w:sz w:val="32"/>
                                <w:szCs w:val="32"/>
                              </w:rPr>
                              <w:t xml:space="preserve">3-1.2 Reclassement au 01/01/2023 d’un administrateur de l’Etat (AE) </w:t>
                            </w:r>
                            <w:r>
                              <w:rPr>
                                <w:rFonts w:asciiTheme="majorHAnsi" w:hAnsiTheme="majorHAnsi" w:cstheme="majorHAnsi"/>
                                <w:b/>
                                <w:bCs/>
                                <w:color w:val="1F4E79" w:themeColor="accent5" w:themeShade="80"/>
                                <w:sz w:val="32"/>
                                <w:szCs w:val="32"/>
                              </w:rPr>
                              <w:br/>
                              <w:t>occupant un emploi fonctionnel (EF) au 31/12/2022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95" o:spid="_x0000_s1149" type="#_x0000_t202" style="position:absolute;left:0;text-align:left;margin-left:0;margin-top:-23.65pt;width:531.25pt;height:61.25pt;z-index:251819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HXRgwIAAA4FAAAOAAAAZHJzL2Uyb0RvYy54bWysVMtu2zAQvBfoPxC8N7JdPxohcuAmcFEg&#10;TQIkRYDeaIqKBVBclqQtuV/fIWU7TtpTUR0o7oO73NlZXlx2jWZb5XxNpuDDswFnykgqa/Nc8O+P&#10;yw+fOPNBmFJoMqrgO+X55fz9u4vW5mpEa9KlcgxBjM9bW/B1CDbPMi/XqhH+jKwyMFbkGhEguues&#10;dKJF9EZno8FgmrXkSutIKu+hve6NfJ7iV5WS4a6qvApMFxx3C2l1aV3FNZtfiPzZCbuu5f4a4h9u&#10;0YjaIOkx1LUIgm1c/UeoppaOPFXhTFKTUVXVUqUaUM1w8Kaah7WwKtUCcLw9wuT/X1h5u713rC4L&#10;fj7hzIgGPfqBTrFSsaC6oBj0AKm1Pofvg4V36D5Th2Yf9B7KWHtXuSb+URWDHXDvjhAjFJNQTmfj&#10;2XA65kzCNpvNzkejGCZ7OW2dD18UNSxuCu7QwoSs2N740LseXGIyT7oul7XWSdj5K+3YVqDbIElJ&#10;LWda+ABlwZfp22d7dUwb1uJqHyeDlOmVLTFRHaMKKZUJk+SnN803Kvts0wG+GFvkUINzvXp8UKPA&#10;Y6RU7kkS2LSJJ1Ui7L7MiHiPbNyFbtWlNo2nB9hXVO7QDUc9qb2VyxqQ3aDee+HAYjQAkxnusFSa&#10;UCHtd5ytyf36mz76g1ywctZiKgruf26EU4DxqwHtzofjcRyjJIwnsxEEd2pZnVrMprkitGKIN8DK&#10;tI3+QR+2laPmCQO8iFlhEkYid8HDYXsV+lnFAyDVYpGcMDhWhBvzYGUMHYGLhHjsnoSze9ZE6t7S&#10;YX5E/oY8vW88aWixCVTViVkR6B5VtCgKGLrUrP0DEaf6VE5eL8/Y/DcAAAD//wMAUEsDBBQABgAI&#10;AAAAIQB/X07D3gAAAAgBAAAPAAAAZHJzL2Rvd25yZXYueG1sTI/BTsMwEETvSPyDtUjcWoeUtChk&#10;U6GK3ri0hYqjEy9xIF5HsdOmf497guNoRjNvivVkO3GiwbeOER7mCQji2umWG4T3w3b2BMIHxVp1&#10;jgnhQh7W5e1NoXLtzryj0z40IpawzxWCCaHPpfS1Iav83PXE0ftyg1UhyqGRelDnWG47mSbJUlrV&#10;clwwqqeNofpnP1qE42GTTW+X14/P43dYbKvdaEw9It7fTS/PIAJN4S8MV/yIDmVkqtzI2osOIR4J&#10;CLPH1QLE1U6WaQaiQlhlKciykP8PlL8AAAD//wMAUEsBAi0AFAAGAAgAAAAhALaDOJL+AAAA4QEA&#10;ABMAAAAAAAAAAAAAAAAAAAAAAFtDb250ZW50X1R5cGVzXS54bWxQSwECLQAUAAYACAAAACEAOP0h&#10;/9YAAACUAQAACwAAAAAAAAAAAAAAAAAvAQAAX3JlbHMvLnJlbHNQSwECLQAUAAYACAAAACEAYNR1&#10;0YMCAAAOBQAADgAAAAAAAAAAAAAAAAAuAgAAZHJzL2Uyb0RvYy54bWxQSwECLQAUAAYACAAAACEA&#10;f19Ow94AAAAIAQAADwAAAAAAAAAAAAAAAADdBAAAZHJzL2Rvd25yZXYueG1sUEsFBgAAAAAEAAQA&#10;8wAAAOgFAAAAAA==&#10;" fillcolor="window" strokecolor="#9cc2e5 [1944]" strokeweight=".5pt">
                <v:textbox>
                  <w:txbxContent>
                    <w:p>
                      <w:pPr>
                        <w:spacing w:line="360" w:lineRule="auto"/>
                        <w:jc w:val="center"/>
                        <w:rPr>
                          <w:rFonts w:asciiTheme="majorHAnsi" w:hAnsiTheme="majorHAnsi" w:cstheme="majorHAnsi"/>
                          <w:b/>
                          <w:bCs/>
                          <w:color w:val="1F4E79" w:themeColor="accent5" w:themeShade="80"/>
                          <w:sz w:val="32"/>
                          <w:szCs w:val="32"/>
                        </w:rPr>
                      </w:pPr>
                      <w:r>
                        <w:rPr>
                          <w:rFonts w:asciiTheme="majorHAnsi" w:hAnsiTheme="majorHAnsi" w:cstheme="majorHAnsi"/>
                          <w:b/>
                          <w:bCs/>
                          <w:color w:val="1F4E79" w:themeColor="accent5" w:themeShade="80"/>
                          <w:sz w:val="32"/>
                          <w:szCs w:val="32"/>
                        </w:rPr>
                        <w:t xml:space="preserve">3-1.2 Reclassement au 01/01/2023 d’un administrateur de l’Etat (AE) </w:t>
                      </w:r>
                      <w:r>
                        <w:rPr>
                          <w:rFonts w:asciiTheme="majorHAnsi" w:hAnsiTheme="majorHAnsi" w:cstheme="majorHAnsi"/>
                          <w:b/>
                          <w:bCs/>
                          <w:color w:val="1F4E79" w:themeColor="accent5" w:themeShade="80"/>
                          <w:sz w:val="32"/>
                          <w:szCs w:val="32"/>
                        </w:rPr>
                        <w:br/>
                        <w:t>occupant un emploi fonctionnel (EF) au 31/12/2022</w:t>
                      </w:r>
                    </w:p>
                  </w:txbxContent>
                </v:textbox>
                <w10:wrap anchorx="margin"/>
              </v:shape>
            </w:pict>
          </mc:Fallback>
        </mc:AlternateContent>
      </w:r>
      <w:r>
        <w:rPr>
          <w:color w:val="2E74B5" w:themeColor="accent5" w:themeShade="BF"/>
          <w:sz w:val="40"/>
          <w:szCs w:val="40"/>
        </w:rPr>
        <w:t>3-1.2 Reclassement d’un AE sur EF</w:t>
      </w:r>
      <w:bookmarkEnd w:id="35"/>
    </w:p>
    <w:p>
      <w:pPr>
        <w:spacing w:after="0" w:line="240" w:lineRule="auto"/>
      </w:pPr>
    </w:p>
    <w:p/>
    <w:p>
      <w:pPr>
        <w:ind w:left="-709"/>
        <w:jc w:val="both"/>
      </w:pPr>
      <w:r>
        <w:rPr>
          <w:noProof/>
          <w:color w:val="2E74B5" w:themeColor="accent5" w:themeShade="BF"/>
          <w:sz w:val="28"/>
          <w:szCs w:val="28"/>
          <w:lang w:eastAsia="fr-FR"/>
        </w:rPr>
        <mc:AlternateContent>
          <mc:Choice Requires="wps">
            <w:drawing>
              <wp:anchor distT="0" distB="0" distL="114300" distR="114300" simplePos="0" relativeHeight="251826176" behindDoc="0" locked="0" layoutInCell="1" allowOverlap="1">
                <wp:simplePos x="0" y="0"/>
                <wp:positionH relativeFrom="margin">
                  <wp:posOffset>-484962</wp:posOffset>
                </wp:positionH>
                <wp:positionV relativeFrom="paragraph">
                  <wp:posOffset>494827</wp:posOffset>
                </wp:positionV>
                <wp:extent cx="6757832" cy="1370606"/>
                <wp:effectExtent l="0" t="0" r="5080" b="1270"/>
                <wp:wrapNone/>
                <wp:docPr id="96" name="Rectangle avec flèche vers le bas 19"/>
                <wp:cNvGraphicFramePr/>
                <a:graphic xmlns:a="http://schemas.openxmlformats.org/drawingml/2006/main">
                  <a:graphicData uri="http://schemas.microsoft.com/office/word/2010/wordprocessingShape">
                    <wps:wsp>
                      <wps:cNvSpPr/>
                      <wps:spPr>
                        <a:xfrm>
                          <a:off x="0" y="0"/>
                          <a:ext cx="6757832" cy="1370606"/>
                        </a:xfrm>
                        <a:prstGeom prst="downArrowCallout">
                          <a:avLst>
                            <a:gd name="adj1" fmla="val 22992"/>
                            <a:gd name="adj2" fmla="val 17668"/>
                            <a:gd name="adj3" fmla="val 14202"/>
                            <a:gd name="adj4" fmla="val 80197"/>
                          </a:avLst>
                        </a:prstGeom>
                        <a:gradFill flip="none" rotWithShape="1">
                          <a:gsLst>
                            <a:gs pos="0">
                              <a:schemeClr val="accent5">
                                <a:lumMod val="40000"/>
                                <a:lumOff val="60000"/>
                              </a:schemeClr>
                            </a:gs>
                            <a:gs pos="50000">
                              <a:schemeClr val="accent5">
                                <a:lumMod val="20000"/>
                                <a:lumOff val="80000"/>
                              </a:schemeClr>
                            </a:gs>
                            <a:gs pos="100000">
                              <a:schemeClr val="bg1"/>
                            </a:gs>
                          </a:gsLst>
                          <a:lin ang="16200000" scaled="1"/>
                          <a:tileRect/>
                        </a:gradFill>
                        <a:ln w="12700" cap="flat" cmpd="sng" algn="ctr">
                          <a:noFill/>
                          <a:prstDash val="solid"/>
                          <a:miter lim="800000"/>
                        </a:ln>
                        <a:effectLst/>
                      </wps:spPr>
                      <wps:txbx>
                        <w:txbxContent>
                          <w:p>
                            <w:pPr>
                              <w:spacing w:after="120" w:line="240" w:lineRule="auto"/>
                              <w:ind w:left="-142" w:right="-125"/>
                              <w:jc w:val="center"/>
                              <w:rPr>
                                <w:color w:val="2E74B5" w:themeColor="accent5" w:themeShade="BF"/>
                                <w:sz w:val="24"/>
                                <w:szCs w:val="24"/>
                              </w:rPr>
                            </w:pPr>
                            <w:bookmarkStart w:id="36" w:name="_Hlk120700079"/>
                            <w:bookmarkStart w:id="37" w:name="_Hlk120700080"/>
                            <w:bookmarkStart w:id="38" w:name="_Hlk120870558"/>
                            <w:bookmarkStart w:id="39" w:name="_Hlk120870559"/>
                            <w:r>
                              <w:rPr>
                                <w:color w:val="2E74B5" w:themeColor="accent5" w:themeShade="BF"/>
                                <w:sz w:val="24"/>
                                <w:szCs w:val="24"/>
                              </w:rPr>
                              <w:t>Cas d’un administrateur de l’Etat (AE) détaché sur emploi fonctionnel (EF) de sous-directeur au 31/12/2022 :</w:t>
                            </w:r>
                          </w:p>
                          <w:p>
                            <w:pPr>
                              <w:pStyle w:val="Paragraphedeliste"/>
                              <w:numPr>
                                <w:ilvl w:val="0"/>
                                <w:numId w:val="18"/>
                              </w:numPr>
                              <w:spacing w:after="0"/>
                              <w:ind w:left="709" w:right="3"/>
                              <w:rPr>
                                <w:color w:val="2E74B5" w:themeColor="accent5" w:themeShade="BF"/>
                                <w:sz w:val="24"/>
                                <w:szCs w:val="24"/>
                              </w:rPr>
                            </w:pPr>
                            <w:r>
                              <w:rPr>
                                <w:color w:val="2E74B5" w:themeColor="accent5" w:themeShade="BF"/>
                                <w:sz w:val="24"/>
                                <w:szCs w:val="24"/>
                              </w:rPr>
                              <w:t>Administrateur de l’Etat Hors classe à l’échelon 4 (IB 977 / IM 792) ; ancienneté dans l’échelon :</w:t>
                            </w:r>
                            <w:r>
                              <w:rPr>
                                <w:color w:val="2E74B5" w:themeColor="accent5" w:themeShade="BF"/>
                                <w:sz w:val="24"/>
                                <w:szCs w:val="24"/>
                              </w:rPr>
                              <w:br/>
                              <w:t xml:space="preserve"> 11 mois</w:t>
                            </w:r>
                          </w:p>
                          <w:p>
                            <w:pPr>
                              <w:pStyle w:val="Paragraphedeliste"/>
                              <w:numPr>
                                <w:ilvl w:val="0"/>
                                <w:numId w:val="18"/>
                              </w:numPr>
                              <w:spacing w:after="0"/>
                              <w:ind w:left="709" w:right="-123"/>
                              <w:rPr>
                                <w:color w:val="2E74B5" w:themeColor="accent5" w:themeShade="BF"/>
                                <w:sz w:val="24"/>
                                <w:szCs w:val="24"/>
                              </w:rPr>
                            </w:pPr>
                            <w:r>
                              <w:rPr>
                                <w:color w:val="2E74B5" w:themeColor="accent5" w:themeShade="BF"/>
                                <w:sz w:val="24"/>
                                <w:szCs w:val="24"/>
                              </w:rPr>
                              <w:t>Détaché sur l’EF de sous-directeur classé à l’échelon 4 (IB 1027/ IM 830) ; ancienneté : 10 mois</w:t>
                            </w:r>
                            <w:bookmarkEnd w:id="36"/>
                            <w:bookmarkEnd w:id="37"/>
                            <w:bookmarkEnd w:id="38"/>
                            <w:bookmarkEnd w:id="3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Rectangle avec flèche vers le bas 19" o:spid="_x0000_s1150" type="#_x0000_t80" style="position:absolute;left:0;text-align:left;margin-left:-38.2pt;margin-top:38.95pt;width:532.1pt;height:107.9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TZvTAMAAO4GAAAOAAAAZHJzL2Uyb0RvYy54bWysVdtu2zgQfS+w/0DwfWNJceQLohRGghQL&#10;ZJug6SLPNEXJLChSJWnL6Rf1P/pjPSRlx9sGLbBYP9DkcDiXMzNHl2/3nSI7YZ00uqL5WUaJ0NzU&#10;UrcV/efj7Z9zSpxnumbKaFHRZ+Ho26s/3lwO/VIUZmNULSyBEe2WQ1/Rjff9cjJxfCM65s5MLzQu&#10;G2M75nG07aS2bID1Tk2KLCsng7F1bw0XzkF6ky7pVbTfNIL7+6ZxwhNVUcTm42rjug7r5OqSLVvL&#10;+o3kYxjsP0TRManh9GjqhnlGtlb+ZKqT3BpnGn/GTTcxTSO5iDkgmzz7IZvHDetFzAXguP4Ik/v/&#10;zPL3uwdLZF3RRUmJZh1q9AGoMd0qQdhOcNKob19RjlhlAuGaOZIvAnJD75Yw8Ng/2PHksA0w7Bvb&#10;hX8kSPYR7ecj2mLvCYewnF3M5ucFJRx3+fksK7MyWJ28PO+t8++E6UjYVLQ2g15Za4ZrppTZ+og4&#10;2905H6Gvx/hZ/SmnpOkUKrljihTFYlGMlT7RgecXnXxWlvOfdc7/pTMtslfsTE915lm+mI1ZjJEh&#10;n0MeY4fUt1Ip4CrR8BpjQYk1/kn6TSw4wEit5A6JOdIb1DyL4jga4lpZgtwqyjgX2l/EK7Xt/jZ1&#10;kk8z/FJCEGMIkrg8iBHV0VLEvHUxutHXRdQLkqPWr/1hGF/zNz+If+MvD3qvJrhu8xHPECHMtAdc&#10;lNQEfQq8yugd8+04UwLNHJ+wpZdKhG5OXYUxj8iHrJQmA9SKGZwSzlCIRjGPbdfjudMtJUy1oDTu&#10;bcRWm1A0GErVvGFukwBxRsk6Ad1JDzJTsqtozDvij4iVDs9EpCPUNEQTRicNS9j5/Xofh3AaeyeI&#10;1qZ+xmSiMeL4uJ7fSgzBHXP+gVl0NuIG7/p7LI0ySMaMO0o2xn55TR70QR24pWQA5yHRz1tm0X/q&#10;L40GW+TTaSDJeJhezAoc7OnN+vRGb7trgw7ErCG6uA36Xh22jTXdE+h5FbziimkO3wnS8XDtExeD&#10;4LlYraIaiLFn/k4/9jwYPyD+cf/EbD8ygQeJvDcHfmTLOGqpymHWkm54qc1q600jj6AnXMcKgFRT&#10;S6UPQGDt03PUevlMXX0HAAD//wMAUEsDBBQABgAIAAAAIQCWQ0JP4QAAAAoBAAAPAAAAZHJzL2Rv&#10;d25yZXYueG1sTI/BTsMwEETvSPyDtUjcWoe2qpuQTQUIDhVwoCCVoxsvSUS8jmKnCXw95gTH1T7N&#10;vMm3k23FiXrfOEa4micgiEtnGq4Q3l4fZhsQPmg2unVMCF/kYVucn+U6M27kFzrtQyViCPtMI9Qh&#10;dJmUvqzJaj93HXH8fbje6hDPvpKm12MMt61cJMlaWt1wbKh1R3c1lZ/7wSLcH74PuzE8eztOtzws&#10;afX0uHtHvLyYbq5BBJrCHwy/+lEdiuh0dAMbL1qEmVqvIoqgVAoiAulGxS1HhEW6VCCLXP6fUPwA&#10;AAD//wMAUEsBAi0AFAAGAAgAAAAhALaDOJL+AAAA4QEAABMAAAAAAAAAAAAAAAAAAAAAAFtDb250&#10;ZW50X1R5cGVzXS54bWxQSwECLQAUAAYACAAAACEAOP0h/9YAAACUAQAACwAAAAAAAAAAAAAAAAAv&#10;AQAAX3JlbHMvLnJlbHNQSwECLQAUAAYACAAAACEAonk2b0wDAADuBgAADgAAAAAAAAAAAAAAAAAu&#10;AgAAZHJzL2Uyb0RvYy54bWxQSwECLQAUAAYACAAAACEAlkNCT+EAAAAKAQAADwAAAAAAAAAAAAAA&#10;AACmBQAAZHJzL2Rvd25yZXYueG1sUEsFBgAAAAAEAAQA8wAAALQGAAAAAA==&#10;" adj="17323,10026,18532,10296" fillcolor="#bdd6ee [1304]" stroked="f" strokeweight="1pt">
                <v:fill color2="white [3212]" rotate="t" angle="180" colors="0 #bdd7ee;.5 #deebf7;1 white" focus="100%" type="gradient"/>
                <v:textbox>
                  <w:txbxContent>
                    <w:p>
                      <w:pPr>
                        <w:spacing w:after="120" w:line="240" w:lineRule="auto"/>
                        <w:ind w:left="-142" w:right="-125"/>
                        <w:jc w:val="center"/>
                        <w:rPr>
                          <w:color w:val="2E74B5" w:themeColor="accent5" w:themeShade="BF"/>
                          <w:sz w:val="24"/>
                          <w:szCs w:val="24"/>
                        </w:rPr>
                      </w:pPr>
                      <w:bookmarkStart w:id="40" w:name="_Hlk120700079"/>
                      <w:bookmarkStart w:id="41" w:name="_Hlk120700080"/>
                      <w:bookmarkStart w:id="42" w:name="_Hlk120870558"/>
                      <w:bookmarkStart w:id="43" w:name="_Hlk120870559"/>
                      <w:r>
                        <w:rPr>
                          <w:color w:val="2E74B5" w:themeColor="accent5" w:themeShade="BF"/>
                          <w:sz w:val="24"/>
                          <w:szCs w:val="24"/>
                        </w:rPr>
                        <w:t>Cas d’un administrateur de l’Etat (AE) détaché sur emploi fonctionnel (EF) de sous-directeur au 31/12/2022 :</w:t>
                      </w:r>
                    </w:p>
                    <w:p>
                      <w:pPr>
                        <w:pStyle w:val="Paragraphedeliste"/>
                        <w:numPr>
                          <w:ilvl w:val="0"/>
                          <w:numId w:val="18"/>
                        </w:numPr>
                        <w:spacing w:after="0"/>
                        <w:ind w:left="709" w:right="3"/>
                        <w:rPr>
                          <w:color w:val="2E74B5" w:themeColor="accent5" w:themeShade="BF"/>
                          <w:sz w:val="24"/>
                          <w:szCs w:val="24"/>
                        </w:rPr>
                      </w:pPr>
                      <w:r>
                        <w:rPr>
                          <w:color w:val="2E74B5" w:themeColor="accent5" w:themeShade="BF"/>
                          <w:sz w:val="24"/>
                          <w:szCs w:val="24"/>
                        </w:rPr>
                        <w:t>Administrateur de l’Etat Hors classe à l’échelon 4 (IB 977 / IM 792) ; ancienneté dans l’échelon :</w:t>
                      </w:r>
                      <w:r>
                        <w:rPr>
                          <w:color w:val="2E74B5" w:themeColor="accent5" w:themeShade="BF"/>
                          <w:sz w:val="24"/>
                          <w:szCs w:val="24"/>
                        </w:rPr>
                        <w:br/>
                        <w:t xml:space="preserve"> 11 mois</w:t>
                      </w:r>
                    </w:p>
                    <w:p>
                      <w:pPr>
                        <w:pStyle w:val="Paragraphedeliste"/>
                        <w:numPr>
                          <w:ilvl w:val="0"/>
                          <w:numId w:val="18"/>
                        </w:numPr>
                        <w:spacing w:after="0"/>
                        <w:ind w:left="709" w:right="-123"/>
                        <w:rPr>
                          <w:color w:val="2E74B5" w:themeColor="accent5" w:themeShade="BF"/>
                          <w:sz w:val="24"/>
                          <w:szCs w:val="24"/>
                        </w:rPr>
                      </w:pPr>
                      <w:r>
                        <w:rPr>
                          <w:color w:val="2E74B5" w:themeColor="accent5" w:themeShade="BF"/>
                          <w:sz w:val="24"/>
                          <w:szCs w:val="24"/>
                        </w:rPr>
                        <w:t>Détaché sur l’EF de sous-directeur classé à l’échelon 4 (IB 1027/ IM 830) ; ancienneté : 10 mois</w:t>
                      </w:r>
                      <w:bookmarkEnd w:id="40"/>
                      <w:bookmarkEnd w:id="41"/>
                      <w:bookmarkEnd w:id="42"/>
                      <w:bookmarkEnd w:id="43"/>
                    </w:p>
                  </w:txbxContent>
                </v:textbox>
                <w10:wrap anchorx="margin"/>
              </v:shape>
            </w:pict>
          </mc:Fallback>
        </mc:AlternateContent>
      </w:r>
      <w:r>
        <w:rPr>
          <w:sz w:val="24"/>
          <w:szCs w:val="24"/>
        </w:rPr>
        <w:t>L’agent est maintenu en détachement sur l’EF. Sa carrière d’origine fait l’objet d’un reclassement sur le corps des administrateurs de l’Etat et il est classé concomitamment sur sa carrière d’EF.</w:t>
      </w:r>
    </w:p>
    <w:p>
      <w:pPr>
        <w:spacing w:after="0" w:line="240" w:lineRule="auto"/>
        <w:rPr>
          <w:i/>
          <w:iCs/>
          <w:sz w:val="24"/>
          <w:szCs w:val="24"/>
        </w:rPr>
      </w:pPr>
    </w:p>
    <w:p/>
    <w:p/>
    <w:p/>
    <w:p/>
    <w:p>
      <w:pPr>
        <w:ind w:left="567"/>
      </w:pPr>
      <w:r>
        <w:rPr>
          <w:noProof/>
          <w:highlight w:val="yellow"/>
          <w:lang w:eastAsia="fr-FR"/>
        </w:rPr>
        <mc:AlternateContent>
          <mc:Choice Requires="wps">
            <w:drawing>
              <wp:anchor distT="0" distB="0" distL="114300" distR="114300" simplePos="0" relativeHeight="252521472" behindDoc="0" locked="0" layoutInCell="1" allowOverlap="1">
                <wp:simplePos x="0" y="0"/>
                <wp:positionH relativeFrom="margin">
                  <wp:posOffset>-637061</wp:posOffset>
                </wp:positionH>
                <wp:positionV relativeFrom="paragraph">
                  <wp:posOffset>128509</wp:posOffset>
                </wp:positionV>
                <wp:extent cx="7082287" cy="400050"/>
                <wp:effectExtent l="57150" t="57150" r="61595" b="57150"/>
                <wp:wrapNone/>
                <wp:docPr id="672" name="Zone de texte 672"/>
                <wp:cNvGraphicFramePr/>
                <a:graphic xmlns:a="http://schemas.openxmlformats.org/drawingml/2006/main">
                  <a:graphicData uri="http://schemas.microsoft.com/office/word/2010/wordprocessingShape">
                    <wps:wsp>
                      <wps:cNvSpPr txBox="1"/>
                      <wps:spPr>
                        <a:xfrm>
                          <a:off x="0" y="0"/>
                          <a:ext cx="7082287" cy="400050"/>
                        </a:xfrm>
                        <a:prstGeom prst="rect">
                          <a:avLst/>
                        </a:prstGeom>
                        <a:solidFill>
                          <a:sysClr val="window" lastClr="FFFFFF"/>
                        </a:solidFill>
                        <a:ln w="6350">
                          <a:noFill/>
                        </a:ln>
                        <a:effectLst/>
                        <a:scene3d>
                          <a:camera prst="orthographicFront"/>
                          <a:lightRig rig="threePt" dir="t"/>
                        </a:scene3d>
                        <a:sp3d contourW="12700">
                          <a:contourClr>
                            <a:sysClr val="window" lastClr="FFFFFF"/>
                          </a:contourClr>
                        </a:sp3d>
                      </wps:spPr>
                      <wps:txbx>
                        <w:txbxContent>
                          <w:p>
                            <w:pPr>
                              <w:ind w:right="508"/>
                              <w:rPr>
                                <w:rFonts w:ascii="Arial Unicode MS" w:eastAsia="Arial Unicode MS" w:hAnsi="Arial Unicode MS" w:cs="Arial Unicode MS"/>
                                <w:b/>
                                <w:bCs/>
                                <w:color w:val="7030A0"/>
                                <w:sz w:val="28"/>
                                <w:szCs w:val="28"/>
                                <w:u w:val="single"/>
                              </w:rPr>
                            </w:pPr>
                            <w:r>
                              <w:rPr>
                                <w:rFonts w:ascii="Arial Unicode MS" w:eastAsia="Arial Unicode MS" w:hAnsi="Arial Unicode MS" w:cs="Arial Unicode MS"/>
                                <w:b/>
                                <w:bCs/>
                                <w:color w:val="7030A0"/>
                                <w:sz w:val="28"/>
                                <w:szCs w:val="28"/>
                                <w:u w:val="single"/>
                              </w:rPr>
                              <w:t xml:space="preserve">1/ Je détermine en 3 étapes le reclassement de sa carrière d’AE au 01/01/2023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72" o:spid="_x0000_s1151" type="#_x0000_t202" style="position:absolute;left:0;text-align:left;margin-left:-50.15pt;margin-top:10.1pt;width:557.65pt;height:31.5pt;z-index:25252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xjarQIAAG8FAAAOAAAAZHJzL2Uyb0RvYy54bWysVMFu2zAMvQ/YPwi6r3HStMmCOkXWIsOA&#10;Yi3WDgV2U2Q5FmCLmqTE7r5+T7LTZt0uG+aDTJEURb5H6uKya2q2V85rMjkfn2ScKSOp0Gab868P&#10;63dzznwQphA1GZXzJ+X55fLtm4vWLtSEKqoL5RiCGL9obc6rEOxiNPKyUo3wJ2SVgbEk14iArduO&#10;CidaRG/q0STLzkctucI6ksp7aK97I1+m+GWpZLgtS68Cq3OO3EJaXVo3cR0tL8Ri64SttBzSEP+Q&#10;RSO0waXPoa5FEGzn9G+hGi0deSrDiaRmRGWppUo1oJpx9qqa+0pYlWoBON4+w+T/X1j5eX/nmC5y&#10;fj6bcGZEA5K+gSpWKBZUFxSLBsDUWr+A972Ff+g+UAe6D3oPZay+K10T/6iLwQ7An55BRiwmoZxl&#10;88lkPuNMwjbNsuwssTB6OW2dDx8VNSwKOXcgMWEr9jc+IBO4HlziZZ5qXax1XafNk7+qHdsL8I02&#10;KajlrBY+QJnzdfpi0gjxy7HasBYQnCKXGMVQjNf71SZqVOql/n6clcqo0yIaJBBzYkiVXKho6Ka1&#10;IxP6/qr1tgpf9JY5jakIlVPqLnBWaOSUXGI6LyG9PS2YxGnauUegPJllfVqDDrX8XanH5+JViA8I&#10;IqE9cVEK3aZLfTCdH1jdUPEEsh31U+OtXGswcgM474TDmIBfjH64xVLWBABpkDiryP34kz76o3th&#10;5azF2OXcf98Jp8DSJ4O+fj+eTuOcps30bDbBxh1bNscWs2uuCEyP8chYmcToH+qDWDpqHvFCrOKt&#10;MAkjcXdEfRCvAnYw4IWRarVKMibTinBj7q2MoSPWsd8eukfh7MB0HI3PdBhQsXjVm71vPGlotQtU&#10;6tS4Eege1QF/THVqxqFn4rNxvE9eL+/k8icAAAD//wMAUEsDBBQABgAIAAAAIQCLP7qf4gAAAAsB&#10;AAAPAAAAZHJzL2Rvd25yZXYueG1sTI9RS8MwFIXfBf9DuIJvW9IOZdTeDhFFB5a5TvA1a65ttUlK&#10;kq11v97sSR8v9+Oc7+SrSffsSM531iAkcwGMTG1VZxqE993TbAnMB2mU7K0hhB/ysCouL3KZKTua&#10;LR2r0LAYYnwmEdoQhoxzX7ekpZ/bgUz8fVqnZYina7hycozhuuepELdcy87EhlYO9NBS/V0dNMLH&#10;WD27zXr99Ta8lKfNqSpf6bFEvL6a7u+ABZrCHwxn/agORXTa24NRnvUIs0SIRWQRUpECOxMiuYnz&#10;9gjLRQq8yPn/DcUvAAAA//8DAFBLAQItABQABgAIAAAAIQC2gziS/gAAAOEBAAATAAAAAAAAAAAA&#10;AAAAAAAAAABbQ29udGVudF9UeXBlc10ueG1sUEsBAi0AFAAGAAgAAAAhADj9If/WAAAAlAEAAAsA&#10;AAAAAAAAAAAAAAAALwEAAF9yZWxzLy5yZWxzUEsBAi0AFAAGAAgAAAAhAENrGNqtAgAAbwUAAA4A&#10;AAAAAAAAAAAAAAAALgIAAGRycy9lMm9Eb2MueG1sUEsBAi0AFAAGAAgAAAAhAIs/up/iAAAACwEA&#10;AA8AAAAAAAAAAAAAAAAABwUAAGRycy9kb3ducmV2LnhtbFBLBQYAAAAABAAEAPMAAAAWBgAAAAA=&#10;" fillcolor="window" stroked="f" strokeweight=".5pt">
                <v:textbox>
                  <w:txbxContent>
                    <w:p>
                      <w:pPr>
                        <w:ind w:right="508"/>
                        <w:rPr>
                          <w:rFonts w:ascii="Arial Unicode MS" w:eastAsia="Arial Unicode MS" w:hAnsi="Arial Unicode MS" w:cs="Arial Unicode MS"/>
                          <w:b/>
                          <w:bCs/>
                          <w:color w:val="7030A0"/>
                          <w:sz w:val="28"/>
                          <w:szCs w:val="28"/>
                          <w:u w:val="single"/>
                        </w:rPr>
                      </w:pPr>
                      <w:r>
                        <w:rPr>
                          <w:rFonts w:ascii="Arial Unicode MS" w:eastAsia="Arial Unicode MS" w:hAnsi="Arial Unicode MS" w:cs="Arial Unicode MS"/>
                          <w:b/>
                          <w:bCs/>
                          <w:color w:val="7030A0"/>
                          <w:sz w:val="28"/>
                          <w:szCs w:val="28"/>
                          <w:u w:val="single"/>
                        </w:rPr>
                        <w:t xml:space="preserve">1/ Je détermine en 3 étapes le reclassement de sa carrière d’AE au 01/01/2023 </w:t>
                      </w:r>
                    </w:p>
                  </w:txbxContent>
                </v:textbox>
                <w10:wrap anchorx="margin"/>
              </v:shape>
            </w:pict>
          </mc:Fallback>
        </mc:AlternateContent>
      </w:r>
    </w:p>
    <w:p>
      <w:pPr>
        <w:spacing w:after="0"/>
        <w:ind w:right="5812"/>
      </w:pPr>
    </w:p>
    <w:p>
      <w:pPr>
        <w:spacing w:after="0"/>
        <w:ind w:right="5812"/>
      </w:pPr>
    </w:p>
    <w:p>
      <w:pPr>
        <w:spacing w:after="0"/>
        <w:ind w:right="5812"/>
      </w:pPr>
      <w:r>
        <w:rPr>
          <w:noProof/>
          <w:color w:val="2E74B5" w:themeColor="accent5" w:themeShade="BF"/>
          <w:sz w:val="24"/>
          <w:szCs w:val="24"/>
          <w:lang w:eastAsia="fr-FR"/>
        </w:rPr>
        <mc:AlternateContent>
          <mc:Choice Requires="wps">
            <w:drawing>
              <wp:anchor distT="0" distB="0" distL="114300" distR="114300" simplePos="0" relativeHeight="252524544" behindDoc="0" locked="0" layoutInCell="1" allowOverlap="1">
                <wp:simplePos x="0" y="0"/>
                <wp:positionH relativeFrom="margin">
                  <wp:posOffset>-342265</wp:posOffset>
                </wp:positionH>
                <wp:positionV relativeFrom="paragraph">
                  <wp:posOffset>88265</wp:posOffset>
                </wp:positionV>
                <wp:extent cx="611505" cy="232410"/>
                <wp:effectExtent l="0" t="0" r="17145" b="15240"/>
                <wp:wrapNone/>
                <wp:docPr id="673" name="Flèche : pentagone 673"/>
                <wp:cNvGraphicFramePr/>
                <a:graphic xmlns:a="http://schemas.openxmlformats.org/drawingml/2006/main">
                  <a:graphicData uri="http://schemas.microsoft.com/office/word/2010/wordprocessingShape">
                    <wps:wsp>
                      <wps:cNvSpPr/>
                      <wps:spPr>
                        <a:xfrm>
                          <a:off x="0" y="0"/>
                          <a:ext cx="611505" cy="232410"/>
                        </a:xfrm>
                        <a:prstGeom prst="homePlate">
                          <a:avLst/>
                        </a:prstGeom>
                        <a:gradFill flip="none" rotWithShape="1">
                          <a:gsLst>
                            <a:gs pos="0">
                              <a:srgbClr val="6B61B7">
                                <a:shade val="30000"/>
                                <a:satMod val="115000"/>
                              </a:srgbClr>
                            </a:gs>
                            <a:gs pos="50000">
                              <a:srgbClr val="6B61B7">
                                <a:shade val="67500"/>
                                <a:satMod val="115000"/>
                              </a:srgbClr>
                            </a:gs>
                            <a:gs pos="100000">
                              <a:srgbClr val="6B61B7">
                                <a:shade val="100000"/>
                                <a:satMod val="115000"/>
                              </a:srgbClr>
                            </a:gs>
                          </a:gsLst>
                          <a:lin ang="0" scaled="1"/>
                          <a:tileRect/>
                        </a:gradFill>
                        <a:ln w="12700" cap="flat" cmpd="sng" algn="ctr">
                          <a:solidFill>
                            <a:srgbClr val="5B9BD5">
                              <a:shade val="50000"/>
                            </a:srgbClr>
                          </a:solidFill>
                          <a:prstDash val="solid"/>
                          <a:miter lim="800000"/>
                        </a:ln>
                        <a:effectLst>
                          <a:softEdge rad="31750"/>
                        </a:effectLst>
                      </wps:spPr>
                      <wps:txbx>
                        <w:txbxContent>
                          <w:p>
                            <w:pPr>
                              <w:jc w:val="center"/>
                              <w:rPr>
                                <w:b/>
                                <w:bCs/>
                                <w:color w:val="FFFFFF" w:themeColor="background1"/>
                                <w:sz w:val="18"/>
                                <w:szCs w:val="18"/>
                              </w:rPr>
                            </w:pPr>
                            <w:r>
                              <w:rPr>
                                <w:b/>
                                <w:bCs/>
                                <w:color w:val="FFFFFF" w:themeColor="background1"/>
                                <w:sz w:val="18"/>
                                <w:szCs w:val="18"/>
                              </w:rPr>
                              <w:t>Etape 1</w:t>
                            </w:r>
                          </w:p>
                          <w:p>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lèche : pentagone 673" o:spid="_x0000_s1152" type="#_x0000_t15" style="position:absolute;margin-left:-26.95pt;margin-top:6.95pt;width:48.15pt;height:18.3pt;z-index:25252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VLeHQMAANoGAAAOAAAAZHJzL2Uyb0RvYy54bWysVctOGzEU3VfqP1jel8mEPCAiIB6lqkQB&#10;FSrWjsczY8lju7Yhga/pst/R/liP7Qmk0AVCZTH4cX0f59x7snew6hS5E85Lo+e03BpQIjQ3ldTN&#10;nH67Pv2wQ4kPTFdMGS3m9F54erD//t3e0s7E0LRGVcIRONF+trRz2oZgZ0XheSs65reMFRqXtXEd&#10;C9i6pqgcW8J7p4rhYDAplsZV1hkuvMfpSb6k+8l/XQseLurai0DUnCK3kL4ufRfxW+zvsVnjmG0l&#10;79Ngb8iiY1Ij6KOrExYYuXXyhatOcme8qcMWN11h6lpykWpANeXgWTVXLbMi1QJwvH2Eyf8/t/z8&#10;7tIRWc3pZLpNiWYdSDpVv3+CgF8/ZgT4B9aAOhLvgdbS+hkeXdlL1+88lrH0Ve26+B9FkVVC+P4R&#10;YbEKhONwUpbjwZgSjqvh9nBUJgaKp8fW+fBJmI7EBco0nbhULEQU2IzdnfmAqLBf2/WYV6dSKVIr&#10;iRbSyJYSZ8KNDG2CEI2ZyfF4n154Yg1QHKRj75rFsXLkjqFJJkeT8miaz1tWiXy6PcBfbhbPwhdT&#10;5eNYTT5HSr2blF7jN8NEo1eHmkxh/uZQZQz16li9dRqCV9eFUps1kEpqwuKoY7Y8Z0qgkcqcfJBK&#10;fMX8Zb4wYomjCIvSZAmz4RSJEs5AWQ2KsewsnnvdUMJUAznhwWUijJKPr/9ia3y0e3Qyfs5WxjsH&#10;3mTFb/qJHXTCfJuZTFc58U4GSJKS3ZzuZDSzJ6Vj8iKJSt9HcZA/Vo0gqG5Ot0tQF30AoQ2zIo5M&#10;HpK4CqvFKg3caDfaxqOFqe4xhWjZDKTlpxLZnTEfLpmDHgEnaGy4wKdWBuCZfkVJa9zDv86jfZwf&#10;90DJEvoGYL/fMofJUJ81Wn+3HI2iIKbNaDwdYuM2bxabN/q2OzaYjhI0W56W0T6o9bJ2pruBFB/G&#10;qLhimiN2prDfHIesuxBzLg4PkxlE0LJwpq8sXw9p5OV6dcOc7TUgQDzOzVoLX6hAto3UaHN4G0wt&#10;U8s94Qo+4gYCmkczi31U6M19snr6Sdr/AwAA//8DAFBLAwQUAAYACAAAACEAfaByf9wAAAAIAQAA&#10;DwAAAGRycy9kb3ducmV2LnhtbEyPTU/DMAyG70j8h8hI3LaUsfJRmk4IwY0DlElcvcY01RqnarKu&#10;8OvxTnCyrPfR68flZva9mmiMXWADV8sMFHETbMetge3Hy+IOVEzIFvvAZOCbImyq87MSCxuO/E5T&#10;nVolJRwLNOBSGgqtY+PIY1yGgViyrzB6TLKOrbYjHqXc93qVZTfaY8dyweFAT46afX3wBuZn9xam&#10;8OkwT9uxo9v69WdfG3N5MT8+gEo0pz8YTvqiDpU47cKBbVS9gUV+fS+oBKcpwHq1BrUzkGc56KrU&#10;/x+ofgEAAP//AwBQSwECLQAUAAYACAAAACEAtoM4kv4AAADhAQAAEwAAAAAAAAAAAAAAAAAAAAAA&#10;W0NvbnRlbnRfVHlwZXNdLnhtbFBLAQItABQABgAIAAAAIQA4/SH/1gAAAJQBAAALAAAAAAAAAAAA&#10;AAAAAC8BAABfcmVscy8ucmVsc1BLAQItABQABgAIAAAAIQC8DVLeHQMAANoGAAAOAAAAAAAAAAAA&#10;AAAAAC4CAABkcnMvZTJvRG9jLnhtbFBLAQItABQABgAIAAAAIQB9oHJ/3AAAAAgBAAAPAAAAAAAA&#10;AAAAAAAAAHcFAABkcnMvZG93bnJldi54bWxQSwUGAAAAAAQABADzAAAAgAYAAAAA&#10;" adj="17495" fillcolor="#38316d" strokecolor="#41719c" strokeweight="1pt">
                <v:fill color2="#665bbd" rotate="t" angle="90" colors="0 #38316d;.5 #554b9f;1 #665bbd" focus="100%" type="gradient"/>
                <v:textbox>
                  <w:txbxContent>
                    <w:p>
                      <w:pPr>
                        <w:jc w:val="center"/>
                        <w:rPr>
                          <w:b/>
                          <w:bCs/>
                          <w:color w:val="FFFFFF" w:themeColor="background1"/>
                          <w:sz w:val="18"/>
                          <w:szCs w:val="18"/>
                        </w:rPr>
                      </w:pPr>
                      <w:r>
                        <w:rPr>
                          <w:b/>
                          <w:bCs/>
                          <w:color w:val="FFFFFF" w:themeColor="background1"/>
                          <w:sz w:val="18"/>
                          <w:szCs w:val="18"/>
                        </w:rPr>
                        <w:t>Etape 1</w:t>
                      </w:r>
                    </w:p>
                    <w:p>
                      <w:pPr>
                        <w:jc w:val="center"/>
                      </w:pPr>
                    </w:p>
                  </w:txbxContent>
                </v:textbox>
                <w10:wrap anchorx="margin"/>
              </v:shape>
            </w:pict>
          </mc:Fallback>
        </mc:AlternateContent>
      </w:r>
      <w:r>
        <w:rPr>
          <w:noProof/>
          <w:color w:val="7030A0"/>
          <w:lang w:eastAsia="fr-FR"/>
        </w:rPr>
        <mc:AlternateContent>
          <mc:Choice Requires="wps">
            <w:drawing>
              <wp:anchor distT="0" distB="0" distL="114300" distR="114300" simplePos="0" relativeHeight="252523520" behindDoc="0" locked="0" layoutInCell="1" allowOverlap="1">
                <wp:simplePos x="0" y="0"/>
                <wp:positionH relativeFrom="margin">
                  <wp:posOffset>0</wp:posOffset>
                </wp:positionH>
                <wp:positionV relativeFrom="paragraph">
                  <wp:posOffset>0</wp:posOffset>
                </wp:positionV>
                <wp:extent cx="1828800" cy="371475"/>
                <wp:effectExtent l="0" t="0" r="0" b="0"/>
                <wp:wrapNone/>
                <wp:docPr id="674" name="Zone de texte 674"/>
                <wp:cNvGraphicFramePr/>
                <a:graphic xmlns:a="http://schemas.openxmlformats.org/drawingml/2006/main">
                  <a:graphicData uri="http://schemas.microsoft.com/office/word/2010/wordprocessingShape">
                    <wps:wsp>
                      <wps:cNvSpPr txBox="1"/>
                      <wps:spPr>
                        <a:xfrm>
                          <a:off x="0" y="0"/>
                          <a:ext cx="1828800" cy="371475"/>
                        </a:xfrm>
                        <a:prstGeom prst="rect">
                          <a:avLst/>
                        </a:prstGeom>
                        <a:noFill/>
                        <a:ln w="6350">
                          <a:noFill/>
                        </a:ln>
                        <a:effectLst/>
                      </wps:spPr>
                      <wps:txbx>
                        <w:txbxContent>
                          <w:p>
                            <w:pPr>
                              <w:pStyle w:val="Paragraphedeliste"/>
                              <w:numPr>
                                <w:ilvl w:val="0"/>
                                <w:numId w:val="19"/>
                              </w:numPr>
                              <w:ind w:left="284"/>
                              <w:rPr>
                                <w:rFonts w:ascii="Arial Unicode MS" w:eastAsia="Arial Unicode MS" w:hAnsi="Arial Unicode MS" w:cs="Arial Unicode MS"/>
                                <w:color w:val="7030A0"/>
                                <w:sz w:val="24"/>
                                <w:szCs w:val="24"/>
                                <w:u w:val="single"/>
                              </w:rPr>
                            </w:pPr>
                            <w:r>
                              <w:rPr>
                                <w:rFonts w:ascii="Arial Unicode MS" w:eastAsia="Arial Unicode MS" w:hAnsi="Arial Unicode MS" w:cs="Arial Unicode MS"/>
                                <w:color w:val="7030A0"/>
                                <w:sz w:val="24"/>
                                <w:szCs w:val="24"/>
                                <w:u w:val="single"/>
                              </w:rPr>
                              <w:t xml:space="preserve">Quel </w:t>
                            </w:r>
                            <w:r>
                              <w:rPr>
                                <w:rFonts w:ascii="Arial Unicode MS" w:eastAsia="Arial Unicode MS" w:hAnsi="Arial Unicode MS" w:cs="Arial Unicode MS"/>
                                <w:b/>
                                <w:bCs/>
                                <w:color w:val="7030A0"/>
                                <w:sz w:val="24"/>
                                <w:szCs w:val="24"/>
                                <w:u w:val="single"/>
                              </w:rPr>
                              <w:t>grade</w:t>
                            </w:r>
                            <w:r>
                              <w:rPr>
                                <w:rFonts w:ascii="Arial Unicode MS" w:eastAsia="Arial Unicode MS" w:hAnsi="Arial Unicode MS" w:cs="Arial Unicode MS"/>
                                <w:color w:val="7030A0"/>
                                <w:sz w:val="24"/>
                                <w:szCs w:val="24"/>
                                <w:u w:val="single"/>
                              </w:rPr>
                              <w:t xml:space="preserve"> lui sera appliqué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674" o:spid="_x0000_s1153" type="#_x0000_t202" style="position:absolute;margin-left:0;margin-top:0;width:2in;height:29.25pt;z-index:25252352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abFOwIAAG4EAAAOAAAAZHJzL2Uyb0RvYy54bWysVFFv2jAQfp+0/2D5fSRQKDQiVKwV0yTU&#10;VqJTpb0ZxyaRbJ9lGxL263d2gKJuT9NenLPv/J3v++4yv++0IgfhfAOmpMNBTokwHKrG7Er643X1&#10;ZUaJD8xUTIERJT0KT+8Xnz/NW1uIEdSgKuEIghhftLakdQi2yDLPa6GZH4AVBp0SnGYBt26XVY61&#10;iK5VNsrz26wFV1kHXHiPp4+9ky4SvpSCh2cpvQhElRTfFtLq0rqNa7aYs2LnmK0bfnoG+4dXaNYY&#10;THqBemSBkb1r/oDSDXfgQYYBB52BlA0XqQasZph/qGZTMytSLUiOtxea/P+D5U+HF0eaqqS30zEl&#10;hmkU6SdKRSpBguiCINGBNLXWFxi9sRgfuq/Qodznc4+HsfpOOh2/WBdBPxJ+vJCMWITHS7PRbJaj&#10;i6PvZjocTycRJnu/bZ0P3wRoEo2SOhQxccsOax/60HNITGZg1SiVhFSGtFjJzSRPFy4eBFcmxorU&#10;EieYWFH/8miFbtslIvDyqdwtVEes1kHfNt7yVYNPWjMfXpjDPsEqsPfDMy5SAaaGk0VJDe7X385j&#10;PMqHXkpa7LuSGmSbEvXdoKx3w/E4tmnajCfTEW7ctWd77TF7/QDY2EOcMcuTGeODOpvSgX7DAVnG&#10;nOhihmPmkoaz+RD6WcAB42K5TEHYmJaFtdlYHqEjbZHu1+6NOXvSJHbGE5z7kxUfpOlje3GW+wCy&#10;SbpFmntOUe+4waZOyp8GME7N9T5Fvf8mFr8BAAD//wMAUEsDBBQABgAIAAAAIQDy6R/K3QAAAAQB&#10;AAAPAAAAZHJzL2Rvd25yZXYueG1sTI9PS8NAEMXvgt9hGcGL2I2FlpBmU1RQRPyDbZEet9kxG5qd&#10;DbubNv32jl708uDxhvd+Uy5H14kDhth6UnAzyUAg1d601CjYrB+ucxAxaTK684QKThhhWZ2flbow&#10;/kgfeFilRnAJxUIrsCn1hZSxtuh0nPgeibMvH5xObEMjTdBHLnednGbZXDrdEi9Y3eO9xXq/GpyC&#10;vX2+es8eX+8+50+n8LYe/Da8bJW6vBhvFyASjunvGH7wGR0qZtr5gUwUnQJ+JP0qZ9M8Z7tTMMtn&#10;IKtS/oevvgEAAP//AwBQSwECLQAUAAYACAAAACEAtoM4kv4AAADhAQAAEwAAAAAAAAAAAAAAAAAA&#10;AAAAW0NvbnRlbnRfVHlwZXNdLnhtbFBLAQItABQABgAIAAAAIQA4/SH/1gAAAJQBAAALAAAAAAAA&#10;AAAAAAAAAC8BAABfcmVscy8ucmVsc1BLAQItABQABgAIAAAAIQCwiabFOwIAAG4EAAAOAAAAAAAA&#10;AAAAAAAAAC4CAABkcnMvZTJvRG9jLnhtbFBLAQItABQABgAIAAAAIQDy6R/K3QAAAAQBAAAPAAAA&#10;AAAAAAAAAAAAAJUEAABkcnMvZG93bnJldi54bWxQSwUGAAAAAAQABADzAAAAnwUAAAAA&#10;" filled="f" stroked="f" strokeweight=".5pt">
                <v:textbox>
                  <w:txbxContent>
                    <w:p>
                      <w:pPr>
                        <w:pStyle w:val="Paragraphedeliste"/>
                        <w:numPr>
                          <w:ilvl w:val="0"/>
                          <w:numId w:val="19"/>
                        </w:numPr>
                        <w:ind w:left="284"/>
                        <w:rPr>
                          <w:rFonts w:ascii="Arial Unicode MS" w:eastAsia="Arial Unicode MS" w:hAnsi="Arial Unicode MS" w:cs="Arial Unicode MS"/>
                          <w:color w:val="7030A0"/>
                          <w:sz w:val="24"/>
                          <w:szCs w:val="24"/>
                          <w:u w:val="single"/>
                        </w:rPr>
                      </w:pPr>
                      <w:r>
                        <w:rPr>
                          <w:rFonts w:ascii="Arial Unicode MS" w:eastAsia="Arial Unicode MS" w:hAnsi="Arial Unicode MS" w:cs="Arial Unicode MS"/>
                          <w:color w:val="7030A0"/>
                          <w:sz w:val="24"/>
                          <w:szCs w:val="24"/>
                          <w:u w:val="single"/>
                        </w:rPr>
                        <w:t xml:space="preserve">Quel </w:t>
                      </w:r>
                      <w:r>
                        <w:rPr>
                          <w:rFonts w:ascii="Arial Unicode MS" w:eastAsia="Arial Unicode MS" w:hAnsi="Arial Unicode MS" w:cs="Arial Unicode MS"/>
                          <w:b/>
                          <w:bCs/>
                          <w:color w:val="7030A0"/>
                          <w:sz w:val="24"/>
                          <w:szCs w:val="24"/>
                          <w:u w:val="single"/>
                        </w:rPr>
                        <w:t>grade</w:t>
                      </w:r>
                      <w:r>
                        <w:rPr>
                          <w:rFonts w:ascii="Arial Unicode MS" w:eastAsia="Arial Unicode MS" w:hAnsi="Arial Unicode MS" w:cs="Arial Unicode MS"/>
                          <w:color w:val="7030A0"/>
                          <w:sz w:val="24"/>
                          <w:szCs w:val="24"/>
                          <w:u w:val="single"/>
                        </w:rPr>
                        <w:t xml:space="preserve"> lui sera appliqué ?</w:t>
                      </w:r>
                    </w:p>
                  </w:txbxContent>
                </v:textbox>
                <w10:wrap anchorx="margin"/>
              </v:shape>
            </w:pict>
          </mc:Fallback>
        </mc:AlternateContent>
      </w:r>
    </w:p>
    <w:p>
      <w:pPr>
        <w:spacing w:after="0"/>
        <w:ind w:right="5812"/>
      </w:pPr>
    </w:p>
    <w:p>
      <w:pPr>
        <w:spacing w:after="0"/>
        <w:ind w:right="5812"/>
      </w:pPr>
      <w:r>
        <w:rPr>
          <w:noProof/>
          <w:lang w:eastAsia="fr-FR"/>
        </w:rPr>
        <mc:AlternateContent>
          <mc:Choice Requires="wps">
            <w:drawing>
              <wp:anchor distT="0" distB="0" distL="114300" distR="114300" simplePos="0" relativeHeight="252527616" behindDoc="0" locked="0" layoutInCell="1" allowOverlap="1">
                <wp:simplePos x="0" y="0"/>
                <wp:positionH relativeFrom="margin">
                  <wp:posOffset>-270321</wp:posOffset>
                </wp:positionH>
                <wp:positionV relativeFrom="paragraph">
                  <wp:posOffset>243840</wp:posOffset>
                </wp:positionV>
                <wp:extent cx="2765474" cy="1828800"/>
                <wp:effectExtent l="0" t="0" r="0" b="0"/>
                <wp:wrapNone/>
                <wp:docPr id="675" name="Zone de texte 675"/>
                <wp:cNvGraphicFramePr/>
                <a:graphic xmlns:a="http://schemas.openxmlformats.org/drawingml/2006/main">
                  <a:graphicData uri="http://schemas.microsoft.com/office/word/2010/wordprocessingShape">
                    <wps:wsp>
                      <wps:cNvSpPr txBox="1"/>
                      <wps:spPr>
                        <a:xfrm>
                          <a:off x="0" y="0"/>
                          <a:ext cx="2765474" cy="1828800"/>
                        </a:xfrm>
                        <a:prstGeom prst="rect">
                          <a:avLst/>
                        </a:prstGeom>
                        <a:noFill/>
                        <a:ln w="6350">
                          <a:noFill/>
                        </a:ln>
                      </wps:spPr>
                      <wps:txbx>
                        <w:txbxContent>
                          <w:p>
                            <w:pPr>
                              <w:ind w:right="253"/>
                              <w:rPr>
                                <w:i/>
                                <w:iCs/>
                                <w:noProof/>
                              </w:rPr>
                            </w:pPr>
                            <w:r>
                              <w:rPr>
                                <w:i/>
                                <w:iCs/>
                              </w:rPr>
                              <w:t xml:space="preserve">Le reclassement de la carrière d’origine en qualité d’AE se fait selon </w:t>
                            </w:r>
                            <w:r>
                              <w:rPr>
                                <w:i/>
                                <w:iCs/>
                              </w:rPr>
                              <w:br/>
                              <w:t>le tableau de correspondance fixé à</w:t>
                            </w:r>
                            <w:r>
                              <w:rPr>
                                <w:i/>
                                <w:iCs/>
                              </w:rPr>
                              <w:br/>
                            </w:r>
                            <w:r>
                              <w:rPr>
                                <w:i/>
                                <w:iCs/>
                                <w:u w:val="single"/>
                              </w:rPr>
                              <w:t>l’article 19-I du décret n°2022-1452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Zone de texte 675" o:spid="_x0000_s1154" type="#_x0000_t202" style="position:absolute;margin-left:-21.3pt;margin-top:19.2pt;width:217.75pt;height:2in;z-index:2525276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iwvOgIAAGMEAAAOAAAAZHJzL2Uyb0RvYy54bWysVMtu2zAQvBfoPxC815JdvyJYDtwELgoE&#10;SQCnCNAbTVGWAPFRkrbkfn2HlO0YaU9FL9SSu1zuzOxqcdvJhhyEdbVWOR0OUkqE4rqo1S6n31/W&#10;n+aUOM9UwRqtRE6PwtHb5ccPi9ZkYqQr3RTCEiRRLmtNTivvTZYkjldCMjfQRig4S20l89jaXVJY&#10;1iK7bJJRmk6TVtvCWM2Fczi97510GfOXpeD+qSyd8KTJKWrzcbVx3YY1WS5YtrPMVDU/lcH+oQrJ&#10;aoVHL6numWdkb+s/UsmaW+106Qdcy0SXZc1FxAA0w/Qdmk3FjIhYQI4zF5rc/0vLHw/PltRFTqez&#10;CSWKSYj0A1KRQhAvOi9IcICm1rgM0RuDeN990R3kPp87HAb0XWll+AIXgR+EHy8kIxfhOBzNppPx&#10;bEwJh284H83naZQhebturPNfhZYkGDm1UDGSyw4PzqMUhJ5DwmtKr+umiUo2irSA8nmSxgsXD240&#10;ChcDiL7YYPlu20XskwuSrS6OAGh13ynO8HWNIh6Y88/MojWACe3un7CUjcZj+mRRUmn762/nIR6K&#10;wUtJi1bLqfu5Z1ZQ0nxT0PJmOB6H3oyb8WQ2wsZee7bXHrWXdxrdPMRgGR7NEO+bs1laLV8xFavw&#10;KlxMcbydU38273w/AJgqLlarGIRuNMw/qI3hIXWgNVD80r0ya046hHZ41OemZNk7OfrYcNOZ1d5D&#10;lKhVILpn9cQ/OjlKeJq6MCrX+xj19m9Y/gYAAP//AwBQSwMEFAAGAAgAAAAhAEULRzbeAAAACgEA&#10;AA8AAABkcnMvZG93bnJldi54bWxMj0FugzAQRfeVegdrKnVTJSYOQgnBRFUk1lFID+DgKZDaY4RN&#10;oLevu2p3M5qnP+8Xx8Ua9sDR944kbNYJMKTG6Z5aCR/XarUD5oMirYwjlPCNHo7l81Ohcu1muuCj&#10;Di2LIeRzJaELYcg5902HVvm1G5Di7dONVoW4ji3Xo5pjuDVcJEnGreopfujUgKcOm696shKcmN/M&#10;pd5Up/N8r5LzhNfao5SvL8v7AVjAJfzB8Ksf1aGMTjc3kfbMSFilIouohO0uBRaB7V7sgd3iILIU&#10;eFnw/xXKHwAAAP//AwBQSwECLQAUAAYACAAAACEAtoM4kv4AAADhAQAAEwAAAAAAAAAAAAAAAAAA&#10;AAAAW0NvbnRlbnRfVHlwZXNdLnhtbFBLAQItABQABgAIAAAAIQA4/SH/1gAAAJQBAAALAAAAAAAA&#10;AAAAAAAAAC8BAABfcmVscy8ucmVsc1BLAQItABQABgAIAAAAIQBUmiwvOgIAAGMEAAAOAAAAAAAA&#10;AAAAAAAAAC4CAABkcnMvZTJvRG9jLnhtbFBLAQItABQABgAIAAAAIQBFC0c23gAAAAoBAAAPAAAA&#10;AAAAAAAAAAAAAJQEAABkcnMvZG93bnJldi54bWxQSwUGAAAAAAQABADzAAAAnwUAAAAA&#10;" filled="f" stroked="f" strokeweight=".5pt">
                <v:textbox style="mso-fit-shape-to-text:t">
                  <w:txbxContent>
                    <w:p>
                      <w:pPr>
                        <w:ind w:right="253"/>
                        <w:rPr>
                          <w:i/>
                          <w:iCs/>
                          <w:noProof/>
                        </w:rPr>
                      </w:pPr>
                      <w:r>
                        <w:rPr>
                          <w:i/>
                          <w:iCs/>
                        </w:rPr>
                        <w:t xml:space="preserve">Le reclassement de la carrière d’origine en qualité d’AE se fait selon </w:t>
                      </w:r>
                      <w:r>
                        <w:rPr>
                          <w:i/>
                          <w:iCs/>
                        </w:rPr>
                        <w:br/>
                        <w:t>le tableau de correspondance fixé à</w:t>
                      </w:r>
                      <w:r>
                        <w:rPr>
                          <w:i/>
                          <w:iCs/>
                        </w:rPr>
                        <w:br/>
                      </w:r>
                      <w:r>
                        <w:rPr>
                          <w:i/>
                          <w:iCs/>
                          <w:u w:val="single"/>
                        </w:rPr>
                        <w:t>l’article 19-I du décret n°2022-1452</w:t>
                      </w:r>
                    </w:p>
                  </w:txbxContent>
                </v:textbox>
                <w10:wrap anchorx="margin"/>
              </v:shape>
            </w:pict>
          </mc:Fallback>
        </mc:AlternateContent>
      </w:r>
    </w:p>
    <w:p>
      <w:pPr>
        <w:spacing w:after="0"/>
        <w:ind w:right="5812"/>
      </w:pPr>
      <w:r>
        <w:rPr>
          <w:noProof/>
          <w:lang w:eastAsia="fr-FR"/>
        </w:rPr>
        <mc:AlternateContent>
          <mc:Choice Requires="wps">
            <w:drawing>
              <wp:anchor distT="0" distB="0" distL="114300" distR="114300" simplePos="0" relativeHeight="252528640" behindDoc="0" locked="0" layoutInCell="1" allowOverlap="1">
                <wp:simplePos x="0" y="0"/>
                <wp:positionH relativeFrom="column">
                  <wp:posOffset>4574277</wp:posOffset>
                </wp:positionH>
                <wp:positionV relativeFrom="paragraph">
                  <wp:posOffset>153299</wp:posOffset>
                </wp:positionV>
                <wp:extent cx="1828800" cy="1828800"/>
                <wp:effectExtent l="0" t="0" r="0" b="635"/>
                <wp:wrapSquare wrapText="bothSides"/>
                <wp:docPr id="676" name="Zone de texte 6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pPr>
                              <w:spacing w:after="0" w:line="240" w:lineRule="auto"/>
                              <w:jc w:val="center"/>
                              <w:rPr>
                                <w:b/>
                                <w:bCs/>
                                <w:color w:val="2E74B5" w:themeColor="accent5" w:themeShade="BF"/>
                              </w:rPr>
                            </w:pPr>
                            <w:r>
                              <w:rPr>
                                <w:b/>
                                <w:bCs/>
                                <w:color w:val="2E74B5" w:themeColor="accent5" w:themeShade="BF"/>
                              </w:rPr>
                              <w:t>AE du 2</w:t>
                            </w:r>
                            <w:r>
                              <w:rPr>
                                <w:b/>
                                <w:bCs/>
                                <w:color w:val="2E74B5" w:themeColor="accent5" w:themeShade="BF"/>
                                <w:vertAlign w:val="superscript"/>
                              </w:rPr>
                              <w:t>ème</w:t>
                            </w:r>
                            <w:r>
                              <w:rPr>
                                <w:b/>
                                <w:bCs/>
                                <w:color w:val="2E74B5" w:themeColor="accent5" w:themeShade="BF"/>
                              </w:rPr>
                              <w:t xml:space="preserve"> grade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Zone de texte 676" o:spid="_x0000_s1155" type="#_x0000_t202" style="position:absolute;margin-left:360.2pt;margin-top:12.05pt;width:2in;height:2in;z-index:2525286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vPzMgIAAGEEAAAOAAAAZHJzL2Uyb0RvYy54bWysVFFr2zAQfh/sPwi9L3ayJM1MnJK1ZAxK&#10;W0hHYW+KLMcGWRKSEjv79fskx2no9jT2Ip90p7v7vu/k5W3XSHIU1tVa5XQ8SikRiuuiVvuc/njZ&#10;fFpQ4jxTBZNaiZyehKO3q48flq3JxERXWhbCEiRRLmtNTivvTZYkjleiYW6kjVBwlto2zGNr90lh&#10;WYvsjUwmaTpPWm0LYzUXzuH0vnfSVcxfloL7p7J0whOZU/Tm42rjugtrslqybG+ZqWp+boP9QxcN&#10;qxWKXlLdM8/IwdZ/pGpqbrXTpR9x3SS6LGsuIgagGafv0GwrZkTEAnKcudDk/l9a/nh8tqQucjq/&#10;mVOiWAORfkIqUgjiRecFCQ7Q1BqXIXprEO+7r7qD3MO5w2FA35W2CV/gIvCD8NOFZOQiPFxaTBaL&#10;FC4O37BB/uTturHOfxO6IcHIqYWKkVx2fHC+Dx1CQjWlN7WUUUmpSAson2dpvHDxILlUqBFA9M0G&#10;y3e7LmKfTQYkO12cANDqflKc4ZsaTTww55+ZxWigcYy7f8JSSo1i+mxRUmn762/nIR6KwUtJi1HL&#10;qQLBlMjvCkp+GU+nYTLjZjq7mWBjrz27a486NHcaszzGszI8miHey8EsrW5e8SbWoSZcTHFUzqkf&#10;zDvfjz/eFBfrdQzCLBrmH9TW8JA6kBoIfulemTVnFcIwPOphJFn2Tow+Ntx0Zn3wkCQqFWjuOT2z&#10;jzmOWp/fXHgo1/sY9fZnWP0GAAD//wMAUEsDBBQABgAIAAAAIQCApK5F4AAAAAsBAAAPAAAAZHJz&#10;L2Rvd25yZXYueG1sTI/BTsMwDIbvSHuHyJO4saTdBFNpOqFJ7II4MBBc3cZrqzZO1WRd4enJTnC0&#10;/en39+e72fZiotG3jjUkKwWCuHKm5VrDx/vz3RaED8gGe8ek4Zs87IrFTY6ZcRd+o+kYahFD2Geo&#10;oQlhyKT0VUMW/coNxPF2cqPFEMexlmbESwy3vUyVupcWW44fGhxo31DVHc9Wwyt+HsI0d9WhG07m&#10;yw7lfv3zovXtcn56BBFoDn8wXPWjOhTRqXRnNl70Gh5StYmohnSTgLgCSm3jptSwTtIEZJHL/x2K&#10;XwAAAP//AwBQSwECLQAUAAYACAAAACEAtoM4kv4AAADhAQAAEwAAAAAAAAAAAAAAAAAAAAAAW0Nv&#10;bnRlbnRfVHlwZXNdLnhtbFBLAQItABQABgAIAAAAIQA4/SH/1gAAAJQBAAALAAAAAAAAAAAAAAAA&#10;AC8BAABfcmVscy8ucmVsc1BLAQItABQABgAIAAAAIQDuNvPzMgIAAGEEAAAOAAAAAAAAAAAAAAAA&#10;AC4CAABkcnMvZTJvRG9jLnhtbFBLAQItABQABgAIAAAAIQCApK5F4AAAAAsBAAAPAAAAAAAAAAAA&#10;AAAAAIwEAABkcnMvZG93bnJldi54bWxQSwUGAAAAAAQABADzAAAAmQUAAAAA&#10;" filled="f" stroked="f" strokeweight=".5pt">
                <v:textbox style="mso-fit-shape-to-text:t">
                  <w:txbxContent>
                    <w:p>
                      <w:pPr>
                        <w:spacing w:after="0" w:line="240" w:lineRule="auto"/>
                        <w:jc w:val="center"/>
                        <w:rPr>
                          <w:b/>
                          <w:bCs/>
                          <w:color w:val="2E74B5" w:themeColor="accent5" w:themeShade="BF"/>
                        </w:rPr>
                      </w:pPr>
                      <w:r>
                        <w:rPr>
                          <w:b/>
                          <w:bCs/>
                          <w:color w:val="2E74B5" w:themeColor="accent5" w:themeShade="BF"/>
                        </w:rPr>
                        <w:t>AE du 2</w:t>
                      </w:r>
                      <w:r>
                        <w:rPr>
                          <w:b/>
                          <w:bCs/>
                          <w:color w:val="2E74B5" w:themeColor="accent5" w:themeShade="BF"/>
                          <w:vertAlign w:val="superscript"/>
                        </w:rPr>
                        <w:t>ème</w:t>
                      </w:r>
                      <w:r>
                        <w:rPr>
                          <w:b/>
                          <w:bCs/>
                          <w:color w:val="2E74B5" w:themeColor="accent5" w:themeShade="BF"/>
                        </w:rPr>
                        <w:t xml:space="preserve"> grade</w:t>
                      </w:r>
                    </w:p>
                  </w:txbxContent>
                </v:textbox>
                <w10:wrap type="square"/>
              </v:shape>
            </w:pict>
          </mc:Fallback>
        </mc:AlternateContent>
      </w:r>
      <w:r>
        <w:rPr>
          <w:noProof/>
          <w:lang w:eastAsia="fr-FR"/>
        </w:rPr>
        <mc:AlternateContent>
          <mc:Choice Requires="wps">
            <w:drawing>
              <wp:anchor distT="0" distB="0" distL="114300" distR="114300" simplePos="0" relativeHeight="252522496" behindDoc="1" locked="0" layoutInCell="1" allowOverlap="1">
                <wp:simplePos x="0" y="0"/>
                <wp:positionH relativeFrom="margin">
                  <wp:posOffset>2598866</wp:posOffset>
                </wp:positionH>
                <wp:positionV relativeFrom="paragraph">
                  <wp:posOffset>17516</wp:posOffset>
                </wp:positionV>
                <wp:extent cx="1796902" cy="1031506"/>
                <wp:effectExtent l="0" t="0" r="0" b="0"/>
                <wp:wrapNone/>
                <wp:docPr id="677" name="Zone de texte 677"/>
                <wp:cNvGraphicFramePr/>
                <a:graphic xmlns:a="http://schemas.openxmlformats.org/drawingml/2006/main">
                  <a:graphicData uri="http://schemas.microsoft.com/office/word/2010/wordprocessingShape">
                    <wps:wsp>
                      <wps:cNvSpPr txBox="1"/>
                      <wps:spPr>
                        <a:xfrm>
                          <a:off x="0" y="0"/>
                          <a:ext cx="1796902" cy="1031506"/>
                        </a:xfrm>
                        <a:prstGeom prst="rect">
                          <a:avLst/>
                        </a:prstGeom>
                        <a:solidFill>
                          <a:sysClr val="window" lastClr="FFFFFF"/>
                        </a:solidFill>
                        <a:ln w="6350">
                          <a:noFill/>
                        </a:ln>
                        <a:effectLst/>
                      </wps:spPr>
                      <wps:txbx>
                        <w:txbxContent>
                          <w:p>
                            <w:pPr>
                              <w:spacing w:after="0" w:line="240" w:lineRule="auto"/>
                              <w:jc w:val="center"/>
                              <w:rPr>
                                <w:color w:val="2F5496" w:themeColor="accent1" w:themeShade="BF"/>
                              </w:rPr>
                            </w:pPr>
                            <w:r>
                              <w:t xml:space="preserve">AE Hors classe </w:t>
                            </w:r>
                            <w:r>
                              <w:br/>
                              <w:t xml:space="preserve">échelon 4 </w:t>
                            </w:r>
                            <w:r>
                              <w:br/>
                              <w:t>Ancienneté 11 mois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77" o:spid="_x0000_s1156" type="#_x0000_t202" style="position:absolute;margin-left:204.65pt;margin-top:1.4pt;width:141.5pt;height:81.2pt;z-index:-25079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SSYXAIAAKoEAAAOAAAAZHJzL2Uyb0RvYy54bWysVE1vGjEQvVfqf7B8b3YhARLEEtFEVJWi&#10;JBKpIvVmvF5YyetxbcMu/fV99kKSpj1V5WDmyzOeN292dt01mu2V8zWZgg/Ocs6UkVTWZlPwb0/L&#10;T5ec+SBMKTQZVfCD8vx6/vHDrLVTNaQt6VI5hiTGT1tb8G0IdpplXm5VI/wZWWXgrMg1IkB1m6x0&#10;okX2RmfDPB9nLbnSOpLKe1hveyefp/xVpWR4qCqvAtMFx9tCOl061/HM5jMx3Thht7U8PkP8wysa&#10;URsUfUl1K4JgO1f/kaqppSNPVTiT1GRUVbVUqQd0M8jfdbPaCqtSLwDH2xeY/P9LK+/3j47VZcHH&#10;kwlnRjQY0neMipWKBdUFxaIDMLXWTxG9sogP3WfqMO6T3cMYu+8q18R/9MXgB+CHF5CRi8l4aXI1&#10;vsqHnEn4Bvn5YJSPY57s9bp1PnxR1LAoFNxhiglcsb/zoQ89hcRqnnRdLmutk3LwN9qxvcDAwZOS&#10;Ws608AHGgi/T71jtt2vasBYYnI/yVMlQzNeX0ibmVYlMx/oRi77nKIVu3SUIR+cnQNZUHoCTo55w&#10;3spljV7u8JBH4cAwQIOtCQ84Kk0oTUeJsy25n3+zx3gMHl7OWjC24P7HTjiF/r4aUOJqcHERKZ6U&#10;i9FkCMW99azfesyuuSFgNMB+WpnEGB/0SawcNc9YrkWsCpcwErULHk7iTej3CMsp1WKRgkBqK8Kd&#10;WVkZU0fg4qSeumfh7HGckVX3dOK2mL6bah8bbxpa7AJVdRp5BLpHFVSJChYikea4vHHj3uop6vUT&#10;M/8FAAD//wMAUEsDBBQABgAIAAAAIQBlKZI/4AAAAAkBAAAPAAAAZHJzL2Rvd25yZXYueG1sTI9B&#10;S8NAFITvgv9heYI3uzFqaGM2RUTRQkNtFLxuk2cSzb4Nu9sm9tf7POlxmGHmm2w5mV4c0PnOkoLL&#10;WQQCqbJ1R42Ct9fHizkIHzTVureECr7RwzI/Pcl0WtuRtngoQyO4hHyqFbQhDKmUvmrRaD+zAxJ7&#10;H9YZHVi6RtZOj1xuehlHUSKN7ogXWj3gfYvVV7k3Ct7H8sltVqvPl+G5OG6OZbHGh0Kp87Pp7hZE&#10;wCn8heEXn9EhZ6ad3VPtRa/gOlpccVRBzA/YTxYx6x0Hk5sYZJ7J/w/yHwAAAP//AwBQSwECLQAU&#10;AAYACAAAACEAtoM4kv4AAADhAQAAEwAAAAAAAAAAAAAAAAAAAAAAW0NvbnRlbnRfVHlwZXNdLnht&#10;bFBLAQItABQABgAIAAAAIQA4/SH/1gAAAJQBAAALAAAAAAAAAAAAAAAAAC8BAABfcmVscy8ucmVs&#10;c1BLAQItABQABgAIAAAAIQDVJSSYXAIAAKoEAAAOAAAAAAAAAAAAAAAAAC4CAABkcnMvZTJvRG9j&#10;LnhtbFBLAQItABQABgAIAAAAIQBlKZI/4AAAAAkBAAAPAAAAAAAAAAAAAAAAALYEAABkcnMvZG93&#10;bnJldi54bWxQSwUGAAAAAAQABADzAAAAwwUAAAAA&#10;" fillcolor="window" stroked="f" strokeweight=".5pt">
                <v:textbox>
                  <w:txbxContent>
                    <w:p>
                      <w:pPr>
                        <w:spacing w:after="0" w:line="240" w:lineRule="auto"/>
                        <w:jc w:val="center"/>
                        <w:rPr>
                          <w:color w:val="2F5496" w:themeColor="accent1" w:themeShade="BF"/>
                        </w:rPr>
                      </w:pPr>
                      <w:r>
                        <w:t xml:space="preserve">AE Hors classe </w:t>
                      </w:r>
                      <w:r>
                        <w:br/>
                        <w:t xml:space="preserve">échelon 4 </w:t>
                      </w:r>
                      <w:r>
                        <w:br/>
                        <w:t>Ancienneté 11 mois</w:t>
                      </w:r>
                    </w:p>
                  </w:txbxContent>
                </v:textbox>
                <w10:wrap anchorx="margin"/>
              </v:shape>
            </w:pict>
          </mc:Fallback>
        </mc:AlternateContent>
      </w:r>
    </w:p>
    <w:p>
      <w:pPr>
        <w:ind w:right="5670"/>
        <w:jc w:val="both"/>
        <w:rPr>
          <w:i/>
          <w:iCs/>
          <w:u w:val="single"/>
        </w:rPr>
      </w:pPr>
    </w:p>
    <w:p>
      <w:pPr>
        <w:ind w:right="5811"/>
        <w:jc w:val="both"/>
      </w:pPr>
      <w:r>
        <w:rPr>
          <w:noProof/>
          <w:lang w:eastAsia="fr-FR"/>
        </w:rPr>
        <mc:AlternateContent>
          <mc:Choice Requires="wps">
            <w:drawing>
              <wp:anchor distT="0" distB="0" distL="114300" distR="114300" simplePos="0" relativeHeight="252529664" behindDoc="0" locked="0" layoutInCell="1" allowOverlap="1">
                <wp:simplePos x="0" y="0"/>
                <wp:positionH relativeFrom="margin">
                  <wp:posOffset>3383469</wp:posOffset>
                </wp:positionH>
                <wp:positionV relativeFrom="paragraph">
                  <wp:posOffset>39255</wp:posOffset>
                </wp:positionV>
                <wp:extent cx="2400300" cy="406474"/>
                <wp:effectExtent l="38100" t="114300" r="0" b="69850"/>
                <wp:wrapNone/>
                <wp:docPr id="678" name="Flèche courbée vers le bas 14"/>
                <wp:cNvGraphicFramePr/>
                <a:graphic xmlns:a="http://schemas.openxmlformats.org/drawingml/2006/main">
                  <a:graphicData uri="http://schemas.microsoft.com/office/word/2010/wordprocessingShape">
                    <wps:wsp>
                      <wps:cNvSpPr/>
                      <wps:spPr>
                        <a:xfrm rot="21234368" flipV="1">
                          <a:off x="0" y="0"/>
                          <a:ext cx="2400300" cy="406474"/>
                        </a:xfrm>
                        <a:prstGeom prst="curvedDownArrow">
                          <a:avLst>
                            <a:gd name="adj1" fmla="val 41408"/>
                            <a:gd name="adj2" fmla="val 121238"/>
                            <a:gd name="adj3" fmla="val 32074"/>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7DEEA8"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èche courbée vers le bas 14" o:spid="_x0000_s1026" type="#_x0000_t105" style="position:absolute;margin-left:266.4pt;margin-top:3.1pt;width:189pt;height:32pt;rotation:399368fd;flip:y;z-index:25252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Vv/1gIAAMIFAAAOAAAAZHJzL2Uyb0RvYy54bWysVEtu2zAQ3RfoHQjuG32s2KkROTBsuCgQ&#10;JAGSNmuaIi0W/JWkLacnas+Ri3VIyY7TZlVUC4LDGc3nvZm5vNoriXbMeWF0jYuzHCOmqWmE3tT4&#10;y8PqwwVGPhDdEGk0q/ET8/hq9v7dZWenrDStkQ1zCJxoP+1sjdsQ7DTLPG2ZIv7MWKZByY1TJIDo&#10;NlnjSAfelczKPB9nnXGNdYYy7+F12SvxLPnnnNFwy7lnAckaQ24hnS6d63hms0sy3ThiW0GHNMg/&#10;ZKGI0BD06GpJAkFbJ/5ypQR1xhsezqhRmeFcUJZqgGqK/I9q7ltiWaoFwPH2CJP/f27pze7OIdHU&#10;eDwBqjRRQNJKPv8EAhA1W7d+/sUSwUgytCYeFVUErbN+Cv/e2zs3SB6uEYE9dwo5A0iXRTmqRmNw&#10;y6WwX6E9EkRQNNonBp6ODLB9QBQeyyrPRzkQRUFX5eNqkqJlvdvo3jofPjGjULzUmG7djjVL0+m5&#10;c6ZLAcju2odERjMURJpvBWShJHC7IxJVRZVfDNyf2JSnNkVM/w2j0anRqMyPGQ5hIddDjjEHb6Ro&#10;VkLKJLjNeiEdghygvGpSLg7lvTKTGnWAVjlJSBAYCy5JAFCUBaK83mBE5AbmjQaXKn71t38jSAre&#10;kgaojKHPc/hi/ZDsYN7fT5ONVSyJb/tfUogeMiUCzKwUqsYX0dHBk9QxDEtTBwxE97FN+saIt7Vp&#10;nqDbUnMAx97SlYAg18SHO+KAG3iEXRJu4eDSAAZmuGHUGvfjrfdoD+MAWow6mGPA5/uWOIaR/Kxh&#10;UD4WVRUHPwnV+aQEwZ1q1qcavVULAwBBt0B26RrtgzxcuTPqEVbOPEYFFdEUYvdMDMIi9PsFlhZl&#10;83kyg2G3JFzre0sPYxDhfdg/EmeHVg4wBDfmMPNkmvqp5+jFNiKszXwbDBdHhHtcB7hhUSQuh6UW&#10;N9GpnKxeVu/sNwAAAP//AwBQSwMEFAAGAAgAAAAhABJgjBXeAAAACAEAAA8AAABkcnMvZG93bnJl&#10;di54bWxMjzFPwzAUhHck/oP1kNio3RRCCXmpChIDC4jC0NFNHnFKbEd5buPy6zETjKc73X1XrqLt&#10;xZFG7rxDmM8UCHK1bzrXIny8P10tQXDQrtG9d4RwIoZVdX5W6qLxk3uj4ya0IpU4LjSCCWEopOTa&#10;kNU88wO55H360eqQ5NjKZtRTKre9zJTKpdWdSwtGD/RoqP7aHCxCfeL4vX9heuW4fViY5ynfX68R&#10;Ly/i+h5EoBj+wvCLn9ChSkw7f3ANix7hZpEl9ICQZyCSfzdXSe8QblUGsirl/wPVDwAAAP//AwBQ&#10;SwECLQAUAAYACAAAACEAtoM4kv4AAADhAQAAEwAAAAAAAAAAAAAAAAAAAAAAW0NvbnRlbnRfVHlw&#10;ZXNdLnhtbFBLAQItABQABgAIAAAAIQA4/SH/1gAAAJQBAAALAAAAAAAAAAAAAAAAAC8BAABfcmVs&#10;cy8ucmVsc1BLAQItABQABgAIAAAAIQDV4Vv/1gIAAMIFAAAOAAAAAAAAAAAAAAAAAC4CAABkcnMv&#10;ZTJvRG9jLnhtbFBLAQItABQABgAIAAAAIQASYIwV3gAAAAgBAAAPAAAAAAAAAAAAAAAAADAFAABk&#10;cnMvZG93bnJldi54bWxQSwUGAAAAAAQABADzAAAAOwYAAAAA&#10;" adj="17165,20140,14672" fillcolor="#4472c4" strokecolor="#2f528f" strokeweight="1pt">
                <w10:wrap anchorx="margin"/>
              </v:shape>
            </w:pict>
          </mc:Fallback>
        </mc:AlternateContent>
      </w:r>
    </w:p>
    <w:p>
      <w:pPr>
        <w:ind w:right="5811"/>
        <w:jc w:val="both"/>
      </w:pPr>
    </w:p>
    <w:p>
      <w:pPr>
        <w:ind w:firstLine="708"/>
      </w:pPr>
      <w:r>
        <w:rPr>
          <w:noProof/>
          <w:color w:val="2E74B5" w:themeColor="accent5" w:themeShade="BF"/>
          <w:sz w:val="24"/>
          <w:szCs w:val="24"/>
          <w:lang w:eastAsia="fr-FR"/>
        </w:rPr>
        <mc:AlternateContent>
          <mc:Choice Requires="wps">
            <w:drawing>
              <wp:anchor distT="0" distB="0" distL="114300" distR="114300" simplePos="0" relativeHeight="252531712" behindDoc="0" locked="0" layoutInCell="1" allowOverlap="1">
                <wp:simplePos x="0" y="0"/>
                <wp:positionH relativeFrom="margin">
                  <wp:posOffset>-301924</wp:posOffset>
                </wp:positionH>
                <wp:positionV relativeFrom="paragraph">
                  <wp:posOffset>73288</wp:posOffset>
                </wp:positionV>
                <wp:extent cx="611505" cy="232410"/>
                <wp:effectExtent l="0" t="0" r="17145" b="15240"/>
                <wp:wrapNone/>
                <wp:docPr id="679" name="Flèche : pentagone 679"/>
                <wp:cNvGraphicFramePr/>
                <a:graphic xmlns:a="http://schemas.openxmlformats.org/drawingml/2006/main">
                  <a:graphicData uri="http://schemas.microsoft.com/office/word/2010/wordprocessingShape">
                    <wps:wsp>
                      <wps:cNvSpPr/>
                      <wps:spPr>
                        <a:xfrm>
                          <a:off x="0" y="0"/>
                          <a:ext cx="611505" cy="232410"/>
                        </a:xfrm>
                        <a:prstGeom prst="homePlate">
                          <a:avLst/>
                        </a:prstGeom>
                        <a:gradFill flip="none" rotWithShape="1">
                          <a:gsLst>
                            <a:gs pos="0">
                              <a:srgbClr val="6B61B7">
                                <a:shade val="30000"/>
                                <a:satMod val="115000"/>
                              </a:srgbClr>
                            </a:gs>
                            <a:gs pos="50000">
                              <a:srgbClr val="6B61B7">
                                <a:shade val="67500"/>
                                <a:satMod val="115000"/>
                              </a:srgbClr>
                            </a:gs>
                            <a:gs pos="100000">
                              <a:srgbClr val="6B61B7">
                                <a:shade val="100000"/>
                                <a:satMod val="115000"/>
                              </a:srgbClr>
                            </a:gs>
                          </a:gsLst>
                          <a:lin ang="0" scaled="1"/>
                          <a:tileRect/>
                        </a:gradFill>
                        <a:ln w="12700" cap="flat" cmpd="sng" algn="ctr">
                          <a:solidFill>
                            <a:srgbClr val="5B9BD5">
                              <a:shade val="50000"/>
                            </a:srgbClr>
                          </a:solidFill>
                          <a:prstDash val="solid"/>
                          <a:miter lim="800000"/>
                        </a:ln>
                        <a:effectLst>
                          <a:softEdge rad="31750"/>
                        </a:effectLst>
                      </wps:spPr>
                      <wps:txbx>
                        <w:txbxContent>
                          <w:p>
                            <w:pPr>
                              <w:jc w:val="center"/>
                              <w:rPr>
                                <w:b/>
                                <w:bCs/>
                                <w:color w:val="FFFFFF" w:themeColor="background1"/>
                                <w:sz w:val="18"/>
                                <w:szCs w:val="18"/>
                              </w:rPr>
                            </w:pPr>
                            <w:r>
                              <w:rPr>
                                <w:b/>
                                <w:bCs/>
                                <w:color w:val="FFFFFF" w:themeColor="background1"/>
                                <w:sz w:val="18"/>
                                <w:szCs w:val="18"/>
                              </w:rPr>
                              <w:t>Etape 2</w:t>
                            </w:r>
                          </w:p>
                          <w:p>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èche : pentagone 679" o:spid="_x0000_s1157" type="#_x0000_t15" style="position:absolute;left:0;text-align:left;margin-left:-23.75pt;margin-top:5.75pt;width:48.15pt;height:18.3pt;z-index:25253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nSSHQMAANoGAAAOAAAAZHJzL2Uyb0RvYy54bWysVctOGzEU3VfqP1jel8mEPCAiIB6lqkQB&#10;FSrWjsczY8lju7Yhga/pst/R/liP7Qmk0AVCZTH4cX0f59x7snew6hS5E85Lo+e03BpQIjQ3ldTN&#10;nH67Pv2wQ4kPTFdMGS3m9F54erD//t3e0s7E0LRGVcIRONF+trRz2oZgZ0XheSs65reMFRqXtXEd&#10;C9i6pqgcW8J7p4rhYDAplsZV1hkuvMfpSb6k+8l/XQseLurai0DUnCK3kL4ufRfxW+zvsVnjmG0l&#10;79Ngb8iiY1Ij6KOrExYYuXXyhatOcme8qcMWN11h6lpykWpANeXgWTVXLbMi1QJwvH2Eyf8/t/z8&#10;7tIRWc3pZLpLiWYdSDpVv3+CgF8/ZgT4B9aAOhLvgdbS+hkeXdlL1+88lrH0Ve26+B9FkVVC+P4R&#10;YbEKhONwUpbjwZgSjqvh9nBUJgaKp8fW+fBJmI7EBco0nbhULEQU2IzdnfmAqLBf2/WYV6dSKVIr&#10;iRbSyJYSZ8KNDG2CEI2ZyfF4n154Yg1QHKRj75rFsXLkjqFJJkeT8miaz1tWiXy6PcBfbhbPwhdT&#10;5eNYTT5HSr2blF7jN8NEo1eHmkxh/uZQZQz16li9dRqCV9eFUps1kEpqwuKoY7Y8Z0qgkcqcfJBK&#10;fMX8Zb4wYomjCIvSZAmz4RSJEs5AWQ2KsewsnnvdUMJUAznhwWUijJKPr/9ia3y0e3Qyfs5WxjsH&#10;3mTFb/qJHXTCfJuZTFc58U4GSJKS3ZzuZDSzJ6Vj8iKJSt9HcZA/Vo0gqG5Ot0tQF30AoQ2zIo5M&#10;HpK4CqvFKg3ceBRt49HCVPeYQrRsBtLyU4nszpgPl8xBj4ATNDZc4FMrA/BMv6KkNe7hX+fRPs6P&#10;e6BkCX0DsN9vmcNkqM8arb9bjkZRENNmNJ4OsXGbN4vNG33bHRtMRwmaLU/LaB/Uelk7091Aig9j&#10;VFwxzRE7U9hvjkPWXYg5F4eHyQwiaFk401eWr4c08nK9umHO9hoQIB7nZq2FL1Qg20ZqtDm8DaaW&#10;qeWecAUfcQMBzaOZxT4q9OY+WT39JO3/AQAA//8DAFBLAwQUAAYACAAAACEAEKNXE9sAAAAIAQAA&#10;DwAAAGRycy9kb3ducmV2LnhtbEyPwU7DMBBE70j8g7VI3FonqKVViFMhBDcOECpx3cZLHDVeR7Gb&#10;Br6e7QlOo9WMZt+Uu9n3aqIxdoEN5MsMFHETbMetgf3Hy2ILKiZki31gMvBNEXbV9VWJhQ1nfqep&#10;Tq2SEo4FGnApDYXWsXHkMS7DQCzeVxg9JjnHVtsRz1Lue32XZffaY8fyweFAT46aY33yBuZn9xam&#10;8OlwnfZjR5v69edYG3N7Mz8+gEo0p78wXPAFHSphOoQT26h6A4vVZi1RMXJRCay2MuVw0Rx0Ver/&#10;A6pfAAAA//8DAFBLAQItABQABgAIAAAAIQC2gziS/gAAAOEBAAATAAAAAAAAAAAAAAAAAAAAAABb&#10;Q29udGVudF9UeXBlc10ueG1sUEsBAi0AFAAGAAgAAAAhADj9If/WAAAAlAEAAAsAAAAAAAAAAAAA&#10;AAAALwEAAF9yZWxzLy5yZWxzUEsBAi0AFAAGAAgAAAAhANCWdJIdAwAA2gYAAA4AAAAAAAAAAAAA&#10;AAAALgIAAGRycy9lMm9Eb2MueG1sUEsBAi0AFAAGAAgAAAAhABCjVxPbAAAACAEAAA8AAAAAAAAA&#10;AAAAAAAAdwUAAGRycy9kb3ducmV2LnhtbFBLBQYAAAAABAAEAPMAAAB/BgAAAAA=&#10;" adj="17495" fillcolor="#38316d" strokecolor="#41719c" strokeweight="1pt">
                <v:fill color2="#665bbd" rotate="t" angle="90" colors="0 #38316d;.5 #554b9f;1 #665bbd" focus="100%" type="gradient"/>
                <v:textbox>
                  <w:txbxContent>
                    <w:p>
                      <w:pPr>
                        <w:jc w:val="center"/>
                        <w:rPr>
                          <w:b/>
                          <w:bCs/>
                          <w:color w:val="FFFFFF" w:themeColor="background1"/>
                          <w:sz w:val="18"/>
                          <w:szCs w:val="18"/>
                        </w:rPr>
                      </w:pPr>
                      <w:r>
                        <w:rPr>
                          <w:b/>
                          <w:bCs/>
                          <w:color w:val="FFFFFF" w:themeColor="background1"/>
                          <w:sz w:val="18"/>
                          <w:szCs w:val="18"/>
                        </w:rPr>
                        <w:t>Etape 2</w:t>
                      </w:r>
                    </w:p>
                    <w:p>
                      <w:pPr>
                        <w:jc w:val="center"/>
                      </w:pPr>
                    </w:p>
                  </w:txbxContent>
                </v:textbox>
                <w10:wrap anchorx="margin"/>
              </v:shape>
            </w:pict>
          </mc:Fallback>
        </mc:AlternateContent>
      </w:r>
      <w:r>
        <w:rPr>
          <w:noProof/>
          <w:color w:val="7030A0"/>
          <w:lang w:eastAsia="fr-FR"/>
        </w:rPr>
        <mc:AlternateContent>
          <mc:Choice Requires="wps">
            <w:drawing>
              <wp:anchor distT="0" distB="0" distL="114300" distR="114300" simplePos="0" relativeHeight="252530688" behindDoc="0" locked="0" layoutInCell="1" allowOverlap="1">
                <wp:simplePos x="0" y="0"/>
                <wp:positionH relativeFrom="margin">
                  <wp:posOffset>29678</wp:posOffset>
                </wp:positionH>
                <wp:positionV relativeFrom="paragraph">
                  <wp:posOffset>-3175</wp:posOffset>
                </wp:positionV>
                <wp:extent cx="1828800" cy="1828800"/>
                <wp:effectExtent l="0" t="0" r="0" b="0"/>
                <wp:wrapNone/>
                <wp:docPr id="680" name="Zone de texte 6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pPr>
                              <w:pStyle w:val="Paragraphedeliste"/>
                              <w:numPr>
                                <w:ilvl w:val="0"/>
                                <w:numId w:val="19"/>
                              </w:numPr>
                              <w:ind w:left="284"/>
                              <w:rPr>
                                <w:rFonts w:ascii="Arial Unicode MS" w:eastAsia="Arial Unicode MS" w:hAnsi="Arial Unicode MS" w:cs="Arial Unicode MS"/>
                                <w:color w:val="7030A0"/>
                                <w:sz w:val="24"/>
                                <w:szCs w:val="24"/>
                                <w:u w:val="single"/>
                              </w:rPr>
                            </w:pPr>
                            <w:r>
                              <w:rPr>
                                <w:rFonts w:ascii="Arial Unicode MS" w:eastAsia="Arial Unicode MS" w:hAnsi="Arial Unicode MS" w:cs="Arial Unicode MS"/>
                                <w:color w:val="7030A0"/>
                                <w:sz w:val="24"/>
                                <w:szCs w:val="24"/>
                                <w:u w:val="single"/>
                              </w:rPr>
                              <w:t xml:space="preserve">A quel </w:t>
                            </w:r>
                            <w:r>
                              <w:rPr>
                                <w:rFonts w:ascii="Arial Unicode MS" w:eastAsia="Arial Unicode MS" w:hAnsi="Arial Unicode MS" w:cs="Arial Unicode MS"/>
                                <w:b/>
                                <w:bCs/>
                                <w:color w:val="7030A0"/>
                                <w:sz w:val="24"/>
                                <w:szCs w:val="24"/>
                                <w:u w:val="single"/>
                              </w:rPr>
                              <w:t>échelon</w:t>
                            </w:r>
                            <w:r>
                              <w:rPr>
                                <w:rFonts w:ascii="Arial Unicode MS" w:eastAsia="Arial Unicode MS" w:hAnsi="Arial Unicode MS" w:cs="Arial Unicode MS"/>
                                <w:color w:val="7030A0"/>
                                <w:sz w:val="24"/>
                                <w:szCs w:val="24"/>
                                <w:u w:val="single"/>
                              </w:rPr>
                              <w:t xml:space="preserve"> le reclasser ?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Zone de texte 680" o:spid="_x0000_s1158" type="#_x0000_t202" style="position:absolute;left:0;text-align:left;margin-left:2.35pt;margin-top:-.25pt;width:2in;height:2in;z-index:2525306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RrBNwIAAG8EAAAOAAAAZHJzL2Uyb0RvYy54bWysVFFr2zAQfh/sPwi9L3aypEtNnJK1ZAxC&#10;W0hHYW+KLMcGWRKSEjv79fskx2no9jT2It/pTp9033fnxV3XSHIU1tVa5XQ8SikRiuuiVvuc/nhZ&#10;f5pT4jxTBZNaiZyehKN3y48fFq3JxERXWhbCEoAol7Ump5X3JksSxyvRMDfSRigES20b5uHafVJY&#10;1gK9kckkTW+SVtvCWM2Fc9h96IN0GfHLUnD/VJZOeCJzirf5uNq47sKaLBcs21tmqpqfn8H+4RUN&#10;qxUuvUA9MM/IwdZ/QDU1t9rp0o+4bhJdljUXsQZUM07fVbOtmBGxFpDjzIUm9/9g+ePx2ZK6yOnN&#10;HPwo1kCkn5CKFIJ40XlBQgA0tcZlyN4a5Pvuq+4g97DvsBmq70rbhC/qIogD8HQhGViEh0PzyXye&#10;IsQRGxzgJ2/HjXX+m9ANCUZOLVSM5LLjxvk+dUgJtym9rqWMSkpFWpTyeZbGA5cIwKUKuSL2xBkm&#10;lNQ/PVi+23WRidlsqGunixPKtbrvG2f4usaTNsz5Z2bRKCgDze+fsJRS42p9tiiptP31t/2QD/0Q&#10;paRF4+VUgW5K5HcFXW/H0ylAfXSmsy8TOPY6sruOqENzr9HZYwyZ4dEM+V4OZml184oJWYU7EWKK&#10;4+ac+sG89/0wYMK4WK1iEjrTML9RW8MDdKAt0P3SvTJrzpqE1njUQ4Oy7J00fW446czq4CFQ1C3Q&#10;3HMKvYODro7KnycwjM21H7Pe/hPL3wAAAP//AwBQSwMEFAAGAAgAAAAhAHB1c+rdAAAABwEAAA8A&#10;AABkcnMvZG93bnJldi54bWxMjsFOwzAQRO9I/IO1SNxah0BpCXEqVIleEIcW1F43sZtEiddW7KaB&#10;r2c5wW1GM5p5+XqyvRjNEFpHCu7mCQhDldMt1Qo+P15nKxAhImnsHRkFXybAuri+yjHT7kI7M+5j&#10;LXiEQoYKmhh9JmWoGmMxzJ03xNnJDRYj26GWesALj9tepknyKC22xA8NerNpTNXtz1bBOx62cZy6&#10;atv5kz5aX27uv9+Uur2ZXp5BRDPFvzL84jM6FMxUujPpIHoFD0suKpgtQHCaPqXsSxar5QJkkcv/&#10;/MUPAAAA//8DAFBLAQItABQABgAIAAAAIQC2gziS/gAAAOEBAAATAAAAAAAAAAAAAAAAAAAAAABb&#10;Q29udGVudF9UeXBlc10ueG1sUEsBAi0AFAAGAAgAAAAhADj9If/WAAAAlAEAAAsAAAAAAAAAAAAA&#10;AAAALwEAAF9yZWxzLy5yZWxzUEsBAi0AFAAGAAgAAAAhAK2ZGsE3AgAAbwQAAA4AAAAAAAAAAAAA&#10;AAAALgIAAGRycy9lMm9Eb2MueG1sUEsBAi0AFAAGAAgAAAAhAHB1c+rdAAAABwEAAA8AAAAAAAAA&#10;AAAAAAAAkQQAAGRycy9kb3ducmV2LnhtbFBLBQYAAAAABAAEAPMAAACbBQAAAAA=&#10;" filled="f" stroked="f" strokeweight=".5pt">
                <v:textbox style="mso-fit-shape-to-text:t">
                  <w:txbxContent>
                    <w:p>
                      <w:pPr>
                        <w:pStyle w:val="Paragraphedeliste"/>
                        <w:numPr>
                          <w:ilvl w:val="0"/>
                          <w:numId w:val="19"/>
                        </w:numPr>
                        <w:ind w:left="284"/>
                        <w:rPr>
                          <w:rFonts w:ascii="Arial Unicode MS" w:eastAsia="Arial Unicode MS" w:hAnsi="Arial Unicode MS" w:cs="Arial Unicode MS"/>
                          <w:color w:val="7030A0"/>
                          <w:sz w:val="24"/>
                          <w:szCs w:val="24"/>
                          <w:u w:val="single"/>
                        </w:rPr>
                      </w:pPr>
                      <w:r>
                        <w:rPr>
                          <w:rFonts w:ascii="Arial Unicode MS" w:eastAsia="Arial Unicode MS" w:hAnsi="Arial Unicode MS" w:cs="Arial Unicode MS"/>
                          <w:color w:val="7030A0"/>
                          <w:sz w:val="24"/>
                          <w:szCs w:val="24"/>
                          <w:u w:val="single"/>
                        </w:rPr>
                        <w:t xml:space="preserve">A quel </w:t>
                      </w:r>
                      <w:r>
                        <w:rPr>
                          <w:rFonts w:ascii="Arial Unicode MS" w:eastAsia="Arial Unicode MS" w:hAnsi="Arial Unicode MS" w:cs="Arial Unicode MS"/>
                          <w:b/>
                          <w:bCs/>
                          <w:color w:val="7030A0"/>
                          <w:sz w:val="24"/>
                          <w:szCs w:val="24"/>
                          <w:u w:val="single"/>
                        </w:rPr>
                        <w:t>échelon</w:t>
                      </w:r>
                      <w:r>
                        <w:rPr>
                          <w:rFonts w:ascii="Arial Unicode MS" w:eastAsia="Arial Unicode MS" w:hAnsi="Arial Unicode MS" w:cs="Arial Unicode MS"/>
                          <w:color w:val="7030A0"/>
                          <w:sz w:val="24"/>
                          <w:szCs w:val="24"/>
                          <w:u w:val="single"/>
                        </w:rPr>
                        <w:t xml:space="preserve"> le reclasser ? </w:t>
                      </w:r>
                    </w:p>
                  </w:txbxContent>
                </v:textbox>
                <w10:wrap anchorx="margin"/>
              </v:shape>
            </w:pict>
          </mc:Fallback>
        </mc:AlternateContent>
      </w:r>
    </w:p>
    <w:p>
      <w:pPr>
        <w:spacing w:after="0" w:line="240" w:lineRule="auto"/>
        <w:ind w:right="-426"/>
        <w:rPr>
          <w:sz w:val="20"/>
          <w:szCs w:val="20"/>
        </w:rPr>
      </w:pPr>
      <w:r>
        <w:rPr>
          <w:b/>
          <w:bCs/>
          <w:noProof/>
          <w:color w:val="00B050"/>
          <w:lang w:eastAsia="fr-FR"/>
        </w:rPr>
        <mc:AlternateContent>
          <mc:Choice Requires="wps">
            <w:drawing>
              <wp:anchor distT="0" distB="0" distL="114300" distR="114300" simplePos="0" relativeHeight="252525568" behindDoc="0" locked="0" layoutInCell="1" allowOverlap="1">
                <wp:simplePos x="0" y="0"/>
                <wp:positionH relativeFrom="page">
                  <wp:posOffset>669851</wp:posOffset>
                </wp:positionH>
                <wp:positionV relativeFrom="paragraph">
                  <wp:posOffset>170815</wp:posOffset>
                </wp:positionV>
                <wp:extent cx="2630717" cy="1000485"/>
                <wp:effectExtent l="0" t="0" r="0" b="9525"/>
                <wp:wrapNone/>
                <wp:docPr id="681" name="Zone de texte 681"/>
                <wp:cNvGraphicFramePr/>
                <a:graphic xmlns:a="http://schemas.openxmlformats.org/drawingml/2006/main">
                  <a:graphicData uri="http://schemas.microsoft.com/office/word/2010/wordprocessingShape">
                    <wps:wsp>
                      <wps:cNvSpPr txBox="1"/>
                      <wps:spPr>
                        <a:xfrm>
                          <a:off x="0" y="0"/>
                          <a:ext cx="2630717" cy="1000485"/>
                        </a:xfrm>
                        <a:prstGeom prst="rect">
                          <a:avLst/>
                        </a:prstGeom>
                        <a:solidFill>
                          <a:sysClr val="window" lastClr="FFFFFF"/>
                        </a:solidFill>
                        <a:ln w="6350">
                          <a:noFill/>
                        </a:ln>
                        <a:effectLst/>
                      </wps:spPr>
                      <wps:txbx>
                        <w:txbxContent>
                          <w:p>
                            <w:pPr>
                              <w:spacing w:after="0"/>
                              <w:rPr>
                                <w:i/>
                                <w:u w:val="single"/>
                              </w:rPr>
                            </w:pPr>
                            <w:r>
                              <w:rPr>
                                <w:i/>
                              </w:rPr>
                              <w:t xml:space="preserve">L’indice de reclassement est défini par l’indice correspondant à celui détenu dans l’emploi au 31/12/2022, conformément au tableau de correspondance fixé à </w:t>
                            </w:r>
                            <w:r>
                              <w:rPr>
                                <w:i/>
                                <w:u w:val="single"/>
                              </w:rPr>
                              <w:br/>
                              <w:t>l’article 20 du décret n°2022-1452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81" o:spid="_x0000_s1159" type="#_x0000_t202" style="position:absolute;margin-left:52.75pt;margin-top:13.45pt;width:207.15pt;height:78.8pt;z-index:252525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sO0XAIAAKoEAAAOAAAAZHJzL2Uyb0RvYy54bWysVE1vGjEQvVfqf7B8b3YhQAhiiWgiqkpR&#10;EimpIvVmvF5YyetxbcMu/fV99kKSpj1V5WDmyzOeN292ftU1mu2V8zWZgg/Ocs6UkVTWZlPwb0+r&#10;T1POfBCmFJqMKvhBeX61+Phh3tqZGtKWdKkcQxLjZ60t+DYEO8syL7eqEf6MrDJwVuQaEaC6TVY6&#10;0SJ7o7Nhnk+yllxpHUnlPaw3vZMvUv6qUjLcV5VXgemC420hnS6d63hmi7mYbZyw21oenyH+4RWN&#10;qA2KvqS6EUGwnav/SNXU0pGnKpxJajKqqlqq1AO6GeTvunncCqtSLwDH2xeY/P9LK+/2D47VZcEn&#10;0wFnRjQY0neMipWKBdUFxaIDMLXWzxD9aBEfus/UYdwnu4cxdt9Vron/6IvBD8APLyAjF5MwDifn&#10;+cXggjMJ3yDP89F0HPNkr9et8+GLooZFoeAOU0zgiv2tD33oKSRW86TrclVrnZSDv9aO7QUGDp6U&#10;1HKmhQ8wFnyVfsdqv13ThrXA4Hycp0qGYr6+lDYxr0pkOtaPWPQ9Ryl06y5BOJ6cAFlTeQBOjnrC&#10;eStXNXq5xUMehAPDAA22JtzjqDShNB0lzrbkfv7NHuMxeHg5a8HYgvsfO+EU+vtqQInLwWgUKZ6U&#10;0fhiCMW99azfesyuuSZghKHjdUmM8UGfxMpR84zlWsaqcAkjUbvg4SReh36PsJxSLZcpCKS2Itya&#10;Rytj6ghcnNRT9yycPY4zsuqOTtwWs3dT7WPjTUPLXaCqTiOPQPeogipRwUIk0hyXN27cWz1FvX5i&#10;Fr8AAAD//wMAUEsDBBQABgAIAAAAIQCHgqgA4QAAAAoBAAAPAAAAZHJzL2Rvd25yZXYueG1sTI9B&#10;S8NAFITvgv9heYI3u2kxpY3ZFBFFC4ZqWvC6zT6TaPZtyG6b2F/f50mPwwwz36Sr0bbiiL1vHCmY&#10;TiIQSKUzDVUKdtunmwUIHzQZ3TpCBT/oYZVdXqQ6MW6gdzwWoRJcQj7RCuoQukRKX9ZotZ+4Dom9&#10;T9dbHVj2lTS9HrjctnIWRXNpdUO8UOsOH2osv4uDVfAxFM/9Zr3+eute8tPmVOSv+JgrdX013t+B&#10;CDiGvzD84jM6ZMy0dwcyXrSsozjmqILZfAmCA/F0yV/27CxuY5BZKv9fyM4AAAD//wMAUEsBAi0A&#10;FAAGAAgAAAAhALaDOJL+AAAA4QEAABMAAAAAAAAAAAAAAAAAAAAAAFtDb250ZW50X1R5cGVzXS54&#10;bWxQSwECLQAUAAYACAAAACEAOP0h/9YAAACUAQAACwAAAAAAAAAAAAAAAAAvAQAAX3JlbHMvLnJl&#10;bHNQSwECLQAUAAYACAAAACEAnJLDtFwCAACqBAAADgAAAAAAAAAAAAAAAAAuAgAAZHJzL2Uyb0Rv&#10;Yy54bWxQSwECLQAUAAYACAAAACEAh4KoAOEAAAAKAQAADwAAAAAAAAAAAAAAAAC2BAAAZHJzL2Rv&#10;d25yZXYueG1sUEsFBgAAAAAEAAQA8wAAAMQFAAAAAA==&#10;" fillcolor="window" stroked="f" strokeweight=".5pt">
                <v:textbox>
                  <w:txbxContent>
                    <w:p>
                      <w:pPr>
                        <w:spacing w:after="0"/>
                        <w:rPr>
                          <w:i/>
                          <w:u w:val="single"/>
                        </w:rPr>
                      </w:pPr>
                      <w:r>
                        <w:rPr>
                          <w:i/>
                        </w:rPr>
                        <w:t xml:space="preserve">L’indice de reclassement est défini par l’indice correspondant à celui détenu dans l’emploi au 31/12/2022, conformément au tableau de correspondance fixé à </w:t>
                      </w:r>
                      <w:r>
                        <w:rPr>
                          <w:i/>
                          <w:u w:val="single"/>
                        </w:rPr>
                        <w:br/>
                        <w:t>l’article 20 du décret n°2022-1452</w:t>
                      </w:r>
                    </w:p>
                  </w:txbxContent>
                </v:textbox>
                <w10:wrap anchorx="page"/>
              </v:shape>
            </w:pict>
          </mc:Fallback>
        </mc:AlternateContent>
      </w:r>
      <w:r>
        <w:rPr>
          <w:sz w:val="20"/>
          <w:szCs w:val="20"/>
        </w:rPr>
        <w:tab/>
      </w:r>
      <w:r>
        <w:rPr>
          <w:sz w:val="20"/>
          <w:szCs w:val="20"/>
        </w:rPr>
        <w:tab/>
      </w:r>
      <w:r>
        <w:rPr>
          <w:sz w:val="20"/>
          <w:szCs w:val="20"/>
        </w:rPr>
        <w:tab/>
      </w:r>
      <w:r>
        <w:rPr>
          <w:sz w:val="20"/>
          <w:szCs w:val="20"/>
        </w:rPr>
        <w:tab/>
      </w:r>
      <w:r>
        <w:rPr>
          <w:sz w:val="20"/>
          <w:szCs w:val="20"/>
        </w:rPr>
        <w:tab/>
      </w:r>
      <w:r>
        <w:rPr>
          <w:sz w:val="20"/>
          <w:szCs w:val="20"/>
        </w:rPr>
        <w:tab/>
        <w:t xml:space="preserve">IB détenu dans l’EF de Sous-Directeur au 31/12/2022 : </w:t>
      </w:r>
      <w:r>
        <w:rPr>
          <w:b/>
          <w:bCs/>
          <w:sz w:val="20"/>
          <w:szCs w:val="20"/>
        </w:rPr>
        <w:t>IB 1027</w:t>
      </w:r>
    </w:p>
    <w:p>
      <w:pPr>
        <w:ind w:right="5811"/>
        <w:jc w:val="both"/>
      </w:pPr>
      <w:r>
        <w:rPr>
          <w:noProof/>
          <w:color w:val="00B050"/>
          <w:lang w:eastAsia="fr-FR"/>
        </w:rPr>
        <mc:AlternateContent>
          <mc:Choice Requires="wps">
            <w:drawing>
              <wp:anchor distT="0" distB="0" distL="114300" distR="114300" simplePos="0" relativeHeight="252526592" behindDoc="0" locked="0" layoutInCell="1" allowOverlap="1">
                <wp:simplePos x="0" y="0"/>
                <wp:positionH relativeFrom="page">
                  <wp:posOffset>3693226</wp:posOffset>
                </wp:positionH>
                <wp:positionV relativeFrom="paragraph">
                  <wp:posOffset>11001</wp:posOffset>
                </wp:positionV>
                <wp:extent cx="3495675" cy="1045029"/>
                <wp:effectExtent l="0" t="0" r="0" b="3175"/>
                <wp:wrapNone/>
                <wp:docPr id="682" name="Zone de texte 682"/>
                <wp:cNvGraphicFramePr/>
                <a:graphic xmlns:a="http://schemas.openxmlformats.org/drawingml/2006/main">
                  <a:graphicData uri="http://schemas.microsoft.com/office/word/2010/wordprocessingShape">
                    <wps:wsp>
                      <wps:cNvSpPr txBox="1"/>
                      <wps:spPr>
                        <a:xfrm>
                          <a:off x="0" y="0"/>
                          <a:ext cx="3495675" cy="1045029"/>
                        </a:xfrm>
                        <a:prstGeom prst="rect">
                          <a:avLst/>
                        </a:prstGeom>
                        <a:noFill/>
                        <a:ln w="6350">
                          <a:noFill/>
                        </a:ln>
                      </wps:spPr>
                      <wps:txbx>
                        <w:txbxContent>
                          <w:tbl>
                            <w:tblPr>
                              <w:tblStyle w:val="Grilledutableau"/>
                              <w:tblW w:w="4957" w:type="dxa"/>
                              <w:tblLook w:val="04A0" w:firstRow="1" w:lastRow="0" w:firstColumn="1" w:lastColumn="0" w:noHBand="0" w:noVBand="1"/>
                            </w:tblPr>
                            <w:tblGrid>
                              <w:gridCol w:w="1651"/>
                              <w:gridCol w:w="896"/>
                              <w:gridCol w:w="1276"/>
                              <w:gridCol w:w="1134"/>
                            </w:tblGrid>
                            <w:tr>
                              <w:tc>
                                <w:tcPr>
                                  <w:tcW w:w="1651" w:type="dxa"/>
                                  <w:vMerge w:val="restart"/>
                                </w:tcPr>
                                <w:p>
                                  <w:pPr>
                                    <w:tabs>
                                      <w:tab w:val="left" w:pos="6375"/>
                                    </w:tabs>
                                    <w:jc w:val="center"/>
                                    <w:rPr>
                                      <w:sz w:val="18"/>
                                      <w:szCs w:val="18"/>
                                    </w:rPr>
                                  </w:pPr>
                                  <w:r>
                                    <w:rPr>
                                      <w:sz w:val="18"/>
                                      <w:szCs w:val="18"/>
                                    </w:rPr>
                                    <w:t xml:space="preserve">IB de rémunération </w:t>
                                  </w:r>
                                </w:p>
                                <w:p>
                                  <w:pPr>
                                    <w:tabs>
                                      <w:tab w:val="left" w:pos="6375"/>
                                    </w:tabs>
                                    <w:jc w:val="center"/>
                                    <w:rPr>
                                      <w:sz w:val="18"/>
                                      <w:szCs w:val="18"/>
                                    </w:rPr>
                                  </w:pPr>
                                  <w:proofErr w:type="gramStart"/>
                                  <w:r>
                                    <w:rPr>
                                      <w:sz w:val="18"/>
                                      <w:szCs w:val="18"/>
                                    </w:rPr>
                                    <w:t>de</w:t>
                                  </w:r>
                                  <w:proofErr w:type="gramEnd"/>
                                  <w:r>
                                    <w:rPr>
                                      <w:sz w:val="18"/>
                                      <w:szCs w:val="18"/>
                                    </w:rPr>
                                    <w:t xml:space="preserve"> l’EF d’origine</w:t>
                                  </w:r>
                                </w:p>
                              </w:tc>
                              <w:tc>
                                <w:tcPr>
                                  <w:tcW w:w="3306" w:type="dxa"/>
                                  <w:gridSpan w:val="3"/>
                                </w:tcPr>
                                <w:p>
                                  <w:pPr>
                                    <w:tabs>
                                      <w:tab w:val="left" w:pos="6375"/>
                                    </w:tabs>
                                    <w:jc w:val="center"/>
                                    <w:rPr>
                                      <w:sz w:val="18"/>
                                      <w:szCs w:val="18"/>
                                    </w:rPr>
                                  </w:pPr>
                                  <w:r>
                                    <w:rPr>
                                      <w:sz w:val="18"/>
                                      <w:szCs w:val="18"/>
                                    </w:rPr>
                                    <w:t>IB applicables à compter du 01/01/2023</w:t>
                                  </w:r>
                                </w:p>
                              </w:tc>
                            </w:tr>
                            <w:tr>
                              <w:tc>
                                <w:tcPr>
                                  <w:tcW w:w="1651" w:type="dxa"/>
                                  <w:vMerge/>
                                </w:tcPr>
                                <w:p>
                                  <w:pPr>
                                    <w:tabs>
                                      <w:tab w:val="left" w:pos="6375"/>
                                    </w:tabs>
                                    <w:rPr>
                                      <w:sz w:val="18"/>
                                      <w:szCs w:val="18"/>
                                    </w:rPr>
                                  </w:pPr>
                                </w:p>
                              </w:tc>
                              <w:tc>
                                <w:tcPr>
                                  <w:tcW w:w="896" w:type="dxa"/>
                                </w:tcPr>
                                <w:p>
                                  <w:pPr>
                                    <w:tabs>
                                      <w:tab w:val="left" w:pos="6375"/>
                                    </w:tabs>
                                    <w:rPr>
                                      <w:sz w:val="18"/>
                                      <w:szCs w:val="18"/>
                                    </w:rPr>
                                  </w:pPr>
                                  <w:r>
                                    <w:rPr>
                                      <w:sz w:val="18"/>
                                      <w:szCs w:val="18"/>
                                    </w:rPr>
                                    <w:t>AE</w:t>
                                  </w:r>
                                  <w:r>
                                    <w:rPr>
                                      <w:sz w:val="18"/>
                                      <w:szCs w:val="18"/>
                                    </w:rPr>
                                    <w:br/>
                                    <w:t>1</w:t>
                                  </w:r>
                                  <w:r>
                                    <w:rPr>
                                      <w:sz w:val="18"/>
                                      <w:szCs w:val="18"/>
                                      <w:vertAlign w:val="superscript"/>
                                    </w:rPr>
                                    <w:t>er</w:t>
                                  </w:r>
                                  <w:r>
                                    <w:rPr>
                                      <w:sz w:val="18"/>
                                      <w:szCs w:val="18"/>
                                    </w:rPr>
                                    <w:t xml:space="preserve"> grade</w:t>
                                  </w:r>
                                </w:p>
                              </w:tc>
                              <w:tc>
                                <w:tcPr>
                                  <w:tcW w:w="1276" w:type="dxa"/>
                                </w:tcPr>
                                <w:p>
                                  <w:pPr>
                                    <w:tabs>
                                      <w:tab w:val="left" w:pos="6375"/>
                                    </w:tabs>
                                    <w:rPr>
                                      <w:color w:val="2E74B5" w:themeColor="accent5" w:themeShade="BF"/>
                                      <w:sz w:val="18"/>
                                      <w:szCs w:val="18"/>
                                    </w:rPr>
                                  </w:pPr>
                                  <w:r>
                                    <w:rPr>
                                      <w:color w:val="2E74B5" w:themeColor="accent5" w:themeShade="BF"/>
                                      <w:sz w:val="18"/>
                                      <w:szCs w:val="18"/>
                                    </w:rPr>
                                    <w:t xml:space="preserve">AE </w:t>
                                  </w:r>
                                  <w:r>
                                    <w:rPr>
                                      <w:color w:val="2E74B5" w:themeColor="accent5" w:themeShade="BF"/>
                                      <w:sz w:val="18"/>
                                      <w:szCs w:val="18"/>
                                    </w:rPr>
                                    <w:br/>
                                  </w:r>
                                  <w:r>
                                    <w:rPr>
                                      <w:b/>
                                      <w:bCs/>
                                      <w:color w:val="2E74B5" w:themeColor="accent5" w:themeShade="BF"/>
                                      <w:sz w:val="18"/>
                                      <w:szCs w:val="18"/>
                                    </w:rPr>
                                    <w:t>2</w:t>
                                  </w:r>
                                  <w:r>
                                    <w:rPr>
                                      <w:b/>
                                      <w:bCs/>
                                      <w:color w:val="2E74B5" w:themeColor="accent5" w:themeShade="BF"/>
                                      <w:sz w:val="18"/>
                                      <w:szCs w:val="18"/>
                                      <w:vertAlign w:val="superscript"/>
                                    </w:rPr>
                                    <w:t>ème</w:t>
                                  </w:r>
                                  <w:r>
                                    <w:rPr>
                                      <w:b/>
                                      <w:bCs/>
                                      <w:color w:val="2E74B5" w:themeColor="accent5" w:themeShade="BF"/>
                                      <w:sz w:val="18"/>
                                      <w:szCs w:val="18"/>
                                    </w:rPr>
                                    <w:t xml:space="preserve"> Grade</w:t>
                                  </w:r>
                                </w:p>
                              </w:tc>
                              <w:tc>
                                <w:tcPr>
                                  <w:tcW w:w="1134" w:type="dxa"/>
                                </w:tcPr>
                                <w:p>
                                  <w:pPr>
                                    <w:tabs>
                                      <w:tab w:val="left" w:pos="6375"/>
                                    </w:tabs>
                                    <w:rPr>
                                      <w:sz w:val="18"/>
                                      <w:szCs w:val="18"/>
                                    </w:rPr>
                                  </w:pPr>
                                  <w:r>
                                    <w:rPr>
                                      <w:sz w:val="18"/>
                                      <w:szCs w:val="18"/>
                                    </w:rPr>
                                    <w:t>AE grade transitoire</w:t>
                                  </w:r>
                                </w:p>
                              </w:tc>
                            </w:tr>
                            <w:tr>
                              <w:tc>
                                <w:tcPr>
                                  <w:tcW w:w="1651" w:type="dxa"/>
                                </w:tcPr>
                                <w:p>
                                  <w:pPr>
                                    <w:tabs>
                                      <w:tab w:val="left" w:pos="6375"/>
                                    </w:tabs>
                                    <w:jc w:val="center"/>
                                    <w:rPr>
                                      <w:sz w:val="18"/>
                                      <w:szCs w:val="18"/>
                                    </w:rPr>
                                  </w:pPr>
                                  <w:r>
                                    <w:rPr>
                                      <w:sz w:val="18"/>
                                      <w:szCs w:val="18"/>
                                    </w:rPr>
                                    <w:t>1015</w:t>
                                  </w:r>
                                </w:p>
                              </w:tc>
                              <w:tc>
                                <w:tcPr>
                                  <w:tcW w:w="896" w:type="dxa"/>
                                </w:tcPr>
                                <w:p>
                                  <w:pPr>
                                    <w:tabs>
                                      <w:tab w:val="left" w:pos="6375"/>
                                    </w:tabs>
                                    <w:jc w:val="center"/>
                                    <w:rPr>
                                      <w:sz w:val="18"/>
                                      <w:szCs w:val="18"/>
                                    </w:rPr>
                                  </w:pPr>
                                  <w:r>
                                    <w:rPr>
                                      <w:sz w:val="18"/>
                                      <w:szCs w:val="18"/>
                                    </w:rPr>
                                    <w:t>1042</w:t>
                                  </w:r>
                                </w:p>
                              </w:tc>
                              <w:tc>
                                <w:tcPr>
                                  <w:tcW w:w="1276" w:type="dxa"/>
                                </w:tcPr>
                                <w:p>
                                  <w:pPr>
                                    <w:tabs>
                                      <w:tab w:val="left" w:pos="6375"/>
                                    </w:tabs>
                                    <w:jc w:val="center"/>
                                    <w:rPr>
                                      <w:sz w:val="18"/>
                                      <w:szCs w:val="18"/>
                                    </w:rPr>
                                  </w:pPr>
                                  <w:r>
                                    <w:rPr>
                                      <w:sz w:val="18"/>
                                      <w:szCs w:val="18"/>
                                    </w:rPr>
                                    <w:t>1046</w:t>
                                  </w:r>
                                </w:p>
                              </w:tc>
                              <w:tc>
                                <w:tcPr>
                                  <w:tcW w:w="1134" w:type="dxa"/>
                                </w:tcPr>
                                <w:p>
                                  <w:pPr>
                                    <w:tabs>
                                      <w:tab w:val="left" w:pos="6375"/>
                                    </w:tabs>
                                    <w:jc w:val="center"/>
                                    <w:rPr>
                                      <w:sz w:val="18"/>
                                      <w:szCs w:val="18"/>
                                    </w:rPr>
                                  </w:pPr>
                                </w:p>
                              </w:tc>
                            </w:tr>
                            <w:tr>
                              <w:tc>
                                <w:tcPr>
                                  <w:tcW w:w="1651" w:type="dxa"/>
                                </w:tcPr>
                                <w:p>
                                  <w:pPr>
                                    <w:tabs>
                                      <w:tab w:val="left" w:pos="6375"/>
                                    </w:tabs>
                                    <w:jc w:val="center"/>
                                    <w:rPr>
                                      <w:b/>
                                      <w:bCs/>
                                      <w:color w:val="2F5496" w:themeColor="accent1" w:themeShade="BF"/>
                                      <w:sz w:val="18"/>
                                      <w:szCs w:val="18"/>
                                    </w:rPr>
                                  </w:pPr>
                                  <w:r>
                                    <w:rPr>
                                      <w:b/>
                                      <w:bCs/>
                                      <w:sz w:val="18"/>
                                      <w:szCs w:val="18"/>
                                    </w:rPr>
                                    <w:t>1027</w:t>
                                  </w:r>
                                </w:p>
                              </w:tc>
                              <w:tc>
                                <w:tcPr>
                                  <w:tcW w:w="896" w:type="dxa"/>
                                </w:tcPr>
                                <w:p>
                                  <w:pPr>
                                    <w:tabs>
                                      <w:tab w:val="left" w:pos="6375"/>
                                    </w:tabs>
                                    <w:jc w:val="center"/>
                                    <w:rPr>
                                      <w:color w:val="2F5496" w:themeColor="accent1" w:themeShade="BF"/>
                                      <w:sz w:val="18"/>
                                      <w:szCs w:val="18"/>
                                    </w:rPr>
                                  </w:pPr>
                                  <w:r>
                                    <w:rPr>
                                      <w:sz w:val="18"/>
                                      <w:szCs w:val="18"/>
                                    </w:rPr>
                                    <w:t>1097</w:t>
                                  </w:r>
                                </w:p>
                              </w:tc>
                              <w:tc>
                                <w:tcPr>
                                  <w:tcW w:w="1276" w:type="dxa"/>
                                </w:tcPr>
                                <w:p>
                                  <w:pPr>
                                    <w:tabs>
                                      <w:tab w:val="left" w:pos="6375"/>
                                    </w:tabs>
                                    <w:jc w:val="center"/>
                                    <w:rPr>
                                      <w:b/>
                                      <w:bCs/>
                                      <w:sz w:val="18"/>
                                      <w:szCs w:val="18"/>
                                    </w:rPr>
                                  </w:pPr>
                                  <w:r>
                                    <w:rPr>
                                      <w:b/>
                                      <w:bCs/>
                                      <w:color w:val="2E74B5" w:themeColor="accent5" w:themeShade="BF"/>
                                      <w:sz w:val="18"/>
                                      <w:szCs w:val="18"/>
                                    </w:rPr>
                                    <w:t>1109</w:t>
                                  </w:r>
                                </w:p>
                              </w:tc>
                              <w:tc>
                                <w:tcPr>
                                  <w:tcW w:w="1134" w:type="dxa"/>
                                </w:tcPr>
                                <w:p>
                                  <w:pPr>
                                    <w:tabs>
                                      <w:tab w:val="left" w:pos="6375"/>
                                    </w:tabs>
                                    <w:jc w:val="center"/>
                                    <w:rPr>
                                      <w:sz w:val="18"/>
                                      <w:szCs w:val="18"/>
                                    </w:rPr>
                                  </w:pPr>
                                  <w:r>
                                    <w:rPr>
                                      <w:sz w:val="18"/>
                                      <w:szCs w:val="18"/>
                                    </w:rPr>
                                    <w:t>1109</w:t>
                                  </w:r>
                                </w:p>
                              </w:tc>
                            </w:tr>
                            <w:tr>
                              <w:tc>
                                <w:tcPr>
                                  <w:tcW w:w="1651" w:type="dxa"/>
                                </w:tcPr>
                                <w:p>
                                  <w:pPr>
                                    <w:tabs>
                                      <w:tab w:val="left" w:pos="6375"/>
                                    </w:tabs>
                                    <w:jc w:val="center"/>
                                    <w:rPr>
                                      <w:sz w:val="18"/>
                                      <w:szCs w:val="18"/>
                                    </w:rPr>
                                  </w:pPr>
                                  <w:r>
                                    <w:rPr>
                                      <w:sz w:val="18"/>
                                      <w:szCs w:val="18"/>
                                    </w:rPr>
                                    <w:t>1042</w:t>
                                  </w:r>
                                </w:p>
                              </w:tc>
                              <w:tc>
                                <w:tcPr>
                                  <w:tcW w:w="896" w:type="dxa"/>
                                </w:tcPr>
                                <w:p>
                                  <w:pPr>
                                    <w:tabs>
                                      <w:tab w:val="left" w:pos="6375"/>
                                    </w:tabs>
                                    <w:jc w:val="center"/>
                                    <w:rPr>
                                      <w:sz w:val="18"/>
                                      <w:szCs w:val="18"/>
                                    </w:rPr>
                                  </w:pPr>
                                  <w:r>
                                    <w:rPr>
                                      <w:sz w:val="18"/>
                                      <w:szCs w:val="18"/>
                                    </w:rPr>
                                    <w:t>1097</w:t>
                                  </w:r>
                                </w:p>
                              </w:tc>
                              <w:tc>
                                <w:tcPr>
                                  <w:tcW w:w="1276" w:type="dxa"/>
                                </w:tcPr>
                                <w:p>
                                  <w:pPr>
                                    <w:tabs>
                                      <w:tab w:val="left" w:pos="6375"/>
                                    </w:tabs>
                                    <w:jc w:val="center"/>
                                    <w:rPr>
                                      <w:sz w:val="18"/>
                                      <w:szCs w:val="18"/>
                                    </w:rPr>
                                  </w:pPr>
                                  <w:r>
                                    <w:rPr>
                                      <w:sz w:val="18"/>
                                      <w:szCs w:val="18"/>
                                    </w:rPr>
                                    <w:t>1109</w:t>
                                  </w:r>
                                </w:p>
                              </w:tc>
                              <w:tc>
                                <w:tcPr>
                                  <w:tcW w:w="1134" w:type="dxa"/>
                                </w:tcPr>
                                <w:p>
                                  <w:pPr>
                                    <w:tabs>
                                      <w:tab w:val="left" w:pos="6375"/>
                                    </w:tabs>
                                    <w:jc w:val="center"/>
                                    <w:rPr>
                                      <w:sz w:val="18"/>
                                      <w:szCs w:val="18"/>
                                    </w:rPr>
                                  </w:pPr>
                                  <w:r>
                                    <w:rPr>
                                      <w:sz w:val="18"/>
                                      <w:szCs w:val="18"/>
                                    </w:rPr>
                                    <w:t>1109</w:t>
                                  </w:r>
                                </w:p>
                              </w:tc>
                            </w:tr>
                          </w:tbl>
                          <w:p>
                            <w:pPr>
                              <w:tabs>
                                <w:tab w:val="left" w:pos="6375"/>
                              </w:tabs>
                              <w:rPr>
                                <w:color w:val="2F5496" w:themeColor="accent1" w:themeShade="BF"/>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682" o:spid="_x0000_s1160" type="#_x0000_t202" style="position:absolute;left:0;text-align:left;margin-left:290.8pt;margin-top:.85pt;width:275.25pt;height:82.3pt;z-index:252526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CG8OgIAAGMEAAAOAAAAZHJzL2Uyb0RvYy54bWysVE1v2zAMvQ/YfxB0X+yk+WiMOEXWIsOA&#10;oC2QFgV2U2QpNiCLmqTEzn79KDlOg26nYReFEmmS7z0yi7u2VuQorKtA53Q4SCkRmkNR6X1OX1/W&#10;X24pcZ7pginQIqcn4ejd8vOnRWMyMYISVCEswSTaZY3Jaem9yZLE8VLUzA3ACI1OCbZmHq92nxSW&#10;NZi9VskoTadJA7YwFrhwDl8fOiddxvxSCu6fpHTCE5VT7M3H08ZzF85kuWDZ3jJTVvzcBvuHLmpW&#10;aSx6SfXAPCMHW/2Rqq64BQfSDzjUCUhZcRExIJph+gHNtmRGRCxIjjMXmtz/S8sfj8+WVEVOp7cj&#10;SjSrUaQfKBUpBPGi9YIEB9LUGJdh9NZgvG+/Qoty9+8OHwP6Vto6/CIugn4k/HQhGXMRjo834/lk&#10;OptQwtE3TMeTdDQPeZL3z411/puAmgQjpxZVjOSy48b5LrQPCdU0rCulopJKkwah3EzS+MHFg8mV&#10;xhoBRNdssHy7ayP2yaxHsoPihAAtdJPiDF9X2MSGOf/MLI4GYsJx9094SAVYDM4WJSXYX397D/Go&#10;GHopaXDUcup+HpgVlKjvGrWcD8fjMJvxMp7MRnix157dtUcf6nvAaR7iYhkezRDvVW9KC/UbbsUq&#10;VEUX0xxr59T35r3vFgC3iovVKgbhNBrmN3preEgdaA0Uv7RvzJqzDmEcHqEfSpZ9kKOL7QRZHTzI&#10;KmoViO5YPfOPkxzVPm9dWJXre4x6/29Y/gYAAP//AwBQSwMEFAAGAAgAAAAhAH5iwHvgAAAACgEA&#10;AA8AAABkcnMvZG93bnJldi54bWxMj8FKw0AQhu+C77CM4M1uktIYYjalBIogemjtxdskmSbB3dmY&#10;3bbRp3d70tsM388/3xTr2WhxpskNlhXEiwgEcWPbgTsFh/ftQwbCeeQWtWVS8E0O1uXtTYF5ay+8&#10;o/PedyKUsMtRQe/9mEvpmp4MuoUdiQM72smgD+vUyXbCSyg3WiZRlEqDA4cLPY5U9dR87k9GwUu1&#10;fcNdnZjsR1fPr8fN+HX4WCl1fzdvnkB4mv1fGK76QR3K4FTbE7dOaAWrLE5DNIBHEFceL5MYRB2m&#10;NF2CLAv5/4XyFwAA//8DAFBLAQItABQABgAIAAAAIQC2gziS/gAAAOEBAAATAAAAAAAAAAAAAAAA&#10;AAAAAABbQ29udGVudF9UeXBlc10ueG1sUEsBAi0AFAAGAAgAAAAhADj9If/WAAAAlAEAAAsAAAAA&#10;AAAAAAAAAAAALwEAAF9yZWxzLy5yZWxzUEsBAi0AFAAGAAgAAAAhAHZMIbw6AgAAYwQAAA4AAAAA&#10;AAAAAAAAAAAALgIAAGRycy9lMm9Eb2MueG1sUEsBAi0AFAAGAAgAAAAhAH5iwHvgAAAACgEAAA8A&#10;AAAAAAAAAAAAAAAAlAQAAGRycy9kb3ducmV2LnhtbFBLBQYAAAAABAAEAPMAAAChBQAAAAA=&#10;" filled="f" stroked="f" strokeweight=".5pt">
                <v:textbox>
                  <w:txbxContent>
                    <w:tbl>
                      <w:tblPr>
                        <w:tblStyle w:val="Grilledutableau"/>
                        <w:tblW w:w="4957" w:type="dxa"/>
                        <w:tblLook w:val="04A0" w:firstRow="1" w:lastRow="0" w:firstColumn="1" w:lastColumn="0" w:noHBand="0" w:noVBand="1"/>
                      </w:tblPr>
                      <w:tblGrid>
                        <w:gridCol w:w="1651"/>
                        <w:gridCol w:w="896"/>
                        <w:gridCol w:w="1276"/>
                        <w:gridCol w:w="1134"/>
                      </w:tblGrid>
                      <w:tr>
                        <w:tc>
                          <w:tcPr>
                            <w:tcW w:w="1651" w:type="dxa"/>
                            <w:vMerge w:val="restart"/>
                          </w:tcPr>
                          <w:p>
                            <w:pPr>
                              <w:tabs>
                                <w:tab w:val="left" w:pos="6375"/>
                              </w:tabs>
                              <w:jc w:val="center"/>
                              <w:rPr>
                                <w:sz w:val="18"/>
                                <w:szCs w:val="18"/>
                              </w:rPr>
                            </w:pPr>
                            <w:r>
                              <w:rPr>
                                <w:sz w:val="18"/>
                                <w:szCs w:val="18"/>
                              </w:rPr>
                              <w:t xml:space="preserve">IB de rémunération </w:t>
                            </w:r>
                          </w:p>
                          <w:p>
                            <w:pPr>
                              <w:tabs>
                                <w:tab w:val="left" w:pos="6375"/>
                              </w:tabs>
                              <w:jc w:val="center"/>
                              <w:rPr>
                                <w:sz w:val="18"/>
                                <w:szCs w:val="18"/>
                              </w:rPr>
                            </w:pPr>
                            <w:proofErr w:type="gramStart"/>
                            <w:r>
                              <w:rPr>
                                <w:sz w:val="18"/>
                                <w:szCs w:val="18"/>
                              </w:rPr>
                              <w:t>de</w:t>
                            </w:r>
                            <w:proofErr w:type="gramEnd"/>
                            <w:r>
                              <w:rPr>
                                <w:sz w:val="18"/>
                                <w:szCs w:val="18"/>
                              </w:rPr>
                              <w:t xml:space="preserve"> l’EF d’origine</w:t>
                            </w:r>
                          </w:p>
                        </w:tc>
                        <w:tc>
                          <w:tcPr>
                            <w:tcW w:w="3306" w:type="dxa"/>
                            <w:gridSpan w:val="3"/>
                          </w:tcPr>
                          <w:p>
                            <w:pPr>
                              <w:tabs>
                                <w:tab w:val="left" w:pos="6375"/>
                              </w:tabs>
                              <w:jc w:val="center"/>
                              <w:rPr>
                                <w:sz w:val="18"/>
                                <w:szCs w:val="18"/>
                              </w:rPr>
                            </w:pPr>
                            <w:r>
                              <w:rPr>
                                <w:sz w:val="18"/>
                                <w:szCs w:val="18"/>
                              </w:rPr>
                              <w:t>IB applicables à compter du 01/01/2023</w:t>
                            </w:r>
                          </w:p>
                        </w:tc>
                      </w:tr>
                      <w:tr>
                        <w:tc>
                          <w:tcPr>
                            <w:tcW w:w="1651" w:type="dxa"/>
                            <w:vMerge/>
                          </w:tcPr>
                          <w:p>
                            <w:pPr>
                              <w:tabs>
                                <w:tab w:val="left" w:pos="6375"/>
                              </w:tabs>
                              <w:rPr>
                                <w:sz w:val="18"/>
                                <w:szCs w:val="18"/>
                              </w:rPr>
                            </w:pPr>
                          </w:p>
                        </w:tc>
                        <w:tc>
                          <w:tcPr>
                            <w:tcW w:w="896" w:type="dxa"/>
                          </w:tcPr>
                          <w:p>
                            <w:pPr>
                              <w:tabs>
                                <w:tab w:val="left" w:pos="6375"/>
                              </w:tabs>
                              <w:rPr>
                                <w:sz w:val="18"/>
                                <w:szCs w:val="18"/>
                              </w:rPr>
                            </w:pPr>
                            <w:r>
                              <w:rPr>
                                <w:sz w:val="18"/>
                                <w:szCs w:val="18"/>
                              </w:rPr>
                              <w:t>AE</w:t>
                            </w:r>
                            <w:r>
                              <w:rPr>
                                <w:sz w:val="18"/>
                                <w:szCs w:val="18"/>
                              </w:rPr>
                              <w:br/>
                              <w:t>1</w:t>
                            </w:r>
                            <w:r>
                              <w:rPr>
                                <w:sz w:val="18"/>
                                <w:szCs w:val="18"/>
                                <w:vertAlign w:val="superscript"/>
                              </w:rPr>
                              <w:t>er</w:t>
                            </w:r>
                            <w:r>
                              <w:rPr>
                                <w:sz w:val="18"/>
                                <w:szCs w:val="18"/>
                              </w:rPr>
                              <w:t xml:space="preserve"> grade</w:t>
                            </w:r>
                          </w:p>
                        </w:tc>
                        <w:tc>
                          <w:tcPr>
                            <w:tcW w:w="1276" w:type="dxa"/>
                          </w:tcPr>
                          <w:p>
                            <w:pPr>
                              <w:tabs>
                                <w:tab w:val="left" w:pos="6375"/>
                              </w:tabs>
                              <w:rPr>
                                <w:color w:val="2E74B5" w:themeColor="accent5" w:themeShade="BF"/>
                                <w:sz w:val="18"/>
                                <w:szCs w:val="18"/>
                              </w:rPr>
                            </w:pPr>
                            <w:r>
                              <w:rPr>
                                <w:color w:val="2E74B5" w:themeColor="accent5" w:themeShade="BF"/>
                                <w:sz w:val="18"/>
                                <w:szCs w:val="18"/>
                              </w:rPr>
                              <w:t xml:space="preserve">AE </w:t>
                            </w:r>
                            <w:r>
                              <w:rPr>
                                <w:color w:val="2E74B5" w:themeColor="accent5" w:themeShade="BF"/>
                                <w:sz w:val="18"/>
                                <w:szCs w:val="18"/>
                              </w:rPr>
                              <w:br/>
                            </w:r>
                            <w:r>
                              <w:rPr>
                                <w:b/>
                                <w:bCs/>
                                <w:color w:val="2E74B5" w:themeColor="accent5" w:themeShade="BF"/>
                                <w:sz w:val="18"/>
                                <w:szCs w:val="18"/>
                              </w:rPr>
                              <w:t>2</w:t>
                            </w:r>
                            <w:r>
                              <w:rPr>
                                <w:b/>
                                <w:bCs/>
                                <w:color w:val="2E74B5" w:themeColor="accent5" w:themeShade="BF"/>
                                <w:sz w:val="18"/>
                                <w:szCs w:val="18"/>
                                <w:vertAlign w:val="superscript"/>
                              </w:rPr>
                              <w:t>ème</w:t>
                            </w:r>
                            <w:r>
                              <w:rPr>
                                <w:b/>
                                <w:bCs/>
                                <w:color w:val="2E74B5" w:themeColor="accent5" w:themeShade="BF"/>
                                <w:sz w:val="18"/>
                                <w:szCs w:val="18"/>
                              </w:rPr>
                              <w:t xml:space="preserve"> Grade</w:t>
                            </w:r>
                          </w:p>
                        </w:tc>
                        <w:tc>
                          <w:tcPr>
                            <w:tcW w:w="1134" w:type="dxa"/>
                          </w:tcPr>
                          <w:p>
                            <w:pPr>
                              <w:tabs>
                                <w:tab w:val="left" w:pos="6375"/>
                              </w:tabs>
                              <w:rPr>
                                <w:sz w:val="18"/>
                                <w:szCs w:val="18"/>
                              </w:rPr>
                            </w:pPr>
                            <w:r>
                              <w:rPr>
                                <w:sz w:val="18"/>
                                <w:szCs w:val="18"/>
                              </w:rPr>
                              <w:t>AE grade transitoire</w:t>
                            </w:r>
                          </w:p>
                        </w:tc>
                      </w:tr>
                      <w:tr>
                        <w:tc>
                          <w:tcPr>
                            <w:tcW w:w="1651" w:type="dxa"/>
                          </w:tcPr>
                          <w:p>
                            <w:pPr>
                              <w:tabs>
                                <w:tab w:val="left" w:pos="6375"/>
                              </w:tabs>
                              <w:jc w:val="center"/>
                              <w:rPr>
                                <w:sz w:val="18"/>
                                <w:szCs w:val="18"/>
                              </w:rPr>
                            </w:pPr>
                            <w:r>
                              <w:rPr>
                                <w:sz w:val="18"/>
                                <w:szCs w:val="18"/>
                              </w:rPr>
                              <w:t>1015</w:t>
                            </w:r>
                          </w:p>
                        </w:tc>
                        <w:tc>
                          <w:tcPr>
                            <w:tcW w:w="896" w:type="dxa"/>
                          </w:tcPr>
                          <w:p>
                            <w:pPr>
                              <w:tabs>
                                <w:tab w:val="left" w:pos="6375"/>
                              </w:tabs>
                              <w:jc w:val="center"/>
                              <w:rPr>
                                <w:sz w:val="18"/>
                                <w:szCs w:val="18"/>
                              </w:rPr>
                            </w:pPr>
                            <w:r>
                              <w:rPr>
                                <w:sz w:val="18"/>
                                <w:szCs w:val="18"/>
                              </w:rPr>
                              <w:t>1042</w:t>
                            </w:r>
                          </w:p>
                        </w:tc>
                        <w:tc>
                          <w:tcPr>
                            <w:tcW w:w="1276" w:type="dxa"/>
                          </w:tcPr>
                          <w:p>
                            <w:pPr>
                              <w:tabs>
                                <w:tab w:val="left" w:pos="6375"/>
                              </w:tabs>
                              <w:jc w:val="center"/>
                              <w:rPr>
                                <w:sz w:val="18"/>
                                <w:szCs w:val="18"/>
                              </w:rPr>
                            </w:pPr>
                            <w:r>
                              <w:rPr>
                                <w:sz w:val="18"/>
                                <w:szCs w:val="18"/>
                              </w:rPr>
                              <w:t>1046</w:t>
                            </w:r>
                          </w:p>
                        </w:tc>
                        <w:tc>
                          <w:tcPr>
                            <w:tcW w:w="1134" w:type="dxa"/>
                          </w:tcPr>
                          <w:p>
                            <w:pPr>
                              <w:tabs>
                                <w:tab w:val="left" w:pos="6375"/>
                              </w:tabs>
                              <w:jc w:val="center"/>
                              <w:rPr>
                                <w:sz w:val="18"/>
                                <w:szCs w:val="18"/>
                              </w:rPr>
                            </w:pPr>
                          </w:p>
                        </w:tc>
                      </w:tr>
                      <w:tr>
                        <w:tc>
                          <w:tcPr>
                            <w:tcW w:w="1651" w:type="dxa"/>
                          </w:tcPr>
                          <w:p>
                            <w:pPr>
                              <w:tabs>
                                <w:tab w:val="left" w:pos="6375"/>
                              </w:tabs>
                              <w:jc w:val="center"/>
                              <w:rPr>
                                <w:b/>
                                <w:bCs/>
                                <w:color w:val="2F5496" w:themeColor="accent1" w:themeShade="BF"/>
                                <w:sz w:val="18"/>
                                <w:szCs w:val="18"/>
                              </w:rPr>
                            </w:pPr>
                            <w:r>
                              <w:rPr>
                                <w:b/>
                                <w:bCs/>
                                <w:sz w:val="18"/>
                                <w:szCs w:val="18"/>
                              </w:rPr>
                              <w:t>1027</w:t>
                            </w:r>
                          </w:p>
                        </w:tc>
                        <w:tc>
                          <w:tcPr>
                            <w:tcW w:w="896" w:type="dxa"/>
                          </w:tcPr>
                          <w:p>
                            <w:pPr>
                              <w:tabs>
                                <w:tab w:val="left" w:pos="6375"/>
                              </w:tabs>
                              <w:jc w:val="center"/>
                              <w:rPr>
                                <w:color w:val="2F5496" w:themeColor="accent1" w:themeShade="BF"/>
                                <w:sz w:val="18"/>
                                <w:szCs w:val="18"/>
                              </w:rPr>
                            </w:pPr>
                            <w:r>
                              <w:rPr>
                                <w:sz w:val="18"/>
                                <w:szCs w:val="18"/>
                              </w:rPr>
                              <w:t>1097</w:t>
                            </w:r>
                          </w:p>
                        </w:tc>
                        <w:tc>
                          <w:tcPr>
                            <w:tcW w:w="1276" w:type="dxa"/>
                          </w:tcPr>
                          <w:p>
                            <w:pPr>
                              <w:tabs>
                                <w:tab w:val="left" w:pos="6375"/>
                              </w:tabs>
                              <w:jc w:val="center"/>
                              <w:rPr>
                                <w:b/>
                                <w:bCs/>
                                <w:sz w:val="18"/>
                                <w:szCs w:val="18"/>
                              </w:rPr>
                            </w:pPr>
                            <w:r>
                              <w:rPr>
                                <w:b/>
                                <w:bCs/>
                                <w:color w:val="2E74B5" w:themeColor="accent5" w:themeShade="BF"/>
                                <w:sz w:val="18"/>
                                <w:szCs w:val="18"/>
                              </w:rPr>
                              <w:t>1109</w:t>
                            </w:r>
                          </w:p>
                        </w:tc>
                        <w:tc>
                          <w:tcPr>
                            <w:tcW w:w="1134" w:type="dxa"/>
                          </w:tcPr>
                          <w:p>
                            <w:pPr>
                              <w:tabs>
                                <w:tab w:val="left" w:pos="6375"/>
                              </w:tabs>
                              <w:jc w:val="center"/>
                              <w:rPr>
                                <w:sz w:val="18"/>
                                <w:szCs w:val="18"/>
                              </w:rPr>
                            </w:pPr>
                            <w:r>
                              <w:rPr>
                                <w:sz w:val="18"/>
                                <w:szCs w:val="18"/>
                              </w:rPr>
                              <w:t>1109</w:t>
                            </w:r>
                          </w:p>
                        </w:tc>
                      </w:tr>
                      <w:tr>
                        <w:tc>
                          <w:tcPr>
                            <w:tcW w:w="1651" w:type="dxa"/>
                          </w:tcPr>
                          <w:p>
                            <w:pPr>
                              <w:tabs>
                                <w:tab w:val="left" w:pos="6375"/>
                              </w:tabs>
                              <w:jc w:val="center"/>
                              <w:rPr>
                                <w:sz w:val="18"/>
                                <w:szCs w:val="18"/>
                              </w:rPr>
                            </w:pPr>
                            <w:r>
                              <w:rPr>
                                <w:sz w:val="18"/>
                                <w:szCs w:val="18"/>
                              </w:rPr>
                              <w:t>1042</w:t>
                            </w:r>
                          </w:p>
                        </w:tc>
                        <w:tc>
                          <w:tcPr>
                            <w:tcW w:w="896" w:type="dxa"/>
                          </w:tcPr>
                          <w:p>
                            <w:pPr>
                              <w:tabs>
                                <w:tab w:val="left" w:pos="6375"/>
                              </w:tabs>
                              <w:jc w:val="center"/>
                              <w:rPr>
                                <w:sz w:val="18"/>
                                <w:szCs w:val="18"/>
                              </w:rPr>
                            </w:pPr>
                            <w:r>
                              <w:rPr>
                                <w:sz w:val="18"/>
                                <w:szCs w:val="18"/>
                              </w:rPr>
                              <w:t>1097</w:t>
                            </w:r>
                          </w:p>
                        </w:tc>
                        <w:tc>
                          <w:tcPr>
                            <w:tcW w:w="1276" w:type="dxa"/>
                          </w:tcPr>
                          <w:p>
                            <w:pPr>
                              <w:tabs>
                                <w:tab w:val="left" w:pos="6375"/>
                              </w:tabs>
                              <w:jc w:val="center"/>
                              <w:rPr>
                                <w:sz w:val="18"/>
                                <w:szCs w:val="18"/>
                              </w:rPr>
                            </w:pPr>
                            <w:r>
                              <w:rPr>
                                <w:sz w:val="18"/>
                                <w:szCs w:val="18"/>
                              </w:rPr>
                              <w:t>1109</w:t>
                            </w:r>
                          </w:p>
                        </w:tc>
                        <w:tc>
                          <w:tcPr>
                            <w:tcW w:w="1134" w:type="dxa"/>
                          </w:tcPr>
                          <w:p>
                            <w:pPr>
                              <w:tabs>
                                <w:tab w:val="left" w:pos="6375"/>
                              </w:tabs>
                              <w:jc w:val="center"/>
                              <w:rPr>
                                <w:sz w:val="18"/>
                                <w:szCs w:val="18"/>
                              </w:rPr>
                            </w:pPr>
                            <w:r>
                              <w:rPr>
                                <w:sz w:val="18"/>
                                <w:szCs w:val="18"/>
                              </w:rPr>
                              <w:t>1109</w:t>
                            </w:r>
                          </w:p>
                        </w:tc>
                      </w:tr>
                    </w:tbl>
                    <w:p>
                      <w:pPr>
                        <w:tabs>
                          <w:tab w:val="left" w:pos="6375"/>
                        </w:tabs>
                        <w:rPr>
                          <w:color w:val="2F5496" w:themeColor="accent1" w:themeShade="BF"/>
                          <w:sz w:val="20"/>
                          <w:szCs w:val="20"/>
                        </w:rPr>
                      </w:pPr>
                    </w:p>
                  </w:txbxContent>
                </v:textbox>
                <w10:wrap anchorx="page"/>
              </v:shape>
            </w:pict>
          </mc:Fallback>
        </mc:AlternateContent>
      </w:r>
    </w:p>
    <w:p>
      <w:pPr>
        <w:ind w:right="5811"/>
        <w:jc w:val="both"/>
      </w:pPr>
    </w:p>
    <w:p/>
    <w:p/>
    <w:p>
      <w:pPr>
        <w:ind w:left="-567" w:right="4252"/>
      </w:pPr>
    </w:p>
    <w:p>
      <w:pPr>
        <w:ind w:left="-567" w:right="4252"/>
      </w:pPr>
      <w:r>
        <w:rPr>
          <w:noProof/>
          <w:lang w:eastAsia="fr-FR"/>
        </w:rPr>
        <mc:AlternateContent>
          <mc:Choice Requires="wps">
            <w:drawing>
              <wp:anchor distT="0" distB="0" distL="114300" distR="114300" simplePos="0" relativeHeight="252537856" behindDoc="0" locked="0" layoutInCell="1" allowOverlap="1">
                <wp:simplePos x="0" y="0"/>
                <wp:positionH relativeFrom="column">
                  <wp:posOffset>3059955</wp:posOffset>
                </wp:positionH>
                <wp:positionV relativeFrom="paragraph">
                  <wp:posOffset>122500</wp:posOffset>
                </wp:positionV>
                <wp:extent cx="3017520" cy="612250"/>
                <wp:effectExtent l="0" t="0" r="0" b="0"/>
                <wp:wrapNone/>
                <wp:docPr id="683" name="Zone de texte 683"/>
                <wp:cNvGraphicFramePr/>
                <a:graphic xmlns:a="http://schemas.openxmlformats.org/drawingml/2006/main">
                  <a:graphicData uri="http://schemas.microsoft.com/office/word/2010/wordprocessingShape">
                    <wps:wsp>
                      <wps:cNvSpPr txBox="1"/>
                      <wps:spPr>
                        <a:xfrm>
                          <a:off x="0" y="0"/>
                          <a:ext cx="3017520" cy="612250"/>
                        </a:xfrm>
                        <a:prstGeom prst="rect">
                          <a:avLst/>
                        </a:prstGeom>
                        <a:solidFill>
                          <a:sysClr val="window" lastClr="FFFFFF"/>
                        </a:solidFill>
                        <a:ln w="6350">
                          <a:noFill/>
                        </a:ln>
                      </wps:spPr>
                      <wps:txbx>
                        <w:txbxContent>
                          <w:p>
                            <w:pPr>
                              <w:tabs>
                                <w:tab w:val="left" w:pos="6375"/>
                              </w:tabs>
                              <w:spacing w:after="0"/>
                              <w:rPr>
                                <w:szCs w:val="21"/>
                              </w:rPr>
                            </w:pPr>
                            <w:r>
                              <w:rPr>
                                <w:szCs w:val="21"/>
                              </w:rPr>
                              <w:t>IB 1109 au sein du 2</w:t>
                            </w:r>
                            <w:r>
                              <w:rPr>
                                <w:szCs w:val="21"/>
                                <w:vertAlign w:val="superscript"/>
                              </w:rPr>
                              <w:t>ème</w:t>
                            </w:r>
                            <w:r>
                              <w:rPr>
                                <w:szCs w:val="21"/>
                              </w:rPr>
                              <w:t xml:space="preserve"> grade=&gt; </w:t>
                            </w:r>
                            <w:r>
                              <w:rPr>
                                <w:color w:val="0070C0"/>
                                <w:szCs w:val="21"/>
                              </w:rPr>
                              <w:t xml:space="preserve">échelon 6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83" o:spid="_x0000_s1161" type="#_x0000_t202" style="position:absolute;left:0;text-align:left;margin-left:240.95pt;margin-top:9.65pt;width:237.6pt;height:48.2pt;z-index:25253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BmUVgIAAJsEAAAOAAAAZHJzL2Uyb0RvYy54bWysVN9v2jAQfp+0/8Hy+wjQQikiVIyKaRJq&#10;K7VTpb0Zx4FIjs+zDQn76/fZgbbr9jQtD8757nI/vu8us5u21uygnK/I5HzQ63OmjKSiMtucf3ta&#10;fZpw5oMwhdBkVM6PyvOb+ccPs8ZO1ZB2pAvlGIIYP21sznch2GmWeblTtfA9ssrAWJKrRcDVbbPC&#10;iQbRa50N+/1x1pArrCOpvIf2tjPyeYpflkqG+7L0KjCdc9QW0unSuYlnNp+J6dYJu6vkqQzxD1XU&#10;ojJI+hLqVgTB9q76I1RdSUeeytCTVGdUlpVUqQd0M+i/6+ZxJ6xKvQAcb19g8v8vrLw7PDhWFTkf&#10;Ty44M6IGSd9BFSsUC6oNikUDYGqsn8L70cI/tJ+pBd1nvYcydt+Wro5v9MVgB+DHF5ARi0koL/qD&#10;q9EQJgnbeDAcjhIL2evX1vnwRVHNopBzBxITtuKw9gGVwPXsEpN50lWxqrROl6NfascOAnxjTApq&#10;ONPCByhzvkpPLBohfvtMG9agmgvUEqMYivE6P23gHpvvmoxSaDdtwmw0OSOwoeIIYBx1E+atXFWo&#10;fo3UD8JhpNAw1iTc4yg1IRmdJM525H7+TR/9wTSsnDUY0Zz7H3vhFDr6ajAD14PLyzjT6XI5uoqg&#10;ureWzVuL2ddLAioDLKSVSYz+QZ/F0lH9jG1axKwwCSORO+fhLC5DtzjYRqkWi+SEKbYirM2jlTF0&#10;BC9y89Q+C2dPBMYxuqPzMIvpOx473w72xT5QWSWSI9Adqif8sQGJuNO2xhV7e09er/+U+S8AAAD/&#10;/wMAUEsDBBQABgAIAAAAIQDlWGS84gAAAAoBAAAPAAAAZHJzL2Rvd25yZXYueG1sTI/BTsMwDIbv&#10;SLxDZCRuLC0wtpamE0IgmEQ1KEhcs8a0hcapmmwte3rMCY72/+n352w12U7scfCtIwXxLAKBVDnT&#10;Uq3g7fX+bAnCB01Gd45QwTd6WOXHR5lOjRvpBfdlqAWXkE+1giaEPpXSVw1a7WeuR+Lsww1WBx6H&#10;WppBj1xuO3keRVfS6pb4QqN7vG2w+ip3VsH7WD4Mm/X687l/LA6bQ1k84V2h1OnJdHMNIuAU/mD4&#10;1Wd1yNlp63ZkvOgUXC7jhFEOkgsQDCTzRQxiy4t4vgCZZ/L/C/kPAAAA//8DAFBLAQItABQABgAI&#10;AAAAIQC2gziS/gAAAOEBAAATAAAAAAAAAAAAAAAAAAAAAABbQ29udGVudF9UeXBlc10ueG1sUEsB&#10;Ai0AFAAGAAgAAAAhADj9If/WAAAAlAEAAAsAAAAAAAAAAAAAAAAALwEAAF9yZWxzLy5yZWxzUEsB&#10;Ai0AFAAGAAgAAAAhADs0GZRWAgAAmwQAAA4AAAAAAAAAAAAAAAAALgIAAGRycy9lMm9Eb2MueG1s&#10;UEsBAi0AFAAGAAgAAAAhAOVYZLziAAAACgEAAA8AAAAAAAAAAAAAAAAAsAQAAGRycy9kb3ducmV2&#10;LnhtbFBLBQYAAAAABAAEAPMAAAC/BQAAAAA=&#10;" fillcolor="window" stroked="f" strokeweight=".5pt">
                <v:textbox>
                  <w:txbxContent>
                    <w:p>
                      <w:pPr>
                        <w:tabs>
                          <w:tab w:val="left" w:pos="6375"/>
                        </w:tabs>
                        <w:spacing w:after="0"/>
                        <w:rPr>
                          <w:szCs w:val="21"/>
                        </w:rPr>
                      </w:pPr>
                      <w:r>
                        <w:rPr>
                          <w:szCs w:val="21"/>
                        </w:rPr>
                        <w:t>IB 1109 au sein du 2</w:t>
                      </w:r>
                      <w:r>
                        <w:rPr>
                          <w:szCs w:val="21"/>
                          <w:vertAlign w:val="superscript"/>
                        </w:rPr>
                        <w:t>ème</w:t>
                      </w:r>
                      <w:r>
                        <w:rPr>
                          <w:szCs w:val="21"/>
                        </w:rPr>
                        <w:t xml:space="preserve"> grade=&gt; </w:t>
                      </w:r>
                      <w:r>
                        <w:rPr>
                          <w:color w:val="0070C0"/>
                          <w:szCs w:val="21"/>
                        </w:rPr>
                        <w:t xml:space="preserve">échelon 6 </w:t>
                      </w:r>
                    </w:p>
                  </w:txbxContent>
                </v:textbox>
              </v:shape>
            </w:pict>
          </mc:Fallback>
        </mc:AlternateContent>
      </w:r>
      <w:r>
        <w:t xml:space="preserve">Il s’agit ensuite de déterminer l’échelon de l’agent en rapprochant son indice (ici 1109) et son grade </w:t>
      </w:r>
      <w:r>
        <w:br/>
        <w:t>(ici AE de 2</w:t>
      </w:r>
      <w:r>
        <w:rPr>
          <w:vertAlign w:val="superscript"/>
        </w:rPr>
        <w:t>ème</w:t>
      </w:r>
      <w:r>
        <w:t xml:space="preserve"> grade) de la grille indiciaire des AE. </w:t>
      </w:r>
    </w:p>
    <w:p>
      <w:r>
        <w:br w:type="page"/>
      </w:r>
    </w:p>
    <w:p>
      <w:r>
        <w:rPr>
          <w:noProof/>
          <w:color w:val="2E74B5" w:themeColor="accent5" w:themeShade="BF"/>
          <w:sz w:val="24"/>
          <w:szCs w:val="24"/>
          <w:lang w:eastAsia="fr-FR"/>
        </w:rPr>
        <w:lastRenderedPageBreak/>
        <mc:AlternateContent>
          <mc:Choice Requires="wps">
            <w:drawing>
              <wp:anchor distT="0" distB="0" distL="114300" distR="114300" simplePos="0" relativeHeight="252536832" behindDoc="0" locked="0" layoutInCell="1" allowOverlap="1">
                <wp:simplePos x="0" y="0"/>
                <wp:positionH relativeFrom="margin">
                  <wp:posOffset>-305559</wp:posOffset>
                </wp:positionH>
                <wp:positionV relativeFrom="paragraph">
                  <wp:posOffset>75037</wp:posOffset>
                </wp:positionV>
                <wp:extent cx="611505" cy="232410"/>
                <wp:effectExtent l="0" t="0" r="17145" b="15240"/>
                <wp:wrapNone/>
                <wp:docPr id="684" name="Flèche : pentagone 684"/>
                <wp:cNvGraphicFramePr/>
                <a:graphic xmlns:a="http://schemas.openxmlformats.org/drawingml/2006/main">
                  <a:graphicData uri="http://schemas.microsoft.com/office/word/2010/wordprocessingShape">
                    <wps:wsp>
                      <wps:cNvSpPr/>
                      <wps:spPr>
                        <a:xfrm>
                          <a:off x="0" y="0"/>
                          <a:ext cx="611505" cy="232410"/>
                        </a:xfrm>
                        <a:prstGeom prst="homePlate">
                          <a:avLst/>
                        </a:prstGeom>
                        <a:gradFill flip="none" rotWithShape="1">
                          <a:gsLst>
                            <a:gs pos="0">
                              <a:srgbClr val="6B61B7">
                                <a:shade val="30000"/>
                                <a:satMod val="115000"/>
                              </a:srgbClr>
                            </a:gs>
                            <a:gs pos="50000">
                              <a:srgbClr val="6B61B7">
                                <a:shade val="67500"/>
                                <a:satMod val="115000"/>
                              </a:srgbClr>
                            </a:gs>
                            <a:gs pos="100000">
                              <a:srgbClr val="6B61B7">
                                <a:shade val="100000"/>
                                <a:satMod val="115000"/>
                              </a:srgbClr>
                            </a:gs>
                          </a:gsLst>
                          <a:lin ang="0" scaled="1"/>
                          <a:tileRect/>
                        </a:gradFill>
                        <a:ln w="12700" cap="flat" cmpd="sng" algn="ctr">
                          <a:solidFill>
                            <a:srgbClr val="5B9BD5">
                              <a:shade val="50000"/>
                            </a:srgbClr>
                          </a:solidFill>
                          <a:prstDash val="solid"/>
                          <a:miter lim="800000"/>
                        </a:ln>
                        <a:effectLst>
                          <a:softEdge rad="31750"/>
                        </a:effectLst>
                      </wps:spPr>
                      <wps:txbx>
                        <w:txbxContent>
                          <w:p>
                            <w:pPr>
                              <w:jc w:val="center"/>
                              <w:rPr>
                                <w:b/>
                                <w:bCs/>
                                <w:color w:val="FFFFFF" w:themeColor="background1"/>
                                <w:sz w:val="18"/>
                                <w:szCs w:val="18"/>
                              </w:rPr>
                            </w:pPr>
                            <w:r>
                              <w:rPr>
                                <w:b/>
                                <w:bCs/>
                                <w:color w:val="FFFFFF" w:themeColor="background1"/>
                                <w:sz w:val="18"/>
                                <w:szCs w:val="18"/>
                              </w:rPr>
                              <w:t>Etape 3</w:t>
                            </w:r>
                          </w:p>
                          <w:p>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èche : pentagone 684" o:spid="_x0000_s1162" type="#_x0000_t15" style="position:absolute;margin-left:-24.05pt;margin-top:5.9pt;width:48.15pt;height:18.3pt;z-index:25253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4Y+HgMAANoGAAAOAAAAZHJzL2Uyb0RvYy54bWysVctOGzEU3VfqP1jel8mEJEBEQDxKVYlC&#10;VKhYOx7PjCWP7dqGBL6my35H+2M9tieQQhcIlcXgx/V9nHPvyf7hqlPkTjgvjZ7RcmtAidDcVFI3&#10;M/rt+uzDLiU+MF0xZbSY0Xvh6eHB+3f7SzsVQ9MaVQlH4ET76dLOaBuCnRaF563omN8yVmhc1sZ1&#10;LGDrmqJybAnvnSqGg8GkWBpXWWe48B6np/mSHiT/dS14uKxrLwJRM4rcQvq69F3Eb3Gwz6aNY7aV&#10;vE+DvSGLjkmNoI+uTllg5NbJF646yZ3xpg5b3HSFqWvJRaoB1ZSDZ9VctcyKVAvA8fYRJv//3PKL&#10;u7kjsprRye6IEs06kHSmfv8EAb9+TAnwD6wBdSTeA62l9VM8urJz1+88lrH0Ve26+B9FkVVC+P4R&#10;YbEKhONwUpbjwZgSjqvh9nBUJgaKp8fW+fBJmI7EBco0nZgrFiIKbMruzn1AVNiv7XrMqzOpFKmV&#10;RAtpZEuJM+FGhjZBiMbM5Hi8Ty88sQYoDtKxd83iRDlyx9Akk+NJebyTz1tWiXy6PcBfbhbPwhdT&#10;5eNYTT5HSr2blF7jN8NEo1eHmuzA/M2hyhjq1bF66zQEr64LpTZrIJXUhMVRx2x5zpRAI5U5+SCV&#10;+Ir5y3xhxBJHERalyRJmwx0kSjgDZTUoxrKzeO51QwlTDeSEB5eJMEo+vv6LrfHx3vHp+DlbGe8c&#10;eJMVv+kndtAp821mMl3lxDsZIElKdjO6m9HMnpSOyYskKn0fxUH+WDWCoLoZ3S5BXfQBhDbMijgy&#10;eUjiKqwWqzRw471oG48WprrHFKJlM5CWn0lkd858mDMHPQJO0NhwiU+tDMAz/YqS1riHf51H+zg/&#10;7oGSJfQNwH6/ZQ6ToT5rtP5eORpFQUyb0XhniI3bvFls3ujb7sRgOkrQbHlaRvug1svame4GUnwU&#10;o+KKaY7YmcJ+cxKy7kLMuTg6SmYQQcvCub6yfD2kkZfr1Q1ztteAAPG4MGstfKEC2TZSo83RbTC1&#10;TC33hCv4iBsIaB7NLPZRoTf3yerpJ+ngDwAAAP//AwBQSwMEFAAGAAgAAAAhAB+a0CTbAAAACAEA&#10;AA8AAABkcnMvZG93bnJldi54bWxMj8FOwzAQRO9I/IO1SNxaJ1WAKMSpEIIbB0grcd3GSxw1tiPb&#10;TQNfz/YEp9VonmZn6u1iRzFTiIN3CvJ1BoJc5/XgegX73euqBBETOo2jd6TgmyJsm+urGivtz+6D&#10;5jb1gkNcrFCBSWmqpIydIYtx7Sdy7H35YDGxDL3UAc8cbke5ybJ7aXFw/MHgRM+GumN7sgqWF/Pu&#10;Z/9p8C7tw0AP7dvPsVXq9mZ5egSRaEl/MFzqc3VouNPBn5yOYlSwKsqcUTZynsBAUW5AHC63ANnU&#10;8v+A5hcAAP//AwBQSwECLQAUAAYACAAAACEAtoM4kv4AAADhAQAAEwAAAAAAAAAAAAAAAAAAAAAA&#10;W0NvbnRlbnRfVHlwZXNdLnhtbFBLAQItABQABgAIAAAAIQA4/SH/1gAAAJQBAAALAAAAAAAAAAAA&#10;AAAAAC8BAABfcmVscy8ucmVsc1BLAQItABQABgAIAAAAIQCua4Y+HgMAANoGAAAOAAAAAAAAAAAA&#10;AAAAAC4CAABkcnMvZTJvRG9jLnhtbFBLAQItABQABgAIAAAAIQAfmtAk2wAAAAgBAAAPAAAAAAAA&#10;AAAAAAAAAHgFAABkcnMvZG93bnJldi54bWxQSwUGAAAAAAQABADzAAAAgAYAAAAA&#10;" adj="17495" fillcolor="#38316d" strokecolor="#41719c" strokeweight="1pt">
                <v:fill color2="#665bbd" rotate="t" angle="90" colors="0 #38316d;.5 #554b9f;1 #665bbd" focus="100%" type="gradient"/>
                <v:textbox>
                  <w:txbxContent>
                    <w:p>
                      <w:pPr>
                        <w:jc w:val="center"/>
                        <w:rPr>
                          <w:b/>
                          <w:bCs/>
                          <w:color w:val="FFFFFF" w:themeColor="background1"/>
                          <w:sz w:val="18"/>
                          <w:szCs w:val="18"/>
                        </w:rPr>
                      </w:pPr>
                      <w:r>
                        <w:rPr>
                          <w:b/>
                          <w:bCs/>
                          <w:color w:val="FFFFFF" w:themeColor="background1"/>
                          <w:sz w:val="18"/>
                          <w:szCs w:val="18"/>
                        </w:rPr>
                        <w:t>Etape 3</w:t>
                      </w:r>
                    </w:p>
                    <w:p>
                      <w:pPr>
                        <w:jc w:val="center"/>
                      </w:pPr>
                    </w:p>
                  </w:txbxContent>
                </v:textbox>
                <w10:wrap anchorx="margin"/>
              </v:shape>
            </w:pict>
          </mc:Fallback>
        </mc:AlternateContent>
      </w:r>
      <w:r>
        <w:rPr>
          <w:noProof/>
          <w:lang w:eastAsia="fr-FR"/>
        </w:rPr>
        <mc:AlternateContent>
          <mc:Choice Requires="wps">
            <w:drawing>
              <wp:anchor distT="0" distB="0" distL="114300" distR="114300" simplePos="0" relativeHeight="252532736" behindDoc="0" locked="0" layoutInCell="1" allowOverlap="1">
                <wp:simplePos x="0" y="0"/>
                <wp:positionH relativeFrom="margin">
                  <wp:align>left</wp:align>
                </wp:positionH>
                <wp:positionV relativeFrom="paragraph">
                  <wp:posOffset>13970</wp:posOffset>
                </wp:positionV>
                <wp:extent cx="1828800" cy="1828800"/>
                <wp:effectExtent l="0" t="0" r="0" b="0"/>
                <wp:wrapNone/>
                <wp:docPr id="685" name="Zone de texte 68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pPr>
                              <w:pStyle w:val="Paragraphedeliste"/>
                              <w:numPr>
                                <w:ilvl w:val="0"/>
                                <w:numId w:val="19"/>
                              </w:numPr>
                              <w:ind w:left="284"/>
                              <w:rPr>
                                <w:rFonts w:ascii="Arial Unicode MS" w:eastAsia="Arial Unicode MS" w:hAnsi="Arial Unicode MS" w:cs="Arial Unicode MS"/>
                                <w:color w:val="7030A0"/>
                                <w:sz w:val="24"/>
                                <w:szCs w:val="24"/>
                                <w:u w:val="single"/>
                              </w:rPr>
                            </w:pPr>
                            <w:r>
                              <w:rPr>
                                <w:rFonts w:ascii="Arial Unicode MS" w:eastAsia="Arial Unicode MS" w:hAnsi="Arial Unicode MS" w:cs="Arial Unicode MS"/>
                                <w:color w:val="7030A0"/>
                                <w:sz w:val="24"/>
                                <w:szCs w:val="24"/>
                                <w:u w:val="single"/>
                              </w:rPr>
                              <w:t xml:space="preserve">Comment déterminer la prise en compte de son </w:t>
                            </w:r>
                            <w:r>
                              <w:rPr>
                                <w:rFonts w:ascii="Arial Unicode MS" w:eastAsia="Arial Unicode MS" w:hAnsi="Arial Unicode MS" w:cs="Arial Unicode MS"/>
                                <w:b/>
                                <w:bCs/>
                                <w:color w:val="7030A0"/>
                                <w:sz w:val="24"/>
                                <w:szCs w:val="24"/>
                                <w:u w:val="single"/>
                              </w:rPr>
                              <w:t>ancienneté dans l’échelon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Zone de texte 685" o:spid="_x0000_s1163" type="#_x0000_t202" style="position:absolute;margin-left:0;margin-top:1.1pt;width:2in;height:2in;z-index:252532736;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iKwNgIAAG8EAAAOAAAAZHJzL2Uyb0RvYy54bWysVFFr2zAQfh/sPwi9L3aypEtNnJK1ZAxK&#10;W0hHYW+KLMcGWRKSEjv79fskx0no9jT2It/pTp90933nxV3XSHIQ1tVa5XQ8SikRiuuiVruc/nhd&#10;f5pT4jxTBZNaiZwehaN3y48fFq3JxERXWhbCEoAol7Ump5X3JksSxyvRMDfSRigES20b5uHaXVJY&#10;1gK9kckkTW+SVtvCWM2Fc9h96IN0GfHLUnD/XJZOeCJzirf5uNq4bsOaLBcs21lmqpqfnsH+4RUN&#10;qxUuPUM9MM/I3tZ/QDU1t9rp0o+4bhJdljUXsQZUM07fVbOpmBGxFjTHmXOb3P+D5U+HF0vqIqc3&#10;8xklijUg6SeoIoUgXnRekBBAm1rjMmRvDPJ991V3oHvYd9gM1XelbcIXdRHE0fDjucnAIjwcmk/m&#10;8xQhjtjgAD+5HDfW+W9CNyQYObVgMTaXHR6d71OHlHCb0utaysikVKRFKZ9naTxwjgBcqpAroiZO&#10;MKGk/unB8t226zsRZRG2tro4olyre904w9c1nvTInH9hFkJBGRC/f8ZSSo2r9cmipNL219/2Qz74&#10;Q5SSFsLLqUK7KZHfFXi9HU+nQafRmc6+TODY68j2OqL2zb2GsscYMsOjGfK9HMzS6uYNE7IKdyLE&#10;FMfNOfWDee/7YcCEcbFaxSQo0zD/qDaGB+jQttDu1+6NWXPiJEjjSQ8CZdk7avrccNKZ1d6DoMjb&#10;pafgOzhQdWT+NIFhbK79mHX5Tyx/AwAA//8DAFBLAwQUAAYACAAAACEA19ucmtsAAAAGAQAADwAA&#10;AGRycy9kb3ducmV2LnhtbEyPwU7DMBBE70j8g7VI3KhTI6EQ4lRVJXpBHCgVXDexm0SJ11bspoGv&#10;ZznBbUazmnlbbhY3itlOsfekYb3KQFhqvOmp1XB8f77LQcSEZHD0ZDV82Qib6vqqxML4C73Z+ZBa&#10;wSUUC9TQpRQKKWPTWYdx5YMlzk5+cpjYTq00E1643I1SZdmDdNgTL3QY7K6zzXA4Ow2v+LFP8zI0&#10;+yGczKcL9e7++0Xr25tl+wQi2SX9HcMvPqNDxUy1P5OJYtTAjyQNSoHgUOU5+5rFY6ZAVqX8j1/9&#10;AAAA//8DAFBLAQItABQABgAIAAAAIQC2gziS/gAAAOEBAAATAAAAAAAAAAAAAAAAAAAAAABbQ29u&#10;dGVudF9UeXBlc10ueG1sUEsBAi0AFAAGAAgAAAAhADj9If/WAAAAlAEAAAsAAAAAAAAAAAAAAAAA&#10;LwEAAF9yZWxzLy5yZWxzUEsBAi0AFAAGAAgAAAAhAOLWIrA2AgAAbwQAAA4AAAAAAAAAAAAAAAAA&#10;LgIAAGRycy9lMm9Eb2MueG1sUEsBAi0AFAAGAAgAAAAhANfbnJrbAAAABgEAAA8AAAAAAAAAAAAA&#10;AAAAkAQAAGRycy9kb3ducmV2LnhtbFBLBQYAAAAABAAEAPMAAACYBQAAAAA=&#10;" filled="f" stroked="f" strokeweight=".5pt">
                <v:textbox style="mso-fit-shape-to-text:t">
                  <w:txbxContent>
                    <w:p>
                      <w:pPr>
                        <w:pStyle w:val="Paragraphedeliste"/>
                        <w:numPr>
                          <w:ilvl w:val="0"/>
                          <w:numId w:val="19"/>
                        </w:numPr>
                        <w:ind w:left="284"/>
                        <w:rPr>
                          <w:rFonts w:ascii="Arial Unicode MS" w:eastAsia="Arial Unicode MS" w:hAnsi="Arial Unicode MS" w:cs="Arial Unicode MS"/>
                          <w:color w:val="7030A0"/>
                          <w:sz w:val="24"/>
                          <w:szCs w:val="24"/>
                          <w:u w:val="single"/>
                        </w:rPr>
                      </w:pPr>
                      <w:r>
                        <w:rPr>
                          <w:rFonts w:ascii="Arial Unicode MS" w:eastAsia="Arial Unicode MS" w:hAnsi="Arial Unicode MS" w:cs="Arial Unicode MS"/>
                          <w:color w:val="7030A0"/>
                          <w:sz w:val="24"/>
                          <w:szCs w:val="24"/>
                          <w:u w:val="single"/>
                        </w:rPr>
                        <w:t xml:space="preserve">Comment déterminer la prise en compte de son </w:t>
                      </w:r>
                      <w:r>
                        <w:rPr>
                          <w:rFonts w:ascii="Arial Unicode MS" w:eastAsia="Arial Unicode MS" w:hAnsi="Arial Unicode MS" w:cs="Arial Unicode MS"/>
                          <w:b/>
                          <w:bCs/>
                          <w:color w:val="7030A0"/>
                          <w:sz w:val="24"/>
                          <w:szCs w:val="24"/>
                          <w:u w:val="single"/>
                        </w:rPr>
                        <w:t>ancienneté dans l’échelon ?</w:t>
                      </w:r>
                    </w:p>
                  </w:txbxContent>
                </v:textbox>
                <w10:wrap anchorx="margin"/>
              </v:shape>
            </w:pict>
          </mc:Fallback>
        </mc:AlternateContent>
      </w:r>
    </w:p>
    <w:p>
      <w:r>
        <w:rPr>
          <w:noProof/>
          <w:lang w:eastAsia="fr-FR"/>
        </w:rPr>
        <mc:AlternateContent>
          <mc:Choice Requires="wps">
            <w:drawing>
              <wp:anchor distT="0" distB="0" distL="114300" distR="114300" simplePos="0" relativeHeight="252534784" behindDoc="0" locked="0" layoutInCell="1" allowOverlap="1">
                <wp:simplePos x="0" y="0"/>
                <wp:positionH relativeFrom="column">
                  <wp:posOffset>2979494</wp:posOffset>
                </wp:positionH>
                <wp:positionV relativeFrom="paragraph">
                  <wp:posOffset>151603</wp:posOffset>
                </wp:positionV>
                <wp:extent cx="3303905" cy="1415332"/>
                <wp:effectExtent l="0" t="0" r="0" b="0"/>
                <wp:wrapNone/>
                <wp:docPr id="686" name="Zone de texte 686"/>
                <wp:cNvGraphicFramePr/>
                <a:graphic xmlns:a="http://schemas.openxmlformats.org/drawingml/2006/main">
                  <a:graphicData uri="http://schemas.microsoft.com/office/word/2010/wordprocessingShape">
                    <wps:wsp>
                      <wps:cNvSpPr txBox="1"/>
                      <wps:spPr>
                        <a:xfrm>
                          <a:off x="0" y="0"/>
                          <a:ext cx="3303905" cy="1415332"/>
                        </a:xfrm>
                        <a:prstGeom prst="rect">
                          <a:avLst/>
                        </a:prstGeom>
                        <a:solidFill>
                          <a:sysClr val="window" lastClr="FFFFFF"/>
                        </a:solidFill>
                        <a:ln w="6350">
                          <a:noFill/>
                        </a:ln>
                        <a:effectLst/>
                      </wps:spPr>
                      <wps:txbx>
                        <w:txbxContent>
                          <w:p>
                            <w:pPr>
                              <w:spacing w:after="120" w:line="240" w:lineRule="auto"/>
                              <w:rPr>
                                <w:szCs w:val="21"/>
                              </w:rPr>
                            </w:pPr>
                            <w:r>
                              <w:rPr>
                                <w:szCs w:val="21"/>
                              </w:rPr>
                              <w:t>Le sous-directeur avait 10 mois d’ancienneté à l’échelon 6 de son EF.</w:t>
                            </w:r>
                          </w:p>
                          <w:p>
                            <w:pPr>
                              <w:spacing w:after="0" w:line="240" w:lineRule="auto"/>
                              <w:rPr>
                                <w:szCs w:val="21"/>
                              </w:rPr>
                            </w:pPr>
                            <w:r>
                              <w:rPr>
                                <w:szCs w:val="21"/>
                              </w:rPr>
                              <w:t>Il conserve donc cette ancienneté puisque la durée de cet échelon dans le corps des AE est de 18 mois.</w:t>
                            </w:r>
                          </w:p>
                          <w:p>
                            <w:pPr>
                              <w:spacing w:after="0" w:line="240" w:lineRule="auto"/>
                              <w:rPr>
                                <w:szCs w:val="21"/>
                              </w:rPr>
                            </w:pPr>
                          </w:p>
                          <w:p>
                            <w:pPr>
                              <w:spacing w:after="0" w:line="240" w:lineRule="auto"/>
                              <w:rPr>
                                <w:szCs w:val="21"/>
                              </w:rPr>
                            </w:pPr>
                            <w:r>
                              <w:rPr>
                                <w:b/>
                                <w:bCs/>
                                <w:color w:val="2F5496" w:themeColor="accent1" w:themeShade="BF"/>
                                <w:u w:val="single"/>
                              </w:rPr>
                              <w:t>Ancienneté conservée de 10 mois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86" o:spid="_x0000_s1164" type="#_x0000_t202" style="position:absolute;margin-left:234.6pt;margin-top:11.95pt;width:260.15pt;height:111.45pt;z-index:25253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Qt6WwIAAKoEAAAOAAAAZHJzL2Uyb0RvYy54bWysVMtu2zAQvBfoPxC8N5JfaWJYDtwELgoE&#10;SYAkCNAbTVG2AIrLkrQl9+s7pGwnTXsq6gO9L+5yZ2c1u+oazXbK+ZpMwQdnOWfKSCprsy7489Py&#10;0wVnPghTCk1GFXyvPL+af/wwa+1UDWlDulSOIYnx09YWfBOCnWaZlxvVCH9GVhk4K3KNCFDdOiud&#10;aJG90dkwz8+zllxpHUnlPaw3vZPPU/6qUjLcV5VXgemC420hnS6dq3hm85mYrp2wm1oeniH+4RWN&#10;qA2KnlLdiCDY1tV/pGpq6chTFc4kNRlVVS1V6gHdDPJ33TxuhFWpF4Dj7Qkm///Syrvdg2N1WfDz&#10;i3POjGgwpO8YFSsVC6oLikUHYGqtnyL60SI+dF+ow7iPdg9j7L6rXBP/0ReDH4DvTyAjF5Mwjkb5&#10;6DKfcCbhG4wHk9FoGPNkr9et8+GrooZFoeAOU0zgit2tD33oMSRW86TrcllrnZS9v9aO7QQGDp6U&#10;1HKmhQ8wFnyZfodqv13ThrXAYDTJUyVDMV9fSpuYVyUyHepHLPqeoxS6VddDeAJkReUeODnqCeet&#10;XNbo5RYPeRAODAM02Jpwj6PShNJ0kDjbkPv5N3uMx+Dh5awFYwvuf2yFU+jvmwElLgfjcaR4UsaT&#10;z0Mo7q1n9dZjts01AaMB9tPKJMb4oI9i5ah5wXItYlW4hJGoXfBwFK9Dv0dYTqkWixQEUlsRbs2j&#10;lTF1BC5O6ql7Ec4exhlZdUdHbovpu6n2sfGmocU2UFWnkUege1RBlahgIRJpDssbN+6tnqJePzHz&#10;XwAAAP//AwBQSwMEFAAGAAgAAAAhAJYylbDiAAAACgEAAA8AAABkcnMvZG93bnJldi54bWxMj8FO&#10;hDAQhu8mvkMzJt7cIq4EkLIxRqObLFlFE69dOgJKp6TtLrhPbz3pcWa+/PP9xWrWAzugdb0hAZeL&#10;CBhSY1RPrYC314eLFJjzkpQcDKGAb3SwKk9PCpkrM9ELHmrfshBCLpcCOu/HnHPXdKilW5gRKdw+&#10;jNXSh9G2XFk5hXA98DiKEq5lT+FDJ0e867D5qvdawPtUP9rtev35PD5Vx+2xrjZ4Xwlxfjbf3gDz&#10;OPs/GH71gzqUwWln9qQcGwQskywOqID4KgMWgCzNroHtwmKZpMDLgv+vUP4AAAD//wMAUEsBAi0A&#10;FAAGAAgAAAAhALaDOJL+AAAA4QEAABMAAAAAAAAAAAAAAAAAAAAAAFtDb250ZW50X1R5cGVzXS54&#10;bWxQSwECLQAUAAYACAAAACEAOP0h/9YAAACUAQAACwAAAAAAAAAAAAAAAAAvAQAAX3JlbHMvLnJl&#10;bHNQSwECLQAUAAYACAAAACEAV1kLelsCAACqBAAADgAAAAAAAAAAAAAAAAAuAgAAZHJzL2Uyb0Rv&#10;Yy54bWxQSwECLQAUAAYACAAAACEAljKVsOIAAAAKAQAADwAAAAAAAAAAAAAAAAC1BAAAZHJzL2Rv&#10;d25yZXYueG1sUEsFBgAAAAAEAAQA8wAAAMQFAAAAAA==&#10;" fillcolor="window" stroked="f" strokeweight=".5pt">
                <v:textbox>
                  <w:txbxContent>
                    <w:p>
                      <w:pPr>
                        <w:spacing w:after="120" w:line="240" w:lineRule="auto"/>
                        <w:rPr>
                          <w:szCs w:val="21"/>
                        </w:rPr>
                      </w:pPr>
                      <w:r>
                        <w:rPr>
                          <w:szCs w:val="21"/>
                        </w:rPr>
                        <w:t>Le sous-directeur avait 10 mois d’ancienneté à l’échelon 6 de son EF.</w:t>
                      </w:r>
                    </w:p>
                    <w:p>
                      <w:pPr>
                        <w:spacing w:after="0" w:line="240" w:lineRule="auto"/>
                        <w:rPr>
                          <w:szCs w:val="21"/>
                        </w:rPr>
                      </w:pPr>
                      <w:r>
                        <w:rPr>
                          <w:szCs w:val="21"/>
                        </w:rPr>
                        <w:t>Il conserve donc cette ancienneté puisque la durée de cet échelon dans le corps des AE est de 18 mois.</w:t>
                      </w:r>
                    </w:p>
                    <w:p>
                      <w:pPr>
                        <w:spacing w:after="0" w:line="240" w:lineRule="auto"/>
                        <w:rPr>
                          <w:szCs w:val="21"/>
                        </w:rPr>
                      </w:pPr>
                    </w:p>
                    <w:p>
                      <w:pPr>
                        <w:spacing w:after="0" w:line="240" w:lineRule="auto"/>
                        <w:rPr>
                          <w:szCs w:val="21"/>
                        </w:rPr>
                      </w:pPr>
                      <w:r>
                        <w:rPr>
                          <w:b/>
                          <w:bCs/>
                          <w:color w:val="2F5496" w:themeColor="accent1" w:themeShade="BF"/>
                          <w:u w:val="single"/>
                        </w:rPr>
                        <w:t>Ancienneté conservée de 10 mois</w:t>
                      </w:r>
                    </w:p>
                  </w:txbxContent>
                </v:textbox>
              </v:shape>
            </w:pict>
          </mc:Fallback>
        </mc:AlternateContent>
      </w:r>
      <w:r>
        <w:rPr>
          <w:noProof/>
          <w:lang w:eastAsia="fr-FR"/>
        </w:rPr>
        <mc:AlternateContent>
          <mc:Choice Requires="wps">
            <w:drawing>
              <wp:anchor distT="0" distB="0" distL="114300" distR="114300" simplePos="0" relativeHeight="252533760" behindDoc="1" locked="0" layoutInCell="1" allowOverlap="1">
                <wp:simplePos x="0" y="0"/>
                <wp:positionH relativeFrom="column">
                  <wp:posOffset>-478790</wp:posOffset>
                </wp:positionH>
                <wp:positionV relativeFrom="paragraph">
                  <wp:posOffset>284480</wp:posOffset>
                </wp:positionV>
                <wp:extent cx="3407410" cy="866775"/>
                <wp:effectExtent l="0" t="0" r="2540" b="9525"/>
                <wp:wrapNone/>
                <wp:docPr id="687" name="Zone de texte 687"/>
                <wp:cNvGraphicFramePr/>
                <a:graphic xmlns:a="http://schemas.openxmlformats.org/drawingml/2006/main">
                  <a:graphicData uri="http://schemas.microsoft.com/office/word/2010/wordprocessingShape">
                    <wps:wsp>
                      <wps:cNvSpPr txBox="1"/>
                      <wps:spPr>
                        <a:xfrm>
                          <a:off x="0" y="0"/>
                          <a:ext cx="3407410" cy="866775"/>
                        </a:xfrm>
                        <a:prstGeom prst="rect">
                          <a:avLst/>
                        </a:prstGeom>
                        <a:solidFill>
                          <a:sysClr val="window" lastClr="FFFFFF"/>
                        </a:solidFill>
                        <a:ln w="6350">
                          <a:noFill/>
                        </a:ln>
                        <a:effectLst/>
                      </wps:spPr>
                      <wps:txbx>
                        <w:txbxContent>
                          <w:p>
                            <w:pPr>
                              <w:spacing w:after="0" w:line="240" w:lineRule="auto"/>
                              <w:rPr>
                                <w:i/>
                                <w:iCs/>
                              </w:rPr>
                            </w:pPr>
                            <w:r>
                              <w:rPr>
                                <w:i/>
                                <w:iCs/>
                              </w:rPr>
                              <w:t xml:space="preserve">Il conserve l’ancienneté acquise dans l’échelon de son EF, dans la limite de la durée des services exigés </w:t>
                            </w:r>
                            <w:r>
                              <w:rPr>
                                <w:i/>
                                <w:iCs/>
                              </w:rPr>
                              <w:br/>
                              <w:t>pour l’accès à l’échelon supérieur conformément à</w:t>
                            </w:r>
                            <w:r>
                              <w:rPr>
                                <w:i/>
                                <w:iCs/>
                              </w:rPr>
                              <w:br/>
                            </w:r>
                            <w:r>
                              <w:rPr>
                                <w:i/>
                                <w:iCs/>
                                <w:u w:val="single"/>
                              </w:rPr>
                              <w:t>l’article 20 du décret n°2022-1452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87" o:spid="_x0000_s1165" type="#_x0000_t202" style="position:absolute;margin-left:-37.7pt;margin-top:22.4pt;width:268.3pt;height:68.25pt;z-index:-25078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RllWgIAAKkEAAAOAAAAZHJzL2Uyb0RvYy54bWysVE1vGjEQvVfqf7B8LwuEr6AsEU1EVSlK&#10;IpEqUm/G6w0reT2ubdilv77PXkho2lNVDma+PON582avrttas71yviKT80Gvz5kykorKvOT829Pq&#10;04wzH4QphCajcn5Qnl8vPn64auxcDWlLulCOIYnx88bmfBuCnWeZl1tVC98jqwycJblaBKjuJSuc&#10;aJC91tmw359kDbnCOpLKe1hvOydfpPxlqWR4KEuvAtM5x9tCOl06N/HMFldi/uKE3Vby+AzxD6+o&#10;RWVQ9DXVrQiC7Vz1R6q6ko48laEnqc6oLCupUg/oZtB/1816K6xKvQAcb19h8v8vrbzfPzpWFTmf&#10;zKacGVFjSN8xKlYoFlQbFIsOwNRYP0f02iI+tJ+pxbhPdg9j7L4tXR3/0ReDH4AfXkFGLiZhvBj1&#10;p6MBXBK+2WQynY5jmuzttnU+fFFUsyjk3GGICVuxv/OhCz2FxGKedFWsKq2TcvA32rG9wLxBk4Ia&#10;zrTwAcacr9LvWO23a9qwBhBcjPupkqGYryulTcyrEpeO9SMUXctRCu2m7RAcnvDYUHEATI46vnkr&#10;VxV6ucNDHoUDwdA+liY84Cg1oTQdJc625H7+zR7jMXd4OWtA2Jz7HzvhFPr7asCIy8FoFBmelNF4&#10;OoTizj2bc4/Z1TcEjAZYTyuTGOODPomlo/oZu7WMVeESRqJ2zsNJvAndGmE3pVouUxA4bUW4M2sr&#10;Y+oIXJzUU/ssnD2OM5Lqnk7UFvN3U+1i401Dy12gskojj0B3qIIqUcE+JNIcdzcu3Lmeot6+MItf&#10;AAAA//8DAFBLAwQUAAYACAAAACEAmha5WuIAAAAKAQAADwAAAGRycy9kb3ducmV2LnhtbEyPQUvD&#10;QBCF74L/YRnBW7tJjbXEbIqIogVDNQpet9kxiWZnQ3bbxP56x5Meh/l473vZerKdOODgW0cK4nkE&#10;AqlypqVawdvr/WwFwgdNRneOUME3eljnpyeZTo0b6QUPZagFh5BPtYImhD6V0lcNWu3nrkfi34cb&#10;rA58DrU0gx453HZyEUVLaXVL3NDoHm8brL7KvVXwPpYPw3az+XzuH4vj9lgWT3hXKHV+Nt1cgwg4&#10;hT8YfvVZHXJ22rk9GS86BbOry4RRBUnCExhIlvECxI7JVXwBMs/k/wn5DwAAAP//AwBQSwECLQAU&#10;AAYACAAAACEAtoM4kv4AAADhAQAAEwAAAAAAAAAAAAAAAAAAAAAAW0NvbnRlbnRfVHlwZXNdLnht&#10;bFBLAQItABQABgAIAAAAIQA4/SH/1gAAAJQBAAALAAAAAAAAAAAAAAAAAC8BAABfcmVscy8ucmVs&#10;c1BLAQItABQABgAIAAAAIQBjERllWgIAAKkEAAAOAAAAAAAAAAAAAAAAAC4CAABkcnMvZTJvRG9j&#10;LnhtbFBLAQItABQABgAIAAAAIQCaFrla4gAAAAoBAAAPAAAAAAAAAAAAAAAAALQEAABkcnMvZG93&#10;bnJldi54bWxQSwUGAAAAAAQABADzAAAAwwUAAAAA&#10;" fillcolor="window" stroked="f" strokeweight=".5pt">
                <v:textbox>
                  <w:txbxContent>
                    <w:p>
                      <w:pPr>
                        <w:spacing w:after="0" w:line="240" w:lineRule="auto"/>
                        <w:rPr>
                          <w:i/>
                          <w:iCs/>
                        </w:rPr>
                      </w:pPr>
                      <w:r>
                        <w:rPr>
                          <w:i/>
                          <w:iCs/>
                        </w:rPr>
                        <w:t xml:space="preserve">Il conserve l’ancienneté acquise dans l’échelon de son EF, dans la limite de la durée des services exigés </w:t>
                      </w:r>
                      <w:r>
                        <w:rPr>
                          <w:i/>
                          <w:iCs/>
                        </w:rPr>
                        <w:br/>
                        <w:t>pour l’accès à l’échelon supérieur conformément à</w:t>
                      </w:r>
                      <w:r>
                        <w:rPr>
                          <w:i/>
                          <w:iCs/>
                        </w:rPr>
                        <w:br/>
                      </w:r>
                      <w:r>
                        <w:rPr>
                          <w:i/>
                          <w:iCs/>
                          <w:u w:val="single"/>
                        </w:rPr>
                        <w:t>l’article 20 du décret n°2022-1452</w:t>
                      </w:r>
                    </w:p>
                  </w:txbxContent>
                </v:textbox>
              </v:shape>
            </w:pict>
          </mc:Fallback>
        </mc:AlternateContent>
      </w:r>
    </w:p>
    <w:p/>
    <w:p/>
    <w:p/>
    <w:p>
      <w:r>
        <w:rPr>
          <w:noProof/>
          <w:lang w:eastAsia="fr-FR"/>
        </w:rPr>
        <mc:AlternateContent>
          <mc:Choice Requires="wps">
            <w:drawing>
              <wp:anchor distT="0" distB="0" distL="114300" distR="114300" simplePos="0" relativeHeight="252535808" behindDoc="0" locked="0" layoutInCell="1" allowOverlap="1">
                <wp:simplePos x="0" y="0"/>
                <wp:positionH relativeFrom="column">
                  <wp:posOffset>738629</wp:posOffset>
                </wp:positionH>
                <wp:positionV relativeFrom="paragraph">
                  <wp:posOffset>214688</wp:posOffset>
                </wp:positionV>
                <wp:extent cx="4419600" cy="1809750"/>
                <wp:effectExtent l="0" t="0" r="0" b="0"/>
                <wp:wrapNone/>
                <wp:docPr id="688" name="Ellipse 688"/>
                <wp:cNvGraphicFramePr/>
                <a:graphic xmlns:a="http://schemas.openxmlformats.org/drawingml/2006/main">
                  <a:graphicData uri="http://schemas.microsoft.com/office/word/2010/wordprocessingShape">
                    <wps:wsp>
                      <wps:cNvSpPr/>
                      <wps:spPr>
                        <a:xfrm>
                          <a:off x="0" y="0"/>
                          <a:ext cx="4419600" cy="1809750"/>
                        </a:xfrm>
                        <a:prstGeom prst="ellipse">
                          <a:avLst/>
                        </a:prstGeom>
                        <a:gradFill flip="none" rotWithShape="1">
                          <a:gsLst>
                            <a:gs pos="0">
                              <a:srgbClr val="5B9BD5">
                                <a:lumMod val="40000"/>
                                <a:lumOff val="60000"/>
                              </a:srgbClr>
                            </a:gs>
                            <a:gs pos="50000">
                              <a:srgbClr val="5B9BD5">
                                <a:lumMod val="20000"/>
                                <a:lumOff val="80000"/>
                              </a:srgbClr>
                            </a:gs>
                            <a:gs pos="100000">
                              <a:sysClr val="window" lastClr="FFFFFF"/>
                            </a:gs>
                          </a:gsLst>
                          <a:lin ang="16200000" scaled="1"/>
                          <a:tileRect/>
                        </a:gradFill>
                        <a:ln w="12700" cap="flat" cmpd="sng" algn="ctr">
                          <a:noFill/>
                          <a:prstDash val="solid"/>
                          <a:miter lim="800000"/>
                        </a:ln>
                        <a:effectLst/>
                      </wps:spPr>
                      <wps:txbx>
                        <w:txbxContent>
                          <w:p>
                            <w:pPr>
                              <w:spacing w:after="0"/>
                              <w:jc w:val="center"/>
                              <w:rPr>
                                <w:color w:val="2F5496" w:themeColor="accent1" w:themeShade="BF"/>
                              </w:rPr>
                            </w:pPr>
                            <w:r>
                              <w:rPr>
                                <w:color w:val="2F5496" w:themeColor="accent1" w:themeShade="BF"/>
                              </w:rPr>
                              <w:t>L’administrateur de l’Etat est reclassé</w:t>
                            </w:r>
                            <w:r>
                              <w:rPr>
                                <w:color w:val="2F5496" w:themeColor="accent1" w:themeShade="BF"/>
                              </w:rPr>
                              <w:br/>
                              <w:t xml:space="preserve">au </w:t>
                            </w:r>
                            <w:r>
                              <w:rPr>
                                <w:b/>
                                <w:bCs/>
                                <w:color w:val="2F5496" w:themeColor="accent1" w:themeShade="BF"/>
                              </w:rPr>
                              <w:t>2</w:t>
                            </w:r>
                            <w:r>
                              <w:rPr>
                                <w:b/>
                                <w:bCs/>
                                <w:color w:val="2F5496" w:themeColor="accent1" w:themeShade="BF"/>
                                <w:vertAlign w:val="superscript"/>
                              </w:rPr>
                              <w:t>ème</w:t>
                            </w:r>
                            <w:r>
                              <w:rPr>
                                <w:b/>
                                <w:bCs/>
                                <w:color w:val="2F5496" w:themeColor="accent1" w:themeShade="BF"/>
                              </w:rPr>
                              <w:t xml:space="preserve"> grade</w:t>
                            </w:r>
                            <w:r>
                              <w:rPr>
                                <w:color w:val="2F5496" w:themeColor="accent1" w:themeShade="BF"/>
                              </w:rPr>
                              <w:t xml:space="preserve"> des AE </w:t>
                            </w:r>
                          </w:p>
                          <w:p>
                            <w:pPr>
                              <w:tabs>
                                <w:tab w:val="left" w:pos="6375"/>
                              </w:tabs>
                              <w:spacing w:after="0"/>
                              <w:rPr>
                                <w:szCs w:val="21"/>
                              </w:rPr>
                            </w:pPr>
                            <w:proofErr w:type="gramStart"/>
                            <w:r>
                              <w:rPr>
                                <w:color w:val="2F5496" w:themeColor="accent1" w:themeShade="BF"/>
                              </w:rPr>
                              <w:t>à</w:t>
                            </w:r>
                            <w:proofErr w:type="gramEnd"/>
                            <w:r>
                              <w:rPr>
                                <w:color w:val="2F5496" w:themeColor="accent1" w:themeShade="BF"/>
                              </w:rPr>
                              <w:t xml:space="preserve"> </w:t>
                            </w:r>
                            <w:r>
                              <w:rPr>
                                <w:b/>
                                <w:bCs/>
                                <w:color w:val="2F5496" w:themeColor="accent1" w:themeShade="BF"/>
                              </w:rPr>
                              <w:t xml:space="preserve">l’échelon </w:t>
                            </w:r>
                            <w:r>
                              <w:rPr>
                                <w:color w:val="2F5496" w:themeColor="accent1" w:themeShade="BF"/>
                              </w:rPr>
                              <w:t>6 (IB 1109 / IM 897)</w:t>
                            </w:r>
                          </w:p>
                          <w:p>
                            <w:pPr>
                              <w:spacing w:after="0"/>
                              <w:jc w:val="center"/>
                              <w:rPr>
                                <w:color w:val="2F5496" w:themeColor="accent1" w:themeShade="BF"/>
                              </w:rPr>
                            </w:pPr>
                            <w:proofErr w:type="gramStart"/>
                            <w:r>
                              <w:rPr>
                                <w:color w:val="2F5496" w:themeColor="accent1" w:themeShade="BF"/>
                              </w:rPr>
                              <w:t>avec</w:t>
                            </w:r>
                            <w:proofErr w:type="gramEnd"/>
                            <w:r>
                              <w:rPr>
                                <w:color w:val="2F5496" w:themeColor="accent1" w:themeShade="BF"/>
                              </w:rPr>
                              <w:t xml:space="preserve"> une ancienneté conservée de </w:t>
                            </w:r>
                            <w:r>
                              <w:rPr>
                                <w:b/>
                                <w:bCs/>
                                <w:color w:val="2F5496" w:themeColor="accent1" w:themeShade="BF"/>
                              </w:rPr>
                              <w:t>10 mois</w:t>
                            </w:r>
                            <w:r>
                              <w:rPr>
                                <w:color w:val="2F5496" w:themeColor="accent1" w:themeShade="BF"/>
                              </w:rPr>
                              <w:t>.</w:t>
                            </w:r>
                          </w:p>
                          <w:p>
                            <w:pPr>
                              <w:spacing w:before="120" w:after="0"/>
                              <w:jc w:val="center"/>
                              <w:rPr>
                                <w:color w:val="2F5496" w:themeColor="accent1" w:themeShade="BF"/>
                              </w:rPr>
                            </w:pPr>
                            <w:r>
                              <w:rPr>
                                <w:color w:val="2F5496" w:themeColor="accent1" w:themeShade="BF"/>
                              </w:rPr>
                              <w:t xml:space="preserve">Son prochain avancement d’échelon, initialement prévu dans 18 mois, interviendra dans 8 mois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688" o:spid="_x0000_s1166" style="position:absolute;margin-left:58.15pt;margin-top:16.9pt;width:348pt;height:142.5pt;z-index:25253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XG8/AIAADoGAAAOAAAAZHJzL2Uyb0RvYy54bWysVNtuGyEQfa/Uf0C8N/a6tmNbWUdOXFeV&#10;0iRqUuUZs6yNxAIFfEm/vgdYO1YaVVXVfWBhGOZy5sxcXO4bRbbCeWl0SYuzLiVCc1NJvSrp98fF&#10;hxElPjBdMWW0KOmz8PRy+v7dxc5ORM+sjaqEIzCi/WRnS7oOwU46Hc/XomH+zFihcVkb17CAo1t1&#10;Ksd2sN6oTq/bHXZ2xlXWGS68h3SeL+k02a9rwcNdXXsRiCopYgtpdWldxrUzvWCTlWN2LXkbBvuH&#10;KBomNZweTc1ZYGTj5G+mGsmd8aYOZ9w0HVPXkouUA7Ipuq+yeVgzK1IuAMfbI0z+/5nlt9t7R2RV&#10;0uEIpdKsQZE+KSWtFySKANDO+gn0Huy9a08e25jtvnZN/CMPsk+gPh9BFftAOIT9fjEedoE9x10x&#10;6o7PBwn2zstz63z4LExD4qakIrtPeLLtjQ/wCu2DVgtztZBKkRqRllSDW5Q4E55kWCfU4CrXw+N9&#10;euGJNQCum8TerZbXypEtAy8GV+Or+SDJ1ab5aqos7nfxZYJADBplMXLJYoTUmknhrfypm0HSipK/&#10;cQUmv+VqdBD/0VURtdq0nv0xKzRJZXaUKOYDhCVdpC8mBHMx2vRr4VFSExZ7thimYFAvz5kSIEaR&#10;MQhSiW/op/a9Y6kAMUOlyQ5qvXNEQThDPWrFAraNxXOvV5QwtcJ44MEllLWJtYOhXNQ58+uMrTdK&#10;VtldIwMGg5JNSRMMB84oHZ+J1NotNSI/MyPjLuyX+0zoj9FSFC1N9QyWgx+Jo97yhQTTboDMPXPo&#10;d8SNGRbusNTKIBnT7ihZG/fzLXnURxvilpId5gcS/bFhDjRUXzR4Ni76fZgN6dAfnPdwcKc3y9Mb&#10;vWmuDahYAHbL0zbqB3XY1s40Txh1s+gVV0xz+M6QtofrkOcahiUXs1lSw5CxLNzoB8uj8QPij/sn&#10;5mzbbgGdemsOs4ZNXrVc1o0vtZltgqllosALriBSPGBAZUrlYRon4Ok5ab2M/OkvAAAA//8DAFBL&#10;AwQUAAYACAAAACEAMUl/NN4AAAAKAQAADwAAAGRycy9kb3ducmV2LnhtbEyPwU7DMBBE70j8g7VI&#10;3KjjBKooxKmqSkjcKC2HcnPjJY4ar6PYbcPfs5zgOLNPszP1avaDuOAU+0Aa1CIDgdQG21On4WP/&#10;8lCCiMmQNUMg1PCNEVbN7U1tKhuu9I6XXeoEh1CsjAaX0lhJGVuH3sRFGJH49hUmbxLLqZN2MlcO&#10;94PMs2wpvemJPzgz4sZhe9qdvYb8cVTZ07DZbjvj4tq9HT4Pp1et7+/m9TOIhHP6g+G3PleHhjsd&#10;w5lsFANrtSwY1VAUPIGBUuVsHNlQZQmyqeX/Cc0PAAAA//8DAFBLAQItABQABgAIAAAAIQC2gziS&#10;/gAAAOEBAAATAAAAAAAAAAAAAAAAAAAAAABbQ29udGVudF9UeXBlc10ueG1sUEsBAi0AFAAGAAgA&#10;AAAhADj9If/WAAAAlAEAAAsAAAAAAAAAAAAAAAAALwEAAF9yZWxzLy5yZWxzUEsBAi0AFAAGAAgA&#10;AAAhAFGtcbz8AgAAOgYAAA4AAAAAAAAAAAAAAAAALgIAAGRycy9lMm9Eb2MueG1sUEsBAi0AFAAG&#10;AAgAAAAhADFJfzTeAAAACgEAAA8AAAAAAAAAAAAAAAAAVgUAAGRycy9kb3ducmV2LnhtbFBLBQYA&#10;AAAABAAEAPMAAABhBgAAAAA=&#10;" fillcolor="#bdd7ee" stroked="f" strokeweight="1pt">
                <v:fill color2="window" rotate="t" angle="180" colors="0 #bdd7ee;.5 #deebf7;1 window" focus="100%" type="gradient"/>
                <v:stroke joinstyle="miter"/>
                <v:textbox>
                  <w:txbxContent>
                    <w:p>
                      <w:pPr>
                        <w:spacing w:after="0"/>
                        <w:jc w:val="center"/>
                        <w:rPr>
                          <w:color w:val="2F5496" w:themeColor="accent1" w:themeShade="BF"/>
                        </w:rPr>
                      </w:pPr>
                      <w:r>
                        <w:rPr>
                          <w:color w:val="2F5496" w:themeColor="accent1" w:themeShade="BF"/>
                        </w:rPr>
                        <w:t>L’administrateur de l’Etat est reclassé</w:t>
                      </w:r>
                      <w:r>
                        <w:rPr>
                          <w:color w:val="2F5496" w:themeColor="accent1" w:themeShade="BF"/>
                        </w:rPr>
                        <w:br/>
                        <w:t xml:space="preserve">au </w:t>
                      </w:r>
                      <w:r>
                        <w:rPr>
                          <w:b/>
                          <w:bCs/>
                          <w:color w:val="2F5496" w:themeColor="accent1" w:themeShade="BF"/>
                        </w:rPr>
                        <w:t>2</w:t>
                      </w:r>
                      <w:r>
                        <w:rPr>
                          <w:b/>
                          <w:bCs/>
                          <w:color w:val="2F5496" w:themeColor="accent1" w:themeShade="BF"/>
                          <w:vertAlign w:val="superscript"/>
                        </w:rPr>
                        <w:t>ème</w:t>
                      </w:r>
                      <w:r>
                        <w:rPr>
                          <w:b/>
                          <w:bCs/>
                          <w:color w:val="2F5496" w:themeColor="accent1" w:themeShade="BF"/>
                        </w:rPr>
                        <w:t xml:space="preserve"> grade</w:t>
                      </w:r>
                      <w:r>
                        <w:rPr>
                          <w:color w:val="2F5496" w:themeColor="accent1" w:themeShade="BF"/>
                        </w:rPr>
                        <w:t xml:space="preserve"> des AE </w:t>
                      </w:r>
                    </w:p>
                    <w:p>
                      <w:pPr>
                        <w:tabs>
                          <w:tab w:val="left" w:pos="6375"/>
                        </w:tabs>
                        <w:spacing w:after="0"/>
                        <w:rPr>
                          <w:szCs w:val="21"/>
                        </w:rPr>
                      </w:pPr>
                      <w:proofErr w:type="gramStart"/>
                      <w:r>
                        <w:rPr>
                          <w:color w:val="2F5496" w:themeColor="accent1" w:themeShade="BF"/>
                        </w:rPr>
                        <w:t>à</w:t>
                      </w:r>
                      <w:proofErr w:type="gramEnd"/>
                      <w:r>
                        <w:rPr>
                          <w:color w:val="2F5496" w:themeColor="accent1" w:themeShade="BF"/>
                        </w:rPr>
                        <w:t xml:space="preserve"> </w:t>
                      </w:r>
                      <w:r>
                        <w:rPr>
                          <w:b/>
                          <w:bCs/>
                          <w:color w:val="2F5496" w:themeColor="accent1" w:themeShade="BF"/>
                        </w:rPr>
                        <w:t xml:space="preserve">l’échelon </w:t>
                      </w:r>
                      <w:r>
                        <w:rPr>
                          <w:color w:val="2F5496" w:themeColor="accent1" w:themeShade="BF"/>
                        </w:rPr>
                        <w:t>6 (IB 1109 / IM 897)</w:t>
                      </w:r>
                    </w:p>
                    <w:p>
                      <w:pPr>
                        <w:spacing w:after="0"/>
                        <w:jc w:val="center"/>
                        <w:rPr>
                          <w:color w:val="2F5496" w:themeColor="accent1" w:themeShade="BF"/>
                        </w:rPr>
                      </w:pPr>
                      <w:proofErr w:type="gramStart"/>
                      <w:r>
                        <w:rPr>
                          <w:color w:val="2F5496" w:themeColor="accent1" w:themeShade="BF"/>
                        </w:rPr>
                        <w:t>avec</w:t>
                      </w:r>
                      <w:proofErr w:type="gramEnd"/>
                      <w:r>
                        <w:rPr>
                          <w:color w:val="2F5496" w:themeColor="accent1" w:themeShade="BF"/>
                        </w:rPr>
                        <w:t xml:space="preserve"> une ancienneté conservée de </w:t>
                      </w:r>
                      <w:r>
                        <w:rPr>
                          <w:b/>
                          <w:bCs/>
                          <w:color w:val="2F5496" w:themeColor="accent1" w:themeShade="BF"/>
                        </w:rPr>
                        <w:t>10 mois</w:t>
                      </w:r>
                      <w:r>
                        <w:rPr>
                          <w:color w:val="2F5496" w:themeColor="accent1" w:themeShade="BF"/>
                        </w:rPr>
                        <w:t>.</w:t>
                      </w:r>
                    </w:p>
                    <w:p>
                      <w:pPr>
                        <w:spacing w:before="120" w:after="0"/>
                        <w:jc w:val="center"/>
                        <w:rPr>
                          <w:color w:val="2F5496" w:themeColor="accent1" w:themeShade="BF"/>
                        </w:rPr>
                      </w:pPr>
                      <w:r>
                        <w:rPr>
                          <w:color w:val="2F5496" w:themeColor="accent1" w:themeShade="BF"/>
                        </w:rPr>
                        <w:t xml:space="preserve">Son prochain avancement d’échelon, initialement prévu dans 18 mois, interviendra dans 8 mois </w:t>
                      </w:r>
                    </w:p>
                  </w:txbxContent>
                </v:textbox>
              </v:oval>
            </w:pict>
          </mc:Fallback>
        </mc:AlternateContent>
      </w:r>
    </w:p>
    <w:p/>
    <w:p/>
    <w:p/>
    <w:p/>
    <w:p/>
    <w:p/>
    <w:p>
      <w:r>
        <w:rPr>
          <w:noProof/>
          <w:lang w:eastAsia="fr-FR"/>
        </w:rPr>
        <mc:AlternateContent>
          <mc:Choice Requires="wps">
            <w:drawing>
              <wp:anchor distT="0" distB="0" distL="114300" distR="114300" simplePos="0" relativeHeight="251820032" behindDoc="0" locked="0" layoutInCell="1" allowOverlap="1">
                <wp:simplePos x="0" y="0"/>
                <wp:positionH relativeFrom="margin">
                  <wp:align>center</wp:align>
                </wp:positionH>
                <wp:positionV relativeFrom="paragraph">
                  <wp:posOffset>115570</wp:posOffset>
                </wp:positionV>
                <wp:extent cx="7082287" cy="400050"/>
                <wp:effectExtent l="57150" t="57150" r="61595" b="57150"/>
                <wp:wrapNone/>
                <wp:docPr id="97" name="Zone de texte 97"/>
                <wp:cNvGraphicFramePr/>
                <a:graphic xmlns:a="http://schemas.openxmlformats.org/drawingml/2006/main">
                  <a:graphicData uri="http://schemas.microsoft.com/office/word/2010/wordprocessingShape">
                    <wps:wsp>
                      <wps:cNvSpPr txBox="1"/>
                      <wps:spPr>
                        <a:xfrm>
                          <a:off x="0" y="0"/>
                          <a:ext cx="7082287" cy="400050"/>
                        </a:xfrm>
                        <a:prstGeom prst="rect">
                          <a:avLst/>
                        </a:prstGeom>
                        <a:solidFill>
                          <a:schemeClr val="lt1"/>
                        </a:solidFill>
                        <a:ln w="6350">
                          <a:noFill/>
                        </a:ln>
                        <a:effectLst/>
                        <a:scene3d>
                          <a:camera prst="orthographicFront"/>
                          <a:lightRig rig="threePt" dir="t"/>
                        </a:scene3d>
                        <a:sp3d contourW="12700">
                          <a:contourClr>
                            <a:schemeClr val="bg1"/>
                          </a:contourClr>
                        </a:sp3d>
                      </wps:spPr>
                      <wps:style>
                        <a:lnRef idx="0">
                          <a:schemeClr val="accent1"/>
                        </a:lnRef>
                        <a:fillRef idx="0">
                          <a:schemeClr val="accent1"/>
                        </a:fillRef>
                        <a:effectRef idx="0">
                          <a:schemeClr val="accent1"/>
                        </a:effectRef>
                        <a:fontRef idx="minor">
                          <a:schemeClr val="dk1"/>
                        </a:fontRef>
                      </wps:style>
                      <wps:txbx>
                        <w:txbxContent>
                          <w:p>
                            <w:pPr>
                              <w:ind w:right="508"/>
                              <w:rPr>
                                <w:rFonts w:ascii="Arial Unicode MS" w:eastAsia="Arial Unicode MS" w:hAnsi="Arial Unicode MS" w:cs="Arial Unicode MS"/>
                                <w:b/>
                                <w:bCs/>
                                <w:color w:val="7030A0"/>
                                <w:sz w:val="28"/>
                                <w:szCs w:val="28"/>
                                <w:u w:val="single"/>
                              </w:rPr>
                            </w:pPr>
                            <w:r>
                              <w:rPr>
                                <w:rFonts w:ascii="Arial Unicode MS" w:eastAsia="Arial Unicode MS" w:hAnsi="Arial Unicode MS" w:cs="Arial Unicode MS"/>
                                <w:b/>
                                <w:bCs/>
                                <w:color w:val="7030A0"/>
                                <w:sz w:val="28"/>
                                <w:szCs w:val="28"/>
                                <w:u w:val="single"/>
                              </w:rPr>
                              <w:t xml:space="preserve">2/ Je détermine en 4 étapes le reclassement sur l’EF d’accueil au 01/01/2023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97" o:spid="_x0000_s1167" type="#_x0000_t202" style="position:absolute;margin-left:0;margin-top:9.1pt;width:557.65pt;height:31.5pt;z-index:251820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rKT6AIAAE4GAAAOAAAAZHJzL2Uyb0RvYy54bWysVVtv2jAYfZ+0/2D5fSVQekMNFWvFNKlq&#10;q7ZTpb0ZxyHWHNuzDYT9+h07CbCuL532Emx/57ud78LlVVMrshbOS6NzOjzKKBGam0LqZU6/Pc8/&#10;nVPiA9MFU0aLnG6Fp1fTjx8uN3YiRqYyqhCOwIj2k43NaRWCnQwGnleiZv7IWKEhLI2rWcDVLQeF&#10;YxtYr9VglGWng41xhXWGC+/xetMK6TTZL0vBw31ZehGIyiliC+nr0ncRv4PpJZssHbOV5F0Y7B+i&#10;qJnUcLozdcMCIysn/zJVS+6MN2U44qYemLKUXKQckM0we5XNU8WsSLmAHG93NPn/Z5bfrR8ckUVO&#10;L84o0axGjb6jUqQQJIgmCIJ3kLSxfgLskwU6NJ9Ng2L37x6PMfemdHX8RVYEctC93VEMU4Tj8Sw7&#10;H43O4YpDNs6y7CTVYLDXts6HL8LUJB5y6lDCxCxb3/qASADtIdGZN0oWc6lUusS2EdfKkTVDwVVI&#10;MULjD5TSZJPT02O4jkraRPXWstLxRaTGad1Blwstjoso4ODHsS4y40JlutaZO6ND20xKLqvwKJfE&#10;SYxAqJwQD4GSQqLrEiSGszfp7XFBOLTNyr2A1NFZ1obVvSGZNzJbLPvMDmHRMsyBo1iutizpFLZK&#10;RCtKP4oS1U7VecMs4whsR1pCR1QJft6j2OGjakvle5R3GskziNkp11Ibl0qW1sO+zsWPno2yxfcM&#10;tHlHCkKzaFKbn477tl2YYotudqZdCt7yuUTL3TIfHpjDFkADY7OFe3xKZdAypjtRUhn36633iMdw&#10;QkrJBlslp/7nijlBifqqMbYXw/E4rqF0GZ+cjXBxh5LFoUSv6muDPh5ih1qejhEfVH8snalfsABn&#10;0StETHP4jn3WHa9Du+uwQLmYzRIIi8eycKufLI+mI81xoJ6bF+Zs19tx9O9Mv3/Y5NXwtdioqc1s&#10;FUwp02RGoltWuwJgaaWB7aYkbsXDe0Lt/wamvwEAAP//AwBQSwMEFAAGAAgAAAAhAMFLNLbeAAAA&#10;BwEAAA8AAABkcnMvZG93bnJldi54bWxMj0tPwzAQhO9I/Adrkbgg6jxUiEKcCiEeEjcaWsTNjZck&#10;Il5HsZuEf8/2BMedGc18W2wW24sJR985UhCvIhBItTMdNQreq6frDIQPmozuHaGCH/SwKc/PCp0b&#10;N9MbTtvQCC4hn2sFbQhDLqWvW7Tar9yAxN6XG60OfI6NNKOeudz2MomiG2l1R7zQ6gEfWqy/t0er&#10;4POq+Xj1y/NuTtfp8PgyVbd7Uyl1ebHc34EIuIS/MJzwGR1KZjq4IxkvegX8SGA1S0Cc3DhepyAO&#10;CrI4AVkW8j9/+QsAAP//AwBQSwECLQAUAAYACAAAACEAtoM4kv4AAADhAQAAEwAAAAAAAAAAAAAA&#10;AAAAAAAAW0NvbnRlbnRfVHlwZXNdLnhtbFBLAQItABQABgAIAAAAIQA4/SH/1gAAAJQBAAALAAAA&#10;AAAAAAAAAAAAAC8BAABfcmVscy8ucmVsc1BLAQItABQABgAIAAAAIQCv3rKT6AIAAE4GAAAOAAAA&#10;AAAAAAAAAAAAAC4CAABkcnMvZTJvRG9jLnhtbFBLAQItABQABgAIAAAAIQDBSzS23gAAAAcBAAAP&#10;AAAAAAAAAAAAAAAAAEIFAABkcnMvZG93bnJldi54bWxQSwUGAAAAAAQABADzAAAATQYAAAAA&#10;" fillcolor="white [3201]" stroked="f" strokeweight=".5pt">
                <v:textbox>
                  <w:txbxContent>
                    <w:p>
                      <w:pPr>
                        <w:ind w:right="508"/>
                        <w:rPr>
                          <w:rFonts w:ascii="Arial Unicode MS" w:eastAsia="Arial Unicode MS" w:hAnsi="Arial Unicode MS" w:cs="Arial Unicode MS"/>
                          <w:b/>
                          <w:bCs/>
                          <w:color w:val="7030A0"/>
                          <w:sz w:val="28"/>
                          <w:szCs w:val="28"/>
                          <w:u w:val="single"/>
                        </w:rPr>
                      </w:pPr>
                      <w:r>
                        <w:rPr>
                          <w:rFonts w:ascii="Arial Unicode MS" w:eastAsia="Arial Unicode MS" w:hAnsi="Arial Unicode MS" w:cs="Arial Unicode MS"/>
                          <w:b/>
                          <w:bCs/>
                          <w:color w:val="7030A0"/>
                          <w:sz w:val="28"/>
                          <w:szCs w:val="28"/>
                          <w:u w:val="single"/>
                        </w:rPr>
                        <w:t xml:space="preserve">2/ Je détermine en 4 étapes le reclassement sur l’EF d’accueil au 01/01/2023 </w:t>
                      </w:r>
                    </w:p>
                  </w:txbxContent>
                </v:textbox>
                <w10:wrap anchorx="margin"/>
              </v:shape>
            </w:pict>
          </mc:Fallback>
        </mc:AlternateContent>
      </w:r>
    </w:p>
    <w:p/>
    <w:p>
      <w:pPr>
        <w:pStyle w:val="Commentaire"/>
        <w:ind w:left="426" w:right="-851"/>
        <w:jc w:val="both"/>
        <w:rPr>
          <w:sz w:val="24"/>
          <w:szCs w:val="24"/>
        </w:rPr>
      </w:pPr>
      <w:r>
        <w:rPr>
          <w:rFonts w:ascii="Arial Unicode MS" w:eastAsia="Arial Unicode MS" w:hAnsi="Arial Unicode MS" w:cs="Arial Unicode MS"/>
          <w:noProof/>
          <w:color w:val="7030A0"/>
          <w:sz w:val="16"/>
          <w:szCs w:val="16"/>
          <w:u w:val="single"/>
        </w:rPr>
        <w:drawing>
          <wp:anchor distT="0" distB="0" distL="114300" distR="114300" simplePos="0" relativeHeight="251851776" behindDoc="0" locked="0" layoutInCell="1" allowOverlap="1">
            <wp:simplePos x="0" y="0"/>
            <wp:positionH relativeFrom="column">
              <wp:posOffset>-461010</wp:posOffset>
            </wp:positionH>
            <wp:positionV relativeFrom="paragraph">
              <wp:posOffset>139065</wp:posOffset>
            </wp:positionV>
            <wp:extent cx="590550" cy="590550"/>
            <wp:effectExtent l="0" t="0" r="0" b="0"/>
            <wp:wrapNone/>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14:sizeRelH relativeFrom="margin">
              <wp14:pctWidth>0</wp14:pctWidth>
            </wp14:sizeRelH>
            <wp14:sizeRelV relativeFrom="margin">
              <wp14:pctHeight>0</wp14:pctHeight>
            </wp14:sizeRelV>
          </wp:anchor>
        </w:drawing>
      </w:r>
    </w:p>
    <w:p>
      <w:pPr>
        <w:pStyle w:val="Commentaire"/>
        <w:ind w:left="426" w:right="141"/>
        <w:jc w:val="both"/>
        <w:rPr>
          <w:color w:val="BF8F00" w:themeColor="accent4" w:themeShade="BF"/>
        </w:rPr>
      </w:pPr>
      <w:r>
        <w:rPr>
          <w:color w:val="BF8F00" w:themeColor="accent4" w:themeShade="BF"/>
        </w:rPr>
        <w:t xml:space="preserve">Les emplois fonctionnels sont classés en 4 niveaux (cf. chapitre 1-2 du guide) correspondant à des avancements d’échelon plus ou moins accélérés selon le niveau de l’EF. </w:t>
      </w:r>
    </w:p>
    <w:p>
      <w:pPr>
        <w:spacing w:after="0" w:line="240" w:lineRule="auto"/>
        <w:rPr>
          <w:rFonts w:ascii="Arial Unicode MS" w:eastAsia="Arial Unicode MS" w:hAnsi="Arial Unicode MS" w:cs="Arial Unicode MS"/>
          <w:color w:val="7030A0"/>
          <w:sz w:val="16"/>
          <w:szCs w:val="16"/>
          <w:u w:val="single"/>
        </w:rPr>
      </w:pPr>
    </w:p>
    <w:p>
      <w:pPr>
        <w:spacing w:after="0" w:line="240" w:lineRule="auto"/>
        <w:rPr>
          <w:rFonts w:ascii="Arial Unicode MS" w:eastAsia="Arial Unicode MS" w:hAnsi="Arial Unicode MS" w:cs="Arial Unicode MS"/>
          <w:color w:val="7030A0"/>
          <w:sz w:val="16"/>
          <w:szCs w:val="16"/>
          <w:u w:val="single"/>
        </w:rPr>
      </w:pPr>
    </w:p>
    <w:p>
      <w:pPr>
        <w:spacing w:after="0" w:line="240" w:lineRule="auto"/>
        <w:rPr>
          <w:rFonts w:ascii="Arial Unicode MS" w:eastAsia="Arial Unicode MS" w:hAnsi="Arial Unicode MS" w:cs="Arial Unicode MS"/>
          <w:color w:val="7030A0"/>
          <w:sz w:val="24"/>
          <w:szCs w:val="24"/>
          <w:u w:val="single"/>
        </w:rPr>
      </w:pPr>
      <w:r>
        <w:rPr>
          <w:noProof/>
          <w:color w:val="2E74B5" w:themeColor="accent5" w:themeShade="BF"/>
          <w:sz w:val="24"/>
          <w:szCs w:val="24"/>
          <w:lang w:eastAsia="fr-FR"/>
        </w:rPr>
        <mc:AlternateContent>
          <mc:Choice Requires="wps">
            <w:drawing>
              <wp:anchor distT="0" distB="0" distL="114300" distR="114300" simplePos="0" relativeHeight="251856896" behindDoc="0" locked="0" layoutInCell="1" allowOverlap="1">
                <wp:simplePos x="0" y="0"/>
                <wp:positionH relativeFrom="margin">
                  <wp:posOffset>-370205</wp:posOffset>
                </wp:positionH>
                <wp:positionV relativeFrom="paragraph">
                  <wp:posOffset>90170</wp:posOffset>
                </wp:positionV>
                <wp:extent cx="611505" cy="232410"/>
                <wp:effectExtent l="0" t="0" r="17145" b="15240"/>
                <wp:wrapNone/>
                <wp:docPr id="102" name="Flèche : pentagone 102"/>
                <wp:cNvGraphicFramePr/>
                <a:graphic xmlns:a="http://schemas.openxmlformats.org/drawingml/2006/main">
                  <a:graphicData uri="http://schemas.microsoft.com/office/word/2010/wordprocessingShape">
                    <wps:wsp>
                      <wps:cNvSpPr/>
                      <wps:spPr>
                        <a:xfrm>
                          <a:off x="0" y="0"/>
                          <a:ext cx="611505" cy="232410"/>
                        </a:xfrm>
                        <a:prstGeom prst="homePlate">
                          <a:avLst/>
                        </a:prstGeom>
                        <a:gradFill flip="none" rotWithShape="1">
                          <a:gsLst>
                            <a:gs pos="0">
                              <a:srgbClr val="6B61B7">
                                <a:shade val="30000"/>
                                <a:satMod val="115000"/>
                              </a:srgbClr>
                            </a:gs>
                            <a:gs pos="50000">
                              <a:srgbClr val="6B61B7">
                                <a:shade val="67500"/>
                                <a:satMod val="115000"/>
                              </a:srgbClr>
                            </a:gs>
                            <a:gs pos="100000">
                              <a:srgbClr val="6B61B7">
                                <a:shade val="100000"/>
                                <a:satMod val="115000"/>
                              </a:srgbClr>
                            </a:gs>
                          </a:gsLst>
                          <a:lin ang="0" scaled="1"/>
                          <a:tileRect/>
                        </a:gradFill>
                        <a:ln w="12700" cap="flat" cmpd="sng" algn="ctr">
                          <a:solidFill>
                            <a:srgbClr val="5B9BD5">
                              <a:shade val="50000"/>
                            </a:srgbClr>
                          </a:solidFill>
                          <a:prstDash val="solid"/>
                          <a:miter lim="800000"/>
                        </a:ln>
                        <a:effectLst>
                          <a:softEdge rad="31750"/>
                        </a:effectLst>
                      </wps:spPr>
                      <wps:txbx>
                        <w:txbxContent>
                          <w:p>
                            <w:pPr>
                              <w:jc w:val="center"/>
                              <w:rPr>
                                <w:b/>
                                <w:bCs/>
                                <w:color w:val="FFFFFF" w:themeColor="background1"/>
                                <w:sz w:val="18"/>
                                <w:szCs w:val="18"/>
                              </w:rPr>
                            </w:pPr>
                            <w:r>
                              <w:rPr>
                                <w:b/>
                                <w:bCs/>
                                <w:color w:val="FFFFFF" w:themeColor="background1"/>
                                <w:sz w:val="18"/>
                                <w:szCs w:val="18"/>
                              </w:rPr>
                              <w:t>Etape 1</w:t>
                            </w:r>
                          </w:p>
                          <w:p>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èche : pentagone 102" o:spid="_x0000_s1168" type="#_x0000_t15" style="position:absolute;margin-left:-29.15pt;margin-top:7.1pt;width:48.15pt;height:18.3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4PDHAMAANoGAAAOAAAAZHJzL2Uyb0RvYy54bWysVctOGzEU3VfqP1jel8kEEiAiICBNVYkC&#10;KlSsHY9nxpLHdm1DAl/TZb+j/bEe2xNIoQuEymLw4/o+zrn35OBo1SlyJ5yXRk9puTWgRGhuKqmb&#10;Kf12Pf+wR4kPTFdMGS2m9F54enT4/t3B0k7E0LRGVcIRONF+srRT2oZgJ0XheSs65reMFRqXtXEd&#10;C9i6pqgcW8J7p4rhYDAulsZV1hkuvMfpLF/Sw+S/rgUPF3XtRSBqSpFbSF+Xvov4LQ4P2KRxzLaS&#10;92mwN2TRMakR9NHVjAVGbp184aqT3Blv6rDFTVeYupZcpBpQTTl4Vs1Vy6xItQAcbx9h8v/PLT+/&#10;u3REVuBuMKREsw4kzdXvnyDg148JAf6BNaCOxHugtbR+gkdX9tL1O49lLH1Vuy7+R1FklRC+f0RY&#10;rALhOByX5WgwooTjarg93CkTA8XTY+t8+CRMR+ICZZpOXCoWIgpswu7OfEBU2K/tesyruVSK1Eqi&#10;hTSypcSZcCNDmyBEcZkcj/fphSfWAMVBOvauWZwqR+4YmmR8Mi5PdvN5yyqRT7cH+MvN4ln4Yqp8&#10;HKvJ50ipd5PSa/xmmGj06lDjXZi/OVQZQ706Vm+dhuDVdaHUZg2kkpqwOOqYLc+ZErGRcvJBKvEV&#10;85f5wogljiIsSpMlzIa7SJRwBspqUIxlZ/Hc64YSphrICQ8uE2GUfHz9F1ujk/2T2eg5WxnvHHiT&#10;Fb/pJ3bQjPk2M5mucuKdDJAkJbsp3ctoZk9Kx+RFEpW+j+Igf6waQVDdlG6XoC76AEIbZkUcmTwk&#10;cRVWi1UauPEo2sajhanuMYVo2Qyk5XOJ7M6YD5fMQY+AEzQ2XOBTKwPwTL+ipDXu4V/n0T7Oj3ug&#10;ZAl9A7Dfb5nDZKjPGq2/X+7sREFMm53R7hAbt3mz2LzRt92pwXSUoNnytIz2Qa2XtTPdDaT4OEbF&#10;FdMcsTOF/eY0ZN2FmHNxfJzMIIKWhTN9Zfl6SCMv16sb5myvAQHicW7WWvhCBbJtpEab49tgapla&#10;7glX8BE3ENA8mlnso0Jv7pPV00/S4R8AAAD//wMAUEsDBBQABgAIAAAAIQAHIf/n3AAAAAgBAAAP&#10;AAAAZHJzL2Rvd25yZXYueG1sTI/BTsMwEETvSPyDtUjcWoeWQJTGqRCCGwcIlbhu420cNbYj200D&#10;X89yosfVPM2+qbazHcREIfbeKbhbZiDItV73rlOw+3xdFCBiQqdx8I4UfFOEbX19VWGp/dl90NSk&#10;TnCJiyUqMCmNpZSxNWQxLv1IjrODDxYTn6GTOuCZy+0gV1n2IC32jj8YHOnZUHtsTlbB/GLe/eS/&#10;DOZpF3p6bN5+jo1Stzfz0wZEojn9w/Cnz+pQs9Pen5yOYlCwyIs1oxzcr0AwsC54215BnhUg60pe&#10;Dqh/AQAA//8DAFBLAQItABQABgAIAAAAIQC2gziS/gAAAOEBAAATAAAAAAAAAAAAAAAAAAAAAABb&#10;Q29udGVudF9UeXBlc10ueG1sUEsBAi0AFAAGAAgAAAAhADj9If/WAAAAlAEAAAsAAAAAAAAAAAAA&#10;AAAALwEAAF9yZWxzLy5yZWxzUEsBAi0AFAAGAAgAAAAhAGKvg8McAwAA2gYAAA4AAAAAAAAAAAAA&#10;AAAALgIAAGRycy9lMm9Eb2MueG1sUEsBAi0AFAAGAAgAAAAhAAch/+fcAAAACAEAAA8AAAAAAAAA&#10;AAAAAAAAdgUAAGRycy9kb3ducmV2LnhtbFBLBQYAAAAABAAEAPMAAAB/BgAAAAA=&#10;" adj="17495" fillcolor="#38316d" strokecolor="#41719c" strokeweight="1pt">
                <v:fill color2="#665bbd" rotate="t" angle="90" colors="0 #38316d;.5 #554b9f;1 #665bbd" focus="100%" type="gradient"/>
                <v:textbox>
                  <w:txbxContent>
                    <w:p>
                      <w:pPr>
                        <w:jc w:val="center"/>
                        <w:rPr>
                          <w:b/>
                          <w:bCs/>
                          <w:color w:val="FFFFFF" w:themeColor="background1"/>
                          <w:sz w:val="18"/>
                          <w:szCs w:val="18"/>
                        </w:rPr>
                      </w:pPr>
                      <w:r>
                        <w:rPr>
                          <w:b/>
                          <w:bCs/>
                          <w:color w:val="FFFFFF" w:themeColor="background1"/>
                          <w:sz w:val="18"/>
                          <w:szCs w:val="18"/>
                        </w:rPr>
                        <w:t>Etape 1</w:t>
                      </w:r>
                    </w:p>
                    <w:p>
                      <w:pPr>
                        <w:jc w:val="center"/>
                      </w:pPr>
                    </w:p>
                  </w:txbxContent>
                </v:textbox>
                <w10:wrap anchorx="margin"/>
              </v:shape>
            </w:pict>
          </mc:Fallback>
        </mc:AlternateContent>
      </w:r>
      <w:r>
        <w:rPr>
          <w:noProof/>
          <w:color w:val="7030A0"/>
          <w:lang w:eastAsia="fr-FR"/>
        </w:rPr>
        <mc:AlternateContent>
          <mc:Choice Requires="wps">
            <w:drawing>
              <wp:anchor distT="0" distB="0" distL="114300" distR="114300" simplePos="0" relativeHeight="251831296" behindDoc="0" locked="0" layoutInCell="1" allowOverlap="1">
                <wp:simplePos x="0" y="0"/>
                <wp:positionH relativeFrom="margin">
                  <wp:align>left</wp:align>
                </wp:positionH>
                <wp:positionV relativeFrom="paragraph">
                  <wp:posOffset>9525</wp:posOffset>
                </wp:positionV>
                <wp:extent cx="1828800" cy="371475"/>
                <wp:effectExtent l="0" t="0" r="0" b="0"/>
                <wp:wrapNone/>
                <wp:docPr id="103" name="Zone de texte 103"/>
                <wp:cNvGraphicFramePr/>
                <a:graphic xmlns:a="http://schemas.openxmlformats.org/drawingml/2006/main">
                  <a:graphicData uri="http://schemas.microsoft.com/office/word/2010/wordprocessingShape">
                    <wps:wsp>
                      <wps:cNvSpPr txBox="1"/>
                      <wps:spPr>
                        <a:xfrm>
                          <a:off x="0" y="0"/>
                          <a:ext cx="1828800" cy="371475"/>
                        </a:xfrm>
                        <a:prstGeom prst="rect">
                          <a:avLst/>
                        </a:prstGeom>
                        <a:noFill/>
                        <a:ln w="6350">
                          <a:noFill/>
                        </a:ln>
                        <a:effectLst/>
                      </wps:spPr>
                      <wps:txbx>
                        <w:txbxContent>
                          <w:p>
                            <w:pPr>
                              <w:pStyle w:val="Paragraphedeliste"/>
                              <w:numPr>
                                <w:ilvl w:val="0"/>
                                <w:numId w:val="19"/>
                              </w:numPr>
                              <w:ind w:left="284"/>
                              <w:rPr>
                                <w:rFonts w:ascii="Arial Unicode MS" w:eastAsia="Arial Unicode MS" w:hAnsi="Arial Unicode MS" w:cs="Arial Unicode MS"/>
                                <w:color w:val="7030A0"/>
                                <w:sz w:val="24"/>
                                <w:szCs w:val="24"/>
                                <w:u w:val="single"/>
                              </w:rPr>
                            </w:pPr>
                            <w:r>
                              <w:rPr>
                                <w:rFonts w:ascii="Arial Unicode MS" w:eastAsia="Arial Unicode MS" w:hAnsi="Arial Unicode MS" w:cs="Arial Unicode MS"/>
                                <w:color w:val="7030A0"/>
                                <w:sz w:val="24"/>
                                <w:szCs w:val="24"/>
                                <w:u w:val="single"/>
                              </w:rPr>
                              <w:t>Quel est le</w:t>
                            </w:r>
                            <w:r>
                              <w:rPr>
                                <w:rFonts w:ascii="Arial Unicode MS" w:eastAsia="Arial Unicode MS" w:hAnsi="Arial Unicode MS" w:cs="Arial Unicode MS"/>
                                <w:b/>
                                <w:bCs/>
                                <w:color w:val="7030A0"/>
                                <w:sz w:val="24"/>
                                <w:szCs w:val="24"/>
                                <w:u w:val="single"/>
                              </w:rPr>
                              <w:t xml:space="preserve"> niveau</w:t>
                            </w:r>
                            <w:r>
                              <w:rPr>
                                <w:rFonts w:ascii="Arial Unicode MS" w:eastAsia="Arial Unicode MS" w:hAnsi="Arial Unicode MS" w:cs="Arial Unicode MS"/>
                                <w:color w:val="7030A0"/>
                                <w:sz w:val="24"/>
                                <w:szCs w:val="24"/>
                                <w:u w:val="single"/>
                              </w:rPr>
                              <w:t xml:space="preserve"> de son EF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103" o:spid="_x0000_s1169" type="#_x0000_t202" style="position:absolute;margin-left:0;margin-top:.75pt;width:2in;height:29.25pt;z-index:251831296;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X3+OgIAAG4EAAAOAAAAZHJzL2Uyb0RvYy54bWysVE1v2zAMvQ/YfxB0X+x8p0acImuRYUDQ&#10;FkiHArspshQbkEVBUmJnv36UHKdBt9Owi0yJ1KP4HunlfVsrchLWVaBzOhyklAjNoaj0Iac/Xjdf&#10;FpQ4z3TBFGiR07Nw9H71+dOyMZkYQQmqEJYgiHZZY3Jaem+yJHG8FDVzAzBCo1OCrZnHrT0khWUN&#10;otcqGaXpLGnAFsYCF87h6WPnpKuIL6Xg/llKJzxROcW3+bjauO7DmqyWLDtYZsqKX57B/uEVNas0&#10;Jr1CPTLPyNFWf0DVFbfgQPoBhzoBKSsuYg1YzTD9UM2uZEbEWpAcZ640uf8Hy59OL5ZUBWqXjinR&#10;rEaRfqJUpBDEi9YLEhxIU2NchtE7g/G+/QotXunPHR6G6ltp6/DFugj6kfDzlWTEIjxcWowWixRd&#10;HH3j+XAynwaY5P22sc5/E1CTYOTUooiRW3baOt+F9iEhmYZNpVQUUmnS5HQ2nqbxwtWD4EqHWBFb&#10;4gITKupeHizf7ttIxGzWl7WH4ozVWujaxhm+qfBJW+b8C7PYJ1gF9r5/xkUqwNRwsSgpwf7623mI&#10;R/nQS0mDfZdTjWxTor5rlPVuOJmENo2byXQ+wo299exvPfpYPwA29hBnzPBohnivelNaqN9wQNYh&#10;J7qY5pg5p743H3w3CzhgXKzXMQgb0zC/1TvDA3SgLdD92r4xay6ahM54gr4/WfZBmi62E2d99CCr&#10;qFugueMU9Q4bbOqo/GUAw9Tc7mPU+29i9RsAAP//AwBQSwMEFAAGAAgAAAAhAF9InlTdAAAABQEA&#10;AA8AAABkcnMvZG93bnJldi54bWxMj09Lw0AQxe+C32EZwYvYXQuGkGZTVFBE/IOtlB632TEJzc6G&#10;3U2bfnvHkx7fvOG93yuXk+vFAUPsPGm4mSkQSLW3HTUavtaP1zmImAxZ03tCDSeMsKzOz0pTWH+k&#10;TzysUiM4hGJhNLQpDYWUsW7RmTjzAxJ73z44k1iGRtpgjhzuejlXKpPOdMQNrRnwocV6vxqdhn37&#10;cvWhnt7uN9nzKbyvR78Nr1utLy+muwWIhFP6e4ZffEaHipl2fiQbRa+BhyS+3oJgc57nrHcaMqVA&#10;VqX8T1/9AAAA//8DAFBLAQItABQABgAIAAAAIQC2gziS/gAAAOEBAAATAAAAAAAAAAAAAAAAAAAA&#10;AABbQ29udGVudF9UeXBlc10ueG1sUEsBAi0AFAAGAAgAAAAhADj9If/WAAAAlAEAAAsAAAAAAAAA&#10;AAAAAAAALwEAAF9yZWxzLy5yZWxzUEsBAi0AFAAGAAgAAAAhAEEVff46AgAAbgQAAA4AAAAAAAAA&#10;AAAAAAAALgIAAGRycy9lMm9Eb2MueG1sUEsBAi0AFAAGAAgAAAAhAF9InlTdAAAABQEAAA8AAAAA&#10;AAAAAAAAAAAAlAQAAGRycy9kb3ducmV2LnhtbFBLBQYAAAAABAAEAPMAAACeBQAAAAA=&#10;" filled="f" stroked="f" strokeweight=".5pt">
                <v:textbox>
                  <w:txbxContent>
                    <w:p>
                      <w:pPr>
                        <w:pStyle w:val="Paragraphedeliste"/>
                        <w:numPr>
                          <w:ilvl w:val="0"/>
                          <w:numId w:val="19"/>
                        </w:numPr>
                        <w:ind w:left="284"/>
                        <w:rPr>
                          <w:rFonts w:ascii="Arial Unicode MS" w:eastAsia="Arial Unicode MS" w:hAnsi="Arial Unicode MS" w:cs="Arial Unicode MS"/>
                          <w:color w:val="7030A0"/>
                          <w:sz w:val="24"/>
                          <w:szCs w:val="24"/>
                          <w:u w:val="single"/>
                        </w:rPr>
                      </w:pPr>
                      <w:r>
                        <w:rPr>
                          <w:rFonts w:ascii="Arial Unicode MS" w:eastAsia="Arial Unicode MS" w:hAnsi="Arial Unicode MS" w:cs="Arial Unicode MS"/>
                          <w:color w:val="7030A0"/>
                          <w:sz w:val="24"/>
                          <w:szCs w:val="24"/>
                          <w:u w:val="single"/>
                        </w:rPr>
                        <w:t>Quel est le</w:t>
                      </w:r>
                      <w:r>
                        <w:rPr>
                          <w:rFonts w:ascii="Arial Unicode MS" w:eastAsia="Arial Unicode MS" w:hAnsi="Arial Unicode MS" w:cs="Arial Unicode MS"/>
                          <w:b/>
                          <w:bCs/>
                          <w:color w:val="7030A0"/>
                          <w:sz w:val="24"/>
                          <w:szCs w:val="24"/>
                          <w:u w:val="single"/>
                        </w:rPr>
                        <w:t xml:space="preserve"> niveau</w:t>
                      </w:r>
                      <w:r>
                        <w:rPr>
                          <w:rFonts w:ascii="Arial Unicode MS" w:eastAsia="Arial Unicode MS" w:hAnsi="Arial Unicode MS" w:cs="Arial Unicode MS"/>
                          <w:color w:val="7030A0"/>
                          <w:sz w:val="24"/>
                          <w:szCs w:val="24"/>
                          <w:u w:val="single"/>
                        </w:rPr>
                        <w:t xml:space="preserve"> de son EF ?</w:t>
                      </w:r>
                    </w:p>
                  </w:txbxContent>
                </v:textbox>
                <w10:wrap anchorx="margin"/>
              </v:shape>
            </w:pict>
          </mc:Fallback>
        </mc:AlternateContent>
      </w:r>
    </w:p>
    <w:p>
      <w:pPr>
        <w:rPr>
          <w:rFonts w:ascii="Arial Unicode MS" w:eastAsia="Arial Unicode MS" w:hAnsi="Arial Unicode MS" w:cs="Arial Unicode MS"/>
          <w:color w:val="7030A0"/>
          <w:sz w:val="24"/>
          <w:szCs w:val="24"/>
          <w:u w:val="single"/>
        </w:rPr>
      </w:pPr>
      <w:r>
        <w:rPr>
          <w:noProof/>
          <w:color w:val="7030A0"/>
          <w:lang w:eastAsia="fr-FR"/>
        </w:rPr>
        <mc:AlternateContent>
          <mc:Choice Requires="wps">
            <w:drawing>
              <wp:anchor distT="0" distB="0" distL="114300" distR="114300" simplePos="0" relativeHeight="251833344" behindDoc="0" locked="0" layoutInCell="1" allowOverlap="1">
                <wp:simplePos x="0" y="0"/>
                <wp:positionH relativeFrom="column">
                  <wp:posOffset>4279369</wp:posOffset>
                </wp:positionH>
                <wp:positionV relativeFrom="paragraph">
                  <wp:posOffset>270348</wp:posOffset>
                </wp:positionV>
                <wp:extent cx="323850" cy="200025"/>
                <wp:effectExtent l="0" t="19050" r="38100" b="47625"/>
                <wp:wrapNone/>
                <wp:docPr id="105" name="Flèche : droite 105"/>
                <wp:cNvGraphicFramePr/>
                <a:graphic xmlns:a="http://schemas.openxmlformats.org/drawingml/2006/main">
                  <a:graphicData uri="http://schemas.microsoft.com/office/word/2010/wordprocessingShape">
                    <wps:wsp>
                      <wps:cNvSpPr/>
                      <wps:spPr>
                        <a:xfrm>
                          <a:off x="0" y="0"/>
                          <a:ext cx="323850" cy="200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D20EE5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05" o:spid="_x0000_s1026" type="#_x0000_t13" style="position:absolute;margin-left:336.95pt;margin-top:21.3pt;width:25.5pt;height:15.75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WOfhgIAAEoFAAAOAAAAZHJzL2Uyb0RvYy54bWysVM1O3DAQvlfqO1i+l2QXtqUrsmgFoqqE&#10;ABUqzsaxN5Ycjzv2bnb7ND32OdoX69jJBgSoh6qXxOOZ+ebvG5+cblvLNgqDAVfxyUHJmXISauNW&#10;Ff96d/HumLMQhauFBacqvlOBny7evjnp/FxNoQFbK2QE4sK88xVvYvTzogiyUa0IB+CVI6UGbEUk&#10;EVdFjaIj9NYW07J8X3SAtUeQKgS6Pe+VfJHxtVYyXmsdVGS24pRbzF/M34f0LRYnYr5C4RsjhzTE&#10;P2TRCuMo6Ah1LqJgazQvoFojEQLoeCChLUBrI1WugaqZlM+quW2EV7kWak7wY5vC/4OVV5sbZKam&#10;2ZUzzpxoaUgX9vdPGsCvH3NWI5ioWFJSqzof5uRx629wkAIdU91bjW36U0Vsm9u7G9urtpFJujyc&#10;Hh7PaAiSVDS7cpoxi0dnjyF+UtCydKg4mlUTl4jQ5daKzWWIFJYc9oYkpJT6JPIp7qxKeVj3RWmq&#10;i8JOs3dmlDqzyDaCuCCkVC5OelUjatVfzyitTAoKMnrkkBkwIWtj7Yg9ACS2vsTucx3sk6vKhByd&#10;y78l1juPHjkyuDg6t8YBvgZgqaohcm+/b1LfmtSlB6h3NHWEfh2ClxeGOn4pQrwRSPynIdFOx2v6&#10;aAtdxWE4cdYAfn/tPtkTLUnLWUf7VPHwbS1QcWY/OyLsx8nRUVrALBzNPkxJwKeah6cat27PgMY0&#10;odfDy3xM9tHujxqhvafVX6aopBJOUuyKy4h74Sz2e06Ph1TLZTajpfMiXrpbLxN46mri0t32XqAf&#10;aBeJr1ew3z0xf8a73jZ5OliuI2iTSfnY16HftLCZOMPjkl6Ep3K2enwCF38AAAD//wMAUEsDBBQA&#10;BgAIAAAAIQB4dxXh3wAAAAkBAAAPAAAAZHJzL2Rvd25yZXYueG1sTI/LboMwEEX3lfoP1lTqpmoM&#10;FJGEYKKqbaRuQyJ1a7ADKPYYYYeQv+901ezmcXTnTLGdrWGTHn3vUEC8iIBpbJzqsRVwPOxeV8B8&#10;kKikcagF3LSHbfn4UMhcuSvu9VSFllEI+lwK6EIYcs5902kr/cINGml3cqOVgdqx5WqUVwq3hidR&#10;lHEre6QLnRz0R6ebc3WxAlZ7e/z5up2muvrscP0ym/j7sBPi+Wl+3wALeg7/MPzpkzqU5FS7CyrP&#10;jIBs+bYmVECaZMAIWCYpDWoq0hh4WfD7D8pfAAAA//8DAFBLAQItABQABgAIAAAAIQC2gziS/gAA&#10;AOEBAAATAAAAAAAAAAAAAAAAAAAAAABbQ29udGVudF9UeXBlc10ueG1sUEsBAi0AFAAGAAgAAAAh&#10;ADj9If/WAAAAlAEAAAsAAAAAAAAAAAAAAAAALwEAAF9yZWxzLy5yZWxzUEsBAi0AFAAGAAgAAAAh&#10;AIEdY5+GAgAASgUAAA4AAAAAAAAAAAAAAAAALgIAAGRycy9lMm9Eb2MueG1sUEsBAi0AFAAGAAgA&#10;AAAhAHh3FeHfAAAACQEAAA8AAAAAAAAAAAAAAAAA4AQAAGRycy9kb3ducmV2LnhtbFBLBQYAAAAA&#10;BAAEAPMAAADsBQAAAAA=&#10;" adj="14929" fillcolor="#4472c4 [3204]" strokecolor="#1f3763 [1604]" strokeweight="1pt"/>
            </w:pict>
          </mc:Fallback>
        </mc:AlternateContent>
      </w:r>
      <w:r>
        <w:rPr>
          <w:noProof/>
          <w:lang w:eastAsia="fr-FR"/>
        </w:rPr>
        <mc:AlternateContent>
          <mc:Choice Requires="wps">
            <w:drawing>
              <wp:anchor distT="0" distB="0" distL="114300" distR="114300" simplePos="0" relativeHeight="251832320" behindDoc="0" locked="0" layoutInCell="1" allowOverlap="1">
                <wp:simplePos x="0" y="0"/>
                <wp:positionH relativeFrom="margin">
                  <wp:posOffset>2828025</wp:posOffset>
                </wp:positionH>
                <wp:positionV relativeFrom="paragraph">
                  <wp:posOffset>227168</wp:posOffset>
                </wp:positionV>
                <wp:extent cx="3429000" cy="714375"/>
                <wp:effectExtent l="0" t="0" r="0" b="9525"/>
                <wp:wrapNone/>
                <wp:docPr id="106" name="Zone de texte 106"/>
                <wp:cNvGraphicFramePr/>
                <a:graphic xmlns:a="http://schemas.openxmlformats.org/drawingml/2006/main">
                  <a:graphicData uri="http://schemas.microsoft.com/office/word/2010/wordprocessingShape">
                    <wps:wsp>
                      <wps:cNvSpPr txBox="1"/>
                      <wps:spPr>
                        <a:xfrm>
                          <a:off x="0" y="0"/>
                          <a:ext cx="3429000" cy="714375"/>
                        </a:xfrm>
                        <a:prstGeom prst="rect">
                          <a:avLst/>
                        </a:prstGeom>
                        <a:solidFill>
                          <a:sysClr val="window" lastClr="FFFFFF"/>
                        </a:solidFill>
                        <a:ln w="6350">
                          <a:noFill/>
                        </a:ln>
                        <a:effectLst/>
                      </wps:spPr>
                      <wps:txbx>
                        <w:txbxContent>
                          <w:p>
                            <w:pPr>
                              <w:spacing w:after="120"/>
                              <w:rPr>
                                <w:color w:val="2F5496" w:themeColor="accent1" w:themeShade="BF"/>
                              </w:rPr>
                            </w:pPr>
                            <w:r>
                              <w:rPr>
                                <w:sz w:val="24"/>
                                <w:szCs w:val="24"/>
                              </w:rPr>
                              <w:t>EF Sous-Directeur</w:t>
                            </w:r>
                            <w:r>
                              <w:tab/>
                            </w:r>
                            <w:r>
                              <w:tab/>
                            </w:r>
                            <w:r>
                              <w:rPr>
                                <w:color w:val="2F5496" w:themeColor="accent1" w:themeShade="BF"/>
                                <w:sz w:val="24"/>
                                <w:szCs w:val="24"/>
                              </w:rPr>
                              <w:t>EF de niveau 3</w:t>
                            </w:r>
                          </w:p>
                          <w:p>
                            <w:pPr>
                              <w:spacing w:after="0"/>
                              <w:ind w:left="2124" w:firstLine="708"/>
                              <w:rPr>
                                <w:color w:val="2F5496" w:themeColor="accent1" w:themeShade="BF"/>
                                <w:sz w:val="18"/>
                                <w:szCs w:val="18"/>
                              </w:rPr>
                            </w:pPr>
                            <w:proofErr w:type="gramStart"/>
                            <w:r>
                              <w:rPr>
                                <w:color w:val="2F5496" w:themeColor="accent1" w:themeShade="BF"/>
                                <w:sz w:val="18"/>
                                <w:szCs w:val="18"/>
                              </w:rPr>
                              <w:t>soit</w:t>
                            </w:r>
                            <w:proofErr w:type="gramEnd"/>
                            <w:r>
                              <w:rPr>
                                <w:color w:val="2F5496" w:themeColor="accent1" w:themeShade="BF"/>
                                <w:sz w:val="18"/>
                                <w:szCs w:val="18"/>
                              </w:rPr>
                              <w:t xml:space="preserve"> un avancement d’échelon</w:t>
                            </w:r>
                          </w:p>
                          <w:p>
                            <w:pPr>
                              <w:spacing w:after="0"/>
                              <w:ind w:left="2124" w:firstLine="708"/>
                              <w:rPr>
                                <w:sz w:val="18"/>
                                <w:szCs w:val="18"/>
                              </w:rPr>
                            </w:pPr>
                            <w:proofErr w:type="gramStart"/>
                            <w:r>
                              <w:rPr>
                                <w:color w:val="2F5496" w:themeColor="accent1" w:themeShade="BF"/>
                                <w:sz w:val="18"/>
                                <w:szCs w:val="18"/>
                              </w:rPr>
                              <w:t>prévu</w:t>
                            </w:r>
                            <w:proofErr w:type="gramEnd"/>
                            <w:r>
                              <w:rPr>
                                <w:color w:val="2F5496" w:themeColor="accent1" w:themeShade="BF"/>
                                <w:sz w:val="18"/>
                                <w:szCs w:val="18"/>
                              </w:rPr>
                              <w:t xml:space="preserve"> tous les 16 mois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6" o:spid="_x0000_s1170" type="#_x0000_t202" style="position:absolute;margin-left:222.7pt;margin-top:17.9pt;width:270pt;height:56.2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TCmWwIAAKkEAAAOAAAAZHJzL2Uyb0RvYy54bWysVMtu2zAQvBfoPxC8N5IfsRMjcuAmcFEg&#10;SAI4RYDeaIqyBVBclqQtuV/fIWUnadpTUR/ofXGXOzurq+uu0WyvnK/JFHxwlnOmjKSyNpuCf3ta&#10;frrgzAdhSqHJqIIflOfX848frlo7U0Paki6VY0hi/Ky1Bd+GYGdZ5uVWNcKfkVUGzopcIwJUt8lK&#10;J1pkb3Q2zPNJ1pIrrSOpvIf1tnfyecpfVUqGh6ryKjBdcLwtpNOlcx3PbH4lZhsn7LaWx2eIf3hF&#10;I2qDoi+pbkUQbOfqP1I1tXTkqQpnkpqMqqqWKvWAbgb5u25WW2FV6gXgePsCk/9/aeX9/tGxusTs&#10;8glnRjQY0neMipWKBdUFxaIDMLXWzxC9sogP3WfqcOVk9zDG7rvKNfEffTH4AfjhBWTkYhLG0Xh4&#10;medwSfimg/Foeh7TZK+3rfPhi6KGRaHgDkNM2Ir9nQ996CkkFvOk63JZa52Ug7/Rju0F5g2alNRy&#10;poUPMBZ8mX7Har9d04a1BZ+MzvNUyVDM15fSJuZViUvH+hGKvuUohW7dJQQn0xMeayoPgMlRzzdv&#10;5bJGL3d4yKNwIBjax9KEBxyVJpSmo8TZltzPv9ljPOYOL2ctCFtw/2MnnEJ/Xw0YcTkYjyPDkzI+&#10;nw6huLee9VuP2TU3BIwGWE8rkxjjgz6JlaPmGbu1iFXhEkaidsHDSbwJ/RphN6VaLFIQOG1FuDMr&#10;K2PqCFyc1FP3LJw9jjOS6p5O1Bazd1PtY+NNQ4tdoKpOI49A96iCKlHBPiTSHHc3LtxbPUW9fmHm&#10;vwAAAP//AwBQSwMEFAAGAAgAAAAhAHxa0VbhAAAACgEAAA8AAABkcnMvZG93bnJldi54bWxMj8FO&#10;wzAMhu9IvENkJG4shXWolKYTQiCYtGpQkLhmrWkLjVMl2Vr29HgnONr+9Pv7s+VkerFH5ztLCi5n&#10;EQikytYdNQre3x4vEhA+aKp1bwkV/KCHZX56kum0tiO94r4MjeAQ8qlW0IYwpFL6qkWj/cwOSHz7&#10;tM7owKNrZO30yOGml1dRdC2N7og/tHrA+xar73JnFHyM5ZPbrFZfL8NzcdgcymKND4VS52fT3S2I&#10;gFP4g+Goz+qQs9PW7qj2olcQx4uYUQXzBVdg4CY5LrZMxskcZJ7J/xXyXwAAAP//AwBQSwECLQAU&#10;AAYACAAAACEAtoM4kv4AAADhAQAAEwAAAAAAAAAAAAAAAAAAAAAAW0NvbnRlbnRfVHlwZXNdLnht&#10;bFBLAQItABQABgAIAAAAIQA4/SH/1gAAAJQBAAALAAAAAAAAAAAAAAAAAC8BAABfcmVscy8ucmVs&#10;c1BLAQItABQABgAIAAAAIQB6STCmWwIAAKkEAAAOAAAAAAAAAAAAAAAAAC4CAABkcnMvZTJvRG9j&#10;LnhtbFBLAQItABQABgAIAAAAIQB8WtFW4QAAAAoBAAAPAAAAAAAAAAAAAAAAALUEAABkcnMvZG93&#10;bnJldi54bWxQSwUGAAAAAAQABADzAAAAwwUAAAAA&#10;" fillcolor="window" stroked="f" strokeweight=".5pt">
                <v:textbox>
                  <w:txbxContent>
                    <w:p>
                      <w:pPr>
                        <w:spacing w:after="120"/>
                        <w:rPr>
                          <w:color w:val="2F5496" w:themeColor="accent1" w:themeShade="BF"/>
                        </w:rPr>
                      </w:pPr>
                      <w:r>
                        <w:rPr>
                          <w:sz w:val="24"/>
                          <w:szCs w:val="24"/>
                        </w:rPr>
                        <w:t>EF Sous-Directeur</w:t>
                      </w:r>
                      <w:r>
                        <w:tab/>
                      </w:r>
                      <w:r>
                        <w:tab/>
                      </w:r>
                      <w:r>
                        <w:rPr>
                          <w:color w:val="2F5496" w:themeColor="accent1" w:themeShade="BF"/>
                          <w:sz w:val="24"/>
                          <w:szCs w:val="24"/>
                        </w:rPr>
                        <w:t>EF de niveau 3</w:t>
                      </w:r>
                    </w:p>
                    <w:p>
                      <w:pPr>
                        <w:spacing w:after="0"/>
                        <w:ind w:left="2124" w:firstLine="708"/>
                        <w:rPr>
                          <w:color w:val="2F5496" w:themeColor="accent1" w:themeShade="BF"/>
                          <w:sz w:val="18"/>
                          <w:szCs w:val="18"/>
                        </w:rPr>
                      </w:pPr>
                      <w:proofErr w:type="gramStart"/>
                      <w:r>
                        <w:rPr>
                          <w:color w:val="2F5496" w:themeColor="accent1" w:themeShade="BF"/>
                          <w:sz w:val="18"/>
                          <w:szCs w:val="18"/>
                        </w:rPr>
                        <w:t>soit</w:t>
                      </w:r>
                      <w:proofErr w:type="gramEnd"/>
                      <w:r>
                        <w:rPr>
                          <w:color w:val="2F5496" w:themeColor="accent1" w:themeShade="BF"/>
                          <w:sz w:val="18"/>
                          <w:szCs w:val="18"/>
                        </w:rPr>
                        <w:t xml:space="preserve"> un avancement d’échelon</w:t>
                      </w:r>
                    </w:p>
                    <w:p>
                      <w:pPr>
                        <w:spacing w:after="0"/>
                        <w:ind w:left="2124" w:firstLine="708"/>
                        <w:rPr>
                          <w:sz w:val="18"/>
                          <w:szCs w:val="18"/>
                        </w:rPr>
                      </w:pPr>
                      <w:proofErr w:type="gramStart"/>
                      <w:r>
                        <w:rPr>
                          <w:color w:val="2F5496" w:themeColor="accent1" w:themeShade="BF"/>
                          <w:sz w:val="18"/>
                          <w:szCs w:val="18"/>
                        </w:rPr>
                        <w:t>prévu</w:t>
                      </w:r>
                      <w:proofErr w:type="gramEnd"/>
                      <w:r>
                        <w:rPr>
                          <w:color w:val="2F5496" w:themeColor="accent1" w:themeShade="BF"/>
                          <w:sz w:val="18"/>
                          <w:szCs w:val="18"/>
                        </w:rPr>
                        <w:t xml:space="preserve"> tous les 16 mois</w:t>
                      </w:r>
                    </w:p>
                  </w:txbxContent>
                </v:textbox>
                <w10:wrap anchorx="margin"/>
              </v:shape>
            </w:pict>
          </mc:Fallback>
        </mc:AlternateContent>
      </w:r>
      <w:r>
        <w:rPr>
          <w:noProof/>
          <w:lang w:eastAsia="fr-FR"/>
        </w:rPr>
        <mc:AlternateContent>
          <mc:Choice Requires="wps">
            <w:drawing>
              <wp:anchor distT="0" distB="0" distL="114300" distR="114300" simplePos="0" relativeHeight="251830272" behindDoc="0" locked="0" layoutInCell="1" allowOverlap="1">
                <wp:simplePos x="0" y="0"/>
                <wp:positionH relativeFrom="column">
                  <wp:posOffset>-546112</wp:posOffset>
                </wp:positionH>
                <wp:positionV relativeFrom="paragraph">
                  <wp:posOffset>200936</wp:posOffset>
                </wp:positionV>
                <wp:extent cx="2962275" cy="810883"/>
                <wp:effectExtent l="0" t="0" r="9525" b="8890"/>
                <wp:wrapNone/>
                <wp:docPr id="104" name="Zone de texte 104"/>
                <wp:cNvGraphicFramePr/>
                <a:graphic xmlns:a="http://schemas.openxmlformats.org/drawingml/2006/main">
                  <a:graphicData uri="http://schemas.microsoft.com/office/word/2010/wordprocessingShape">
                    <wps:wsp>
                      <wps:cNvSpPr txBox="1"/>
                      <wps:spPr>
                        <a:xfrm>
                          <a:off x="0" y="0"/>
                          <a:ext cx="2962275" cy="810883"/>
                        </a:xfrm>
                        <a:prstGeom prst="rect">
                          <a:avLst/>
                        </a:prstGeom>
                        <a:solidFill>
                          <a:sysClr val="window" lastClr="FFFFFF"/>
                        </a:solidFill>
                        <a:ln w="6350">
                          <a:noFill/>
                        </a:ln>
                        <a:effectLst/>
                      </wps:spPr>
                      <wps:txbx>
                        <w:txbxContent>
                          <w:p>
                            <w:pPr>
                              <w:spacing w:after="0"/>
                              <w:rPr>
                                <w:i/>
                                <w:u w:val="single"/>
                              </w:rPr>
                            </w:pPr>
                            <w:r>
                              <w:rPr>
                                <w:i/>
                              </w:rPr>
                              <w:t>Le niveau de l’EF est déterminé par</w:t>
                            </w:r>
                            <w:r>
                              <w:rPr>
                                <w:i/>
                              </w:rPr>
                              <w:br/>
                            </w:r>
                            <w:r>
                              <w:rPr>
                                <w:i/>
                                <w:u w:val="single"/>
                              </w:rPr>
                              <w:t xml:space="preserve">l’article 1 de l’arrêté du 23/11/2022 </w:t>
                            </w:r>
                          </w:p>
                          <w:p>
                            <w:pPr>
                              <w:spacing w:after="0"/>
                              <w:rPr>
                                <w:i/>
                              </w:rPr>
                            </w:pPr>
                            <w:proofErr w:type="gramStart"/>
                            <w:r>
                              <w:rPr>
                                <w:i/>
                                <w:u w:val="single"/>
                              </w:rPr>
                              <w:t>relatif</w:t>
                            </w:r>
                            <w:proofErr w:type="gramEnd"/>
                            <w:r>
                              <w:rPr>
                                <w:i/>
                                <w:u w:val="single"/>
                              </w:rPr>
                              <w:t xml:space="preserve"> à la répartition par niveaux des emplois relevant du décret n° 2022-1453</w:t>
                            </w:r>
                          </w:p>
                          <w:p>
                            <w:pPr>
                              <w:spacing w:after="0"/>
                              <w:rPr>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4" o:spid="_x0000_s1171" type="#_x0000_t202" style="position:absolute;margin-left:-43pt;margin-top:15.8pt;width:233.25pt;height:63.8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uIkXAIAAKkEAAAOAAAAZHJzL2Uyb0RvYy54bWysVE1vGjEQvVfqf7B8b3YhhBCUJaJEVJWi&#10;JBKpIvVmvF5YyetxbcMu/fV99kKSpj1V5WDmyzOeN2/2+qZrNNsr52syBR+c5ZwpI6mszabg356W&#10;nyac+SBMKTQZVfCD8vxm9vHDdWunakhb0qVyDEmMn7a24NsQ7DTLvNyqRvgzssrAWZFrRIDqNlnp&#10;RIvsjc6GeT7OWnKldSSV97De9k4+S/mrSsnwUFVeBaYLjreFdLp0ruOZza7FdOOE3dby+AzxD69o&#10;RG1Q9CXVrQiC7Vz9R6qmlo48VeFMUpNRVdVSpR7QzSB/181qK6xKvQAcb19g8v8vrbzfPzpWl5hd&#10;PuLMiAZD+o5RsVKxoLqgWHQAptb6KaJXFvGh+0wdrpzsHsbYfVe5Jv6jLwY/AD+8gIxcTMI4vBoP&#10;h5cXnEn4JoN8MjmPabLX29b58EVRw6JQcIchJmzF/s6HPvQUEot50nW5rLVOysEvtGN7gXmDJiW1&#10;nGnhA4wFX6bfsdpv17RhbcHH5xd5qmQo5utLaRPzqsSlY/0IRd9ylEK37hKC48kJjzWVB8DkqOeb&#10;t3JZo5c7PORROBAMyGBpwgOOShNK01HibEvu59/sMR5zh5ezFoQtuP+xE06hv68GjLgajEaR4UkZ&#10;XVwOobi3nvVbj9k1CwJGA6ynlUmM8UGfxMpR84zdmseqcAkjUbvg4SQuQr9G2E2p5vMUBE5bEe7M&#10;ysqYOgIXJ/XUPQtnj+OMpLqnE7XF9N1U+9h409B8F6iq08gj0D2qoEpUsA+JNMfdjQv3Vk9Rr1+Y&#10;2S8AAAD//wMAUEsDBBQABgAIAAAAIQCVKwlG4gAAAAoBAAAPAAAAZHJzL2Rvd25yZXYueG1sTI9R&#10;S8MwFIXfBf9DuIJvWzrLSq1Nh4iiA8u0G/iaNde22tyUJFvrfv3ikz5e7sc538lXk+7ZEa3rDAlY&#10;zCNgSLVRHTUCdtunWQrMeUlK9oZQwA86WBWXF7nMlBnpHY+Vb1gIIZdJAa33Q8a5q1vU0s3NgBR+&#10;n8Zq6cNpG66sHEO47vlNFCVcy45CQysHfGix/q4OWsDHWD3bzXr99Ta8lKfNqSpf8bEU4vpqur8D&#10;5nHyfzD86gd1KILT3hxIOdYLmKVJ2OIFxIsEWADiNFoC2wdyeRsDL3L+f0JxBgAA//8DAFBLAQIt&#10;ABQABgAIAAAAIQC2gziS/gAAAOEBAAATAAAAAAAAAAAAAAAAAAAAAABbQ29udGVudF9UeXBlc10u&#10;eG1sUEsBAi0AFAAGAAgAAAAhADj9If/WAAAAlAEAAAsAAAAAAAAAAAAAAAAALwEAAF9yZWxzLy5y&#10;ZWxzUEsBAi0AFAAGAAgAAAAhAAcW4iRcAgAAqQQAAA4AAAAAAAAAAAAAAAAALgIAAGRycy9lMm9E&#10;b2MueG1sUEsBAi0AFAAGAAgAAAAhAJUrCUbiAAAACgEAAA8AAAAAAAAAAAAAAAAAtgQAAGRycy9k&#10;b3ducmV2LnhtbFBLBQYAAAAABAAEAPMAAADFBQAAAAA=&#10;" fillcolor="window" stroked="f" strokeweight=".5pt">
                <v:textbox>
                  <w:txbxContent>
                    <w:p>
                      <w:pPr>
                        <w:spacing w:after="0"/>
                        <w:rPr>
                          <w:i/>
                          <w:u w:val="single"/>
                        </w:rPr>
                      </w:pPr>
                      <w:r>
                        <w:rPr>
                          <w:i/>
                        </w:rPr>
                        <w:t>Le niveau de l’EF est déterminé par</w:t>
                      </w:r>
                      <w:r>
                        <w:rPr>
                          <w:i/>
                        </w:rPr>
                        <w:br/>
                      </w:r>
                      <w:r>
                        <w:rPr>
                          <w:i/>
                          <w:u w:val="single"/>
                        </w:rPr>
                        <w:t xml:space="preserve">l’article 1 de l’arrêté du 23/11/2022 </w:t>
                      </w:r>
                    </w:p>
                    <w:p>
                      <w:pPr>
                        <w:spacing w:after="0"/>
                        <w:rPr>
                          <w:i/>
                        </w:rPr>
                      </w:pPr>
                      <w:proofErr w:type="gramStart"/>
                      <w:r>
                        <w:rPr>
                          <w:i/>
                          <w:u w:val="single"/>
                        </w:rPr>
                        <w:t>relatif</w:t>
                      </w:r>
                      <w:proofErr w:type="gramEnd"/>
                      <w:r>
                        <w:rPr>
                          <w:i/>
                          <w:u w:val="single"/>
                        </w:rPr>
                        <w:t xml:space="preserve"> à la répartition par niveaux des emplois relevant du décret n° 2022-1453</w:t>
                      </w:r>
                    </w:p>
                    <w:p>
                      <w:pPr>
                        <w:spacing w:after="0"/>
                        <w:rPr>
                          <w:i/>
                        </w:rPr>
                      </w:pPr>
                    </w:p>
                  </w:txbxContent>
                </v:textbox>
              </v:shape>
            </w:pict>
          </mc:Fallback>
        </mc:AlternateContent>
      </w:r>
    </w:p>
    <w:p>
      <w:pPr>
        <w:rPr>
          <w:rFonts w:ascii="Arial Unicode MS" w:eastAsia="Arial Unicode MS" w:hAnsi="Arial Unicode MS" w:cs="Arial Unicode MS"/>
          <w:color w:val="7030A0"/>
          <w:sz w:val="24"/>
          <w:szCs w:val="24"/>
          <w:u w:val="single"/>
        </w:rPr>
      </w:pPr>
    </w:p>
    <w:p>
      <w:pPr>
        <w:rPr>
          <w:rFonts w:ascii="Arial Unicode MS" w:eastAsia="Arial Unicode MS" w:hAnsi="Arial Unicode MS" w:cs="Arial Unicode MS"/>
          <w:color w:val="7030A0"/>
          <w:sz w:val="24"/>
          <w:szCs w:val="24"/>
          <w:u w:val="single"/>
        </w:rPr>
      </w:pPr>
    </w:p>
    <w:p>
      <w:pPr>
        <w:rPr>
          <w:color w:val="7030A0"/>
        </w:rPr>
      </w:pPr>
    </w:p>
    <w:p>
      <w:pPr>
        <w:rPr>
          <w:color w:val="7030A0"/>
        </w:rPr>
      </w:pPr>
      <w:r>
        <w:rPr>
          <w:noProof/>
          <w:color w:val="2E74B5" w:themeColor="accent5" w:themeShade="BF"/>
          <w:sz w:val="24"/>
          <w:szCs w:val="24"/>
          <w:lang w:eastAsia="fr-FR"/>
        </w:rPr>
        <mc:AlternateContent>
          <mc:Choice Requires="wps">
            <w:drawing>
              <wp:anchor distT="0" distB="0" distL="114300" distR="114300" simplePos="0" relativeHeight="251857920" behindDoc="0" locked="0" layoutInCell="1" allowOverlap="1">
                <wp:simplePos x="0" y="0"/>
                <wp:positionH relativeFrom="margin">
                  <wp:posOffset>-364334</wp:posOffset>
                </wp:positionH>
                <wp:positionV relativeFrom="paragraph">
                  <wp:posOffset>119380</wp:posOffset>
                </wp:positionV>
                <wp:extent cx="611505" cy="241540"/>
                <wp:effectExtent l="0" t="0" r="17145" b="25400"/>
                <wp:wrapNone/>
                <wp:docPr id="108" name="Flèche : pentagone 108"/>
                <wp:cNvGraphicFramePr/>
                <a:graphic xmlns:a="http://schemas.openxmlformats.org/drawingml/2006/main">
                  <a:graphicData uri="http://schemas.microsoft.com/office/word/2010/wordprocessingShape">
                    <wps:wsp>
                      <wps:cNvSpPr/>
                      <wps:spPr>
                        <a:xfrm>
                          <a:off x="0" y="0"/>
                          <a:ext cx="611505" cy="241540"/>
                        </a:xfrm>
                        <a:prstGeom prst="homePlate">
                          <a:avLst/>
                        </a:prstGeom>
                        <a:gradFill flip="none" rotWithShape="1">
                          <a:gsLst>
                            <a:gs pos="0">
                              <a:srgbClr val="6B61B7">
                                <a:shade val="30000"/>
                                <a:satMod val="115000"/>
                              </a:srgbClr>
                            </a:gs>
                            <a:gs pos="50000">
                              <a:srgbClr val="6B61B7">
                                <a:shade val="67500"/>
                                <a:satMod val="115000"/>
                              </a:srgbClr>
                            </a:gs>
                            <a:gs pos="100000">
                              <a:srgbClr val="6B61B7">
                                <a:shade val="100000"/>
                                <a:satMod val="115000"/>
                              </a:srgbClr>
                            </a:gs>
                          </a:gsLst>
                          <a:lin ang="0" scaled="1"/>
                          <a:tileRect/>
                        </a:gradFill>
                        <a:ln w="12700" cap="flat" cmpd="sng" algn="ctr">
                          <a:solidFill>
                            <a:srgbClr val="5B9BD5">
                              <a:shade val="50000"/>
                            </a:srgbClr>
                          </a:solidFill>
                          <a:prstDash val="solid"/>
                          <a:miter lim="800000"/>
                        </a:ln>
                        <a:effectLst>
                          <a:softEdge rad="31750"/>
                        </a:effectLst>
                      </wps:spPr>
                      <wps:txbx>
                        <w:txbxContent>
                          <w:p>
                            <w:pPr>
                              <w:jc w:val="center"/>
                              <w:rPr>
                                <w:b/>
                                <w:bCs/>
                                <w:color w:val="FFFFFF" w:themeColor="background1"/>
                                <w:sz w:val="18"/>
                                <w:szCs w:val="18"/>
                              </w:rPr>
                            </w:pPr>
                            <w:r>
                              <w:rPr>
                                <w:b/>
                                <w:bCs/>
                                <w:color w:val="FFFFFF" w:themeColor="background1"/>
                                <w:sz w:val="18"/>
                                <w:szCs w:val="18"/>
                              </w:rPr>
                              <w:t>Etape 2</w:t>
                            </w:r>
                          </w:p>
                          <w:p>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èche : pentagone 108" o:spid="_x0000_s1172" type="#_x0000_t15" style="position:absolute;margin-left:-28.7pt;margin-top:9.4pt;width:48.15pt;height:19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NzfHAMAANoGAAAOAAAAZHJzL2Uyb0RvYy54bWysVc1OGzEQvlfqO1h7L5sNSYCIBCVQqkoU&#10;UKHi7Hi9u5a8tms7P/A0PfY52hfrZ3sDKfSAUDks9sx4fr5vZnJ8smklWXHrhFaTrNjrZYQrpkuh&#10;6kn27fb8w2FGnKeqpFIrPsnuuctOpu/fHa/NmPd1o2XJLYET5cZrM8ka7804zx1reEvdnjZcQVlp&#10;21KPq63z0tI1vLcy7/d6o3ytbWmsZtw5SM+SMptG/1XFmb+qKsc9kZMMufn4tfG7CN98ekzHtaWm&#10;EaxLg74hi5YKhaCPrs6op2RpxQtXrWBWO135PabbXFeVYDzWgGqK3rNqbhpqeKwF4DjzCJP7f27Z&#10;5eraElGCux6oUrQFSefy908Q8OvHmAB/T2tQR4IeaK2NG+PRjbm23c3hGErfVLYN/1EU2USE7x8R&#10;5htPGISjohj2hhlhUPUHxXAQGcifHhvr/CeuWxIOKFO3/FpSH1CgY7q6cB5RYb+16zAvz4WUpJIC&#10;LaSQbUas9nfCNxFCFJfIcXgfXzhiNFDsRbGz9eJUWrKiaJLRfFTMD5K8oSVP0v0e/lKzOOq/6DKJ&#10;QzVJjpQ6NzG92u2GCUavDjU6gPmbQxUh1KtjddZxCF5dF0qtt0BKoQgNo47ZcoxKHhopJe+F5F8x&#10;f4kvjFjkKMAiFVnDrH+ARAmjoKwCxTi2Bs+dqjNCZY11wrxNRGgpHl//xdZwfjQ/Gz5nK+GdAu+y&#10;4nb9hA46o65JTEZVSrwVHitJinaSHSY0kyepQvI8LpWuj8IgfyxrTlDdJNsvQF3wAYR2zPIwMmlI&#10;wslvFps4cKOjYBtEC13eYwrRsglIw84Fsrugzl9Ti30EnLBj/RU+ldQAT3enjDTaPvxLHuzD/NiH&#10;jKyx3wDs9yW1mAz5WaH1j4oBho/4eBkMD/q42F3NYlejlu2pxnQUoNmweAz2Xm6PldXtHVbxLESF&#10;iiqG2InC7nLq097FMmd8NotmWIKG+gt1Y9h2SAMvt5s7ak23AzyWx6Xe7sIXWyDZBmqUni29rkRs&#10;uSdcwUe4YIGm0UzLPmzo3Xu0evpJmv4BAAD//wMAUEsDBBQABgAIAAAAIQDqX1Er3AAAAAgBAAAP&#10;AAAAZHJzL2Rvd25yZXYueG1sTI9BTsMwEEX3SNzBGiR2rVNKmjTEqQgSC5a0HMCNp4lFPI5iJw2c&#10;nmEFy9F/+vN+eVhcL2Ycg/WkYLNOQCA13lhqFXycXlc5iBA1Gd17QgVfGOBQ3d6UujD+Su84H2Mr&#10;uIRCoRV0MQ6FlKHp0Omw9gMSZxc/Oh35HFtpRn3lctfLhyTZSact8YdOD/jSYfN5nJyCS1rPzeZt&#10;n9Wn+juz27A4O9VK3d8tz08gIi7xD4ZffVaHip3OfiITRK9glWaPjHKQ8wQGtvkexFlBustBVqX8&#10;P6D6AQAA//8DAFBLAQItABQABgAIAAAAIQC2gziS/gAAAOEBAAATAAAAAAAAAAAAAAAAAAAAAABb&#10;Q29udGVudF9UeXBlc10ueG1sUEsBAi0AFAAGAAgAAAAhADj9If/WAAAAlAEAAAsAAAAAAAAAAAAA&#10;AAAALwEAAF9yZWxzLy5yZWxzUEsBAi0AFAAGAAgAAAAhAHvE3N8cAwAA2gYAAA4AAAAAAAAAAAAA&#10;AAAALgIAAGRycy9lMm9Eb2MueG1sUEsBAi0AFAAGAAgAAAAhAOpfUSvcAAAACAEAAA8AAAAAAAAA&#10;AAAAAAAAdgUAAGRycy9kb3ducmV2LnhtbFBLBQYAAAAABAAEAPMAAAB/BgAAAAA=&#10;" adj="17334" fillcolor="#38316d" strokecolor="#41719c" strokeweight="1pt">
                <v:fill color2="#665bbd" rotate="t" angle="90" colors="0 #38316d;.5 #554b9f;1 #665bbd" focus="100%" type="gradient"/>
                <v:textbox>
                  <w:txbxContent>
                    <w:p>
                      <w:pPr>
                        <w:jc w:val="center"/>
                        <w:rPr>
                          <w:b/>
                          <w:bCs/>
                          <w:color w:val="FFFFFF" w:themeColor="background1"/>
                          <w:sz w:val="18"/>
                          <w:szCs w:val="18"/>
                        </w:rPr>
                      </w:pPr>
                      <w:r>
                        <w:rPr>
                          <w:b/>
                          <w:bCs/>
                          <w:color w:val="FFFFFF" w:themeColor="background1"/>
                          <w:sz w:val="18"/>
                          <w:szCs w:val="18"/>
                        </w:rPr>
                        <w:t>Etape 2</w:t>
                      </w:r>
                    </w:p>
                    <w:p>
                      <w:pPr>
                        <w:jc w:val="center"/>
                      </w:pPr>
                    </w:p>
                  </w:txbxContent>
                </v:textbox>
                <w10:wrap anchorx="margin"/>
              </v:shape>
            </w:pict>
          </mc:Fallback>
        </mc:AlternateContent>
      </w:r>
      <w:r>
        <w:rPr>
          <w:noProof/>
          <w:color w:val="7030A0"/>
          <w:lang w:eastAsia="fr-FR"/>
        </w:rPr>
        <mc:AlternateContent>
          <mc:Choice Requires="wps">
            <w:drawing>
              <wp:anchor distT="0" distB="0" distL="114300" distR="114300" simplePos="0" relativeHeight="251823104" behindDoc="0" locked="0" layoutInCell="1" allowOverlap="1">
                <wp:simplePos x="0" y="0"/>
                <wp:positionH relativeFrom="margin">
                  <wp:align>left</wp:align>
                </wp:positionH>
                <wp:positionV relativeFrom="paragraph">
                  <wp:posOffset>62230</wp:posOffset>
                </wp:positionV>
                <wp:extent cx="1828800" cy="371475"/>
                <wp:effectExtent l="0" t="0" r="0" b="0"/>
                <wp:wrapNone/>
                <wp:docPr id="109" name="Zone de texte 109"/>
                <wp:cNvGraphicFramePr/>
                <a:graphic xmlns:a="http://schemas.openxmlformats.org/drawingml/2006/main">
                  <a:graphicData uri="http://schemas.microsoft.com/office/word/2010/wordprocessingShape">
                    <wps:wsp>
                      <wps:cNvSpPr txBox="1"/>
                      <wps:spPr>
                        <a:xfrm>
                          <a:off x="0" y="0"/>
                          <a:ext cx="1828800" cy="371475"/>
                        </a:xfrm>
                        <a:prstGeom prst="rect">
                          <a:avLst/>
                        </a:prstGeom>
                        <a:noFill/>
                        <a:ln w="6350">
                          <a:noFill/>
                        </a:ln>
                        <a:effectLst/>
                      </wps:spPr>
                      <wps:txbx>
                        <w:txbxContent>
                          <w:p>
                            <w:pPr>
                              <w:pStyle w:val="Paragraphedeliste"/>
                              <w:numPr>
                                <w:ilvl w:val="0"/>
                                <w:numId w:val="19"/>
                              </w:numPr>
                              <w:ind w:left="284"/>
                              <w:rPr>
                                <w:rFonts w:ascii="Arial Unicode MS" w:eastAsia="Arial Unicode MS" w:hAnsi="Arial Unicode MS" w:cs="Arial Unicode MS"/>
                                <w:color w:val="7030A0"/>
                                <w:sz w:val="24"/>
                                <w:szCs w:val="24"/>
                                <w:u w:val="single"/>
                              </w:rPr>
                            </w:pPr>
                            <w:bookmarkStart w:id="40" w:name="_Hlk120709417"/>
                            <w:bookmarkStart w:id="41" w:name="_Hlk120709418"/>
                            <w:r>
                              <w:rPr>
                                <w:rFonts w:ascii="Arial Unicode MS" w:eastAsia="Arial Unicode MS" w:hAnsi="Arial Unicode MS" w:cs="Arial Unicode MS"/>
                                <w:color w:val="7030A0"/>
                                <w:sz w:val="24"/>
                                <w:szCs w:val="24"/>
                                <w:u w:val="single"/>
                              </w:rPr>
                              <w:t xml:space="preserve">Quel </w:t>
                            </w:r>
                            <w:r>
                              <w:rPr>
                                <w:rFonts w:ascii="Arial Unicode MS" w:eastAsia="Arial Unicode MS" w:hAnsi="Arial Unicode MS" w:cs="Arial Unicode MS"/>
                                <w:b/>
                                <w:bCs/>
                                <w:color w:val="7030A0"/>
                                <w:sz w:val="24"/>
                                <w:szCs w:val="24"/>
                                <w:u w:val="single"/>
                              </w:rPr>
                              <w:t>grade</w:t>
                            </w:r>
                            <w:bookmarkEnd w:id="40"/>
                            <w:bookmarkEnd w:id="41"/>
                            <w:r>
                              <w:rPr>
                                <w:rFonts w:ascii="Arial Unicode MS" w:eastAsia="Arial Unicode MS" w:hAnsi="Arial Unicode MS" w:cs="Arial Unicode MS"/>
                                <w:color w:val="7030A0"/>
                                <w:sz w:val="24"/>
                                <w:szCs w:val="24"/>
                                <w:u w:val="single"/>
                              </w:rPr>
                              <w:t> de référence lui sera appliqué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109" o:spid="_x0000_s1173" type="#_x0000_t202" style="position:absolute;margin-left:0;margin-top:4.9pt;width:2in;height:29.25pt;z-index:251823104;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oQHOgIAAG4EAAAOAAAAZHJzL2Uyb0RvYy54bWysVE1v2zAMvQ/YfxB0X+ykSZMacYqsRYYB&#10;RVsgHQrspshSbEASBUmJnf36UXK+0O007CKTIvUk8j16ft9pRfbC+QZMSYeDnBJhOFSN2Zb0x9vq&#10;y4wSH5ipmAIjSnoQnt4vPn+at7YQI6hBVcIRBDG+aG1J6xBskWWe10IzPwArDAYlOM0Cum6bVY61&#10;iK5VNsrz26wFV1kHXHiPu499kC4SvpSChxcpvQhElRTfFtLq0rqJa7aYs2LrmK0bfnwG+4dXaNYY&#10;vPQM9cgCIzvX/AGlG+7AgwwDDjoDKRsuUg1YzTD/UM26ZlakWrA53p7b5P8fLH/evzrSVMhdfkeJ&#10;YRpJ+olUkUqQILogSAxgm1rrC8xeW8wP3Vfo8Mhp3+NmrL6TTscv1kUwjg0/nJuMWITHQ7PRbJZj&#10;iGPsZjocTycRJructs6HbwI0iUZJHZKYesv2Tz70qaeUeJmBVaNUIlIZ0pb09maSpwPnCIIrE3NF&#10;ksQRJlbUvzxaodt0qRHTpIq4tYHqgNU66GXjLV81+KQn5sMrc6gTrAK1H15wkQrwajhalNTgfv1t&#10;P+YjfRilpEXdldRgtylR3w3Sejccj6NMkzOeTEfouOvI5jpidvoBUNhDnDHLkxnzgzqZ0oF+xwFZ&#10;xjsxxAzHm0saTuZD6GcBB4yL5TIloTAtC09mbXmEjm2L7X7r3pmzR06iMp7hpE9WfKCmz+3JWe4C&#10;yCbxdukp8h0dFHVi/jiAcWqu/ZR1+U0sfgMAAP//AwBQSwMEFAAGAAgAAAAhABaINWvdAAAABQEA&#10;AA8AAABkcnMvZG93bnJldi54bWxMj0FLw0AUhO+C/2F5ghexGyuEGPNSVFBErGIr0uM2u2ZDs2/D&#10;7qZN/73Pkx6HGWa+qRaT68XehNh5QriaZSAMNV531CJ8rh8vCxAxKdKq92QQjibCoj49qVSp/YE+&#10;zH6VWsElFEuFYFMaSiljY41TceYHQ+x9++BUYhlaqYM6cLnr5TzLculUR7xg1WAerGl2q9Eh7OzL&#10;xXv2tLz/yp+P4W09+k143SCen013tyCSmdJfGH7xGR1qZtr6kXQUPQIfSQg3jM/mvChYbxHy4hpk&#10;Xcn/9PUPAAAA//8DAFBLAQItABQABgAIAAAAIQC2gziS/gAAAOEBAAATAAAAAAAAAAAAAAAAAAAA&#10;AABbQ29udGVudF9UeXBlc10ueG1sUEsBAi0AFAAGAAgAAAAhADj9If/WAAAAlAEAAAsAAAAAAAAA&#10;AAAAAAAALwEAAF9yZWxzLy5yZWxzUEsBAi0AFAAGAAgAAAAhAEeehAc6AgAAbgQAAA4AAAAAAAAA&#10;AAAAAAAALgIAAGRycy9lMm9Eb2MueG1sUEsBAi0AFAAGAAgAAAAhABaINWvdAAAABQEAAA8AAAAA&#10;AAAAAAAAAAAAlAQAAGRycy9kb3ducmV2LnhtbFBLBQYAAAAABAAEAPMAAACeBQAAAAA=&#10;" filled="f" stroked="f" strokeweight=".5pt">
                <v:textbox>
                  <w:txbxContent>
                    <w:p>
                      <w:pPr>
                        <w:pStyle w:val="Paragraphedeliste"/>
                        <w:numPr>
                          <w:ilvl w:val="0"/>
                          <w:numId w:val="19"/>
                        </w:numPr>
                        <w:ind w:left="284"/>
                        <w:rPr>
                          <w:rFonts w:ascii="Arial Unicode MS" w:eastAsia="Arial Unicode MS" w:hAnsi="Arial Unicode MS" w:cs="Arial Unicode MS"/>
                          <w:color w:val="7030A0"/>
                          <w:sz w:val="24"/>
                          <w:szCs w:val="24"/>
                          <w:u w:val="single"/>
                        </w:rPr>
                      </w:pPr>
                      <w:bookmarkStart w:id="46" w:name="_Hlk120709417"/>
                      <w:bookmarkStart w:id="47" w:name="_Hlk120709418"/>
                      <w:r>
                        <w:rPr>
                          <w:rFonts w:ascii="Arial Unicode MS" w:eastAsia="Arial Unicode MS" w:hAnsi="Arial Unicode MS" w:cs="Arial Unicode MS"/>
                          <w:color w:val="7030A0"/>
                          <w:sz w:val="24"/>
                          <w:szCs w:val="24"/>
                          <w:u w:val="single"/>
                        </w:rPr>
                        <w:t xml:space="preserve">Quel </w:t>
                      </w:r>
                      <w:r>
                        <w:rPr>
                          <w:rFonts w:ascii="Arial Unicode MS" w:eastAsia="Arial Unicode MS" w:hAnsi="Arial Unicode MS" w:cs="Arial Unicode MS"/>
                          <w:b/>
                          <w:bCs/>
                          <w:color w:val="7030A0"/>
                          <w:sz w:val="24"/>
                          <w:szCs w:val="24"/>
                          <w:u w:val="single"/>
                        </w:rPr>
                        <w:t>grade</w:t>
                      </w:r>
                      <w:bookmarkEnd w:id="46"/>
                      <w:bookmarkEnd w:id="47"/>
                      <w:r>
                        <w:rPr>
                          <w:rFonts w:ascii="Arial Unicode MS" w:eastAsia="Arial Unicode MS" w:hAnsi="Arial Unicode MS" w:cs="Arial Unicode MS"/>
                          <w:color w:val="7030A0"/>
                          <w:sz w:val="24"/>
                          <w:szCs w:val="24"/>
                          <w:u w:val="single"/>
                        </w:rPr>
                        <w:t> de référence lui sera appliqué ?</w:t>
                      </w:r>
                    </w:p>
                  </w:txbxContent>
                </v:textbox>
                <w10:wrap anchorx="margin"/>
              </v:shape>
            </w:pict>
          </mc:Fallback>
        </mc:AlternateContent>
      </w:r>
    </w:p>
    <w:p>
      <w:r>
        <w:rPr>
          <w:noProof/>
          <w:lang w:eastAsia="fr-FR"/>
        </w:rPr>
        <mc:AlternateContent>
          <mc:Choice Requires="wps">
            <w:drawing>
              <wp:anchor distT="0" distB="0" distL="114300" distR="114300" simplePos="0" relativeHeight="251822080" behindDoc="0" locked="0" layoutInCell="1" allowOverlap="1">
                <wp:simplePos x="0" y="0"/>
                <wp:positionH relativeFrom="column">
                  <wp:posOffset>-484505</wp:posOffset>
                </wp:positionH>
                <wp:positionV relativeFrom="paragraph">
                  <wp:posOffset>391861</wp:posOffset>
                </wp:positionV>
                <wp:extent cx="2501265" cy="1273241"/>
                <wp:effectExtent l="0" t="0" r="0" b="3175"/>
                <wp:wrapNone/>
                <wp:docPr id="110" name="Zone de texte 110"/>
                <wp:cNvGraphicFramePr/>
                <a:graphic xmlns:a="http://schemas.openxmlformats.org/drawingml/2006/main">
                  <a:graphicData uri="http://schemas.microsoft.com/office/word/2010/wordprocessingShape">
                    <wps:wsp>
                      <wps:cNvSpPr txBox="1"/>
                      <wps:spPr>
                        <a:xfrm>
                          <a:off x="0" y="0"/>
                          <a:ext cx="2501265" cy="127324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pPr>
                              <w:spacing w:after="0"/>
                              <w:rPr>
                                <w:i/>
                              </w:rPr>
                            </w:pPr>
                            <w:bookmarkStart w:id="42" w:name="_Hlk121826131"/>
                            <w:r>
                              <w:rPr>
                                <w:i/>
                              </w:rPr>
                              <w:t>Les AE sur EF sont reclassés, par référence au grade de la grille des AE dont l’IB sommital est égal ou supérieur à l’IB sommital de l’emploi occupé, en l’occurrence IB 1500</w:t>
                            </w:r>
                            <w:bookmarkEnd w:id="42"/>
                            <w:r>
                              <w:rPr>
                                <w:i/>
                              </w:rPr>
                              <w:t>.</w:t>
                            </w:r>
                            <w:r>
                              <w:rPr>
                                <w:i/>
                              </w:rPr>
                              <w:br/>
                            </w:r>
                            <w:r>
                              <w:rPr>
                                <w:i/>
                                <w:u w:val="single"/>
                              </w:rPr>
                              <w:t xml:space="preserve">Articles 19 du décret n°2022-1453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0" o:spid="_x0000_s1174" type="#_x0000_t202" style="position:absolute;margin-left:-38.15pt;margin-top:30.85pt;width:196.95pt;height:100.2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e8nkwIAAJwFAAAOAAAAZHJzL2Uyb0RvYy54bWysVN9P2zAQfp+0/8Hy+5omtLBVpKgrYpqE&#10;AA0mpL25jk2tOT7PdpuUv35nJ2k7xgvTXpKz77vvfD/PL9pak61wXoEpaT4aUyIMh0qZp5J+f7j6&#10;8JESH5ipmAYjSroTnl7M3787b+xMFLAGXQlHkMT4WWNLug7BzrLM87WomR+BFQaVElzNAh7dU1Y5&#10;1iB7rbNiPD7NGnCVdcCF93h72SnpPPFLKXi4ldKLQHRJ8W0hfV36ruI3m5+z2ZNjdq14/wz2D6+o&#10;mTLodE91yQIjG6f+oqoVd+BBhhGHOgMpFRcpBowmH7+I5n7NrEixYHK83afJ/z9afrO9c0RVWLsc&#10;82NYjUX6gaUilSBBtEGQqMA0NdbPEH1vER/az9CiyXDv8TJG30pXxz/GRVCPhLt9kpGLcLwspuO8&#10;OJ1SwlGXF2cnxSTxZAdz63z4IqAmUSipwyqm5LLttQ/4FIQOkOjNg1bVldI6HWLniKV2ZMuw5joM&#10;5H+gtCFNSU9PpuNEbCCad8zaRBqReqd3F0PvQkxS2GkRMdp8ExJzlyJ9xTfjXJi9/4SOKImu3mLY&#10;4w+veotxFwdaJM9gwt64VgZcij4N2yFl1c8hZbLDY8KP4o5iaFdtapqzfQusoNphZzjoRsxbfqWw&#10;etfMhzvmcKawGXBPhFv8SA2YfeglStbgnl+7j3hsddRS0uCMltT/2jAnKNFfDQ7Bp3wyiUOdDpPp&#10;WYEHd6xZHWvMpl4CtkSOG8nyJEZ80IMoHdSPuE4W0SuqmOHou6RhEJeh2xy4jrhYLBIIx9iycG3u&#10;LY/UMc2xNx/aR+Zs38Bxjm5gmGY2e9HHHTZaGlhsAkiVmjwmustqXwBcAan3+3UVd8zxOaEOS3X+&#10;GwAA//8DAFBLAwQUAAYACAAAACEAqNY+b+EAAAAKAQAADwAAAGRycy9kb3ducmV2LnhtbEyPy0rE&#10;QBBF94L/0JTgRmY6D0wkpjKI+AB3TnzgriddJsF0dUj3JPHvbVe6LO7h3lPlbjWDmGlyvWWEeBuB&#10;IG6s7rlFeKnvN1cgnFes1WCZEL7Jwa46PSlVoe3CzzTvfStCCbtCIXTej4WUrunIKLe1I3HIPu1k&#10;lA/n1Eo9qSWUm0EmUZRJo3oOC50a6baj5mt/NAgfF+37k1sfXpf0Mh3vHuc6f9M14vnZenMNwtPq&#10;/2D41Q/qUAWngz2ydmJA2ORZGlCELM5BBCCN8wzEASHJkgRkVcr/L1Q/AAAA//8DAFBLAQItABQA&#10;BgAIAAAAIQC2gziS/gAAAOEBAAATAAAAAAAAAAAAAAAAAAAAAABbQ29udGVudF9UeXBlc10ueG1s&#10;UEsBAi0AFAAGAAgAAAAhADj9If/WAAAAlAEAAAsAAAAAAAAAAAAAAAAALwEAAF9yZWxzLy5yZWxz&#10;UEsBAi0AFAAGAAgAAAAhAGId7yeTAgAAnAUAAA4AAAAAAAAAAAAAAAAALgIAAGRycy9lMm9Eb2Mu&#10;eG1sUEsBAi0AFAAGAAgAAAAhAKjWPm/hAAAACgEAAA8AAAAAAAAAAAAAAAAA7QQAAGRycy9kb3du&#10;cmV2LnhtbFBLBQYAAAAABAAEAPMAAAD7BQAAAAA=&#10;" fillcolor="white [3201]" stroked="f" strokeweight=".5pt">
                <v:textbox>
                  <w:txbxContent>
                    <w:p>
                      <w:pPr>
                        <w:spacing w:after="0"/>
                        <w:rPr>
                          <w:i/>
                        </w:rPr>
                      </w:pPr>
                      <w:bookmarkStart w:id="49" w:name="_Hlk121826131"/>
                      <w:r>
                        <w:rPr>
                          <w:i/>
                        </w:rPr>
                        <w:t>Les AE sur EF sont reclassés, par référence au grade de la grille des AE dont l’IB sommital est égal ou supérieur à l’IB sommital de l’emploi occupé, en l’occurrence IB 1500</w:t>
                      </w:r>
                      <w:bookmarkEnd w:id="49"/>
                      <w:r>
                        <w:rPr>
                          <w:i/>
                        </w:rPr>
                        <w:t>.</w:t>
                      </w:r>
                      <w:r>
                        <w:rPr>
                          <w:i/>
                        </w:rPr>
                        <w:br/>
                      </w:r>
                      <w:r>
                        <w:rPr>
                          <w:i/>
                          <w:u w:val="single"/>
                        </w:rPr>
                        <w:t xml:space="preserve">Articles 19 du décret n°2022-1453 </w:t>
                      </w:r>
                    </w:p>
                  </w:txbxContent>
                </v:textbox>
              </v:shape>
            </w:pict>
          </mc:Fallback>
        </mc:AlternateContent>
      </w:r>
    </w:p>
    <w:p>
      <w:r>
        <w:rPr>
          <w:noProof/>
          <w:lang w:eastAsia="fr-FR"/>
        </w:rPr>
        <mc:AlternateContent>
          <mc:Choice Requires="wps">
            <w:drawing>
              <wp:anchor distT="0" distB="0" distL="114300" distR="114300" simplePos="0" relativeHeight="251849728" behindDoc="1" locked="0" layoutInCell="1" allowOverlap="1">
                <wp:simplePos x="0" y="0"/>
                <wp:positionH relativeFrom="margin">
                  <wp:posOffset>4265468</wp:posOffset>
                </wp:positionH>
                <wp:positionV relativeFrom="paragraph">
                  <wp:posOffset>295910</wp:posOffset>
                </wp:positionV>
                <wp:extent cx="2013840" cy="1066800"/>
                <wp:effectExtent l="0" t="0" r="5715" b="0"/>
                <wp:wrapNone/>
                <wp:docPr id="115" name="Zone de texte 115"/>
                <wp:cNvGraphicFramePr/>
                <a:graphic xmlns:a="http://schemas.openxmlformats.org/drawingml/2006/main">
                  <a:graphicData uri="http://schemas.microsoft.com/office/word/2010/wordprocessingShape">
                    <wps:wsp>
                      <wps:cNvSpPr txBox="1"/>
                      <wps:spPr>
                        <a:xfrm>
                          <a:off x="0" y="0"/>
                          <a:ext cx="2013840" cy="1066800"/>
                        </a:xfrm>
                        <a:prstGeom prst="rect">
                          <a:avLst/>
                        </a:prstGeom>
                        <a:solidFill>
                          <a:sysClr val="window" lastClr="FFFFFF"/>
                        </a:solidFill>
                        <a:ln w="6350">
                          <a:noFill/>
                        </a:ln>
                        <a:effectLst/>
                      </wps:spPr>
                      <wps:txbx>
                        <w:txbxContent>
                          <w:p>
                            <w:pPr>
                              <w:spacing w:after="0" w:line="240" w:lineRule="auto"/>
                              <w:jc w:val="center"/>
                            </w:pPr>
                            <w:r>
                              <w:t>IB sommital de la grille des AE</w:t>
                            </w:r>
                          </w:p>
                          <w:p>
                            <w:pPr>
                              <w:spacing w:after="120" w:line="240" w:lineRule="auto"/>
                              <w:jc w:val="center"/>
                              <w:rPr>
                                <w:u w:val="single"/>
                              </w:rPr>
                            </w:pPr>
                            <w:proofErr w:type="gramStart"/>
                            <w:r>
                              <w:rPr>
                                <w:u w:val="single"/>
                              </w:rPr>
                              <w:t>au</w:t>
                            </w:r>
                            <w:proofErr w:type="gramEnd"/>
                            <w:r>
                              <w:rPr>
                                <w:u w:val="single"/>
                              </w:rPr>
                              <w:t xml:space="preserve"> 01/01/2023</w:t>
                            </w:r>
                          </w:p>
                          <w:p>
                            <w:pPr>
                              <w:spacing w:after="0" w:line="240" w:lineRule="auto"/>
                            </w:pPr>
                            <w:r>
                              <w:t>AE 1</w:t>
                            </w:r>
                            <w:r>
                              <w:rPr>
                                <w:vertAlign w:val="superscript"/>
                              </w:rPr>
                              <w:t>er</w:t>
                            </w:r>
                            <w:r>
                              <w:t xml:space="preserve"> grade                     IB 1336</w:t>
                            </w:r>
                          </w:p>
                          <w:p>
                            <w:pPr>
                              <w:spacing w:after="0" w:line="240" w:lineRule="auto"/>
                              <w:rPr>
                                <w:b/>
                                <w:bCs/>
                                <w:color w:val="2F5496" w:themeColor="accent1" w:themeShade="BF"/>
                              </w:rPr>
                            </w:pPr>
                            <w:r>
                              <w:rPr>
                                <w:b/>
                                <w:bCs/>
                                <w:color w:val="2F5496" w:themeColor="accent1" w:themeShade="BF"/>
                              </w:rPr>
                              <w:t>AE 2</w:t>
                            </w:r>
                            <w:r>
                              <w:rPr>
                                <w:b/>
                                <w:bCs/>
                                <w:color w:val="2F5496" w:themeColor="accent1" w:themeShade="BF"/>
                                <w:vertAlign w:val="superscript"/>
                              </w:rPr>
                              <w:t>ème</w:t>
                            </w:r>
                            <w:r>
                              <w:rPr>
                                <w:b/>
                                <w:bCs/>
                                <w:color w:val="2F5496" w:themeColor="accent1" w:themeShade="BF"/>
                              </w:rPr>
                              <w:t xml:space="preserve"> grade                  </w:t>
                            </w:r>
                            <w:r>
                              <w:rPr>
                                <w:b/>
                                <w:bCs/>
                              </w:rPr>
                              <w:t>IB 1806</w:t>
                            </w:r>
                          </w:p>
                          <w:p>
                            <w:pPr>
                              <w:spacing w:after="0"/>
                            </w:pPr>
                            <w:r>
                              <w:t>AE grade transitoire       IB 2000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5" o:spid="_x0000_s1175" type="#_x0000_t202" style="position:absolute;margin-left:335.85pt;margin-top:23.3pt;width:158.55pt;height:84pt;z-index:-25146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ySVXAIAAKoEAAAOAAAAZHJzL2Uyb0RvYy54bWysVF1v2jAUfZ+0/2D5fU2gLaWooWKtmCah&#10;thKdKu3NOE6J5Ph6tiFhv37HDlDW7WkaD8b3w/fjnHtzc9s1mm2V8zWZgg/Ocs6UkVTW5rXg357n&#10;n8ac+SBMKTQZVfCd8vx2+vHDTWsnakhr0qVyDEGMn7S24OsQ7CTLvFyrRvgzssrAWJFrRIDoXrPS&#10;iRbRG50N83yUteRK60gq76G97418muJXlZLhsaq8CkwXHLWFdLp0ruKZTW/E5NUJu67lvgzxD1U0&#10;ojZIegx1L4JgG1f/EaqppSNPVTiT1GRUVbVUqQd0M8jfdbNcC6tSLwDH2yNM/v+FlQ/bJ8fqEtwN&#10;LjkzogFJ30EVKxULqguKRQNgaq2fwHtp4R+6z9ThyUHvoYzdd5Vr4j/6YrAD8N0RZMRiEkr0eT6+&#10;gEnCNshHo3GeaMjenlvnwxdFDYuXgjuwmMAV24UPKAWuB5eYzZOuy3mtdRJ2/k47thUgHHNSUsuZ&#10;Fj5AWfB5+sWqEeK3Z9qwtuCj88s8ZTIU4/V+2sS4Kg3TPn/Eou853kK36hKEV8MDICsqd8DJUT9w&#10;3sp5jV4WKORJOEwY+sfWhEcclSakpv2NszW5n3/TR38QDytnLSa24P7HRjiF/r4ajMT14CLCGpJw&#10;cXk1hOBOLatTi9k0dwSMBthPK9M1+gd9uFaOmhcs1yxmhUkYidwFD4frXej3CMsp1WyWnDDUVoSF&#10;WVoZQ0fgIlPP3Ytwdk9nnKoHOsy2mLxjtfeNLw3NNoGqOlEege5RBXlRwEIkGvfLGzfuVE5eb5+Y&#10;6S8AAAD//wMAUEsDBBQABgAIAAAAIQDLl81S4gAAAAoBAAAPAAAAZHJzL2Rvd25yZXYueG1sTI9R&#10;S8MwFIXfBf9DuIJvLu0YWa1Nh4iiA8u0G/iaNde22tyUJlvrfv3ikz5e7sc538lWk+nYEQfXWpIQ&#10;zyJgSJXVLdUSdtunmwSY84q06iyhhB90sMovLzKVajvSOx5LX7MQQi5VEhrv+5RzVzVolJvZHin8&#10;Pu1glA/nUHM9qDGEm47Po0hwo1oKDY3q8aHB6rs8GAkfY/k8bNbrr7f+pThtTmXxio+FlNdX0/0d&#10;MI+T/4PhVz+oQx6c9vZA2rFOgljGy4BKWAgBLAC3SRK27CXM44UAnmf8/4T8DAAA//8DAFBLAQIt&#10;ABQABgAIAAAAIQC2gziS/gAAAOEBAAATAAAAAAAAAAAAAAAAAAAAAABbQ29udGVudF9UeXBlc10u&#10;eG1sUEsBAi0AFAAGAAgAAAAhADj9If/WAAAAlAEAAAsAAAAAAAAAAAAAAAAALwEAAF9yZWxzLy5y&#10;ZWxzUEsBAi0AFAAGAAgAAAAhAJRHJJVcAgAAqgQAAA4AAAAAAAAAAAAAAAAALgIAAGRycy9lMm9E&#10;b2MueG1sUEsBAi0AFAAGAAgAAAAhAMuXzVLiAAAACgEAAA8AAAAAAAAAAAAAAAAAtgQAAGRycy9k&#10;b3ducmV2LnhtbFBLBQYAAAAABAAEAPMAAADFBQAAAAA=&#10;" fillcolor="window" stroked="f" strokeweight=".5pt">
                <v:textbox>
                  <w:txbxContent>
                    <w:p>
                      <w:pPr>
                        <w:spacing w:after="0" w:line="240" w:lineRule="auto"/>
                        <w:jc w:val="center"/>
                      </w:pPr>
                      <w:r>
                        <w:t>IB sommital de la grille des AE</w:t>
                      </w:r>
                    </w:p>
                    <w:p>
                      <w:pPr>
                        <w:spacing w:after="120" w:line="240" w:lineRule="auto"/>
                        <w:jc w:val="center"/>
                        <w:rPr>
                          <w:u w:val="single"/>
                        </w:rPr>
                      </w:pPr>
                      <w:proofErr w:type="gramStart"/>
                      <w:r>
                        <w:rPr>
                          <w:u w:val="single"/>
                        </w:rPr>
                        <w:t>au</w:t>
                      </w:r>
                      <w:proofErr w:type="gramEnd"/>
                      <w:r>
                        <w:rPr>
                          <w:u w:val="single"/>
                        </w:rPr>
                        <w:t xml:space="preserve"> 01/01/2023</w:t>
                      </w:r>
                    </w:p>
                    <w:p>
                      <w:pPr>
                        <w:spacing w:after="0" w:line="240" w:lineRule="auto"/>
                      </w:pPr>
                      <w:r>
                        <w:t>AE 1</w:t>
                      </w:r>
                      <w:r>
                        <w:rPr>
                          <w:vertAlign w:val="superscript"/>
                        </w:rPr>
                        <w:t>er</w:t>
                      </w:r>
                      <w:r>
                        <w:t xml:space="preserve"> grade                     IB 1336</w:t>
                      </w:r>
                    </w:p>
                    <w:p>
                      <w:pPr>
                        <w:spacing w:after="0" w:line="240" w:lineRule="auto"/>
                        <w:rPr>
                          <w:b/>
                          <w:bCs/>
                          <w:color w:val="2F5496" w:themeColor="accent1" w:themeShade="BF"/>
                        </w:rPr>
                      </w:pPr>
                      <w:r>
                        <w:rPr>
                          <w:b/>
                          <w:bCs/>
                          <w:color w:val="2F5496" w:themeColor="accent1" w:themeShade="BF"/>
                        </w:rPr>
                        <w:t>AE 2</w:t>
                      </w:r>
                      <w:r>
                        <w:rPr>
                          <w:b/>
                          <w:bCs/>
                          <w:color w:val="2F5496" w:themeColor="accent1" w:themeShade="BF"/>
                          <w:vertAlign w:val="superscript"/>
                        </w:rPr>
                        <w:t>ème</w:t>
                      </w:r>
                      <w:r>
                        <w:rPr>
                          <w:b/>
                          <w:bCs/>
                          <w:color w:val="2F5496" w:themeColor="accent1" w:themeShade="BF"/>
                        </w:rPr>
                        <w:t xml:space="preserve"> grade                  </w:t>
                      </w:r>
                      <w:r>
                        <w:rPr>
                          <w:b/>
                          <w:bCs/>
                        </w:rPr>
                        <w:t>IB 1806</w:t>
                      </w:r>
                    </w:p>
                    <w:p>
                      <w:pPr>
                        <w:spacing w:after="0"/>
                      </w:pPr>
                      <w:r>
                        <w:t>AE grade transitoire       IB 2000</w:t>
                      </w:r>
                    </w:p>
                  </w:txbxContent>
                </v:textbox>
                <w10:wrap anchorx="margin"/>
              </v:shape>
            </w:pict>
          </mc:Fallback>
        </mc:AlternateContent>
      </w:r>
      <w:r>
        <w:rPr>
          <w:noProof/>
          <w:color w:val="7030A0"/>
          <w:lang w:eastAsia="fr-FR"/>
        </w:rPr>
        <mc:AlternateContent>
          <mc:Choice Requires="wps">
            <w:drawing>
              <wp:anchor distT="0" distB="0" distL="114300" distR="114300" simplePos="0" relativeHeight="251855872" behindDoc="1" locked="0" layoutInCell="1" allowOverlap="1">
                <wp:simplePos x="0" y="0"/>
                <wp:positionH relativeFrom="column">
                  <wp:posOffset>4189790</wp:posOffset>
                </wp:positionH>
                <wp:positionV relativeFrom="paragraph">
                  <wp:posOffset>11250</wp:posOffset>
                </wp:positionV>
                <wp:extent cx="431321" cy="250166"/>
                <wp:effectExtent l="0" t="0" r="6985" b="0"/>
                <wp:wrapNone/>
                <wp:docPr id="111" name="Zone de texte 111"/>
                <wp:cNvGraphicFramePr/>
                <a:graphic xmlns:a="http://schemas.openxmlformats.org/drawingml/2006/main">
                  <a:graphicData uri="http://schemas.microsoft.com/office/word/2010/wordprocessingShape">
                    <wps:wsp>
                      <wps:cNvSpPr txBox="1"/>
                      <wps:spPr>
                        <a:xfrm>
                          <a:off x="0" y="0"/>
                          <a:ext cx="431321" cy="250166"/>
                        </a:xfrm>
                        <a:prstGeom prst="rect">
                          <a:avLst/>
                        </a:prstGeom>
                        <a:solidFill>
                          <a:schemeClr val="lt1"/>
                        </a:solidFill>
                        <a:ln w="6350">
                          <a:noFill/>
                        </a:ln>
                      </wps:spPr>
                      <wps:txbx>
                        <w:txbxContent>
                          <w:p>
                            <w:pPr>
                              <w:rPr>
                                <w:b/>
                                <w:bCs/>
                                <w:color w:val="2E74B5" w:themeColor="accent5" w:themeShade="BF"/>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111" o:spid="_x0000_s1176" type="#_x0000_t202" style="position:absolute;margin-left:329.9pt;margin-top:.9pt;width:33.95pt;height:19.7pt;z-index:-25146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LOSwIAAIkEAAAOAAAAZHJzL2Uyb0RvYy54bWysVMFu2zAMvQ/YPwi6r46TNN2COEWWIsOA&#10;oi3QDgV2U2Q5MSCLmqTEzr5+T3LSZt1Owy4yKVKP5CPp2XXXaLZXztdkCp5fDDhTRlJZm03Bvz2t&#10;PnzkzAdhSqHJqIIflOfX8/fvZq2dqiFtSZfKMYAYP21twbch2GmWeblVjfAXZJWBsSLXiADVbbLS&#10;iRbojc6Gg8Eka8mV1pFU3uP2pjfyecKvKiXDfVV5FZguOHIL6XTpXMczm8/EdOOE3dbymIb4hywa&#10;URsEfYG6EUGwnav/gGpq6chTFS4kNRlVVS1VqgHV5IM31TxuhVWpFpDj7QtN/v/Byrv9g2N1id7l&#10;OWdGNGjSd7SKlYoF1QXFogE0tdZP4f1o4R+6z9Thyene4zJW31WuiV/UxWAH4YcXkoHFJC7Ho3w0&#10;RCgJ0/BykE8mESV7fWydD18UNSwKBXfoYaJW7G996F1PLjGWJ12Xq1rrpMS5UUvt2F6g4zqkFAH+&#10;m5c2rC34ZHQ5SMCG4vMeWRvkEkvtS4pS6NZdYuhqdKp3TeUBNDjq58lbuaqR7K3w4UE4DBAqx1KE&#10;exyVJgSjo8TZltzPv91Hf/QVVs5aDGTB/Y+dcIoz/dWg45/y8ThOcFLGl1dDKO7csj63mF2zJDAA&#10;opFdEqN/0CexctQ8Y3cWMSpMwkjELng4icvQrwl2T6rFIjlhZq0It+bRyggdGY+teOqehbPHfsWh&#10;uaPT6Irpm7b1vvGlocUuUFWnnkaie1aP/GPe01QcdzMu1LmevF7/IPNfAAAA//8DAFBLAwQUAAYA&#10;CAAAACEAad8qjOAAAAAIAQAADwAAAGRycy9kb3ducmV2LnhtbEyPy07DMBBF95X4B2uQ2FTUaUob&#10;CHEqhHhI3dHwEDs3HpKIeBzFbhL+nmFFV6PRubpzJttOthUD9r5xpGC5iEAglc40VCl4LR4vr0H4&#10;oMno1hEq+EEP2/xslunUuJFecNiHSnAJ+VQrqEPoUil9WaPVfuE6JGZfrrc68NpX0vR65HLbyjiK&#10;NtLqhvhCrTu8r7H83h+tgs959bHz09PbuFqvuofnoUjeTaHUxfl0dwsi4BT+w/Cnz+qQs9PBHcl4&#10;0SrYrG9YPTDgwTyJkwTEQcHVMgaZZ/L0gfwXAAD//wMAUEsBAi0AFAAGAAgAAAAhALaDOJL+AAAA&#10;4QEAABMAAAAAAAAAAAAAAAAAAAAAAFtDb250ZW50X1R5cGVzXS54bWxQSwECLQAUAAYACAAAACEA&#10;OP0h/9YAAACUAQAACwAAAAAAAAAAAAAAAAAvAQAAX3JlbHMvLnJlbHNQSwECLQAUAAYACAAAACEA&#10;rQfizksCAACJBAAADgAAAAAAAAAAAAAAAAAuAgAAZHJzL2Uyb0RvYy54bWxQSwECLQAUAAYACAAA&#10;ACEAad8qjOAAAAAIAQAADwAAAAAAAAAAAAAAAAClBAAAZHJzL2Rvd25yZXYueG1sUEsFBgAAAAAE&#10;AAQA8wAAALIFAAAAAA==&#10;" fillcolor="white [3201]" stroked="f" strokeweight=".5pt">
                <v:textbox>
                  <w:txbxContent>
                    <w:p>
                      <w:pPr>
                        <w:rPr>
                          <w:b/>
                          <w:bCs/>
                          <w:color w:val="2E74B5" w:themeColor="accent5" w:themeShade="BF"/>
                          <w:u w:val="single"/>
                        </w:rPr>
                      </w:pPr>
                    </w:p>
                  </w:txbxContent>
                </v:textbox>
              </v:shape>
            </w:pict>
          </mc:Fallback>
        </mc:AlternateContent>
      </w:r>
      <w:r>
        <w:rPr>
          <w:noProof/>
          <w:lang w:eastAsia="fr-FR"/>
        </w:rPr>
        <mc:AlternateContent>
          <mc:Choice Requires="wps">
            <w:drawing>
              <wp:anchor distT="0" distB="0" distL="114300" distR="114300" simplePos="0" relativeHeight="251825152" behindDoc="0" locked="0" layoutInCell="1" allowOverlap="1">
                <wp:simplePos x="0" y="0"/>
                <wp:positionH relativeFrom="margin">
                  <wp:posOffset>3167380</wp:posOffset>
                </wp:positionH>
                <wp:positionV relativeFrom="paragraph">
                  <wp:posOffset>11430</wp:posOffset>
                </wp:positionV>
                <wp:extent cx="2400300" cy="295275"/>
                <wp:effectExtent l="0" t="0" r="0" b="47625"/>
                <wp:wrapNone/>
                <wp:docPr id="113" name="Flèche courbée vers le bas 14"/>
                <wp:cNvGraphicFramePr/>
                <a:graphic xmlns:a="http://schemas.openxmlformats.org/drawingml/2006/main">
                  <a:graphicData uri="http://schemas.microsoft.com/office/word/2010/wordprocessingShape">
                    <wps:wsp>
                      <wps:cNvSpPr/>
                      <wps:spPr>
                        <a:xfrm>
                          <a:off x="0" y="0"/>
                          <a:ext cx="2400300" cy="295275"/>
                        </a:xfrm>
                        <a:prstGeom prst="curvedDownArrow">
                          <a:avLst>
                            <a:gd name="adj1" fmla="val 41408"/>
                            <a:gd name="adj2" fmla="val 121238"/>
                            <a:gd name="adj3" fmla="val 32074"/>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22AFE" id="Flèche courbée vers le bas 14" o:spid="_x0000_s1026" type="#_x0000_t105" style="position:absolute;margin-left:249.4pt;margin-top:.9pt;width:189pt;height:23.2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HZNvwIAANAFAAAOAAAAZHJzL2Uyb0RvYy54bWysVM1u2zAMvg/YOwi6r/6Js7ZBnSJo0WFA&#10;0QZrh54VWao9yJJGKXGyJ9qeoy82SnacYC12GJaDQpnkJ/Ljz8XltlVkI8A1Rpc0O0kpEZqbqtHP&#10;Jf36ePPhjBLnma6YMlqUdCccvZy/f3fR2ZnITW1UJYAgiHazzpa09t7OksTxWrTMnRgrNCqlgZZ5&#10;vMJzUgHrEL1VSZ6mH5POQGXBcOEcfr3ulXQe8aUU3N9L6YQnqqQYm48nxHMVzmR+wWbPwGzd8CEM&#10;9g9RtKzR+OgIdc08I2toXkG1DQfjjPQn3LSJkbLhIuaA2WTpH9k81MyKmAuS4+xIk/t/sPxuswTS&#10;VFi7bEKJZi0W6Ua9/MQCEG7WsHr5JWKBiRJkxRzJikBaZ90MfR/sEoabQzEwsJXQhn/MjWwj0buR&#10;aLH1hOPHvEjTSYr14KjLz6f56TSAJgdvC85/EqYlQSgpX8NGVNem0wsA00Wq2ebW+ch5NcTNqm8Z&#10;JbJVWMINU6TIivRsKPGRTX5sk+VZPnnDCMk4AE3y9DSmjREOz6K0jxEDD3T0BETJ75QIkSn9RUhk&#10;N6QcY459La4UEIyvpIxzoX3Wq2pWIdPh8zTF30DI6BHpiYABWTZKjdgDQJiZ19g9r4N9cBVxLEbn&#10;9G+B9c6jR3zZaD86t4028BaAwqyGl3v7PUk9NYGllal22Htg+qF0lt80WOxb5vySAZYQ+wM3i7/H&#10;QyrTldQMEiW1gR9vfQ/2OByopaTDqS6p+75mIChRnzWOzXlWFGENxEsxPc3xAsea1bFGr9srg/XA&#10;psLoohjsvdqLEkz7hAtoEV5FFdMc38Z29bC/XPl+2+AK42KxiGY4+pb5W/1geQAPrIZeetw+MbBD&#10;x3uclTuz3wBD2/WMHmyDpzaLtTey8UF54HW44NqIjTOsuLCXju/R6rCI578BAAD//wMAUEsDBBQA&#10;BgAIAAAAIQCBcbzs3QAAAAgBAAAPAAAAZHJzL2Rvd25yZXYueG1sTI/BTsMwDIbvSLxDZCRuLGVM&#10;Iy1NJ0AgIcSBdRw4Zo1pKxKnatKt8PSYE5xs67N+fy43s3figGPsA2m4XGQgkJpge2o1vO0eLxSI&#10;mAxZ4wKhhi+MsKlOT0pT2HCkLR7q1AoOoVgYDV1KQyFlbDr0Ji7CgMTsI4zeJB7HVtrRHDncO7nM&#10;srX0pie+0JkB7ztsPuvJa9gu69S/qulpNz/cvTy77/dc5iutz8/m2xsQCef0twy/+qwOFTvtw0Q2&#10;CqdhlStWTwy4MFfXa272DNQVyKqU/x+ofgAAAP//AwBQSwECLQAUAAYACAAAACEAtoM4kv4AAADh&#10;AQAAEwAAAAAAAAAAAAAAAAAAAAAAW0NvbnRlbnRfVHlwZXNdLnhtbFBLAQItABQABgAIAAAAIQA4&#10;/SH/1gAAAJQBAAALAAAAAAAAAAAAAAAAAC8BAABfcmVscy8ucmVsc1BLAQItABQABgAIAAAAIQD5&#10;fHZNvwIAANAFAAAOAAAAAAAAAAAAAAAAAC4CAABkcnMvZTJvRG9jLnhtbFBLAQItABQABgAIAAAA&#10;IQCBcbzs3QAAAAgBAAAPAAAAAAAAAAAAAAAAABkFAABkcnMvZG93bnJldi54bWxQSwUGAAAAAAQA&#10;BADzAAAAIwYAAAAA&#10;" adj="18379,20540,14672" fillcolor="#4472c4 [3204]" strokecolor="#1f3763 [1604]" strokeweight="1pt">
                <w10:wrap anchorx="margin"/>
              </v:shape>
            </w:pict>
          </mc:Fallback>
        </mc:AlternateContent>
      </w:r>
    </w:p>
    <w:p>
      <w:r>
        <w:rPr>
          <w:noProof/>
          <w:lang w:eastAsia="fr-FR"/>
        </w:rPr>
        <mc:AlternateContent>
          <mc:Choice Requires="wps">
            <w:drawing>
              <wp:anchor distT="0" distB="0" distL="114300" distR="114300" simplePos="0" relativeHeight="251846656" behindDoc="0" locked="0" layoutInCell="1" allowOverlap="1">
                <wp:simplePos x="0" y="0"/>
                <wp:positionH relativeFrom="page">
                  <wp:posOffset>3152775</wp:posOffset>
                </wp:positionH>
                <wp:positionV relativeFrom="paragraph">
                  <wp:posOffset>6985</wp:posOffset>
                </wp:positionV>
                <wp:extent cx="2019300" cy="933450"/>
                <wp:effectExtent l="0" t="0" r="0" b="0"/>
                <wp:wrapNone/>
                <wp:docPr id="114" name="Zone de texte 114"/>
                <wp:cNvGraphicFramePr/>
                <a:graphic xmlns:a="http://schemas.openxmlformats.org/drawingml/2006/main">
                  <a:graphicData uri="http://schemas.microsoft.com/office/word/2010/wordprocessingShape">
                    <wps:wsp>
                      <wps:cNvSpPr txBox="1"/>
                      <wps:spPr>
                        <a:xfrm>
                          <a:off x="0" y="0"/>
                          <a:ext cx="2019300" cy="933450"/>
                        </a:xfrm>
                        <a:prstGeom prst="rect">
                          <a:avLst/>
                        </a:prstGeom>
                        <a:solidFill>
                          <a:schemeClr val="lt1"/>
                        </a:solidFill>
                        <a:ln w="6350">
                          <a:noFill/>
                        </a:ln>
                      </wps:spPr>
                      <wps:txbx>
                        <w:txbxContent>
                          <w:p>
                            <w:pPr>
                              <w:spacing w:after="0" w:line="240" w:lineRule="auto"/>
                              <w:jc w:val="center"/>
                            </w:pPr>
                            <w:r>
                              <w:t>IB sommital de la grille de l’EF</w:t>
                            </w:r>
                          </w:p>
                          <w:p>
                            <w:pPr>
                              <w:spacing w:after="0" w:line="240" w:lineRule="auto"/>
                              <w:jc w:val="center"/>
                              <w:rPr>
                                <w:u w:val="single"/>
                              </w:rPr>
                            </w:pPr>
                            <w:proofErr w:type="gramStart"/>
                            <w:r>
                              <w:rPr>
                                <w:u w:val="single"/>
                              </w:rPr>
                              <w:t>au</w:t>
                            </w:r>
                            <w:proofErr w:type="gramEnd"/>
                            <w:r>
                              <w:rPr>
                                <w:u w:val="single"/>
                              </w:rPr>
                              <w:t xml:space="preserve"> 31/12/2022</w:t>
                            </w:r>
                          </w:p>
                          <w:p>
                            <w:pPr>
                              <w:spacing w:after="0" w:line="240" w:lineRule="auto"/>
                              <w:jc w:val="center"/>
                              <w:rPr>
                                <w:u w:val="single"/>
                              </w:rPr>
                            </w:pPr>
                          </w:p>
                          <w:p>
                            <w:pPr>
                              <w:spacing w:after="0" w:line="240" w:lineRule="auto"/>
                            </w:pPr>
                            <w:proofErr w:type="spellStart"/>
                            <w:r>
                              <w:t>Sous Directeur</w:t>
                            </w:r>
                            <w:proofErr w:type="spellEnd"/>
                            <w:r>
                              <w:t xml:space="preserve"> : HEC </w:t>
                            </w:r>
                            <w:r>
                              <w:br/>
                              <w:t xml:space="preserve">soit </w:t>
                            </w:r>
                            <w:r>
                              <w:rPr>
                                <w:b/>
                                <w:bCs/>
                              </w:rPr>
                              <w:t>IB 1500</w:t>
                            </w:r>
                          </w:p>
                          <w:p>
                            <w:pPr>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4" o:spid="_x0000_s1177" type="#_x0000_t202" style="position:absolute;margin-left:248.25pt;margin-top:.55pt;width:159pt;height:73.5pt;z-index:251846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TqiSQIAAIoEAAAOAAAAZHJzL2Uyb0RvYy54bWysVMlu2zAQvRfoPxC8N/KWzbAcuAlSFAiS&#10;AEkRoDeaomwCFIclaUvp1/eRsh037anohZrhDGd5b0azq64xbKt80GRLPjwZcKaspErbVcm/Pd9+&#10;uuAsRGErYciqkr+qwK/mHz/MWjdVI1qTqZRnCGLDtHUlX8fopkUR5Fo1IpyQUxbGmnwjIlS/Kiov&#10;WkRvTDEaDM6KlnzlPEkVAm5veiOf5/h1rWR8qOugIjMlR20xnz6fy3QW85mYrrxway13ZYh/qKIR&#10;2iLpIdSNiIJtvP4jVKOlp0B1PJHUFFTXWqrcA7oZDt5187QWTuVeAE5wB5jC/wsr77ePnukK3A0n&#10;nFnRgKTvoIpVikXVRcWSATC1Lkzh/eTgH7vP1OHJ/j7gMnXf1b5JX/TFYAfgrweQEYtJXKLPy/EA&#10;Jgnb5Xg8Oc0sFG+vnQ/xi6KGJaHkHiRmbMX2LkRUAte9S0oWyOjqVhuTlTQ46tp4thWg3MRcI178&#10;5mUsa0t+Nkbq9MhSet5HNhYJUq99T0mK3bLLEJ0fgFhS9QocPPUDFZy81Sj2ToT4KDwmCP1hK+ID&#10;jtoQktFO4mxN/uff7pM/iIWVsxYTWfLwYyO84sx8taD8cjiZpBHOyuT0fATFH1uWxxa7aa4JCAyx&#10;f05mMflHsxdrT80LlmeRssIkrETukse9eB37PcHySbVYZCcMrRPxzj45mUIn8BIVz92L8G7HV5qa&#10;e9rPrpi+o6337WFfbCLVOnOagO5R3eGPgc9U75YzbdSxnr3efiHzXwAAAP//AwBQSwMEFAAGAAgA&#10;AAAhABW1qf3fAAAACQEAAA8AAABkcnMvZG93bnJldi54bWxMj01Pg0AQhu8m/ofNmHgxdsHSFpGl&#10;McaPxJularxt2RGI7Cxht4D/3vGkxyfvm3eeybez7cSIg28dKYgXEQikypmWagX78uEyBeGDJqM7&#10;R6jgGz1si9OTXGfGTfSC4y7UgkfIZ1pBE0KfSemrBq32C9cjcfbpBqsD41BLM+iJx20nr6JoLa1u&#10;iS80use7Bquv3dEq+Lio35/9/Pg6LVfL/v5pLDdvplTq/Gy+vQERcA5/ZfjVZ3Uo2OngjmS86BQk&#10;1+sVVzmIQXCexgnzgTlJY5BFLv9/UPwAAAD//wMAUEsBAi0AFAAGAAgAAAAhALaDOJL+AAAA4QEA&#10;ABMAAAAAAAAAAAAAAAAAAAAAAFtDb250ZW50X1R5cGVzXS54bWxQSwECLQAUAAYACAAAACEAOP0h&#10;/9YAAACUAQAACwAAAAAAAAAAAAAAAAAvAQAAX3JlbHMvLnJlbHNQSwECLQAUAAYACAAAACEAjyk6&#10;okkCAACKBAAADgAAAAAAAAAAAAAAAAAuAgAAZHJzL2Uyb0RvYy54bWxQSwECLQAUAAYACAAAACEA&#10;FbWp/d8AAAAJAQAADwAAAAAAAAAAAAAAAACjBAAAZHJzL2Rvd25yZXYueG1sUEsFBgAAAAAEAAQA&#10;8wAAAK8FAAAAAA==&#10;" fillcolor="white [3201]" stroked="f" strokeweight=".5pt">
                <v:textbox>
                  <w:txbxContent>
                    <w:p>
                      <w:pPr>
                        <w:spacing w:after="0" w:line="240" w:lineRule="auto"/>
                        <w:jc w:val="center"/>
                      </w:pPr>
                      <w:r>
                        <w:t>IB sommital de la grille de l’EF</w:t>
                      </w:r>
                    </w:p>
                    <w:p>
                      <w:pPr>
                        <w:spacing w:after="0" w:line="240" w:lineRule="auto"/>
                        <w:jc w:val="center"/>
                        <w:rPr>
                          <w:u w:val="single"/>
                        </w:rPr>
                      </w:pPr>
                      <w:proofErr w:type="gramStart"/>
                      <w:r>
                        <w:rPr>
                          <w:u w:val="single"/>
                        </w:rPr>
                        <w:t>au</w:t>
                      </w:r>
                      <w:proofErr w:type="gramEnd"/>
                      <w:r>
                        <w:rPr>
                          <w:u w:val="single"/>
                        </w:rPr>
                        <w:t xml:space="preserve"> 31/12/2022</w:t>
                      </w:r>
                    </w:p>
                    <w:p>
                      <w:pPr>
                        <w:spacing w:after="0" w:line="240" w:lineRule="auto"/>
                        <w:jc w:val="center"/>
                        <w:rPr>
                          <w:u w:val="single"/>
                        </w:rPr>
                      </w:pPr>
                    </w:p>
                    <w:p>
                      <w:pPr>
                        <w:spacing w:after="0" w:line="240" w:lineRule="auto"/>
                      </w:pPr>
                      <w:proofErr w:type="spellStart"/>
                      <w:r>
                        <w:t>Sous Directeur</w:t>
                      </w:r>
                      <w:proofErr w:type="spellEnd"/>
                      <w:r>
                        <w:t xml:space="preserve"> : HEC </w:t>
                      </w:r>
                      <w:r>
                        <w:br/>
                        <w:t xml:space="preserve">soit </w:t>
                      </w:r>
                      <w:r>
                        <w:rPr>
                          <w:b/>
                          <w:bCs/>
                        </w:rPr>
                        <w:t>IB 1500</w:t>
                      </w:r>
                    </w:p>
                    <w:p>
                      <w:pPr>
                        <w:spacing w:after="0" w:line="240" w:lineRule="auto"/>
                      </w:pPr>
                    </w:p>
                  </w:txbxContent>
                </v:textbox>
                <w10:wrap anchorx="page"/>
              </v:shape>
            </w:pict>
          </mc:Fallback>
        </mc:AlternateContent>
      </w:r>
    </w:p>
    <w:p>
      <w:pPr>
        <w:ind w:firstLine="708"/>
      </w:pPr>
    </w:p>
    <w:p>
      <w:pPr>
        <w:ind w:firstLine="708"/>
      </w:pPr>
      <w:r>
        <w:rPr>
          <w:noProof/>
          <w:lang w:eastAsia="fr-FR"/>
        </w:rPr>
        <mc:AlternateContent>
          <mc:Choice Requires="wps">
            <w:drawing>
              <wp:anchor distT="0" distB="0" distL="114300" distR="114300" simplePos="0" relativeHeight="251850752" behindDoc="0" locked="0" layoutInCell="1" allowOverlap="1">
                <wp:simplePos x="0" y="0"/>
                <wp:positionH relativeFrom="column">
                  <wp:posOffset>3197192</wp:posOffset>
                </wp:positionH>
                <wp:positionV relativeFrom="paragraph">
                  <wp:posOffset>185560</wp:posOffset>
                </wp:positionV>
                <wp:extent cx="1127315" cy="85354"/>
                <wp:effectExtent l="0" t="57150" r="15875" b="29210"/>
                <wp:wrapNone/>
                <wp:docPr id="116" name="Connecteur droit avec flèche 116"/>
                <wp:cNvGraphicFramePr/>
                <a:graphic xmlns:a="http://schemas.openxmlformats.org/drawingml/2006/main">
                  <a:graphicData uri="http://schemas.microsoft.com/office/word/2010/wordprocessingShape">
                    <wps:wsp>
                      <wps:cNvCnPr/>
                      <wps:spPr>
                        <a:xfrm flipV="1">
                          <a:off x="0" y="0"/>
                          <a:ext cx="1127315" cy="85354"/>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6B024C" id="_x0000_t32" coordsize="21600,21600" o:spt="32" o:oned="t" path="m,l21600,21600e" filled="f">
                <v:path arrowok="t" fillok="f" o:connecttype="none"/>
                <o:lock v:ext="edit" shapetype="t"/>
              </v:shapetype>
              <v:shape id="Connecteur droit avec flèche 116" o:spid="_x0000_s1026" type="#_x0000_t32" style="position:absolute;margin-left:251.75pt;margin-top:14.6pt;width:88.75pt;height:6.7pt;flip: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6+97QEAABcEAAAOAAAAZHJzL2Uyb0RvYy54bWysU8uOEzEQvCPxD5bvZDIJWVZRJnvIAhcE&#10;EY+9ez3tjCWPbbV78/gj/oMfo+2ZHRCLtBLiYvnRVd1V3d7cnHsnjoDJBt/IejaXArwOrfWHRn77&#10;+u7VtRSJlG+VCx4aeYEkb7YvX2xOcQ2L0AXXAgom8Wl9io3siOK6qpLuoFdpFiJ4fjQBe0V8xEPV&#10;ojoxe++qxXx+VZ0CthGDhpT49nZ4lNvCbwxo+mRMAhKukVwblRXLep/XartR6wOq2Fk9lqH+oYpe&#10;Wc9JJ6pbRUo8oH1C1VuNIQVDMx36KhhjNRQNrKae/6HmS6ciFC1sToqTTen/0eqPxz0K23Lv6isp&#10;vOq5SbvgPTsHDyhaDJaEOoIWxv34zm0ROZBtO8W0ZvTO73E8pbjH7MHZYM/RNt4xa3GFdYpzMf0y&#10;mQ5nEpov63rxZlmvpND8dr1arl5n9mqgyXQRE72H0Iu8aWQiVPbQ0VhkwCGFOn5INAAfARnsfF5J&#10;WffWt4IukeURWuUPDsY8OaTKaob6y44uDgb4ZzBsD9e5LErKYMLOoTgqHimlNXhaTUwcnWHGOjcB&#10;588Dx/gMhTK0E3jxPHhClMzB0wTurQ/4NwI612PJZoh/dGDQnS24D+2ldLZYw9NXejL+lDzev58L&#10;/Nd/3v4EAAD//wMAUEsDBBQABgAIAAAAIQBK+MW93wAAAAkBAAAPAAAAZHJzL2Rvd25yZXYueG1s&#10;TI/BTsMwEETvSPyDtUjcqJ3QRm2IU6EijoDacuHmxtskEK+j2G1Cv57lBMfVPs28KdaT68QZh9B6&#10;0pDMFAikytuWag3v++e7JYgQDVnTeUIN3xhgXV5fFSa3fqQtnnexFhxCITcamhj7XMpQNehMmPke&#10;iX9HPzgT+RxqaQczcrjrZKpUJp1piRsa0+Omweprd3Jcsto8qbej33+OiXqx8eOyeJ1ftL69mR4f&#10;QESc4h8Mv/qsDiU7HfyJbBCdhoW6XzCqIV2lIBjIlgmPO2iYpxnIspD/F5Q/AAAA//8DAFBLAQIt&#10;ABQABgAIAAAAIQC2gziS/gAAAOEBAAATAAAAAAAAAAAAAAAAAAAAAABbQ29udGVudF9UeXBlc10u&#10;eG1sUEsBAi0AFAAGAAgAAAAhADj9If/WAAAAlAEAAAsAAAAAAAAAAAAAAAAALwEAAF9yZWxzLy5y&#10;ZWxzUEsBAi0AFAAGAAgAAAAhABh7r73tAQAAFwQAAA4AAAAAAAAAAAAAAAAALgIAAGRycy9lMm9E&#10;b2MueG1sUEsBAi0AFAAGAAgAAAAhAEr4xb3fAAAACQEAAA8AAAAAAAAAAAAAAAAARwQAAGRycy9k&#10;b3ducmV2LnhtbFBLBQYAAAAABAAEAPMAAABTBQAAAAA=&#10;" strokecolor="#5b9bd5 [3208]" strokeweight="1.5pt">
                <v:stroke endarrow="block" joinstyle="miter"/>
              </v:shape>
            </w:pict>
          </mc:Fallback>
        </mc:AlternateContent>
      </w:r>
    </w:p>
    <w:p>
      <w:r>
        <w:rPr>
          <w:noProof/>
          <w:lang w:eastAsia="fr-FR"/>
        </w:rPr>
        <w:drawing>
          <wp:anchor distT="0" distB="0" distL="114300" distR="114300" simplePos="0" relativeHeight="251852800" behindDoc="1" locked="0" layoutInCell="1" allowOverlap="1">
            <wp:simplePos x="0" y="0"/>
            <wp:positionH relativeFrom="column">
              <wp:posOffset>-337820</wp:posOffset>
            </wp:positionH>
            <wp:positionV relativeFrom="paragraph">
              <wp:posOffset>317500</wp:posOffset>
            </wp:positionV>
            <wp:extent cx="703789" cy="666750"/>
            <wp:effectExtent l="0" t="0" r="1270" b="0"/>
            <wp:wrapNone/>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703789" cy="666750"/>
                    </a:xfrm>
                    <a:prstGeom prst="rect">
                      <a:avLst/>
                    </a:prstGeom>
                    <a:noFill/>
                    <a:ln>
                      <a:noFill/>
                    </a:ln>
                  </pic:spPr>
                </pic:pic>
              </a:graphicData>
            </a:graphic>
            <wp14:sizeRelH relativeFrom="margin">
              <wp14:pctWidth>0</wp14:pctWidth>
            </wp14:sizeRelH>
            <wp14:sizeRelV relativeFrom="margin">
              <wp14:pctHeight>0</wp14:pctHeight>
            </wp14:sizeRelV>
          </wp:anchor>
        </w:drawing>
      </w:r>
    </w:p>
    <w:p/>
    <w:p>
      <w:pPr>
        <w:ind w:left="567" w:right="-141"/>
        <w:jc w:val="both"/>
      </w:pPr>
      <w:r>
        <w:rPr>
          <w:color w:val="BF8F00" w:themeColor="accent4" w:themeShade="BF"/>
        </w:rPr>
        <w:t xml:space="preserve">La partie 2 de ce guide vous permet de déterminer en quelques clics les codes de l’emploi fonctionnel à saisir dans le SIRH. </w:t>
      </w:r>
      <w:r>
        <w:br w:type="page"/>
      </w:r>
    </w:p>
    <w:p>
      <w:pPr>
        <w:ind w:firstLine="708"/>
      </w:pPr>
      <w:r>
        <w:rPr>
          <w:noProof/>
          <w:color w:val="2E74B5" w:themeColor="accent5" w:themeShade="BF"/>
          <w:sz w:val="24"/>
          <w:szCs w:val="24"/>
          <w:lang w:eastAsia="fr-FR"/>
        </w:rPr>
        <w:lastRenderedPageBreak/>
        <mc:AlternateContent>
          <mc:Choice Requires="wps">
            <w:drawing>
              <wp:anchor distT="0" distB="0" distL="114300" distR="114300" simplePos="0" relativeHeight="251858944" behindDoc="0" locked="0" layoutInCell="1" allowOverlap="1">
                <wp:simplePos x="0" y="0"/>
                <wp:positionH relativeFrom="margin">
                  <wp:posOffset>-301924</wp:posOffset>
                </wp:positionH>
                <wp:positionV relativeFrom="paragraph">
                  <wp:posOffset>73288</wp:posOffset>
                </wp:positionV>
                <wp:extent cx="611505" cy="232410"/>
                <wp:effectExtent l="0" t="0" r="17145" b="15240"/>
                <wp:wrapNone/>
                <wp:docPr id="117" name="Flèche : pentagone 117"/>
                <wp:cNvGraphicFramePr/>
                <a:graphic xmlns:a="http://schemas.openxmlformats.org/drawingml/2006/main">
                  <a:graphicData uri="http://schemas.microsoft.com/office/word/2010/wordprocessingShape">
                    <wps:wsp>
                      <wps:cNvSpPr/>
                      <wps:spPr>
                        <a:xfrm>
                          <a:off x="0" y="0"/>
                          <a:ext cx="611505" cy="232410"/>
                        </a:xfrm>
                        <a:prstGeom prst="homePlate">
                          <a:avLst/>
                        </a:prstGeom>
                        <a:gradFill flip="none" rotWithShape="1">
                          <a:gsLst>
                            <a:gs pos="0">
                              <a:srgbClr val="6B61B7">
                                <a:shade val="30000"/>
                                <a:satMod val="115000"/>
                              </a:srgbClr>
                            </a:gs>
                            <a:gs pos="50000">
                              <a:srgbClr val="6B61B7">
                                <a:shade val="67500"/>
                                <a:satMod val="115000"/>
                              </a:srgbClr>
                            </a:gs>
                            <a:gs pos="100000">
                              <a:srgbClr val="6B61B7">
                                <a:shade val="100000"/>
                                <a:satMod val="115000"/>
                              </a:srgbClr>
                            </a:gs>
                          </a:gsLst>
                          <a:lin ang="0" scaled="1"/>
                          <a:tileRect/>
                        </a:gradFill>
                        <a:ln w="12700" cap="flat" cmpd="sng" algn="ctr">
                          <a:solidFill>
                            <a:srgbClr val="5B9BD5">
                              <a:shade val="50000"/>
                            </a:srgbClr>
                          </a:solidFill>
                          <a:prstDash val="solid"/>
                          <a:miter lim="800000"/>
                        </a:ln>
                        <a:effectLst>
                          <a:softEdge rad="31750"/>
                        </a:effectLst>
                      </wps:spPr>
                      <wps:txbx>
                        <w:txbxContent>
                          <w:p>
                            <w:pPr>
                              <w:jc w:val="center"/>
                              <w:rPr>
                                <w:b/>
                                <w:bCs/>
                                <w:color w:val="FFFFFF" w:themeColor="background1"/>
                                <w:sz w:val="18"/>
                                <w:szCs w:val="18"/>
                              </w:rPr>
                            </w:pPr>
                            <w:r>
                              <w:rPr>
                                <w:b/>
                                <w:bCs/>
                                <w:color w:val="FFFFFF" w:themeColor="background1"/>
                                <w:sz w:val="18"/>
                                <w:szCs w:val="18"/>
                              </w:rPr>
                              <w:t>Etape 3</w:t>
                            </w:r>
                          </w:p>
                          <w:p>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èche : pentagone 117" o:spid="_x0000_s1178" type="#_x0000_t15" style="position:absolute;left:0;text-align:left;margin-left:-23.75pt;margin-top:5.75pt;width:48.15pt;height:18.3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lR5HAMAANoGAAAOAAAAZHJzL2Uyb0RvYy54bWysVctOGzEU3VfqP1jel8kEkkBEQDxKVYlC&#10;VKhYOx7PjCWP7dqGBL6my35H+2M9tieQQhcIlcXgx/V9nHPvyf7hqlPkTjgvjZ7RcmtAidDcVFI3&#10;M/rt+uzDLiU+MF0xZbSY0Xvh6eHB+3f7SzsVQ9MaVQlH4ET76dLOaBuCnRaF563omN8yVmhc1sZ1&#10;LGDrmqJybAnvnSqGg8G4WBpXWWe48B6np/mSHiT/dS14uKxrLwJRM4rcQvq69F3Eb3Gwz6aNY7aV&#10;vE+DvSGLjkmNoI+uTllg5NbJF646yZ3xpg5b3HSFqWvJRaoB1ZSDZ9VctcyKVAvA8fYRJv//3PKL&#10;u7kjsgJ35YQSzTqQdKZ+/wQBv35MCfAPrAF1JN4DraX1Uzy6snPX7zyWsfRV7br4H0WRVUL4/hFh&#10;sQqE43BclqPBiBKOq+H2cKdMDBRPj63z4ZMwHYkLlGk6MVcsRBTYlN2d+4CosF/b9ZhXZ1IpUiuJ&#10;FtLIlhJnwo0MbYIQxWVyPN6nF55YAxQH6di7ZnGiHLljaJLx8bg8nuTzllUin24P8JebxbPwxVT5&#10;OFaTz5FS7yal1/jNMNHo1aHGE5i/OVQZQ706Vm+dhuDVdaHUZg2kkpqwOOqYLc+ZErGRcvJBKvEV&#10;85f5wogljiIsSpMlzIYTJEo4A2U1KMays3judUMJUw3khAeXiTBKPr7+i63R8d7x6eg5WxnvHHiT&#10;Fb/pJ3bQKfNtZjJd5cQ7GSBJSnYzupvRzJ6UjsmLJCp9H8VB/lg1gqC6Gd0uQV30AYQ2zIo4MnlI&#10;4iqsFqs0cJNRtI1HC1PdYwrRshlIy88ksjtnPsyZgx4BJ2hsuMSnVgbgmX5FSWvcw7/Oo32cH/dA&#10;yRL6BmC/3zKHyVCfNVp/r9zZiYKYNjujyRAbt3mz2LzRt92JwXSUoNnytIz2Qa2XtTPdDaT4KEbF&#10;FdMcsTOF/eYkZN2FmHNxdJTMIIKWhXN9Zfl6SCMv16sb5myvAQHicWHWWvhCBbJtpEabo9tgapla&#10;7glX8BE3ENA8mlnso0Jv7pPV00/SwR8AAAD//wMAUEsDBBQABgAIAAAAIQAQo1cT2wAAAAgBAAAP&#10;AAAAZHJzL2Rvd25yZXYueG1sTI/BTsMwEETvSPyDtUjcWieopVWIUyEENw4QKnHdxkscNV5HsZsG&#10;vp7tCU6j1Yxm35S72fdqojF2gQ3kywwUcRNsx62B/cfLYgsqJmSLfWAy8E0RdtX1VYmFDWd+p6lO&#10;rZISjgUacCkNhdaxceQxLsNALN5XGD0mOcdW2xHPUu57fZdl99pjx/LB4UBPjppjffIG5mf3Fqbw&#10;6XCd9mNHm/r151gbc3szPz6ASjSnvzBc8AUdKmE6hBPbqHoDi9VmLVExclEJrLYy5XDRHHRV6v8D&#10;ql8AAAD//wMAUEsBAi0AFAAGAAgAAAAhALaDOJL+AAAA4QEAABMAAAAAAAAAAAAAAAAAAAAAAFtD&#10;b250ZW50X1R5cGVzXS54bWxQSwECLQAUAAYACAAAACEAOP0h/9YAAACUAQAACwAAAAAAAAAAAAAA&#10;AAAvAQAAX3JlbHMvLnJlbHNQSwECLQAUAAYACAAAACEAHYZUeRwDAADaBgAADgAAAAAAAAAAAAAA&#10;AAAuAgAAZHJzL2Uyb0RvYy54bWxQSwECLQAUAAYACAAAACEAEKNXE9sAAAAIAQAADwAAAAAAAAAA&#10;AAAAAAB2BQAAZHJzL2Rvd25yZXYueG1sUEsFBgAAAAAEAAQA8wAAAH4GAAAAAA==&#10;" adj="17495" fillcolor="#38316d" strokecolor="#41719c" strokeweight="1pt">
                <v:fill color2="#665bbd" rotate="t" angle="90" colors="0 #38316d;.5 #554b9f;1 #665bbd" focus="100%" type="gradient"/>
                <v:textbox>
                  <w:txbxContent>
                    <w:p>
                      <w:pPr>
                        <w:jc w:val="center"/>
                        <w:rPr>
                          <w:b/>
                          <w:bCs/>
                          <w:color w:val="FFFFFF" w:themeColor="background1"/>
                          <w:sz w:val="18"/>
                          <w:szCs w:val="18"/>
                        </w:rPr>
                      </w:pPr>
                      <w:r>
                        <w:rPr>
                          <w:b/>
                          <w:bCs/>
                          <w:color w:val="FFFFFF" w:themeColor="background1"/>
                          <w:sz w:val="18"/>
                          <w:szCs w:val="18"/>
                        </w:rPr>
                        <w:t>Etape 3</w:t>
                      </w:r>
                    </w:p>
                    <w:p>
                      <w:pPr>
                        <w:jc w:val="center"/>
                      </w:pPr>
                    </w:p>
                  </w:txbxContent>
                </v:textbox>
                <w10:wrap anchorx="margin"/>
              </v:shape>
            </w:pict>
          </mc:Fallback>
        </mc:AlternateContent>
      </w:r>
      <w:r>
        <w:rPr>
          <w:noProof/>
          <w:color w:val="7030A0"/>
          <w:lang w:eastAsia="fr-FR"/>
        </w:rPr>
        <mc:AlternateContent>
          <mc:Choice Requires="wps">
            <w:drawing>
              <wp:anchor distT="0" distB="0" distL="114300" distR="114300" simplePos="0" relativeHeight="251821056" behindDoc="0" locked="0" layoutInCell="1" allowOverlap="1">
                <wp:simplePos x="0" y="0"/>
                <wp:positionH relativeFrom="margin">
                  <wp:posOffset>29678</wp:posOffset>
                </wp:positionH>
                <wp:positionV relativeFrom="paragraph">
                  <wp:posOffset>-3175</wp:posOffset>
                </wp:positionV>
                <wp:extent cx="1828800" cy="1828800"/>
                <wp:effectExtent l="0" t="0" r="0" b="0"/>
                <wp:wrapNone/>
                <wp:docPr id="118" name="Zone de texte 1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pPr>
                              <w:pStyle w:val="Paragraphedeliste"/>
                              <w:numPr>
                                <w:ilvl w:val="0"/>
                                <w:numId w:val="19"/>
                              </w:numPr>
                              <w:ind w:left="284"/>
                              <w:rPr>
                                <w:rFonts w:ascii="Arial Unicode MS" w:eastAsia="Arial Unicode MS" w:hAnsi="Arial Unicode MS" w:cs="Arial Unicode MS"/>
                                <w:color w:val="7030A0"/>
                                <w:sz w:val="24"/>
                                <w:szCs w:val="24"/>
                                <w:u w:val="single"/>
                              </w:rPr>
                            </w:pPr>
                            <w:r>
                              <w:rPr>
                                <w:rFonts w:ascii="Arial Unicode MS" w:eastAsia="Arial Unicode MS" w:hAnsi="Arial Unicode MS" w:cs="Arial Unicode MS"/>
                                <w:color w:val="7030A0"/>
                                <w:sz w:val="24"/>
                                <w:szCs w:val="24"/>
                                <w:u w:val="single"/>
                              </w:rPr>
                              <w:t xml:space="preserve">A quel </w:t>
                            </w:r>
                            <w:r>
                              <w:rPr>
                                <w:rFonts w:ascii="Arial Unicode MS" w:eastAsia="Arial Unicode MS" w:hAnsi="Arial Unicode MS" w:cs="Arial Unicode MS"/>
                                <w:b/>
                                <w:bCs/>
                                <w:color w:val="7030A0"/>
                                <w:sz w:val="24"/>
                                <w:szCs w:val="24"/>
                                <w:u w:val="single"/>
                              </w:rPr>
                              <w:t>échelon</w:t>
                            </w:r>
                            <w:r>
                              <w:rPr>
                                <w:rFonts w:ascii="Arial Unicode MS" w:eastAsia="Arial Unicode MS" w:hAnsi="Arial Unicode MS" w:cs="Arial Unicode MS"/>
                                <w:color w:val="7030A0"/>
                                <w:sz w:val="24"/>
                                <w:szCs w:val="24"/>
                                <w:u w:val="single"/>
                              </w:rPr>
                              <w:t xml:space="preserve"> le reclasser ?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Zone de texte 118" o:spid="_x0000_s1179" type="#_x0000_t202" style="position:absolute;left:0;text-align:left;margin-left:2.35pt;margin-top:-.25pt;width:2in;height:2in;z-index:2518210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e3KNwIAAG8EAAAOAAAAZHJzL2Uyb0RvYy54bWysVFFr2zAQfh/sPwi9L3ayNM1MnJK1ZAxC&#10;W0hHYW+KLMcGWRKSEjv79fskx2no9jT2It/pTp9033fnxV3XSHIU1tVa5XQ8SikRiuuiVvuc/nhZ&#10;f5pT4jxTBZNaiZyehKN3y48fFq3JxERXWhbCEoAol7Ump5X3JksSxyvRMDfSRigES20b5uHafVJY&#10;1gK9kckkTWdJq21hrObCOew+9EG6jPhlKbh/KksnPJE5xdt8XG1cd2FNlguW7S0zVc3Pz2D/8IqG&#10;1QqXXqAemGfkYOs/oJqaW+106UdcN4kuy5qLWAOqGafvqtlWzIhYC8hx5kKT+3+w/PH4bEldQLsx&#10;pFKsgUg/IRUpBPGi84KEAGhqjcuQvTXI991X3eHIsO+wGarvStuEL+oiiIPw04VkYBEeDs0n83mK&#10;EEdscICfvB031vlvQjckGDm1UDGSy44b5/vUISXcpvS6ljIqKRVpczr7fJPGA5cIwKUKuSL2xBkm&#10;lNQ/PVi+23WRidvZUNdOFyeUa3XfN87wdY0nbZjzz8yiUVAGmt8/YSmlxtX6bFFSafvrb/shH/oh&#10;SkmLxsupAt2UyO8Kun4ZT6ehT6MzvbmdwLHXkd11RB2ae43OHmPIDI9myPdyMEurm1dMyCrciRBT&#10;HDfn1A/mve+HARPGxWoVk9CZhvmN2hoeoANtge6X7pVZc9YktMajHhqUZe+k6XPDSWdWBw+Bom6B&#10;5p5T6B0cdHVU/jyBYWyu/Zj19p9Y/gYAAP//AwBQSwMEFAAGAAgAAAAhAHB1c+rdAAAABwEAAA8A&#10;AABkcnMvZG93bnJldi54bWxMjsFOwzAQRO9I/IO1SNxah0BpCXEqVIleEIcW1F43sZtEiddW7KaB&#10;r2c5wW1GM5p5+XqyvRjNEFpHCu7mCQhDldMt1Qo+P15nKxAhImnsHRkFXybAuri+yjHT7kI7M+5j&#10;LXiEQoYKmhh9JmWoGmMxzJ03xNnJDRYj26GWesALj9tepknyKC22xA8NerNpTNXtz1bBOx62cZy6&#10;atv5kz5aX27uv9+Uur2ZXp5BRDPFvzL84jM6FMxUujPpIHoFD0suKpgtQHCaPqXsSxar5QJkkcv/&#10;/MUPAAAA//8DAFBLAQItABQABgAIAAAAIQC2gziS/gAAAOEBAAATAAAAAAAAAAAAAAAAAAAAAABb&#10;Q29udGVudF9UeXBlc10ueG1sUEsBAi0AFAAGAAgAAAAhADj9If/WAAAAlAEAAAsAAAAAAAAAAAAA&#10;AAAALwEAAF9yZWxzLy5yZWxzUEsBAi0AFAAGAAgAAAAhABHF7co3AgAAbwQAAA4AAAAAAAAAAAAA&#10;AAAALgIAAGRycy9lMm9Eb2MueG1sUEsBAi0AFAAGAAgAAAAhAHB1c+rdAAAABwEAAA8AAAAAAAAA&#10;AAAAAAAAkQQAAGRycy9kb3ducmV2LnhtbFBLBQYAAAAABAAEAPMAAACbBQAAAAA=&#10;" filled="f" stroked="f" strokeweight=".5pt">
                <v:textbox style="mso-fit-shape-to-text:t">
                  <w:txbxContent>
                    <w:p>
                      <w:pPr>
                        <w:pStyle w:val="Paragraphedeliste"/>
                        <w:numPr>
                          <w:ilvl w:val="0"/>
                          <w:numId w:val="19"/>
                        </w:numPr>
                        <w:ind w:left="284"/>
                        <w:rPr>
                          <w:rFonts w:ascii="Arial Unicode MS" w:eastAsia="Arial Unicode MS" w:hAnsi="Arial Unicode MS" w:cs="Arial Unicode MS"/>
                          <w:color w:val="7030A0"/>
                          <w:sz w:val="24"/>
                          <w:szCs w:val="24"/>
                          <w:u w:val="single"/>
                        </w:rPr>
                      </w:pPr>
                      <w:r>
                        <w:rPr>
                          <w:rFonts w:ascii="Arial Unicode MS" w:eastAsia="Arial Unicode MS" w:hAnsi="Arial Unicode MS" w:cs="Arial Unicode MS"/>
                          <w:color w:val="7030A0"/>
                          <w:sz w:val="24"/>
                          <w:szCs w:val="24"/>
                          <w:u w:val="single"/>
                        </w:rPr>
                        <w:t xml:space="preserve">A quel </w:t>
                      </w:r>
                      <w:r>
                        <w:rPr>
                          <w:rFonts w:ascii="Arial Unicode MS" w:eastAsia="Arial Unicode MS" w:hAnsi="Arial Unicode MS" w:cs="Arial Unicode MS"/>
                          <w:b/>
                          <w:bCs/>
                          <w:color w:val="7030A0"/>
                          <w:sz w:val="24"/>
                          <w:szCs w:val="24"/>
                          <w:u w:val="single"/>
                        </w:rPr>
                        <w:t>échelon</w:t>
                      </w:r>
                      <w:r>
                        <w:rPr>
                          <w:rFonts w:ascii="Arial Unicode MS" w:eastAsia="Arial Unicode MS" w:hAnsi="Arial Unicode MS" w:cs="Arial Unicode MS"/>
                          <w:color w:val="7030A0"/>
                          <w:sz w:val="24"/>
                          <w:szCs w:val="24"/>
                          <w:u w:val="single"/>
                        </w:rPr>
                        <w:t xml:space="preserve"> le reclasser ? </w:t>
                      </w:r>
                    </w:p>
                  </w:txbxContent>
                </v:textbox>
                <w10:wrap anchorx="margin"/>
              </v:shape>
            </w:pict>
          </mc:Fallback>
        </mc:AlternateContent>
      </w:r>
    </w:p>
    <w:p>
      <w:pPr>
        <w:spacing w:after="0"/>
        <w:jc w:val="both"/>
        <w:rPr>
          <w:i/>
        </w:rPr>
      </w:pPr>
      <w:bookmarkStart w:id="43" w:name="_Hlk121142893"/>
    </w:p>
    <w:p>
      <w:pPr>
        <w:spacing w:after="0"/>
        <w:ind w:left="-284"/>
        <w:jc w:val="both"/>
        <w:rPr>
          <w:i/>
        </w:rPr>
      </w:pPr>
      <w:r>
        <w:rPr>
          <w:i/>
        </w:rPr>
        <w:t>Les administrateurs de l’Etat sur EF sont reclassés en fonction de la situation la plus favorable des deux dispositions suivantes (le grade déterminé au point précédent est à prendre en compte) :</w:t>
      </w:r>
    </w:p>
    <w:p>
      <w:pPr>
        <w:spacing w:after="0"/>
        <w:jc w:val="both"/>
        <w:rPr>
          <w:i/>
        </w:rPr>
      </w:pPr>
      <w:r>
        <w:rPr>
          <w:i/>
        </w:rPr>
        <w:t xml:space="preserve"> </w:t>
      </w:r>
      <w:bookmarkStart w:id="44" w:name="_Hlk122510664"/>
    </w:p>
    <w:bookmarkEnd w:id="43"/>
    <w:p>
      <w:pPr>
        <w:ind w:firstLine="708"/>
      </w:pPr>
      <w:r>
        <w:rPr>
          <w:noProof/>
          <w:lang w:eastAsia="fr-FR"/>
        </w:rPr>
        <mc:AlternateContent>
          <mc:Choice Requires="wps">
            <w:drawing>
              <wp:anchor distT="0" distB="0" distL="114300" distR="114300" simplePos="0" relativeHeight="251848704" behindDoc="0" locked="0" layoutInCell="1" allowOverlap="1">
                <wp:simplePos x="0" y="0"/>
                <wp:positionH relativeFrom="page">
                  <wp:posOffset>4339087</wp:posOffset>
                </wp:positionH>
                <wp:positionV relativeFrom="paragraph">
                  <wp:posOffset>9694</wp:posOffset>
                </wp:positionV>
                <wp:extent cx="2809875" cy="1293962"/>
                <wp:effectExtent l="0" t="0" r="0" b="1905"/>
                <wp:wrapNone/>
                <wp:docPr id="16" name="Zone de texte 16"/>
                <wp:cNvGraphicFramePr/>
                <a:graphic xmlns:a="http://schemas.openxmlformats.org/drawingml/2006/main">
                  <a:graphicData uri="http://schemas.microsoft.com/office/word/2010/wordprocessingShape">
                    <wps:wsp>
                      <wps:cNvSpPr txBox="1"/>
                      <wps:spPr>
                        <a:xfrm>
                          <a:off x="0" y="0"/>
                          <a:ext cx="2809875" cy="1293962"/>
                        </a:xfrm>
                        <a:prstGeom prst="rect">
                          <a:avLst/>
                        </a:prstGeom>
                        <a:noFill/>
                        <a:ln w="6350">
                          <a:noFill/>
                        </a:ln>
                      </wps:spPr>
                      <wps:txbx>
                        <w:txbxContent>
                          <w:p>
                            <w:pPr>
                              <w:tabs>
                                <w:tab w:val="left" w:pos="6375"/>
                              </w:tabs>
                              <w:spacing w:after="0" w:line="240" w:lineRule="auto"/>
                              <w:rPr>
                                <w:sz w:val="20"/>
                                <w:szCs w:val="20"/>
                              </w:rPr>
                            </w:pPr>
                            <w:r>
                              <w:rPr>
                                <w:sz w:val="20"/>
                                <w:szCs w:val="20"/>
                              </w:rPr>
                              <w:t xml:space="preserve">IB détenu dans l’EF au 31/12/2022 : </w:t>
                            </w:r>
                            <w:r>
                              <w:rPr>
                                <w:b/>
                                <w:bCs/>
                                <w:sz w:val="20"/>
                                <w:szCs w:val="20"/>
                              </w:rPr>
                              <w:t>IB 1027</w:t>
                            </w:r>
                          </w:p>
                          <w:tbl>
                            <w:tblPr>
                              <w:tblStyle w:val="Grilledutableau"/>
                              <w:tblW w:w="3256" w:type="dxa"/>
                              <w:tblLook w:val="04A0" w:firstRow="1" w:lastRow="0" w:firstColumn="1" w:lastColumn="0" w:noHBand="0" w:noVBand="1"/>
                            </w:tblPr>
                            <w:tblGrid>
                              <w:gridCol w:w="988"/>
                              <w:gridCol w:w="1134"/>
                              <w:gridCol w:w="1134"/>
                            </w:tblGrid>
                            <w:tr>
                              <w:tc>
                                <w:tcPr>
                                  <w:tcW w:w="3256" w:type="dxa"/>
                                  <w:gridSpan w:val="3"/>
                                </w:tcPr>
                                <w:p>
                                  <w:pPr>
                                    <w:tabs>
                                      <w:tab w:val="left" w:pos="6375"/>
                                    </w:tabs>
                                    <w:jc w:val="center"/>
                                    <w:rPr>
                                      <w:sz w:val="18"/>
                                      <w:szCs w:val="18"/>
                                    </w:rPr>
                                  </w:pPr>
                                  <w:r>
                                    <w:rPr>
                                      <w:sz w:val="18"/>
                                      <w:szCs w:val="18"/>
                                    </w:rPr>
                                    <w:t xml:space="preserve">Extrait grille indiciaire </w:t>
                                  </w:r>
                                  <w:r>
                                    <w:rPr>
                                      <w:sz w:val="18"/>
                                      <w:szCs w:val="18"/>
                                    </w:rPr>
                                    <w:br/>
                                    <w:t>des AE 2</w:t>
                                  </w:r>
                                  <w:r>
                                    <w:rPr>
                                      <w:sz w:val="18"/>
                                      <w:szCs w:val="18"/>
                                      <w:vertAlign w:val="superscript"/>
                                    </w:rPr>
                                    <w:t>ème</w:t>
                                  </w:r>
                                  <w:r>
                                    <w:rPr>
                                      <w:sz w:val="18"/>
                                      <w:szCs w:val="18"/>
                                    </w:rPr>
                                    <w:t xml:space="preserve"> grade au 01/01/2023</w:t>
                                  </w:r>
                                </w:p>
                              </w:tc>
                            </w:tr>
                            <w:tr>
                              <w:tc>
                                <w:tcPr>
                                  <w:tcW w:w="988" w:type="dxa"/>
                                </w:tcPr>
                                <w:p>
                                  <w:pPr>
                                    <w:tabs>
                                      <w:tab w:val="left" w:pos="6375"/>
                                    </w:tabs>
                                    <w:jc w:val="center"/>
                                    <w:rPr>
                                      <w:sz w:val="18"/>
                                      <w:szCs w:val="18"/>
                                    </w:rPr>
                                  </w:pPr>
                                  <w:r>
                                    <w:rPr>
                                      <w:sz w:val="18"/>
                                      <w:szCs w:val="18"/>
                                    </w:rPr>
                                    <w:t>Echelon</w:t>
                                  </w:r>
                                </w:p>
                              </w:tc>
                              <w:tc>
                                <w:tcPr>
                                  <w:tcW w:w="1134" w:type="dxa"/>
                                </w:tcPr>
                                <w:p>
                                  <w:pPr>
                                    <w:tabs>
                                      <w:tab w:val="left" w:pos="6375"/>
                                    </w:tabs>
                                    <w:jc w:val="center"/>
                                    <w:rPr>
                                      <w:sz w:val="18"/>
                                      <w:szCs w:val="18"/>
                                    </w:rPr>
                                  </w:pPr>
                                  <w:r>
                                    <w:rPr>
                                      <w:sz w:val="18"/>
                                      <w:szCs w:val="18"/>
                                    </w:rPr>
                                    <w:t>IB</w:t>
                                  </w:r>
                                </w:p>
                              </w:tc>
                              <w:tc>
                                <w:tcPr>
                                  <w:tcW w:w="1134" w:type="dxa"/>
                                </w:tcPr>
                                <w:p>
                                  <w:pPr>
                                    <w:tabs>
                                      <w:tab w:val="left" w:pos="6375"/>
                                    </w:tabs>
                                    <w:jc w:val="center"/>
                                    <w:rPr>
                                      <w:sz w:val="18"/>
                                      <w:szCs w:val="18"/>
                                    </w:rPr>
                                  </w:pPr>
                                  <w:r>
                                    <w:rPr>
                                      <w:sz w:val="18"/>
                                      <w:szCs w:val="18"/>
                                    </w:rPr>
                                    <w:t>IM</w:t>
                                  </w:r>
                                </w:p>
                              </w:tc>
                            </w:tr>
                            <w:tr>
                              <w:tc>
                                <w:tcPr>
                                  <w:tcW w:w="988" w:type="dxa"/>
                                </w:tcPr>
                                <w:p>
                                  <w:pPr>
                                    <w:tabs>
                                      <w:tab w:val="left" w:pos="6375"/>
                                    </w:tabs>
                                    <w:jc w:val="center"/>
                                    <w:rPr>
                                      <w:sz w:val="18"/>
                                      <w:szCs w:val="18"/>
                                    </w:rPr>
                                  </w:pPr>
                                  <w:r>
                                    <w:rPr>
                                      <w:sz w:val="18"/>
                                      <w:szCs w:val="18"/>
                                    </w:rPr>
                                    <w:t>6</w:t>
                                  </w:r>
                                </w:p>
                              </w:tc>
                              <w:tc>
                                <w:tcPr>
                                  <w:tcW w:w="1134" w:type="dxa"/>
                                </w:tcPr>
                                <w:p>
                                  <w:pPr>
                                    <w:tabs>
                                      <w:tab w:val="left" w:pos="6375"/>
                                    </w:tabs>
                                    <w:jc w:val="center"/>
                                    <w:rPr>
                                      <w:sz w:val="18"/>
                                      <w:szCs w:val="18"/>
                                    </w:rPr>
                                  </w:pPr>
                                  <w:r>
                                    <w:rPr>
                                      <w:sz w:val="18"/>
                                      <w:szCs w:val="18"/>
                                    </w:rPr>
                                    <w:t>1109</w:t>
                                  </w:r>
                                </w:p>
                              </w:tc>
                              <w:tc>
                                <w:tcPr>
                                  <w:tcW w:w="1134" w:type="dxa"/>
                                </w:tcPr>
                                <w:p>
                                  <w:pPr>
                                    <w:tabs>
                                      <w:tab w:val="left" w:pos="6375"/>
                                    </w:tabs>
                                    <w:jc w:val="center"/>
                                    <w:rPr>
                                      <w:sz w:val="18"/>
                                      <w:szCs w:val="18"/>
                                    </w:rPr>
                                  </w:pPr>
                                  <w:r>
                                    <w:rPr>
                                      <w:sz w:val="18"/>
                                      <w:szCs w:val="18"/>
                                    </w:rPr>
                                    <w:t>897</w:t>
                                  </w:r>
                                </w:p>
                              </w:tc>
                            </w:tr>
                            <w:tr>
                              <w:tc>
                                <w:tcPr>
                                  <w:tcW w:w="988" w:type="dxa"/>
                                </w:tcPr>
                                <w:p>
                                  <w:pPr>
                                    <w:tabs>
                                      <w:tab w:val="left" w:pos="6375"/>
                                    </w:tabs>
                                    <w:jc w:val="center"/>
                                    <w:rPr>
                                      <w:b/>
                                      <w:bCs/>
                                      <w:color w:val="00B050"/>
                                      <w:sz w:val="18"/>
                                      <w:szCs w:val="18"/>
                                    </w:rPr>
                                  </w:pPr>
                                  <w:r>
                                    <w:rPr>
                                      <w:b/>
                                      <w:bCs/>
                                      <w:color w:val="00B050"/>
                                      <w:sz w:val="18"/>
                                      <w:szCs w:val="18"/>
                                    </w:rPr>
                                    <w:t>5</w:t>
                                  </w:r>
                                </w:p>
                              </w:tc>
                              <w:tc>
                                <w:tcPr>
                                  <w:tcW w:w="1134" w:type="dxa"/>
                                </w:tcPr>
                                <w:p>
                                  <w:pPr>
                                    <w:tabs>
                                      <w:tab w:val="left" w:pos="6375"/>
                                    </w:tabs>
                                    <w:jc w:val="center"/>
                                    <w:rPr>
                                      <w:b/>
                                      <w:bCs/>
                                      <w:color w:val="00B050"/>
                                      <w:sz w:val="18"/>
                                      <w:szCs w:val="18"/>
                                    </w:rPr>
                                  </w:pPr>
                                  <w:r>
                                    <w:rPr>
                                      <w:b/>
                                      <w:bCs/>
                                      <w:color w:val="00B050"/>
                                      <w:sz w:val="18"/>
                                      <w:szCs w:val="18"/>
                                    </w:rPr>
                                    <w:t>1046</w:t>
                                  </w:r>
                                </w:p>
                              </w:tc>
                              <w:tc>
                                <w:tcPr>
                                  <w:tcW w:w="1134" w:type="dxa"/>
                                </w:tcPr>
                                <w:p>
                                  <w:pPr>
                                    <w:tabs>
                                      <w:tab w:val="left" w:pos="6375"/>
                                    </w:tabs>
                                    <w:jc w:val="center"/>
                                    <w:rPr>
                                      <w:sz w:val="18"/>
                                      <w:szCs w:val="18"/>
                                    </w:rPr>
                                  </w:pPr>
                                  <w:r>
                                    <w:rPr>
                                      <w:sz w:val="18"/>
                                      <w:szCs w:val="18"/>
                                    </w:rPr>
                                    <w:t>847</w:t>
                                  </w:r>
                                </w:p>
                              </w:tc>
                            </w:tr>
                            <w:tr>
                              <w:tc>
                                <w:tcPr>
                                  <w:tcW w:w="988" w:type="dxa"/>
                                </w:tcPr>
                                <w:p>
                                  <w:pPr>
                                    <w:tabs>
                                      <w:tab w:val="left" w:pos="6375"/>
                                    </w:tabs>
                                    <w:jc w:val="center"/>
                                    <w:rPr>
                                      <w:sz w:val="18"/>
                                      <w:szCs w:val="18"/>
                                    </w:rPr>
                                  </w:pPr>
                                  <w:r>
                                    <w:rPr>
                                      <w:sz w:val="18"/>
                                      <w:szCs w:val="18"/>
                                    </w:rPr>
                                    <w:t>4</w:t>
                                  </w:r>
                                </w:p>
                              </w:tc>
                              <w:tc>
                                <w:tcPr>
                                  <w:tcW w:w="1134" w:type="dxa"/>
                                </w:tcPr>
                                <w:p>
                                  <w:pPr>
                                    <w:tabs>
                                      <w:tab w:val="left" w:pos="6375"/>
                                    </w:tabs>
                                    <w:jc w:val="center"/>
                                    <w:rPr>
                                      <w:sz w:val="18"/>
                                      <w:szCs w:val="18"/>
                                    </w:rPr>
                                  </w:pPr>
                                  <w:r>
                                    <w:rPr>
                                      <w:sz w:val="18"/>
                                      <w:szCs w:val="18"/>
                                    </w:rPr>
                                    <w:t>981</w:t>
                                  </w:r>
                                </w:p>
                              </w:tc>
                              <w:tc>
                                <w:tcPr>
                                  <w:tcW w:w="1134" w:type="dxa"/>
                                </w:tcPr>
                                <w:p>
                                  <w:pPr>
                                    <w:tabs>
                                      <w:tab w:val="left" w:pos="6375"/>
                                    </w:tabs>
                                    <w:jc w:val="center"/>
                                    <w:rPr>
                                      <w:sz w:val="18"/>
                                      <w:szCs w:val="18"/>
                                    </w:rPr>
                                  </w:pPr>
                                  <w:r>
                                    <w:rPr>
                                      <w:sz w:val="18"/>
                                      <w:szCs w:val="18"/>
                                    </w:rPr>
                                    <w:t>795</w:t>
                                  </w:r>
                                </w:p>
                              </w:tc>
                            </w:tr>
                          </w:tbl>
                          <w:p>
                            <w:pPr>
                              <w:tabs>
                                <w:tab w:val="left" w:pos="6375"/>
                              </w:tabs>
                              <w:rPr>
                                <w:color w:val="2F5496" w:themeColor="accent1" w:themeShade="BF"/>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 o:spid="_x0000_s1180" type="#_x0000_t202" style="position:absolute;left:0;text-align:left;margin-left:341.65pt;margin-top:.75pt;width:221.25pt;height:101.9pt;z-index:251848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OEYOQIAAGEEAAAOAAAAZHJzL2Uyb0RvYy54bWysVE1v2zAMvQ/YfxB0X+y4+TTiFFmLDAOK&#10;tkBaFNhNkaXYgCVqkhI7+/Wj5CQNup2GXWSKpEg9vicvbjvVkIOwrgZd0OEgpURoDmWtdwV9fVl/&#10;mVHiPNMla0CLgh6Fo7fLz58WrclFBhU0pbAEi2iXt6aglfcmTxLHK6GYG4ARGoMSrGIet3aXlJa1&#10;WF01SZamk6QFWxoLXDiH3vs+SJexvpSC+ycpnfCkKSjezcfVxnUb1mS5YPnOMlPV/HQN9g+3UKzW&#10;2PRS6p55Rva2/qOUqrkFB9IPOKgEpKy5iBgQzTD9gGZTMSMiFhyOM5cxuf9Xlj8eni2pS+RuQolm&#10;Cjn6gUyRUhAvOi8I+nFIrXE55m4MZvvuK3R44Ox36AzYO2lV+CIqgnEc9/EyYixFODqzWTqfTceU&#10;cIwNs/nNfJKFOsn7cWOd/yZAkWAU1CKHcbTs8OB8n3pOCd00rOumiTw2mrQFndyM03jgEsHijcYe&#10;AUR/2WD5bttF5NPpGckWyiMCtNDrxBm+rvESD8z5Z2ZRGIgJxe6fcJENYDM4WZRUYH/9zR/ykS+M&#10;UtKi0Arqfu6ZFZQ03zUyOR+ORkGZcTMaTzPc2OvI9jqi9+oOUMtDfFaGRzPk++ZsSgvqDd/EKnTF&#10;ENMcexfUn80738sf3xQXq1VMQi0a5h/0xvBQOow1jPile2PWnHgIaniEsyRZ/oGOPrcnZLX3IOvI&#10;VRh0P9XT/FHHke3TmwsP5Xofs97/DMvfAAAA//8DAFBLAwQUAAYACAAAACEACgRM4OAAAAAKAQAA&#10;DwAAAGRycy9kb3ducmV2LnhtbEyPQUvDQBCF74L/YRnBm900ISXEbEoJFEH00NqLt00yTYK7szG7&#10;baO/3unJHofv8eZ7xXq2Rpxx8oMjBctFBAKpce1AnYLDx/YpA+GDplYbR6jgBz2sy/u7Quetu9AO&#10;z/vQCS4hn2sFfQhjLqVverTaL9yIxOzoJqsDn1Mn20lfuNwaGUfRSlo9EH/o9YhVj83X/mQVvFbb&#10;d72rY5v9murl7bgZvw+fqVKPD/PmGUTAOfyH4arP6lCyU+1O1HphFKyyJOEogxTElS/jlLfUCuIo&#10;TUCWhbydUP4BAAD//wMAUEsBAi0AFAAGAAgAAAAhALaDOJL+AAAA4QEAABMAAAAAAAAAAAAAAAAA&#10;AAAAAFtDb250ZW50X1R5cGVzXS54bWxQSwECLQAUAAYACAAAACEAOP0h/9YAAACUAQAACwAAAAAA&#10;AAAAAAAAAAAvAQAAX3JlbHMvLnJlbHNQSwECLQAUAAYACAAAACEAiTThGDkCAABhBAAADgAAAAAA&#10;AAAAAAAAAAAuAgAAZHJzL2Uyb0RvYy54bWxQSwECLQAUAAYACAAAACEACgRM4OAAAAAKAQAADwAA&#10;AAAAAAAAAAAAAACTBAAAZHJzL2Rvd25yZXYueG1sUEsFBgAAAAAEAAQA8wAAAKAFAAAAAA==&#10;" filled="f" stroked="f" strokeweight=".5pt">
                <v:textbox>
                  <w:txbxContent>
                    <w:p>
                      <w:pPr>
                        <w:tabs>
                          <w:tab w:val="left" w:pos="6375"/>
                        </w:tabs>
                        <w:spacing w:after="0" w:line="240" w:lineRule="auto"/>
                        <w:rPr>
                          <w:sz w:val="20"/>
                          <w:szCs w:val="20"/>
                        </w:rPr>
                      </w:pPr>
                      <w:r>
                        <w:rPr>
                          <w:sz w:val="20"/>
                          <w:szCs w:val="20"/>
                        </w:rPr>
                        <w:t xml:space="preserve">IB détenu dans l’EF au 31/12/2022 : </w:t>
                      </w:r>
                      <w:r>
                        <w:rPr>
                          <w:b/>
                          <w:bCs/>
                          <w:sz w:val="20"/>
                          <w:szCs w:val="20"/>
                        </w:rPr>
                        <w:t>IB 1027</w:t>
                      </w:r>
                    </w:p>
                    <w:tbl>
                      <w:tblPr>
                        <w:tblStyle w:val="Grilledutableau"/>
                        <w:tblW w:w="3256" w:type="dxa"/>
                        <w:tblLook w:val="04A0" w:firstRow="1" w:lastRow="0" w:firstColumn="1" w:lastColumn="0" w:noHBand="0" w:noVBand="1"/>
                      </w:tblPr>
                      <w:tblGrid>
                        <w:gridCol w:w="988"/>
                        <w:gridCol w:w="1134"/>
                        <w:gridCol w:w="1134"/>
                      </w:tblGrid>
                      <w:tr>
                        <w:tc>
                          <w:tcPr>
                            <w:tcW w:w="3256" w:type="dxa"/>
                            <w:gridSpan w:val="3"/>
                          </w:tcPr>
                          <w:p>
                            <w:pPr>
                              <w:tabs>
                                <w:tab w:val="left" w:pos="6375"/>
                              </w:tabs>
                              <w:jc w:val="center"/>
                              <w:rPr>
                                <w:sz w:val="18"/>
                                <w:szCs w:val="18"/>
                              </w:rPr>
                            </w:pPr>
                            <w:r>
                              <w:rPr>
                                <w:sz w:val="18"/>
                                <w:szCs w:val="18"/>
                              </w:rPr>
                              <w:t xml:space="preserve">Extrait grille indiciaire </w:t>
                            </w:r>
                            <w:r>
                              <w:rPr>
                                <w:sz w:val="18"/>
                                <w:szCs w:val="18"/>
                              </w:rPr>
                              <w:br/>
                              <w:t>des AE 2</w:t>
                            </w:r>
                            <w:r>
                              <w:rPr>
                                <w:sz w:val="18"/>
                                <w:szCs w:val="18"/>
                                <w:vertAlign w:val="superscript"/>
                              </w:rPr>
                              <w:t>ème</w:t>
                            </w:r>
                            <w:r>
                              <w:rPr>
                                <w:sz w:val="18"/>
                                <w:szCs w:val="18"/>
                              </w:rPr>
                              <w:t xml:space="preserve"> grade au 01/01/2023</w:t>
                            </w:r>
                          </w:p>
                        </w:tc>
                      </w:tr>
                      <w:tr>
                        <w:tc>
                          <w:tcPr>
                            <w:tcW w:w="988" w:type="dxa"/>
                          </w:tcPr>
                          <w:p>
                            <w:pPr>
                              <w:tabs>
                                <w:tab w:val="left" w:pos="6375"/>
                              </w:tabs>
                              <w:jc w:val="center"/>
                              <w:rPr>
                                <w:sz w:val="18"/>
                                <w:szCs w:val="18"/>
                              </w:rPr>
                            </w:pPr>
                            <w:r>
                              <w:rPr>
                                <w:sz w:val="18"/>
                                <w:szCs w:val="18"/>
                              </w:rPr>
                              <w:t>Echelon</w:t>
                            </w:r>
                          </w:p>
                        </w:tc>
                        <w:tc>
                          <w:tcPr>
                            <w:tcW w:w="1134" w:type="dxa"/>
                          </w:tcPr>
                          <w:p>
                            <w:pPr>
                              <w:tabs>
                                <w:tab w:val="left" w:pos="6375"/>
                              </w:tabs>
                              <w:jc w:val="center"/>
                              <w:rPr>
                                <w:sz w:val="18"/>
                                <w:szCs w:val="18"/>
                              </w:rPr>
                            </w:pPr>
                            <w:r>
                              <w:rPr>
                                <w:sz w:val="18"/>
                                <w:szCs w:val="18"/>
                              </w:rPr>
                              <w:t>IB</w:t>
                            </w:r>
                          </w:p>
                        </w:tc>
                        <w:tc>
                          <w:tcPr>
                            <w:tcW w:w="1134" w:type="dxa"/>
                          </w:tcPr>
                          <w:p>
                            <w:pPr>
                              <w:tabs>
                                <w:tab w:val="left" w:pos="6375"/>
                              </w:tabs>
                              <w:jc w:val="center"/>
                              <w:rPr>
                                <w:sz w:val="18"/>
                                <w:szCs w:val="18"/>
                              </w:rPr>
                            </w:pPr>
                            <w:r>
                              <w:rPr>
                                <w:sz w:val="18"/>
                                <w:szCs w:val="18"/>
                              </w:rPr>
                              <w:t>IM</w:t>
                            </w:r>
                          </w:p>
                        </w:tc>
                      </w:tr>
                      <w:tr>
                        <w:tc>
                          <w:tcPr>
                            <w:tcW w:w="988" w:type="dxa"/>
                          </w:tcPr>
                          <w:p>
                            <w:pPr>
                              <w:tabs>
                                <w:tab w:val="left" w:pos="6375"/>
                              </w:tabs>
                              <w:jc w:val="center"/>
                              <w:rPr>
                                <w:sz w:val="18"/>
                                <w:szCs w:val="18"/>
                              </w:rPr>
                            </w:pPr>
                            <w:r>
                              <w:rPr>
                                <w:sz w:val="18"/>
                                <w:szCs w:val="18"/>
                              </w:rPr>
                              <w:t>6</w:t>
                            </w:r>
                          </w:p>
                        </w:tc>
                        <w:tc>
                          <w:tcPr>
                            <w:tcW w:w="1134" w:type="dxa"/>
                          </w:tcPr>
                          <w:p>
                            <w:pPr>
                              <w:tabs>
                                <w:tab w:val="left" w:pos="6375"/>
                              </w:tabs>
                              <w:jc w:val="center"/>
                              <w:rPr>
                                <w:sz w:val="18"/>
                                <w:szCs w:val="18"/>
                              </w:rPr>
                            </w:pPr>
                            <w:r>
                              <w:rPr>
                                <w:sz w:val="18"/>
                                <w:szCs w:val="18"/>
                              </w:rPr>
                              <w:t>1109</w:t>
                            </w:r>
                          </w:p>
                        </w:tc>
                        <w:tc>
                          <w:tcPr>
                            <w:tcW w:w="1134" w:type="dxa"/>
                          </w:tcPr>
                          <w:p>
                            <w:pPr>
                              <w:tabs>
                                <w:tab w:val="left" w:pos="6375"/>
                              </w:tabs>
                              <w:jc w:val="center"/>
                              <w:rPr>
                                <w:sz w:val="18"/>
                                <w:szCs w:val="18"/>
                              </w:rPr>
                            </w:pPr>
                            <w:r>
                              <w:rPr>
                                <w:sz w:val="18"/>
                                <w:szCs w:val="18"/>
                              </w:rPr>
                              <w:t>897</w:t>
                            </w:r>
                          </w:p>
                        </w:tc>
                      </w:tr>
                      <w:tr>
                        <w:tc>
                          <w:tcPr>
                            <w:tcW w:w="988" w:type="dxa"/>
                          </w:tcPr>
                          <w:p>
                            <w:pPr>
                              <w:tabs>
                                <w:tab w:val="left" w:pos="6375"/>
                              </w:tabs>
                              <w:jc w:val="center"/>
                              <w:rPr>
                                <w:b/>
                                <w:bCs/>
                                <w:color w:val="00B050"/>
                                <w:sz w:val="18"/>
                                <w:szCs w:val="18"/>
                              </w:rPr>
                            </w:pPr>
                            <w:r>
                              <w:rPr>
                                <w:b/>
                                <w:bCs/>
                                <w:color w:val="00B050"/>
                                <w:sz w:val="18"/>
                                <w:szCs w:val="18"/>
                              </w:rPr>
                              <w:t>5</w:t>
                            </w:r>
                          </w:p>
                        </w:tc>
                        <w:tc>
                          <w:tcPr>
                            <w:tcW w:w="1134" w:type="dxa"/>
                          </w:tcPr>
                          <w:p>
                            <w:pPr>
                              <w:tabs>
                                <w:tab w:val="left" w:pos="6375"/>
                              </w:tabs>
                              <w:jc w:val="center"/>
                              <w:rPr>
                                <w:b/>
                                <w:bCs/>
                                <w:color w:val="00B050"/>
                                <w:sz w:val="18"/>
                                <w:szCs w:val="18"/>
                              </w:rPr>
                            </w:pPr>
                            <w:r>
                              <w:rPr>
                                <w:b/>
                                <w:bCs/>
                                <w:color w:val="00B050"/>
                                <w:sz w:val="18"/>
                                <w:szCs w:val="18"/>
                              </w:rPr>
                              <w:t>1046</w:t>
                            </w:r>
                          </w:p>
                        </w:tc>
                        <w:tc>
                          <w:tcPr>
                            <w:tcW w:w="1134" w:type="dxa"/>
                          </w:tcPr>
                          <w:p>
                            <w:pPr>
                              <w:tabs>
                                <w:tab w:val="left" w:pos="6375"/>
                              </w:tabs>
                              <w:jc w:val="center"/>
                              <w:rPr>
                                <w:sz w:val="18"/>
                                <w:szCs w:val="18"/>
                              </w:rPr>
                            </w:pPr>
                            <w:r>
                              <w:rPr>
                                <w:sz w:val="18"/>
                                <w:szCs w:val="18"/>
                              </w:rPr>
                              <w:t>847</w:t>
                            </w:r>
                          </w:p>
                        </w:tc>
                      </w:tr>
                      <w:tr>
                        <w:tc>
                          <w:tcPr>
                            <w:tcW w:w="988" w:type="dxa"/>
                          </w:tcPr>
                          <w:p>
                            <w:pPr>
                              <w:tabs>
                                <w:tab w:val="left" w:pos="6375"/>
                              </w:tabs>
                              <w:jc w:val="center"/>
                              <w:rPr>
                                <w:sz w:val="18"/>
                                <w:szCs w:val="18"/>
                              </w:rPr>
                            </w:pPr>
                            <w:r>
                              <w:rPr>
                                <w:sz w:val="18"/>
                                <w:szCs w:val="18"/>
                              </w:rPr>
                              <w:t>4</w:t>
                            </w:r>
                          </w:p>
                        </w:tc>
                        <w:tc>
                          <w:tcPr>
                            <w:tcW w:w="1134" w:type="dxa"/>
                          </w:tcPr>
                          <w:p>
                            <w:pPr>
                              <w:tabs>
                                <w:tab w:val="left" w:pos="6375"/>
                              </w:tabs>
                              <w:jc w:val="center"/>
                              <w:rPr>
                                <w:sz w:val="18"/>
                                <w:szCs w:val="18"/>
                              </w:rPr>
                            </w:pPr>
                            <w:r>
                              <w:rPr>
                                <w:sz w:val="18"/>
                                <w:szCs w:val="18"/>
                              </w:rPr>
                              <w:t>981</w:t>
                            </w:r>
                          </w:p>
                        </w:tc>
                        <w:tc>
                          <w:tcPr>
                            <w:tcW w:w="1134" w:type="dxa"/>
                          </w:tcPr>
                          <w:p>
                            <w:pPr>
                              <w:tabs>
                                <w:tab w:val="left" w:pos="6375"/>
                              </w:tabs>
                              <w:jc w:val="center"/>
                              <w:rPr>
                                <w:sz w:val="18"/>
                                <w:szCs w:val="18"/>
                              </w:rPr>
                            </w:pPr>
                            <w:r>
                              <w:rPr>
                                <w:sz w:val="18"/>
                                <w:szCs w:val="18"/>
                              </w:rPr>
                              <w:t>795</w:t>
                            </w:r>
                          </w:p>
                        </w:tc>
                      </w:tr>
                    </w:tbl>
                    <w:p>
                      <w:pPr>
                        <w:tabs>
                          <w:tab w:val="left" w:pos="6375"/>
                        </w:tabs>
                        <w:rPr>
                          <w:color w:val="2F5496" w:themeColor="accent1" w:themeShade="BF"/>
                          <w:sz w:val="20"/>
                          <w:szCs w:val="20"/>
                        </w:rPr>
                      </w:pPr>
                    </w:p>
                  </w:txbxContent>
                </v:textbox>
                <w10:wrap anchorx="page"/>
              </v:shape>
            </w:pict>
          </mc:Fallback>
        </mc:AlternateContent>
      </w:r>
      <w:r>
        <w:rPr>
          <w:noProof/>
          <w:lang w:eastAsia="fr-FR"/>
        </w:rPr>
        <mc:AlternateContent>
          <mc:Choice Requires="wps">
            <w:drawing>
              <wp:anchor distT="0" distB="0" distL="114300" distR="114300" simplePos="0" relativeHeight="251847680" behindDoc="0" locked="0" layoutInCell="1" allowOverlap="1">
                <wp:simplePos x="0" y="0"/>
                <wp:positionH relativeFrom="column">
                  <wp:posOffset>-511606</wp:posOffset>
                </wp:positionH>
                <wp:positionV relativeFrom="paragraph">
                  <wp:posOffset>199474</wp:posOffset>
                </wp:positionV>
                <wp:extent cx="3131388" cy="1026160"/>
                <wp:effectExtent l="0" t="0" r="0" b="2540"/>
                <wp:wrapNone/>
                <wp:docPr id="119" name="Zone de texte 119"/>
                <wp:cNvGraphicFramePr/>
                <a:graphic xmlns:a="http://schemas.openxmlformats.org/drawingml/2006/main">
                  <a:graphicData uri="http://schemas.microsoft.com/office/word/2010/wordprocessingShape">
                    <wps:wsp>
                      <wps:cNvSpPr txBox="1"/>
                      <wps:spPr>
                        <a:xfrm>
                          <a:off x="0" y="0"/>
                          <a:ext cx="3131388" cy="1026160"/>
                        </a:xfrm>
                        <a:prstGeom prst="rect">
                          <a:avLst/>
                        </a:prstGeom>
                        <a:solidFill>
                          <a:sysClr val="window" lastClr="FFFFFF"/>
                        </a:solidFill>
                        <a:ln w="6350">
                          <a:noFill/>
                        </a:ln>
                        <a:effectLst/>
                      </wps:spPr>
                      <wps:txbx>
                        <w:txbxContent>
                          <w:p>
                            <w:pPr>
                              <w:spacing w:after="0"/>
                              <w:rPr>
                                <w:i/>
                                <w:u w:val="single"/>
                              </w:rPr>
                            </w:pPr>
                            <w:r>
                              <w:rPr>
                                <w:i/>
                              </w:rPr>
                              <w:t xml:space="preserve">Correspondance de l’indice détenu </w:t>
                            </w:r>
                            <w:r>
                              <w:rPr>
                                <w:i/>
                              </w:rPr>
                              <w:br/>
                              <w:t xml:space="preserve">dans l’EF d’origine au 31/12/2022, </w:t>
                            </w:r>
                            <w:r>
                              <w:rPr>
                                <w:i/>
                              </w:rPr>
                              <w:br/>
                              <w:t xml:space="preserve">avec l’indice égal ou immédiatement supérieur </w:t>
                            </w:r>
                            <w:r>
                              <w:rPr>
                                <w:i/>
                              </w:rPr>
                              <w:br/>
                              <w:t xml:space="preserve">de la grille du grade des AE au 01/01/2023 conformément </w:t>
                            </w:r>
                            <w:r>
                              <w:rPr>
                                <w:i/>
                                <w:u w:val="single"/>
                              </w:rPr>
                              <w:t>à l’article 19 du décret n°2022-1453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9" o:spid="_x0000_s1181" type="#_x0000_t202" style="position:absolute;left:0;text-align:left;margin-left:-40.3pt;margin-top:15.7pt;width:246.55pt;height:80.8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h7tXQIAAKoEAAAOAAAAZHJzL2Uyb0RvYy54bWysVE1vGjEQvVfqf7B8L8uShBCUJaKJqCpF&#10;SSRSRerNeL1hJa/HtQ279Nf32QuEpj1VBcnMeMbz8d4M1zddo9lWOV+TKXg+GHKmjKSyNq8F//a8&#10;+DThzAdhSqHJqILvlOc3s48frls7VSNaky6VYwhi/LS1BV+HYKdZ5uVaNcIPyCoDY0WuEQGqe81K&#10;J1pEb3Q2Gg7HWUuutI6k8h63d72Rz1L8qlIyPFaVV4HpgqO2kE6XzlU8s9m1mL46Yde13Jch/qGK&#10;RtQGSY+h7kQQbOPqP0I1tXTkqQoDSU1GVVVLlXpAN/nwXTfLtbAq9QJwvD3C5P9fWPmwfXKsLsFd&#10;fsWZEQ1I+g6qWKlYUF1QLBoAU2v9FN5LC//QfaYOTw73Hpex+65yTfxFXwx2AL47goxYTOLyLMd3&#10;grGQsOXD0TgfJxqyt+fW+fBFUcOiUHAHFhO4YnvvA0qB68ElZvOk63JRa52Unb/Vjm0FCMeclNRy&#10;poUPuCz4In1i1Qjx2zNtWFvw8dnFMGUyFOP1ftrEuCoN0z5/xKLvOUqhW3UJwsvJAZAVlTvg5Kgf&#10;OG/lokYv9yjkSThMGKDB1oRHHJUmpKa9xNma3M+/3Ud/EA8rZy0mtuD+x0Y4hf6+GozEVX5+Hkc8&#10;KecXlyMo7tSyOrWYTXNLwCjHflqZxOgf9EGsHDUvWK55zAqTMBK5Cx4O4m3o9wjLKdV8npww1FaE&#10;e7O0MoaOwEWmnrsX4eyezjhVD3SYbTF9x2rvG18amm8CVXWiPALdowryooKFSDTulzdu3KmevN7+&#10;Yma/AAAA//8DAFBLAwQUAAYACAAAACEAx18sEeIAAAAKAQAADwAAAGRycy9kb3ducmV2LnhtbEyP&#10;UUvDMBSF3wX/Q7iCb1vSbY5Zmw4RRQcr0yr4mjXXttokJcnWul/v9UkfL+fjnO9m69F07Ig+tM5K&#10;SKYCGNrK6dbWEt5eHyYrYCEqq1XnLEr4xgDr/PwsU6l2g33BYxlrRiU2pEpCE2Ofch6qBo0KU9ej&#10;pezDeaMinb7m2quByk3HZ0IsuVGtpYVG9XjXYPVVHoyE96F89LvN5vO5fypOu1NZbPG+kPLyYry9&#10;ARZxjH8w/OqTOuTktHcHqwPrJExWYkmohHmyAEbAIpldAdsTeT0XwPOM/38h/wEAAP//AwBQSwEC&#10;LQAUAAYACAAAACEAtoM4kv4AAADhAQAAEwAAAAAAAAAAAAAAAAAAAAAAW0NvbnRlbnRfVHlwZXNd&#10;LnhtbFBLAQItABQABgAIAAAAIQA4/SH/1gAAAJQBAAALAAAAAAAAAAAAAAAAAC8BAABfcmVscy8u&#10;cmVsc1BLAQItABQABgAIAAAAIQAg8h7tXQIAAKoEAAAOAAAAAAAAAAAAAAAAAC4CAABkcnMvZTJv&#10;RG9jLnhtbFBLAQItABQABgAIAAAAIQDHXywR4gAAAAoBAAAPAAAAAAAAAAAAAAAAALcEAABkcnMv&#10;ZG93bnJldi54bWxQSwUGAAAAAAQABADzAAAAxgUAAAAA&#10;" fillcolor="window" stroked="f" strokeweight=".5pt">
                <v:textbox>
                  <w:txbxContent>
                    <w:p>
                      <w:pPr>
                        <w:spacing w:after="0"/>
                        <w:rPr>
                          <w:i/>
                          <w:u w:val="single"/>
                        </w:rPr>
                      </w:pPr>
                      <w:r>
                        <w:rPr>
                          <w:i/>
                        </w:rPr>
                        <w:t xml:space="preserve">Correspondance de l’indice détenu </w:t>
                      </w:r>
                      <w:r>
                        <w:rPr>
                          <w:i/>
                        </w:rPr>
                        <w:br/>
                        <w:t xml:space="preserve">dans l’EF d’origine au 31/12/2022, </w:t>
                      </w:r>
                      <w:r>
                        <w:rPr>
                          <w:i/>
                        </w:rPr>
                        <w:br/>
                        <w:t xml:space="preserve">avec l’indice égal ou immédiatement supérieur </w:t>
                      </w:r>
                      <w:r>
                        <w:rPr>
                          <w:i/>
                        </w:rPr>
                        <w:br/>
                        <w:t xml:space="preserve">de la grille du grade des AE au 01/01/2023 conformément </w:t>
                      </w:r>
                      <w:r>
                        <w:rPr>
                          <w:i/>
                          <w:u w:val="single"/>
                        </w:rPr>
                        <w:t>à l’article 19 du décret n°2022-1453</w:t>
                      </w:r>
                    </w:p>
                  </w:txbxContent>
                </v:textbox>
              </v:shape>
            </w:pict>
          </mc:Fallback>
        </mc:AlternateContent>
      </w:r>
    </w:p>
    <w:p>
      <w:pPr>
        <w:ind w:firstLine="708"/>
      </w:pPr>
    </w:p>
    <w:p>
      <w:pPr>
        <w:ind w:firstLine="708"/>
      </w:pPr>
    </w:p>
    <w:p>
      <w:pPr>
        <w:ind w:firstLine="708"/>
      </w:pPr>
    </w:p>
    <w:bookmarkEnd w:id="44"/>
    <w:p>
      <w:pPr>
        <w:spacing w:after="0" w:line="240" w:lineRule="auto"/>
        <w:ind w:firstLine="709"/>
        <w:rPr>
          <w:b/>
          <w:bCs/>
          <w:color w:val="2F5496" w:themeColor="accent1" w:themeShade="BF"/>
          <w:sz w:val="16"/>
          <w:szCs w:val="16"/>
        </w:rPr>
      </w:pPr>
    </w:p>
    <w:p>
      <w:pPr>
        <w:spacing w:after="0" w:line="240" w:lineRule="auto"/>
        <w:ind w:firstLine="709"/>
        <w:rPr>
          <w:color w:val="00B050"/>
        </w:rPr>
      </w:pPr>
      <w:proofErr w:type="gramStart"/>
      <w:r>
        <w:rPr>
          <w:b/>
          <w:bCs/>
          <w:color w:val="00B050"/>
        </w:rPr>
        <w:t>OU</w:t>
      </w:r>
      <w:proofErr w:type="gramEnd"/>
    </w:p>
    <w:p>
      <w:pPr>
        <w:ind w:firstLine="708"/>
      </w:pPr>
      <w:r>
        <w:rPr>
          <w:b/>
          <w:bCs/>
          <w:noProof/>
          <w:color w:val="00B050"/>
          <w:lang w:eastAsia="fr-FR"/>
        </w:rPr>
        <mc:AlternateContent>
          <mc:Choice Requires="wps">
            <w:drawing>
              <wp:anchor distT="0" distB="0" distL="114300" distR="114300" simplePos="0" relativeHeight="251824128" behindDoc="0" locked="0" layoutInCell="1" allowOverlap="1">
                <wp:simplePos x="0" y="0"/>
                <wp:positionH relativeFrom="page">
                  <wp:posOffset>388189</wp:posOffset>
                </wp:positionH>
                <wp:positionV relativeFrom="paragraph">
                  <wp:posOffset>109615</wp:posOffset>
                </wp:positionV>
                <wp:extent cx="2967355" cy="1000485"/>
                <wp:effectExtent l="0" t="0" r="4445" b="9525"/>
                <wp:wrapNone/>
                <wp:docPr id="120" name="Zone de texte 120"/>
                <wp:cNvGraphicFramePr/>
                <a:graphic xmlns:a="http://schemas.openxmlformats.org/drawingml/2006/main">
                  <a:graphicData uri="http://schemas.microsoft.com/office/word/2010/wordprocessingShape">
                    <wps:wsp>
                      <wps:cNvSpPr txBox="1"/>
                      <wps:spPr>
                        <a:xfrm>
                          <a:off x="0" y="0"/>
                          <a:ext cx="2967355" cy="1000485"/>
                        </a:xfrm>
                        <a:prstGeom prst="rect">
                          <a:avLst/>
                        </a:prstGeom>
                        <a:solidFill>
                          <a:sysClr val="window" lastClr="FFFFFF"/>
                        </a:solidFill>
                        <a:ln w="6350">
                          <a:noFill/>
                        </a:ln>
                        <a:effectLst/>
                      </wps:spPr>
                      <wps:txbx>
                        <w:txbxContent>
                          <w:p>
                            <w:pPr>
                              <w:spacing w:after="0"/>
                              <w:rPr>
                                <w:i/>
                                <w:u w:val="single"/>
                              </w:rPr>
                            </w:pPr>
                            <w:r>
                              <w:rPr>
                                <w:i/>
                              </w:rPr>
                              <w:t>Correspondance de l’indice détenu</w:t>
                            </w:r>
                            <w:r>
                              <w:rPr>
                                <w:i/>
                              </w:rPr>
                              <w:br/>
                              <w:t>dans l’EF d’origine au 31/12/2022,</w:t>
                            </w:r>
                            <w:r>
                              <w:rPr>
                                <w:i/>
                              </w:rPr>
                              <w:br/>
                              <w:t xml:space="preserve"> avec l’indice et le grade</w:t>
                            </w:r>
                            <w:r>
                              <w:rPr>
                                <w:i/>
                              </w:rPr>
                              <w:br/>
                              <w:t xml:space="preserve"> conformément au tableau de correspondance</w:t>
                            </w:r>
                            <w:r>
                              <w:rPr>
                                <w:i/>
                              </w:rPr>
                              <w:br/>
                              <w:t xml:space="preserve"> fixé </w:t>
                            </w:r>
                            <w:r>
                              <w:rPr>
                                <w:i/>
                                <w:u w:val="single"/>
                              </w:rPr>
                              <w:t>à l’article 20 du décret n°2022-1452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20" o:spid="_x0000_s1182" type="#_x0000_t202" style="position:absolute;left:0;text-align:left;margin-left:30.55pt;margin-top:8.65pt;width:233.65pt;height:78.8pt;z-index:251824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s6XAIAAKoEAAAOAAAAZHJzL2Uyb0RvYy54bWysVMFuGjEQvVfqP1i+l10IkARliWgiqkoo&#10;iZRUkXozXm9YyetxbcMu/fo+e4GkaU9VORh7ZvzG8+bNXl13jWY75XxNpuDDQc6ZMpLK2rwU/NvT&#10;8tMFZz4IUwpNRhV8rzy/nn/8cNXamRrRhnSpHAOI8bPWFnwTgp1lmZcb1Qg/IKsMnBW5RgQc3UtW&#10;OtECvdHZKM+nWUuutI6k8h7W297J5wm/qpQM91XlVWC64HhbSKtL6zqu2fxKzF6csJtaHp4h/uEV&#10;jagNkp6gbkUQbOvqP6CaWjryVIWBpCajqqqlSjWgmmH+rprHjbAq1QJyvD3R5P8frLzbPThWl+jd&#10;CPwY0aBJ39EqVioWVBcUiw7Q1Fo/Q/SjRXzoPlOHK0e7hzFW31Wuif+oi8EPwP2JZGAxCePocnp+&#10;NplwJuEb5nk+vphEnOz1unU+fFHUsLgpuEMXE7lit/KhDz2GxGyedF0ua63TYe9vtGM7gYZDJyW1&#10;nGnhA4wFX6bfIdtv17RhbcGnZ5M8ZTIU8fpU2kRclcR0yB+56GuOu9Ctu0Th+eWRkDWVe/DkqBec&#10;t3JZo5YVHvIgHBQGajA14R5LpQmp6bDjbEPu59/sMR6Nh5ezFootuP+xFU6hvq8GkrgcjsdR4ukw&#10;npzHfrq3nvVbj9k2NwSOhphPK9M2xgd93FaOmmcM1yJmhUsYidwFD8ftTejnCMMp1WKRgiBqK8LK&#10;PFoZoSNxsVNP3bNw9tDOqKo7OmpbzN51tY+NNw0ttoGqOrU8Et2zCqnEAwYiieYwvHHi3p5T1Osn&#10;Zv4LAAD//wMAUEsDBBQABgAIAAAAIQDmZgSx4QAAAAkBAAAPAAAAZHJzL2Rvd25yZXYueG1sTI/B&#10;TsMwEETvSPyDtUjcqJNSSglxKoRAUImoEJC4uvGSBOJ1FLtN2q9ne4Ljzoxm36TL0bZih71vHCmI&#10;JxEIpNKZhioFH++PFwsQPmgyunWECvboYZmdnqQ6MW6gN9wVoRJcQj7RCuoQukRKX9ZotZ+4Dom9&#10;L9dbHfjsK2l6PXC5beU0iubS6ob4Q607vK+x/Cm2VsHnUDz169Xq+7V7zg/rQ5G/4EOu1PnZeHcL&#10;IuAY/sJwxGd0yJhp47ZkvGgVzOOYk6xfX4Jg/2q6mIHYHIXZDcgslf8XZL8AAAD//wMAUEsBAi0A&#10;FAAGAAgAAAAhALaDOJL+AAAA4QEAABMAAAAAAAAAAAAAAAAAAAAAAFtDb250ZW50X1R5cGVzXS54&#10;bWxQSwECLQAUAAYACAAAACEAOP0h/9YAAACUAQAACwAAAAAAAAAAAAAAAAAvAQAAX3JlbHMvLnJl&#10;bHNQSwECLQAUAAYACAAAACEA2vrrOlwCAACqBAAADgAAAAAAAAAAAAAAAAAuAgAAZHJzL2Uyb0Rv&#10;Yy54bWxQSwECLQAUAAYACAAAACEA5mYEseEAAAAJAQAADwAAAAAAAAAAAAAAAAC2BAAAZHJzL2Rv&#10;d25yZXYueG1sUEsFBgAAAAAEAAQA8wAAAMQFAAAAAA==&#10;" fillcolor="window" stroked="f" strokeweight=".5pt">
                <v:textbox>
                  <w:txbxContent>
                    <w:p>
                      <w:pPr>
                        <w:spacing w:after="0"/>
                        <w:rPr>
                          <w:i/>
                          <w:u w:val="single"/>
                        </w:rPr>
                      </w:pPr>
                      <w:r>
                        <w:rPr>
                          <w:i/>
                        </w:rPr>
                        <w:t>Correspondance de l’indice détenu</w:t>
                      </w:r>
                      <w:r>
                        <w:rPr>
                          <w:i/>
                        </w:rPr>
                        <w:br/>
                        <w:t>dans l’EF d’origine au 31/12/2022,</w:t>
                      </w:r>
                      <w:r>
                        <w:rPr>
                          <w:i/>
                        </w:rPr>
                        <w:br/>
                        <w:t xml:space="preserve"> avec l’indice et le grade</w:t>
                      </w:r>
                      <w:r>
                        <w:rPr>
                          <w:i/>
                        </w:rPr>
                        <w:br/>
                        <w:t xml:space="preserve"> conformément au tableau de correspondance</w:t>
                      </w:r>
                      <w:r>
                        <w:rPr>
                          <w:i/>
                        </w:rPr>
                        <w:br/>
                        <w:t xml:space="preserve"> fixé </w:t>
                      </w:r>
                      <w:r>
                        <w:rPr>
                          <w:i/>
                          <w:u w:val="single"/>
                        </w:rPr>
                        <w:t>à l’article 20 du décret n°2022-1452</w:t>
                      </w:r>
                    </w:p>
                  </w:txbxContent>
                </v:textbox>
                <w10:wrap anchorx="page"/>
              </v:shape>
            </w:pict>
          </mc:Fallback>
        </mc:AlternateContent>
      </w:r>
      <w:r>
        <w:rPr>
          <w:noProof/>
          <w:color w:val="00B050"/>
          <w:lang w:eastAsia="fr-FR"/>
        </w:rPr>
        <mc:AlternateContent>
          <mc:Choice Requires="wps">
            <w:drawing>
              <wp:anchor distT="0" distB="0" distL="114300" distR="114300" simplePos="0" relativeHeight="251829248" behindDoc="0" locked="0" layoutInCell="1" allowOverlap="1">
                <wp:simplePos x="0" y="0"/>
                <wp:positionH relativeFrom="page">
                  <wp:posOffset>3746500</wp:posOffset>
                </wp:positionH>
                <wp:positionV relativeFrom="paragraph">
                  <wp:posOffset>15875</wp:posOffset>
                </wp:positionV>
                <wp:extent cx="3495675" cy="1095375"/>
                <wp:effectExtent l="0" t="0" r="0" b="0"/>
                <wp:wrapNone/>
                <wp:docPr id="121" name="Zone de texte 121"/>
                <wp:cNvGraphicFramePr/>
                <a:graphic xmlns:a="http://schemas.openxmlformats.org/drawingml/2006/main">
                  <a:graphicData uri="http://schemas.microsoft.com/office/word/2010/wordprocessingShape">
                    <wps:wsp>
                      <wps:cNvSpPr txBox="1"/>
                      <wps:spPr>
                        <a:xfrm>
                          <a:off x="0" y="0"/>
                          <a:ext cx="3495675" cy="1095375"/>
                        </a:xfrm>
                        <a:prstGeom prst="rect">
                          <a:avLst/>
                        </a:prstGeom>
                        <a:noFill/>
                        <a:ln w="6350">
                          <a:noFill/>
                        </a:ln>
                      </wps:spPr>
                      <wps:txbx>
                        <w:txbxContent>
                          <w:tbl>
                            <w:tblPr>
                              <w:tblStyle w:val="Grilledutableau"/>
                              <w:tblW w:w="4957" w:type="dxa"/>
                              <w:tblLook w:val="04A0" w:firstRow="1" w:lastRow="0" w:firstColumn="1" w:lastColumn="0" w:noHBand="0" w:noVBand="1"/>
                            </w:tblPr>
                            <w:tblGrid>
                              <w:gridCol w:w="1651"/>
                              <w:gridCol w:w="896"/>
                              <w:gridCol w:w="1276"/>
                              <w:gridCol w:w="1134"/>
                            </w:tblGrid>
                            <w:tr>
                              <w:tc>
                                <w:tcPr>
                                  <w:tcW w:w="1651" w:type="dxa"/>
                                  <w:vMerge w:val="restart"/>
                                </w:tcPr>
                                <w:p>
                                  <w:pPr>
                                    <w:tabs>
                                      <w:tab w:val="left" w:pos="6375"/>
                                    </w:tabs>
                                    <w:jc w:val="center"/>
                                    <w:rPr>
                                      <w:sz w:val="18"/>
                                      <w:szCs w:val="18"/>
                                    </w:rPr>
                                  </w:pPr>
                                  <w:r>
                                    <w:rPr>
                                      <w:sz w:val="18"/>
                                      <w:szCs w:val="18"/>
                                    </w:rPr>
                                    <w:t xml:space="preserve">IB de rémunération </w:t>
                                  </w:r>
                                </w:p>
                                <w:p>
                                  <w:pPr>
                                    <w:tabs>
                                      <w:tab w:val="left" w:pos="6375"/>
                                    </w:tabs>
                                    <w:jc w:val="center"/>
                                    <w:rPr>
                                      <w:sz w:val="18"/>
                                      <w:szCs w:val="18"/>
                                    </w:rPr>
                                  </w:pPr>
                                  <w:proofErr w:type="gramStart"/>
                                  <w:r>
                                    <w:rPr>
                                      <w:sz w:val="18"/>
                                      <w:szCs w:val="18"/>
                                    </w:rPr>
                                    <w:t>de</w:t>
                                  </w:r>
                                  <w:proofErr w:type="gramEnd"/>
                                  <w:r>
                                    <w:rPr>
                                      <w:sz w:val="18"/>
                                      <w:szCs w:val="18"/>
                                    </w:rPr>
                                    <w:t xml:space="preserve"> l’EF d’origine</w:t>
                                  </w:r>
                                </w:p>
                              </w:tc>
                              <w:tc>
                                <w:tcPr>
                                  <w:tcW w:w="3306" w:type="dxa"/>
                                  <w:gridSpan w:val="3"/>
                                </w:tcPr>
                                <w:p>
                                  <w:pPr>
                                    <w:tabs>
                                      <w:tab w:val="left" w:pos="6375"/>
                                    </w:tabs>
                                    <w:jc w:val="center"/>
                                    <w:rPr>
                                      <w:sz w:val="18"/>
                                      <w:szCs w:val="18"/>
                                    </w:rPr>
                                  </w:pPr>
                                  <w:r>
                                    <w:rPr>
                                      <w:sz w:val="18"/>
                                      <w:szCs w:val="18"/>
                                    </w:rPr>
                                    <w:t>IB applicables à compter du 01/01/2023</w:t>
                                  </w:r>
                                </w:p>
                              </w:tc>
                            </w:tr>
                            <w:tr>
                              <w:tc>
                                <w:tcPr>
                                  <w:tcW w:w="1651" w:type="dxa"/>
                                  <w:vMerge/>
                                </w:tcPr>
                                <w:p>
                                  <w:pPr>
                                    <w:tabs>
                                      <w:tab w:val="left" w:pos="6375"/>
                                    </w:tabs>
                                    <w:rPr>
                                      <w:sz w:val="18"/>
                                      <w:szCs w:val="18"/>
                                    </w:rPr>
                                  </w:pPr>
                                </w:p>
                              </w:tc>
                              <w:tc>
                                <w:tcPr>
                                  <w:tcW w:w="896" w:type="dxa"/>
                                </w:tcPr>
                                <w:p>
                                  <w:pPr>
                                    <w:tabs>
                                      <w:tab w:val="left" w:pos="6375"/>
                                    </w:tabs>
                                    <w:rPr>
                                      <w:sz w:val="18"/>
                                      <w:szCs w:val="18"/>
                                    </w:rPr>
                                  </w:pPr>
                                  <w:r>
                                    <w:rPr>
                                      <w:sz w:val="18"/>
                                      <w:szCs w:val="18"/>
                                    </w:rPr>
                                    <w:t>AE</w:t>
                                  </w:r>
                                  <w:r>
                                    <w:rPr>
                                      <w:sz w:val="18"/>
                                      <w:szCs w:val="18"/>
                                    </w:rPr>
                                    <w:br/>
                                    <w:t>1</w:t>
                                  </w:r>
                                  <w:r>
                                    <w:rPr>
                                      <w:sz w:val="18"/>
                                      <w:szCs w:val="18"/>
                                      <w:vertAlign w:val="superscript"/>
                                    </w:rPr>
                                    <w:t>er</w:t>
                                  </w:r>
                                  <w:r>
                                    <w:rPr>
                                      <w:sz w:val="18"/>
                                      <w:szCs w:val="18"/>
                                    </w:rPr>
                                    <w:t xml:space="preserve"> grade</w:t>
                                  </w:r>
                                </w:p>
                              </w:tc>
                              <w:tc>
                                <w:tcPr>
                                  <w:tcW w:w="1276" w:type="dxa"/>
                                </w:tcPr>
                                <w:p>
                                  <w:pPr>
                                    <w:tabs>
                                      <w:tab w:val="left" w:pos="6375"/>
                                    </w:tabs>
                                    <w:rPr>
                                      <w:sz w:val="18"/>
                                      <w:szCs w:val="18"/>
                                    </w:rPr>
                                  </w:pPr>
                                  <w:r>
                                    <w:rPr>
                                      <w:sz w:val="18"/>
                                      <w:szCs w:val="18"/>
                                    </w:rPr>
                                    <w:t xml:space="preserve">AE </w:t>
                                  </w:r>
                                  <w:r>
                                    <w:rPr>
                                      <w:sz w:val="18"/>
                                      <w:szCs w:val="18"/>
                                    </w:rPr>
                                    <w:br/>
                                  </w:r>
                                  <w:r>
                                    <w:rPr>
                                      <w:b/>
                                      <w:bCs/>
                                      <w:color w:val="00B050"/>
                                      <w:sz w:val="18"/>
                                      <w:szCs w:val="18"/>
                                    </w:rPr>
                                    <w:t>2</w:t>
                                  </w:r>
                                  <w:r>
                                    <w:rPr>
                                      <w:b/>
                                      <w:bCs/>
                                      <w:color w:val="00B050"/>
                                      <w:sz w:val="18"/>
                                      <w:szCs w:val="18"/>
                                      <w:vertAlign w:val="superscript"/>
                                    </w:rPr>
                                    <w:t>ème</w:t>
                                  </w:r>
                                  <w:r>
                                    <w:rPr>
                                      <w:b/>
                                      <w:bCs/>
                                      <w:color w:val="00B050"/>
                                      <w:sz w:val="18"/>
                                      <w:szCs w:val="18"/>
                                    </w:rPr>
                                    <w:t xml:space="preserve"> Grade</w:t>
                                  </w:r>
                                </w:p>
                              </w:tc>
                              <w:tc>
                                <w:tcPr>
                                  <w:tcW w:w="1134" w:type="dxa"/>
                                </w:tcPr>
                                <w:p>
                                  <w:pPr>
                                    <w:tabs>
                                      <w:tab w:val="left" w:pos="6375"/>
                                    </w:tabs>
                                    <w:rPr>
                                      <w:sz w:val="18"/>
                                      <w:szCs w:val="18"/>
                                    </w:rPr>
                                  </w:pPr>
                                  <w:r>
                                    <w:rPr>
                                      <w:sz w:val="18"/>
                                      <w:szCs w:val="18"/>
                                    </w:rPr>
                                    <w:t>AE grade transitoire</w:t>
                                  </w:r>
                                </w:p>
                              </w:tc>
                            </w:tr>
                            <w:tr>
                              <w:tc>
                                <w:tcPr>
                                  <w:tcW w:w="1651" w:type="dxa"/>
                                </w:tcPr>
                                <w:p>
                                  <w:pPr>
                                    <w:tabs>
                                      <w:tab w:val="left" w:pos="6375"/>
                                    </w:tabs>
                                    <w:jc w:val="center"/>
                                    <w:rPr>
                                      <w:sz w:val="18"/>
                                      <w:szCs w:val="18"/>
                                    </w:rPr>
                                  </w:pPr>
                                  <w:r>
                                    <w:rPr>
                                      <w:sz w:val="18"/>
                                      <w:szCs w:val="18"/>
                                    </w:rPr>
                                    <w:t>1015</w:t>
                                  </w:r>
                                </w:p>
                              </w:tc>
                              <w:tc>
                                <w:tcPr>
                                  <w:tcW w:w="896" w:type="dxa"/>
                                </w:tcPr>
                                <w:p>
                                  <w:pPr>
                                    <w:tabs>
                                      <w:tab w:val="left" w:pos="6375"/>
                                    </w:tabs>
                                    <w:jc w:val="center"/>
                                    <w:rPr>
                                      <w:sz w:val="18"/>
                                      <w:szCs w:val="18"/>
                                    </w:rPr>
                                  </w:pPr>
                                  <w:r>
                                    <w:rPr>
                                      <w:sz w:val="18"/>
                                      <w:szCs w:val="18"/>
                                    </w:rPr>
                                    <w:t>1042</w:t>
                                  </w:r>
                                </w:p>
                              </w:tc>
                              <w:tc>
                                <w:tcPr>
                                  <w:tcW w:w="1276" w:type="dxa"/>
                                </w:tcPr>
                                <w:p>
                                  <w:pPr>
                                    <w:tabs>
                                      <w:tab w:val="left" w:pos="6375"/>
                                    </w:tabs>
                                    <w:jc w:val="center"/>
                                    <w:rPr>
                                      <w:sz w:val="18"/>
                                      <w:szCs w:val="18"/>
                                    </w:rPr>
                                  </w:pPr>
                                  <w:r>
                                    <w:rPr>
                                      <w:sz w:val="18"/>
                                      <w:szCs w:val="18"/>
                                    </w:rPr>
                                    <w:t>1046</w:t>
                                  </w:r>
                                </w:p>
                              </w:tc>
                              <w:tc>
                                <w:tcPr>
                                  <w:tcW w:w="1134" w:type="dxa"/>
                                </w:tcPr>
                                <w:p>
                                  <w:pPr>
                                    <w:tabs>
                                      <w:tab w:val="left" w:pos="6375"/>
                                    </w:tabs>
                                    <w:jc w:val="center"/>
                                    <w:rPr>
                                      <w:sz w:val="18"/>
                                      <w:szCs w:val="18"/>
                                    </w:rPr>
                                  </w:pPr>
                                  <w:r>
                                    <w:rPr>
                                      <w:sz w:val="18"/>
                                      <w:szCs w:val="18"/>
                                    </w:rPr>
                                    <w:t>-</w:t>
                                  </w:r>
                                </w:p>
                              </w:tc>
                            </w:tr>
                            <w:tr>
                              <w:tc>
                                <w:tcPr>
                                  <w:tcW w:w="1651" w:type="dxa"/>
                                </w:tcPr>
                                <w:p>
                                  <w:pPr>
                                    <w:tabs>
                                      <w:tab w:val="left" w:pos="6375"/>
                                    </w:tabs>
                                    <w:jc w:val="center"/>
                                    <w:rPr>
                                      <w:b/>
                                      <w:bCs/>
                                      <w:color w:val="2F5496" w:themeColor="accent1" w:themeShade="BF"/>
                                      <w:sz w:val="18"/>
                                      <w:szCs w:val="18"/>
                                    </w:rPr>
                                  </w:pPr>
                                  <w:r>
                                    <w:rPr>
                                      <w:b/>
                                      <w:bCs/>
                                      <w:color w:val="00B050"/>
                                      <w:sz w:val="18"/>
                                      <w:szCs w:val="18"/>
                                    </w:rPr>
                                    <w:t>1027</w:t>
                                  </w:r>
                                </w:p>
                              </w:tc>
                              <w:tc>
                                <w:tcPr>
                                  <w:tcW w:w="896" w:type="dxa"/>
                                </w:tcPr>
                                <w:p>
                                  <w:pPr>
                                    <w:tabs>
                                      <w:tab w:val="left" w:pos="6375"/>
                                    </w:tabs>
                                    <w:jc w:val="center"/>
                                    <w:rPr>
                                      <w:color w:val="2F5496" w:themeColor="accent1" w:themeShade="BF"/>
                                      <w:sz w:val="18"/>
                                      <w:szCs w:val="18"/>
                                    </w:rPr>
                                  </w:pPr>
                                  <w:r>
                                    <w:rPr>
                                      <w:sz w:val="18"/>
                                      <w:szCs w:val="18"/>
                                    </w:rPr>
                                    <w:t>1097</w:t>
                                  </w:r>
                                </w:p>
                              </w:tc>
                              <w:tc>
                                <w:tcPr>
                                  <w:tcW w:w="1276" w:type="dxa"/>
                                </w:tcPr>
                                <w:p>
                                  <w:pPr>
                                    <w:tabs>
                                      <w:tab w:val="left" w:pos="6375"/>
                                    </w:tabs>
                                    <w:jc w:val="center"/>
                                    <w:rPr>
                                      <w:b/>
                                      <w:bCs/>
                                      <w:sz w:val="18"/>
                                      <w:szCs w:val="18"/>
                                    </w:rPr>
                                  </w:pPr>
                                  <w:r>
                                    <w:rPr>
                                      <w:b/>
                                      <w:bCs/>
                                      <w:color w:val="00B050"/>
                                      <w:sz w:val="18"/>
                                      <w:szCs w:val="18"/>
                                    </w:rPr>
                                    <w:t>1109</w:t>
                                  </w:r>
                                </w:p>
                              </w:tc>
                              <w:tc>
                                <w:tcPr>
                                  <w:tcW w:w="1134" w:type="dxa"/>
                                </w:tcPr>
                                <w:p>
                                  <w:pPr>
                                    <w:tabs>
                                      <w:tab w:val="left" w:pos="6375"/>
                                    </w:tabs>
                                    <w:jc w:val="center"/>
                                    <w:rPr>
                                      <w:sz w:val="18"/>
                                      <w:szCs w:val="18"/>
                                    </w:rPr>
                                  </w:pPr>
                                  <w:r>
                                    <w:rPr>
                                      <w:sz w:val="18"/>
                                      <w:szCs w:val="18"/>
                                    </w:rPr>
                                    <w:t>1109</w:t>
                                  </w:r>
                                </w:p>
                              </w:tc>
                            </w:tr>
                            <w:tr>
                              <w:tc>
                                <w:tcPr>
                                  <w:tcW w:w="1651" w:type="dxa"/>
                                </w:tcPr>
                                <w:p>
                                  <w:pPr>
                                    <w:tabs>
                                      <w:tab w:val="left" w:pos="6375"/>
                                    </w:tabs>
                                    <w:jc w:val="center"/>
                                    <w:rPr>
                                      <w:sz w:val="18"/>
                                      <w:szCs w:val="18"/>
                                    </w:rPr>
                                  </w:pPr>
                                  <w:r>
                                    <w:rPr>
                                      <w:sz w:val="18"/>
                                      <w:szCs w:val="18"/>
                                    </w:rPr>
                                    <w:t>1042</w:t>
                                  </w:r>
                                </w:p>
                              </w:tc>
                              <w:tc>
                                <w:tcPr>
                                  <w:tcW w:w="896" w:type="dxa"/>
                                </w:tcPr>
                                <w:p>
                                  <w:pPr>
                                    <w:tabs>
                                      <w:tab w:val="left" w:pos="6375"/>
                                    </w:tabs>
                                    <w:jc w:val="center"/>
                                    <w:rPr>
                                      <w:sz w:val="18"/>
                                      <w:szCs w:val="18"/>
                                    </w:rPr>
                                  </w:pPr>
                                  <w:r>
                                    <w:rPr>
                                      <w:sz w:val="18"/>
                                      <w:szCs w:val="18"/>
                                    </w:rPr>
                                    <w:t>1097</w:t>
                                  </w:r>
                                </w:p>
                              </w:tc>
                              <w:tc>
                                <w:tcPr>
                                  <w:tcW w:w="1276" w:type="dxa"/>
                                </w:tcPr>
                                <w:p>
                                  <w:pPr>
                                    <w:tabs>
                                      <w:tab w:val="left" w:pos="6375"/>
                                    </w:tabs>
                                    <w:jc w:val="center"/>
                                    <w:rPr>
                                      <w:sz w:val="18"/>
                                      <w:szCs w:val="18"/>
                                    </w:rPr>
                                  </w:pPr>
                                  <w:r>
                                    <w:rPr>
                                      <w:sz w:val="18"/>
                                      <w:szCs w:val="18"/>
                                    </w:rPr>
                                    <w:t>1109</w:t>
                                  </w:r>
                                </w:p>
                              </w:tc>
                              <w:tc>
                                <w:tcPr>
                                  <w:tcW w:w="1134" w:type="dxa"/>
                                </w:tcPr>
                                <w:p>
                                  <w:pPr>
                                    <w:tabs>
                                      <w:tab w:val="left" w:pos="6375"/>
                                    </w:tabs>
                                    <w:jc w:val="center"/>
                                    <w:rPr>
                                      <w:sz w:val="18"/>
                                      <w:szCs w:val="18"/>
                                    </w:rPr>
                                  </w:pPr>
                                  <w:r>
                                    <w:rPr>
                                      <w:sz w:val="18"/>
                                      <w:szCs w:val="18"/>
                                    </w:rPr>
                                    <w:t>1109</w:t>
                                  </w:r>
                                </w:p>
                              </w:tc>
                            </w:tr>
                          </w:tbl>
                          <w:p>
                            <w:pPr>
                              <w:tabs>
                                <w:tab w:val="left" w:pos="6375"/>
                              </w:tabs>
                              <w:rPr>
                                <w:color w:val="2F5496" w:themeColor="accent1" w:themeShade="BF"/>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21" o:spid="_x0000_s1183" type="#_x0000_t202" style="position:absolute;left:0;text-align:left;margin-left:295pt;margin-top:1.25pt;width:275.25pt;height:86.25pt;z-index:251829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62vNAIAAGMEAAAOAAAAZHJzL2Uyb0RvYy54bWysVFtr2zAYfR/sPwi9L869TYhTspaMQWkL&#10;aSnsTZHlxGDr0yQldvbrdyTnRrensRf5u+m7nSPP7pqqZHtlXUE65b1OlzOlJWWF3qT87XX55ZYz&#10;54XORElapfygHL+bf/40q81U9WlLZaYsQxLtprVJ+dZ7M00SJ7eqEq5DRmk4c7KV8FDtJsmsqJG9&#10;KpN+tztOarKZsSSVc7A+tE4+j/nzXEn/nOdOeVamHL35eNp4rsOZzGdiurHCbAt5bEP8QxeVKDSK&#10;nlM9CC/YzhZ/pKoKaclR7juSqoTyvJAqzoBpet0P06y2wqg4C5bjzHlN7v+llU/7F8uKDNj1e5xp&#10;UQGkH4CKZYp51XjFggNrqo2bInplEO+br9TgysnuYAzTN7mtwhdzMfix8MN5ycjFJIyD4WQ0vhlx&#10;JuHrdSejARTkTy7XjXX+m6KKBSHlFijG5Yr9o/Nt6CkkVNO0LMoyIllqVqd8PBh144WzB8lLjRph&#10;iLbZIPlm3cTZbyMRgmlN2QEDWmqZ4oxcFmjiUTj/IiyogZlAd/+MIy8JxegocbYl++tv9hAPxODl&#10;rAbVUu5+7oRVnJXfNbCc9IbDwM2oDEc3fSj22rO+9uhddU9gM9BCd1EM8b48ibml6h2vYhGqwiW0&#10;RO2U+5N479sHgFcl1WIRg8BGI/yjXhkZUoe1hhW/Nu/CmiMOgQ5PdCKlmH6Ao41tAVnsPOVFxOqy&#10;1eP+weSI9vHVhadyrceoy79h/hsAAP//AwBQSwMEFAAGAAgAAAAhACVJwufgAAAACgEAAA8AAABk&#10;cnMvZG93bnJldi54bWxMj8FOwzAQRO9I/IO1SNyo3YhACXGqKlKFhODQ0gu3TbxNIuJ1iN028PW4&#10;p3Kb1Yxm3+TLyfbiSKPvHGuYzxQI4tqZjhsNu4/13QKED8gGe8ek4Yc8LIvrqxwz4068oeM2NCKW&#10;sM9QQxvCkEnp65Ys+pkbiKO3d6PFEM+xkWbEUyy3vUyUepAWO44fWhyobKn+2h6shtdy/Y6bKrGL&#10;3758eduvhu/dZ6r17c20egYRaAqXMJzxIzoUkalyBzZe9BrSJxW3BA1JCuLsz+9VVFVUj6kCWeTy&#10;/4TiDwAA//8DAFBLAQItABQABgAIAAAAIQC2gziS/gAAAOEBAAATAAAAAAAAAAAAAAAAAAAAAABb&#10;Q29udGVudF9UeXBlc10ueG1sUEsBAi0AFAAGAAgAAAAhADj9If/WAAAAlAEAAAsAAAAAAAAAAAAA&#10;AAAALwEAAF9yZWxzLy5yZWxzUEsBAi0AFAAGAAgAAAAhAOurra80AgAAYwQAAA4AAAAAAAAAAAAA&#10;AAAALgIAAGRycy9lMm9Eb2MueG1sUEsBAi0AFAAGAAgAAAAhACVJwufgAAAACgEAAA8AAAAAAAAA&#10;AAAAAAAAjgQAAGRycy9kb3ducmV2LnhtbFBLBQYAAAAABAAEAPMAAACbBQAAAAA=&#10;" filled="f" stroked="f" strokeweight=".5pt">
                <v:textbox>
                  <w:txbxContent>
                    <w:tbl>
                      <w:tblPr>
                        <w:tblStyle w:val="Grilledutableau"/>
                        <w:tblW w:w="4957" w:type="dxa"/>
                        <w:tblLook w:val="04A0" w:firstRow="1" w:lastRow="0" w:firstColumn="1" w:lastColumn="0" w:noHBand="0" w:noVBand="1"/>
                      </w:tblPr>
                      <w:tblGrid>
                        <w:gridCol w:w="1651"/>
                        <w:gridCol w:w="896"/>
                        <w:gridCol w:w="1276"/>
                        <w:gridCol w:w="1134"/>
                      </w:tblGrid>
                      <w:tr>
                        <w:tc>
                          <w:tcPr>
                            <w:tcW w:w="1651" w:type="dxa"/>
                            <w:vMerge w:val="restart"/>
                          </w:tcPr>
                          <w:p>
                            <w:pPr>
                              <w:tabs>
                                <w:tab w:val="left" w:pos="6375"/>
                              </w:tabs>
                              <w:jc w:val="center"/>
                              <w:rPr>
                                <w:sz w:val="18"/>
                                <w:szCs w:val="18"/>
                              </w:rPr>
                            </w:pPr>
                            <w:r>
                              <w:rPr>
                                <w:sz w:val="18"/>
                                <w:szCs w:val="18"/>
                              </w:rPr>
                              <w:t xml:space="preserve">IB de rémunération </w:t>
                            </w:r>
                          </w:p>
                          <w:p>
                            <w:pPr>
                              <w:tabs>
                                <w:tab w:val="left" w:pos="6375"/>
                              </w:tabs>
                              <w:jc w:val="center"/>
                              <w:rPr>
                                <w:sz w:val="18"/>
                                <w:szCs w:val="18"/>
                              </w:rPr>
                            </w:pPr>
                            <w:proofErr w:type="gramStart"/>
                            <w:r>
                              <w:rPr>
                                <w:sz w:val="18"/>
                                <w:szCs w:val="18"/>
                              </w:rPr>
                              <w:t>de</w:t>
                            </w:r>
                            <w:proofErr w:type="gramEnd"/>
                            <w:r>
                              <w:rPr>
                                <w:sz w:val="18"/>
                                <w:szCs w:val="18"/>
                              </w:rPr>
                              <w:t xml:space="preserve"> l’EF d’origine</w:t>
                            </w:r>
                          </w:p>
                        </w:tc>
                        <w:tc>
                          <w:tcPr>
                            <w:tcW w:w="3306" w:type="dxa"/>
                            <w:gridSpan w:val="3"/>
                          </w:tcPr>
                          <w:p>
                            <w:pPr>
                              <w:tabs>
                                <w:tab w:val="left" w:pos="6375"/>
                              </w:tabs>
                              <w:jc w:val="center"/>
                              <w:rPr>
                                <w:sz w:val="18"/>
                                <w:szCs w:val="18"/>
                              </w:rPr>
                            </w:pPr>
                            <w:r>
                              <w:rPr>
                                <w:sz w:val="18"/>
                                <w:szCs w:val="18"/>
                              </w:rPr>
                              <w:t>IB applicables à compter du 01/01/2023</w:t>
                            </w:r>
                          </w:p>
                        </w:tc>
                      </w:tr>
                      <w:tr>
                        <w:tc>
                          <w:tcPr>
                            <w:tcW w:w="1651" w:type="dxa"/>
                            <w:vMerge/>
                          </w:tcPr>
                          <w:p>
                            <w:pPr>
                              <w:tabs>
                                <w:tab w:val="left" w:pos="6375"/>
                              </w:tabs>
                              <w:rPr>
                                <w:sz w:val="18"/>
                                <w:szCs w:val="18"/>
                              </w:rPr>
                            </w:pPr>
                          </w:p>
                        </w:tc>
                        <w:tc>
                          <w:tcPr>
                            <w:tcW w:w="896" w:type="dxa"/>
                          </w:tcPr>
                          <w:p>
                            <w:pPr>
                              <w:tabs>
                                <w:tab w:val="left" w:pos="6375"/>
                              </w:tabs>
                              <w:rPr>
                                <w:sz w:val="18"/>
                                <w:szCs w:val="18"/>
                              </w:rPr>
                            </w:pPr>
                            <w:r>
                              <w:rPr>
                                <w:sz w:val="18"/>
                                <w:szCs w:val="18"/>
                              </w:rPr>
                              <w:t>AE</w:t>
                            </w:r>
                            <w:r>
                              <w:rPr>
                                <w:sz w:val="18"/>
                                <w:szCs w:val="18"/>
                              </w:rPr>
                              <w:br/>
                              <w:t>1</w:t>
                            </w:r>
                            <w:r>
                              <w:rPr>
                                <w:sz w:val="18"/>
                                <w:szCs w:val="18"/>
                                <w:vertAlign w:val="superscript"/>
                              </w:rPr>
                              <w:t>er</w:t>
                            </w:r>
                            <w:r>
                              <w:rPr>
                                <w:sz w:val="18"/>
                                <w:szCs w:val="18"/>
                              </w:rPr>
                              <w:t xml:space="preserve"> grade</w:t>
                            </w:r>
                          </w:p>
                        </w:tc>
                        <w:tc>
                          <w:tcPr>
                            <w:tcW w:w="1276" w:type="dxa"/>
                          </w:tcPr>
                          <w:p>
                            <w:pPr>
                              <w:tabs>
                                <w:tab w:val="left" w:pos="6375"/>
                              </w:tabs>
                              <w:rPr>
                                <w:sz w:val="18"/>
                                <w:szCs w:val="18"/>
                              </w:rPr>
                            </w:pPr>
                            <w:r>
                              <w:rPr>
                                <w:sz w:val="18"/>
                                <w:szCs w:val="18"/>
                              </w:rPr>
                              <w:t xml:space="preserve">AE </w:t>
                            </w:r>
                            <w:r>
                              <w:rPr>
                                <w:sz w:val="18"/>
                                <w:szCs w:val="18"/>
                              </w:rPr>
                              <w:br/>
                            </w:r>
                            <w:r>
                              <w:rPr>
                                <w:b/>
                                <w:bCs/>
                                <w:color w:val="00B050"/>
                                <w:sz w:val="18"/>
                                <w:szCs w:val="18"/>
                              </w:rPr>
                              <w:t>2</w:t>
                            </w:r>
                            <w:r>
                              <w:rPr>
                                <w:b/>
                                <w:bCs/>
                                <w:color w:val="00B050"/>
                                <w:sz w:val="18"/>
                                <w:szCs w:val="18"/>
                                <w:vertAlign w:val="superscript"/>
                              </w:rPr>
                              <w:t>ème</w:t>
                            </w:r>
                            <w:r>
                              <w:rPr>
                                <w:b/>
                                <w:bCs/>
                                <w:color w:val="00B050"/>
                                <w:sz w:val="18"/>
                                <w:szCs w:val="18"/>
                              </w:rPr>
                              <w:t xml:space="preserve"> Grade</w:t>
                            </w:r>
                          </w:p>
                        </w:tc>
                        <w:tc>
                          <w:tcPr>
                            <w:tcW w:w="1134" w:type="dxa"/>
                          </w:tcPr>
                          <w:p>
                            <w:pPr>
                              <w:tabs>
                                <w:tab w:val="left" w:pos="6375"/>
                              </w:tabs>
                              <w:rPr>
                                <w:sz w:val="18"/>
                                <w:szCs w:val="18"/>
                              </w:rPr>
                            </w:pPr>
                            <w:r>
                              <w:rPr>
                                <w:sz w:val="18"/>
                                <w:szCs w:val="18"/>
                              </w:rPr>
                              <w:t>AE grade transitoire</w:t>
                            </w:r>
                          </w:p>
                        </w:tc>
                      </w:tr>
                      <w:tr>
                        <w:tc>
                          <w:tcPr>
                            <w:tcW w:w="1651" w:type="dxa"/>
                          </w:tcPr>
                          <w:p>
                            <w:pPr>
                              <w:tabs>
                                <w:tab w:val="left" w:pos="6375"/>
                              </w:tabs>
                              <w:jc w:val="center"/>
                              <w:rPr>
                                <w:sz w:val="18"/>
                                <w:szCs w:val="18"/>
                              </w:rPr>
                            </w:pPr>
                            <w:r>
                              <w:rPr>
                                <w:sz w:val="18"/>
                                <w:szCs w:val="18"/>
                              </w:rPr>
                              <w:t>1015</w:t>
                            </w:r>
                          </w:p>
                        </w:tc>
                        <w:tc>
                          <w:tcPr>
                            <w:tcW w:w="896" w:type="dxa"/>
                          </w:tcPr>
                          <w:p>
                            <w:pPr>
                              <w:tabs>
                                <w:tab w:val="left" w:pos="6375"/>
                              </w:tabs>
                              <w:jc w:val="center"/>
                              <w:rPr>
                                <w:sz w:val="18"/>
                                <w:szCs w:val="18"/>
                              </w:rPr>
                            </w:pPr>
                            <w:r>
                              <w:rPr>
                                <w:sz w:val="18"/>
                                <w:szCs w:val="18"/>
                              </w:rPr>
                              <w:t>1042</w:t>
                            </w:r>
                          </w:p>
                        </w:tc>
                        <w:tc>
                          <w:tcPr>
                            <w:tcW w:w="1276" w:type="dxa"/>
                          </w:tcPr>
                          <w:p>
                            <w:pPr>
                              <w:tabs>
                                <w:tab w:val="left" w:pos="6375"/>
                              </w:tabs>
                              <w:jc w:val="center"/>
                              <w:rPr>
                                <w:sz w:val="18"/>
                                <w:szCs w:val="18"/>
                              </w:rPr>
                            </w:pPr>
                            <w:r>
                              <w:rPr>
                                <w:sz w:val="18"/>
                                <w:szCs w:val="18"/>
                              </w:rPr>
                              <w:t>1046</w:t>
                            </w:r>
                          </w:p>
                        </w:tc>
                        <w:tc>
                          <w:tcPr>
                            <w:tcW w:w="1134" w:type="dxa"/>
                          </w:tcPr>
                          <w:p>
                            <w:pPr>
                              <w:tabs>
                                <w:tab w:val="left" w:pos="6375"/>
                              </w:tabs>
                              <w:jc w:val="center"/>
                              <w:rPr>
                                <w:sz w:val="18"/>
                                <w:szCs w:val="18"/>
                              </w:rPr>
                            </w:pPr>
                            <w:r>
                              <w:rPr>
                                <w:sz w:val="18"/>
                                <w:szCs w:val="18"/>
                              </w:rPr>
                              <w:t>-</w:t>
                            </w:r>
                          </w:p>
                        </w:tc>
                      </w:tr>
                      <w:tr>
                        <w:tc>
                          <w:tcPr>
                            <w:tcW w:w="1651" w:type="dxa"/>
                          </w:tcPr>
                          <w:p>
                            <w:pPr>
                              <w:tabs>
                                <w:tab w:val="left" w:pos="6375"/>
                              </w:tabs>
                              <w:jc w:val="center"/>
                              <w:rPr>
                                <w:b/>
                                <w:bCs/>
                                <w:color w:val="2F5496" w:themeColor="accent1" w:themeShade="BF"/>
                                <w:sz w:val="18"/>
                                <w:szCs w:val="18"/>
                              </w:rPr>
                            </w:pPr>
                            <w:r>
                              <w:rPr>
                                <w:b/>
                                <w:bCs/>
                                <w:color w:val="00B050"/>
                                <w:sz w:val="18"/>
                                <w:szCs w:val="18"/>
                              </w:rPr>
                              <w:t>1027</w:t>
                            </w:r>
                          </w:p>
                        </w:tc>
                        <w:tc>
                          <w:tcPr>
                            <w:tcW w:w="896" w:type="dxa"/>
                          </w:tcPr>
                          <w:p>
                            <w:pPr>
                              <w:tabs>
                                <w:tab w:val="left" w:pos="6375"/>
                              </w:tabs>
                              <w:jc w:val="center"/>
                              <w:rPr>
                                <w:color w:val="2F5496" w:themeColor="accent1" w:themeShade="BF"/>
                                <w:sz w:val="18"/>
                                <w:szCs w:val="18"/>
                              </w:rPr>
                            </w:pPr>
                            <w:r>
                              <w:rPr>
                                <w:sz w:val="18"/>
                                <w:szCs w:val="18"/>
                              </w:rPr>
                              <w:t>1097</w:t>
                            </w:r>
                          </w:p>
                        </w:tc>
                        <w:tc>
                          <w:tcPr>
                            <w:tcW w:w="1276" w:type="dxa"/>
                          </w:tcPr>
                          <w:p>
                            <w:pPr>
                              <w:tabs>
                                <w:tab w:val="left" w:pos="6375"/>
                              </w:tabs>
                              <w:jc w:val="center"/>
                              <w:rPr>
                                <w:b/>
                                <w:bCs/>
                                <w:sz w:val="18"/>
                                <w:szCs w:val="18"/>
                              </w:rPr>
                            </w:pPr>
                            <w:r>
                              <w:rPr>
                                <w:b/>
                                <w:bCs/>
                                <w:color w:val="00B050"/>
                                <w:sz w:val="18"/>
                                <w:szCs w:val="18"/>
                              </w:rPr>
                              <w:t>1109</w:t>
                            </w:r>
                          </w:p>
                        </w:tc>
                        <w:tc>
                          <w:tcPr>
                            <w:tcW w:w="1134" w:type="dxa"/>
                          </w:tcPr>
                          <w:p>
                            <w:pPr>
                              <w:tabs>
                                <w:tab w:val="left" w:pos="6375"/>
                              </w:tabs>
                              <w:jc w:val="center"/>
                              <w:rPr>
                                <w:sz w:val="18"/>
                                <w:szCs w:val="18"/>
                              </w:rPr>
                            </w:pPr>
                            <w:r>
                              <w:rPr>
                                <w:sz w:val="18"/>
                                <w:szCs w:val="18"/>
                              </w:rPr>
                              <w:t>1109</w:t>
                            </w:r>
                          </w:p>
                        </w:tc>
                      </w:tr>
                      <w:tr>
                        <w:tc>
                          <w:tcPr>
                            <w:tcW w:w="1651" w:type="dxa"/>
                          </w:tcPr>
                          <w:p>
                            <w:pPr>
                              <w:tabs>
                                <w:tab w:val="left" w:pos="6375"/>
                              </w:tabs>
                              <w:jc w:val="center"/>
                              <w:rPr>
                                <w:sz w:val="18"/>
                                <w:szCs w:val="18"/>
                              </w:rPr>
                            </w:pPr>
                            <w:r>
                              <w:rPr>
                                <w:sz w:val="18"/>
                                <w:szCs w:val="18"/>
                              </w:rPr>
                              <w:t>1042</w:t>
                            </w:r>
                          </w:p>
                        </w:tc>
                        <w:tc>
                          <w:tcPr>
                            <w:tcW w:w="896" w:type="dxa"/>
                          </w:tcPr>
                          <w:p>
                            <w:pPr>
                              <w:tabs>
                                <w:tab w:val="left" w:pos="6375"/>
                              </w:tabs>
                              <w:jc w:val="center"/>
                              <w:rPr>
                                <w:sz w:val="18"/>
                                <w:szCs w:val="18"/>
                              </w:rPr>
                            </w:pPr>
                            <w:r>
                              <w:rPr>
                                <w:sz w:val="18"/>
                                <w:szCs w:val="18"/>
                              </w:rPr>
                              <w:t>1097</w:t>
                            </w:r>
                          </w:p>
                        </w:tc>
                        <w:tc>
                          <w:tcPr>
                            <w:tcW w:w="1276" w:type="dxa"/>
                          </w:tcPr>
                          <w:p>
                            <w:pPr>
                              <w:tabs>
                                <w:tab w:val="left" w:pos="6375"/>
                              </w:tabs>
                              <w:jc w:val="center"/>
                              <w:rPr>
                                <w:sz w:val="18"/>
                                <w:szCs w:val="18"/>
                              </w:rPr>
                            </w:pPr>
                            <w:r>
                              <w:rPr>
                                <w:sz w:val="18"/>
                                <w:szCs w:val="18"/>
                              </w:rPr>
                              <w:t>1109</w:t>
                            </w:r>
                          </w:p>
                        </w:tc>
                        <w:tc>
                          <w:tcPr>
                            <w:tcW w:w="1134" w:type="dxa"/>
                          </w:tcPr>
                          <w:p>
                            <w:pPr>
                              <w:tabs>
                                <w:tab w:val="left" w:pos="6375"/>
                              </w:tabs>
                              <w:jc w:val="center"/>
                              <w:rPr>
                                <w:sz w:val="18"/>
                                <w:szCs w:val="18"/>
                              </w:rPr>
                            </w:pPr>
                            <w:r>
                              <w:rPr>
                                <w:sz w:val="18"/>
                                <w:szCs w:val="18"/>
                              </w:rPr>
                              <w:t>1109</w:t>
                            </w:r>
                          </w:p>
                        </w:tc>
                      </w:tr>
                    </w:tbl>
                    <w:p>
                      <w:pPr>
                        <w:tabs>
                          <w:tab w:val="left" w:pos="6375"/>
                        </w:tabs>
                        <w:rPr>
                          <w:color w:val="2F5496" w:themeColor="accent1" w:themeShade="BF"/>
                          <w:sz w:val="20"/>
                          <w:szCs w:val="20"/>
                        </w:rPr>
                      </w:pPr>
                    </w:p>
                  </w:txbxContent>
                </v:textbox>
                <w10:wrap anchorx="page"/>
              </v:shape>
            </w:pict>
          </mc:Fallback>
        </mc:AlternateContent>
      </w:r>
    </w:p>
    <w:p>
      <w:r>
        <w:tab/>
      </w:r>
    </w:p>
    <w:p/>
    <w:p>
      <w:pPr>
        <w:ind w:left="-567" w:right="4252"/>
      </w:pPr>
    </w:p>
    <w:p>
      <w:pPr>
        <w:spacing w:after="0" w:line="240" w:lineRule="auto"/>
        <w:ind w:left="-567" w:right="-425"/>
        <w:rPr>
          <w:color w:val="2F5496" w:themeColor="accent1" w:themeShade="BF"/>
        </w:rPr>
      </w:pPr>
      <w:r>
        <w:rPr>
          <w:color w:val="2F5496" w:themeColor="accent1" w:themeShade="BF"/>
        </w:rPr>
        <w:t xml:space="preserve">En application des dispositions du second alinéa du I de l’article 19 du décret n°2022-1453, on constate que le reclassement le plus avantageux pour l’agent est celui issu de l’article 20, soit l’IB 1109.  </w:t>
      </w:r>
    </w:p>
    <w:p>
      <w:pPr>
        <w:ind w:left="-567" w:right="4252"/>
      </w:pPr>
      <w:r>
        <w:rPr>
          <w:noProof/>
          <w:lang w:eastAsia="fr-FR"/>
        </w:rPr>
        <mc:AlternateContent>
          <mc:Choice Requires="wps">
            <w:drawing>
              <wp:anchor distT="0" distB="0" distL="114300" distR="114300" simplePos="0" relativeHeight="251836416" behindDoc="0" locked="0" layoutInCell="1" allowOverlap="1">
                <wp:simplePos x="0" y="0"/>
                <wp:positionH relativeFrom="column">
                  <wp:posOffset>3314569</wp:posOffset>
                </wp:positionH>
                <wp:positionV relativeFrom="paragraph">
                  <wp:posOffset>229870</wp:posOffset>
                </wp:positionV>
                <wp:extent cx="2932382" cy="672860"/>
                <wp:effectExtent l="0" t="0" r="1905" b="0"/>
                <wp:wrapNone/>
                <wp:docPr id="122" name="Zone de texte 122"/>
                <wp:cNvGraphicFramePr/>
                <a:graphic xmlns:a="http://schemas.openxmlformats.org/drawingml/2006/main">
                  <a:graphicData uri="http://schemas.microsoft.com/office/word/2010/wordprocessingShape">
                    <wps:wsp>
                      <wps:cNvSpPr txBox="1"/>
                      <wps:spPr>
                        <a:xfrm>
                          <a:off x="0" y="0"/>
                          <a:ext cx="2932382" cy="672860"/>
                        </a:xfrm>
                        <a:prstGeom prst="rect">
                          <a:avLst/>
                        </a:prstGeom>
                        <a:solidFill>
                          <a:schemeClr val="lt1"/>
                        </a:solidFill>
                        <a:ln w="6350">
                          <a:noFill/>
                        </a:ln>
                      </wps:spPr>
                      <wps:txbx>
                        <w:txbxContent>
                          <w:p>
                            <w:pPr>
                              <w:tabs>
                                <w:tab w:val="left" w:pos="6375"/>
                              </w:tabs>
                              <w:spacing w:after="0"/>
                              <w:rPr>
                                <w:szCs w:val="21"/>
                              </w:rPr>
                            </w:pPr>
                            <w:r>
                              <w:rPr>
                                <w:color w:val="2F5496" w:themeColor="accent1" w:themeShade="BF"/>
                                <w:szCs w:val="21"/>
                              </w:rPr>
                              <w:t>IB 1109 au sein du 2</w:t>
                            </w:r>
                            <w:r>
                              <w:rPr>
                                <w:color w:val="2F5496" w:themeColor="accent1" w:themeShade="BF"/>
                                <w:szCs w:val="21"/>
                                <w:vertAlign w:val="superscript"/>
                              </w:rPr>
                              <w:t>ème</w:t>
                            </w:r>
                            <w:r>
                              <w:rPr>
                                <w:color w:val="2F5496" w:themeColor="accent1" w:themeShade="BF"/>
                                <w:szCs w:val="21"/>
                              </w:rPr>
                              <w:t xml:space="preserve"> grade =&gt; </w:t>
                            </w:r>
                            <w:r>
                              <w:rPr>
                                <w:color w:val="2E74B5" w:themeColor="accent5" w:themeShade="BF"/>
                                <w:szCs w:val="21"/>
                              </w:rPr>
                              <w:t xml:space="preserve">échelon 6 </w:t>
                            </w:r>
                          </w:p>
                          <w:p>
                            <w:pPr>
                              <w:tabs>
                                <w:tab w:val="left" w:pos="6375"/>
                              </w:tabs>
                              <w:spacing w:after="0"/>
                              <w:rPr>
                                <w:color w:val="2F5496" w:themeColor="accent1" w:themeShade="BF"/>
                                <w:szCs w:val="21"/>
                              </w:rPr>
                            </w:pPr>
                            <w:r>
                              <w:rPr>
                                <w:szCs w:val="21"/>
                              </w:rPr>
                              <w:t>Pour mémoire, la grille des EF est en référence</w:t>
                            </w:r>
                            <w:r>
                              <w:rPr>
                                <w:szCs w:val="21"/>
                              </w:rPr>
                              <w:br/>
                              <w:t>à celle des AE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22" o:spid="_x0000_s1184" type="#_x0000_t202" style="position:absolute;left:0;text-align:left;margin-left:261pt;margin-top:18.1pt;width:230.9pt;height:53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wLoSwIAAIoEAAAOAAAAZHJzL2Uyb0RvYy54bWysVE1v2zAMvQ/YfxB0X504aZoGcYqsRYYB&#10;RVugHQrspshyYkAWNUmJ3f36PclJ2nU7DbvIpEjx4z3S86uu0WyvnK/JFHx4NuBMGUllbTYF//a0&#10;+jTlzAdhSqHJqIK/KM+vFh8/zFs7UzltSZfKMQQxftbagm9DsLMs83KrGuHPyCoDY0WuEQGq22Sl&#10;Ey2iNzrLB4NJ1pIrrSOpvMftTW/kixS/qpQM91XlVWC64KgtpNOlcx3PbDEXs40TdlvLQxniH6po&#10;RG2Q9BTqRgTBdq7+I1RTS0eeqnAmqcmoqmqpUg/oZjh4183jVliVegE43p5g8v8vrLzbPzhWl+Au&#10;zzkzogFJ30EVKxULqguKRQNgaq2fwfvRwj90n6nDk+O9x2XsvqtcE7/oi8EOwF9OICMWk7jML0f5&#10;aIpcErbJRT6dJBay19fW+fBFUcOiUHAHEhO2Yn/rAyqB69ElJvOk63JVa52UODjqWju2F6Bch1Qj&#10;XvzmpQ1rkXx0PkiBDcXnfWRtkCD22vcUpdCtuwTR9NTwmsoX4OCoHyhv5apGsbfChwfhMEFoHVsR&#10;7nFUmpCMDhJnW3I//3Yf/UEsrJy1mMiC+x874RRn+qsB5ZfD8TiOcFLG5xc5FPfWsn5rMbvmmoDA&#10;EPtnZRKjf9BHsXLUPGN5ljErTMJI5C54OIrXod8TLJ9Uy2VywtBaEW7No5UxdEQ8UvHUPQtnD3zF&#10;qbmj4+yK2Tvaet/40tByF6iqE6cR6B7VA/4Y+ET1YTnjRr3Vk9frL2TxCwAA//8DAFBLAwQUAAYA&#10;CAAAACEAypxMg+EAAAAKAQAADwAAAGRycy9kb3ducmV2LnhtbEyPy07DMBBF90j8gzVIbBB1cGgp&#10;IU6FEFCJHQ0PsXPjIYmIx1HsJuHvGVawHM3Vvefkm9l1YsQhtJ40XCwSEEiVty3VGl7Kh/M1iBAN&#10;WdN5Qg3fGGBTHB/lJrN+omccd7EWXEIhMxqaGPtMylA16ExY+B6Jf59+cCbyOdTSDmbictdJlSQr&#10;6UxLvNCYHu8arL52B6fh46x+fwrz4+uULtP+fjuWV2+21Pr0ZL69ARFxjn9h+MVndCiYae8PZIPo&#10;NCyVYpeoIV0pEBy4XqfssufkpVIgi1z+Vyh+AAAA//8DAFBLAQItABQABgAIAAAAIQC2gziS/gAA&#10;AOEBAAATAAAAAAAAAAAAAAAAAAAAAABbQ29udGVudF9UeXBlc10ueG1sUEsBAi0AFAAGAAgAAAAh&#10;ADj9If/WAAAAlAEAAAsAAAAAAAAAAAAAAAAALwEAAF9yZWxzLy5yZWxzUEsBAi0AFAAGAAgAAAAh&#10;ANQvAuhLAgAAigQAAA4AAAAAAAAAAAAAAAAALgIAAGRycy9lMm9Eb2MueG1sUEsBAi0AFAAGAAgA&#10;AAAhAMqcTIPhAAAACgEAAA8AAAAAAAAAAAAAAAAApQQAAGRycy9kb3ducmV2LnhtbFBLBQYAAAAA&#10;BAAEAPMAAACzBQAAAAA=&#10;" fillcolor="white [3201]" stroked="f" strokeweight=".5pt">
                <v:textbox>
                  <w:txbxContent>
                    <w:p>
                      <w:pPr>
                        <w:tabs>
                          <w:tab w:val="left" w:pos="6375"/>
                        </w:tabs>
                        <w:spacing w:after="0"/>
                        <w:rPr>
                          <w:szCs w:val="21"/>
                        </w:rPr>
                      </w:pPr>
                      <w:r>
                        <w:rPr>
                          <w:color w:val="2F5496" w:themeColor="accent1" w:themeShade="BF"/>
                          <w:szCs w:val="21"/>
                        </w:rPr>
                        <w:t>IB 1109 au sein du 2</w:t>
                      </w:r>
                      <w:r>
                        <w:rPr>
                          <w:color w:val="2F5496" w:themeColor="accent1" w:themeShade="BF"/>
                          <w:szCs w:val="21"/>
                          <w:vertAlign w:val="superscript"/>
                        </w:rPr>
                        <w:t>ème</w:t>
                      </w:r>
                      <w:r>
                        <w:rPr>
                          <w:color w:val="2F5496" w:themeColor="accent1" w:themeShade="BF"/>
                          <w:szCs w:val="21"/>
                        </w:rPr>
                        <w:t xml:space="preserve"> grade =&gt; </w:t>
                      </w:r>
                      <w:r>
                        <w:rPr>
                          <w:color w:val="2E74B5" w:themeColor="accent5" w:themeShade="BF"/>
                          <w:szCs w:val="21"/>
                        </w:rPr>
                        <w:t xml:space="preserve">échelon 6 </w:t>
                      </w:r>
                    </w:p>
                    <w:p>
                      <w:pPr>
                        <w:tabs>
                          <w:tab w:val="left" w:pos="6375"/>
                        </w:tabs>
                        <w:spacing w:after="0"/>
                        <w:rPr>
                          <w:color w:val="2F5496" w:themeColor="accent1" w:themeShade="BF"/>
                          <w:szCs w:val="21"/>
                        </w:rPr>
                      </w:pPr>
                      <w:r>
                        <w:rPr>
                          <w:szCs w:val="21"/>
                        </w:rPr>
                        <w:t>Pour mémoire, la grille des EF est en référence</w:t>
                      </w:r>
                      <w:r>
                        <w:rPr>
                          <w:szCs w:val="21"/>
                        </w:rPr>
                        <w:br/>
                        <w:t>à celle des AE</w:t>
                      </w:r>
                    </w:p>
                  </w:txbxContent>
                </v:textbox>
              </v:shape>
            </w:pict>
          </mc:Fallback>
        </mc:AlternateContent>
      </w:r>
    </w:p>
    <w:p>
      <w:pPr>
        <w:ind w:left="-567" w:right="4252"/>
      </w:pPr>
      <w:r>
        <w:t>Il s’agit ensuite de déterminer l’échelon de l’agent en rapprochant son indice (ici 1109) et son grade (ici AE 2</w:t>
      </w:r>
      <w:r>
        <w:rPr>
          <w:vertAlign w:val="superscript"/>
        </w:rPr>
        <w:t>ème</w:t>
      </w:r>
      <w:r>
        <w:t xml:space="preserve"> grade) de la grille indiciaire des AE. </w:t>
      </w:r>
    </w:p>
    <w:p/>
    <w:p>
      <w:r>
        <w:rPr>
          <w:noProof/>
          <w:color w:val="2E74B5" w:themeColor="accent5" w:themeShade="BF"/>
          <w:sz w:val="24"/>
          <w:szCs w:val="24"/>
          <w:lang w:eastAsia="fr-FR"/>
        </w:rPr>
        <mc:AlternateContent>
          <mc:Choice Requires="wps">
            <w:drawing>
              <wp:anchor distT="0" distB="0" distL="114300" distR="114300" simplePos="0" relativeHeight="251859968" behindDoc="0" locked="0" layoutInCell="1" allowOverlap="1">
                <wp:simplePos x="0" y="0"/>
                <wp:positionH relativeFrom="margin">
                  <wp:posOffset>-353539</wp:posOffset>
                </wp:positionH>
                <wp:positionV relativeFrom="paragraph">
                  <wp:posOffset>98533</wp:posOffset>
                </wp:positionV>
                <wp:extent cx="611505" cy="232410"/>
                <wp:effectExtent l="0" t="0" r="17145" b="15240"/>
                <wp:wrapNone/>
                <wp:docPr id="123" name="Flèche : pentagone 123"/>
                <wp:cNvGraphicFramePr/>
                <a:graphic xmlns:a="http://schemas.openxmlformats.org/drawingml/2006/main">
                  <a:graphicData uri="http://schemas.microsoft.com/office/word/2010/wordprocessingShape">
                    <wps:wsp>
                      <wps:cNvSpPr/>
                      <wps:spPr>
                        <a:xfrm>
                          <a:off x="0" y="0"/>
                          <a:ext cx="611505" cy="232410"/>
                        </a:xfrm>
                        <a:prstGeom prst="homePlate">
                          <a:avLst/>
                        </a:prstGeom>
                        <a:gradFill flip="none" rotWithShape="1">
                          <a:gsLst>
                            <a:gs pos="0">
                              <a:srgbClr val="6B61B7">
                                <a:shade val="30000"/>
                                <a:satMod val="115000"/>
                              </a:srgbClr>
                            </a:gs>
                            <a:gs pos="50000">
                              <a:srgbClr val="6B61B7">
                                <a:shade val="67500"/>
                                <a:satMod val="115000"/>
                              </a:srgbClr>
                            </a:gs>
                            <a:gs pos="100000">
                              <a:srgbClr val="6B61B7">
                                <a:shade val="100000"/>
                                <a:satMod val="115000"/>
                              </a:srgbClr>
                            </a:gs>
                          </a:gsLst>
                          <a:lin ang="0" scaled="1"/>
                          <a:tileRect/>
                        </a:gradFill>
                        <a:ln w="12700" cap="flat" cmpd="sng" algn="ctr">
                          <a:solidFill>
                            <a:srgbClr val="5B9BD5">
                              <a:shade val="50000"/>
                            </a:srgbClr>
                          </a:solidFill>
                          <a:prstDash val="solid"/>
                          <a:miter lim="800000"/>
                        </a:ln>
                        <a:effectLst>
                          <a:softEdge rad="31750"/>
                        </a:effectLst>
                      </wps:spPr>
                      <wps:txbx>
                        <w:txbxContent>
                          <w:p>
                            <w:pPr>
                              <w:jc w:val="center"/>
                              <w:rPr>
                                <w:b/>
                                <w:bCs/>
                                <w:color w:val="FFFFFF" w:themeColor="background1"/>
                                <w:sz w:val="18"/>
                                <w:szCs w:val="18"/>
                              </w:rPr>
                            </w:pPr>
                            <w:r>
                              <w:rPr>
                                <w:b/>
                                <w:bCs/>
                                <w:color w:val="FFFFFF" w:themeColor="background1"/>
                                <w:sz w:val="18"/>
                                <w:szCs w:val="18"/>
                              </w:rPr>
                              <w:t>Etape 4</w:t>
                            </w:r>
                          </w:p>
                          <w:p>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èche : pentagone 123" o:spid="_x0000_s1185" type="#_x0000_t15" style="position:absolute;margin-left:-27.85pt;margin-top:7.75pt;width:48.15pt;height:18.3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nv0HAMAANoGAAAOAAAAZHJzL2Uyb0RvYy54bWysVctOGzEU3VfqP1jel8kkJEBEQDxKVYkC&#10;KlSsHY9nxpLHdm1DAl/TZb+j/bEe25OQQhcIlcXgx/V9nHPvyf7hslPkXjgvjZ7RcmtAidDcVFI3&#10;M/rt5uzDLiU+MF0xZbSY0Qfh6eHB+3f7CzsVQ9MaVQlH4ET76cLOaBuCnRaF563omN8yVmhc1sZ1&#10;LGDrmqJybAHvnSqGg8GkWBhXWWe48B6np/mSHiT/dS14uKxrLwJRM4rcQvq69J3Hb3Gwz6aNY7aV&#10;vE+DvSGLjkmNoGtXpywwcufkC1ed5M54U4ctbrrC1LXkItWAasrBs2quW2ZFqgXgeLuGyf8/t/zi&#10;/soRWYG74YgSzTqQdKZ+/wQBv35MCfAPrAF1JN4DrYX1Uzy6tleu33ksY+nL2nXxP4oiy4Twwxph&#10;sQyE43BSluPBmBKOq+FouF0mBoqnx9b58EmYjsQFyjSduFIsRBTYlN2f+4CosF/Z9ZhXZ1IpUiuJ&#10;FtLIlhJnwq0MbYIQxWVyPN6nF55YAxQH6di7Zn6iHLlnaJLJ8aQ83snnLatEPh0N8JebxbPwxVT5&#10;OFaTz5FS7yal1/jNMNHo1aEmOzB/c6gyhnp1rN46DcGr60KpzQpIJTVhcdQxW54zJWIj5eSDVOIr&#10;5i/zhRFLHEVYlCaL2G87SJRwBspqUIxlZ/Hc64YSphrICQ8uE2GUXL/+i63x8d7x6fg5WxnvHHiT&#10;Fb/pJ3bQKfNtZjJd5cQ7GSBJSnYzupvRzJ6UjsmLJCp9H8VB/lg1gqC6GR2VoC76AEIbZkUcmTwk&#10;cRWW82UauN1htI1Hc1M9YArRshlIy88ksjtnPlwxBz0CTtDYcIlPrQzAM/2Kkta4x3+dR/s4P+6R&#10;kgX0DcB+v2MOk6E+a7T+Xrm9HQUxbbbHO0Ns3ObNfPNG33UnBtNRgmbL0zLaB7Va1s50t5DioxgV&#10;V0xzxM4U9puTkHUXYs7F0VEygwhaFs71teWrIY283CxvmbO9BgSIx4VZaeELFci2kRptju6CqWVq&#10;uSdcwUfcQEDzaGaxjwq9uU9WTz9JB38AAAD//wMAUEsDBBQABgAIAAAAIQD8Dl3p3AAAAAgBAAAP&#10;AAAAZHJzL2Rvd25yZXYueG1sTI/BTsMwEETvSPyDtUjcWqcVblGIUyEENw6QVuLqxkscNV5HtpsG&#10;vp7lBMfVPM28rXazH8SEMfWBNKyWBQikNtieOg2H/cviHkTKhqwZAqGGL0ywq6+vKlPacKF3nJrc&#10;CS6hVBoNLuexlDK1Dr1JyzAicfYZojeZz9hJG82Fy/0g10Wxkd70xAvOjPjksD01Z69hfnZvYQof&#10;zqh8iD1um9fvU6P17c38+AAi45z/YPjVZ3Wo2ekYzmSTGDQslNoyyoFSIBi4KzYgjhrUegWyruT/&#10;B+ofAAAA//8DAFBLAQItABQABgAIAAAAIQC2gziS/gAAAOEBAAATAAAAAAAAAAAAAAAAAAAAAABb&#10;Q29udGVudF9UeXBlc10ueG1sUEsBAi0AFAAGAAgAAAAhADj9If/WAAAAlAEAAAsAAAAAAAAAAAAA&#10;AAAALwEAAF9yZWxzLy5yZWxzUEsBAi0AFAAGAAgAAAAhAGn2e/QcAwAA2gYAAA4AAAAAAAAAAAAA&#10;AAAALgIAAGRycy9lMm9Eb2MueG1sUEsBAi0AFAAGAAgAAAAhAPwOXencAAAACAEAAA8AAAAAAAAA&#10;AAAAAAAAdgUAAGRycy9kb3ducmV2LnhtbFBLBQYAAAAABAAEAPMAAAB/BgAAAAA=&#10;" adj="17495" fillcolor="#38316d" strokecolor="#41719c" strokeweight="1pt">
                <v:fill color2="#665bbd" rotate="t" angle="90" colors="0 #38316d;.5 #554b9f;1 #665bbd" focus="100%" type="gradient"/>
                <v:textbox>
                  <w:txbxContent>
                    <w:p>
                      <w:pPr>
                        <w:jc w:val="center"/>
                        <w:rPr>
                          <w:b/>
                          <w:bCs/>
                          <w:color w:val="FFFFFF" w:themeColor="background1"/>
                          <w:sz w:val="18"/>
                          <w:szCs w:val="18"/>
                        </w:rPr>
                      </w:pPr>
                      <w:r>
                        <w:rPr>
                          <w:b/>
                          <w:bCs/>
                          <w:color w:val="FFFFFF" w:themeColor="background1"/>
                          <w:sz w:val="18"/>
                          <w:szCs w:val="18"/>
                        </w:rPr>
                        <w:t>Etape 4</w:t>
                      </w:r>
                    </w:p>
                    <w:p>
                      <w:pPr>
                        <w:jc w:val="center"/>
                      </w:pPr>
                    </w:p>
                  </w:txbxContent>
                </v:textbox>
                <w10:wrap anchorx="margin"/>
              </v:shape>
            </w:pict>
          </mc:Fallback>
        </mc:AlternateContent>
      </w:r>
      <w:r>
        <w:rPr>
          <w:noProof/>
          <w:lang w:eastAsia="fr-FR"/>
        </w:rPr>
        <mc:AlternateContent>
          <mc:Choice Requires="wps">
            <w:drawing>
              <wp:anchor distT="0" distB="0" distL="114300" distR="114300" simplePos="0" relativeHeight="251827200" behindDoc="0" locked="0" layoutInCell="1" allowOverlap="1">
                <wp:simplePos x="0" y="0"/>
                <wp:positionH relativeFrom="margin">
                  <wp:align>left</wp:align>
                </wp:positionH>
                <wp:positionV relativeFrom="paragraph">
                  <wp:posOffset>13970</wp:posOffset>
                </wp:positionV>
                <wp:extent cx="1828800" cy="1828800"/>
                <wp:effectExtent l="0" t="0" r="0" b="0"/>
                <wp:wrapNone/>
                <wp:docPr id="124" name="Zone de texte 1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pPr>
                              <w:pStyle w:val="Paragraphedeliste"/>
                              <w:numPr>
                                <w:ilvl w:val="0"/>
                                <w:numId w:val="19"/>
                              </w:numPr>
                              <w:ind w:left="284"/>
                              <w:rPr>
                                <w:rFonts w:ascii="Arial Unicode MS" w:eastAsia="Arial Unicode MS" w:hAnsi="Arial Unicode MS" w:cs="Arial Unicode MS"/>
                                <w:color w:val="7030A0"/>
                                <w:sz w:val="24"/>
                                <w:szCs w:val="24"/>
                                <w:u w:val="single"/>
                              </w:rPr>
                            </w:pPr>
                            <w:r>
                              <w:rPr>
                                <w:rFonts w:ascii="Arial Unicode MS" w:eastAsia="Arial Unicode MS" w:hAnsi="Arial Unicode MS" w:cs="Arial Unicode MS"/>
                                <w:color w:val="7030A0"/>
                                <w:sz w:val="24"/>
                                <w:szCs w:val="24"/>
                                <w:u w:val="single"/>
                              </w:rPr>
                              <w:t xml:space="preserve">Comment déterminer la prise en compte de son </w:t>
                            </w:r>
                            <w:r>
                              <w:rPr>
                                <w:rFonts w:ascii="Arial Unicode MS" w:eastAsia="Arial Unicode MS" w:hAnsi="Arial Unicode MS" w:cs="Arial Unicode MS"/>
                                <w:b/>
                                <w:bCs/>
                                <w:color w:val="7030A0"/>
                                <w:sz w:val="24"/>
                                <w:szCs w:val="24"/>
                                <w:u w:val="single"/>
                              </w:rPr>
                              <w:t>ancienneté dans l’échelon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Zone de texte 124" o:spid="_x0000_s1186" type="#_x0000_t202" style="position:absolute;margin-left:0;margin-top:1.1pt;width:2in;height:2in;z-index:251827200;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M1MNwIAAG8EAAAOAAAAZHJzL2Uyb0RvYy54bWysVF1r2zAUfR/sPwi9L3bStMtCnJK1ZAxK&#10;W0hHYW+KLMcGfSEpsbNfvyM5TkO3p7EX+V7dqyPdc+714rZTkhyE843RBR2PckqE5qZs9K6gP17W&#10;n2aU+MB0yaTRoqBH4ent8uOHRWvnYmJqI0vhCEC0n7e2oHUIdp5lntdCMT8yVmgEK+MUC3DdLisd&#10;a4GuZDbJ85usNa60znDhPXbv+yBdJvyqEjw8VZUXgciC4m0hrS6t27hmywWb7xyzdcNPz2D/8ArF&#10;Go1Lz1D3LDCyd80fUKrhznhThRE3KjNV1XCRakA14/xdNZuaWZFqATnenmny/w+WPx6eHWlKaDeZ&#10;UqKZgkg/IRUpBQmiC4LEAGhqrZ8je2ORH7qvpsORYd9jM1bfVU7FL+oiiIPw45lkYBEeD80ms1mO&#10;EEdscICfvR23zodvwigSjYI6qJjIZYcHH/rUISXeps26kTIpKTVpC3pzdZ2nA+cIwKWOuSL1xAkm&#10;ltQ/PVqh23aJidnVUNfWlEeU60zfN97ydYMnPTAfnplDo6AMNH94wlJJg6vNyaKkNu7X3/ZjPvRD&#10;lJIWjVdQDbopkd81dP0ynk5jnyZnev15AsddRraXEb1XdwadPcaQWZ7MmB/kYFbOqFdMyCreiRDT&#10;HDcXNAzmXeiHARPGxWqVktCZloUHvbE8QkfaIt0v3Stz9qRJbI1HMzQom7+Tps+NJ71d7QMESrpF&#10;mntOoXd00NVJ+dMExrG59FPW239i+RsAAP//AwBQSwMEFAAGAAgAAAAhANfbnJrbAAAABgEAAA8A&#10;AABkcnMvZG93bnJldi54bWxMj8FOwzAQRO9I/IO1SNyoUyOhEOJUVSV6QRwoFVw3sZtEiddW7KaB&#10;r2c5wW1Gs5p5W24WN4rZTrH3pGG9ykBYarzpqdVwfH++y0HEhGRw9GQ1fNkIm+r6qsTC+Au92fmQ&#10;WsElFAvU0KUUCilj01mHceWDJc5OfnKY2E6tNBNeuNyNUmXZg3TYEy90GOyus81wODsNr/ixT/My&#10;NPshnMynC/Xu/vtF69ubZfsEItkl/R3DLz6jQ8VMtT+TiWLUwI8kDUqB4FDlOfuaxWOmQFal/I9f&#10;/QAAAP//AwBQSwECLQAUAAYACAAAACEAtoM4kv4AAADhAQAAEwAAAAAAAAAAAAAAAAAAAAAAW0Nv&#10;bnRlbnRfVHlwZXNdLnhtbFBLAQItABQABgAIAAAAIQA4/SH/1gAAAJQBAAALAAAAAAAAAAAAAAAA&#10;AC8BAABfcmVscy8ucmVsc1BLAQItABQABgAIAAAAIQB0BM1MNwIAAG8EAAAOAAAAAAAAAAAAAAAA&#10;AC4CAABkcnMvZTJvRG9jLnhtbFBLAQItABQABgAIAAAAIQDX25ya2wAAAAYBAAAPAAAAAAAAAAAA&#10;AAAAAJEEAABkcnMvZG93bnJldi54bWxQSwUGAAAAAAQABADzAAAAmQUAAAAA&#10;" filled="f" stroked="f" strokeweight=".5pt">
                <v:textbox style="mso-fit-shape-to-text:t">
                  <w:txbxContent>
                    <w:p>
                      <w:pPr>
                        <w:pStyle w:val="Paragraphedeliste"/>
                        <w:numPr>
                          <w:ilvl w:val="0"/>
                          <w:numId w:val="19"/>
                        </w:numPr>
                        <w:ind w:left="284"/>
                        <w:rPr>
                          <w:rFonts w:ascii="Arial Unicode MS" w:eastAsia="Arial Unicode MS" w:hAnsi="Arial Unicode MS" w:cs="Arial Unicode MS"/>
                          <w:color w:val="7030A0"/>
                          <w:sz w:val="24"/>
                          <w:szCs w:val="24"/>
                          <w:u w:val="single"/>
                        </w:rPr>
                      </w:pPr>
                      <w:r>
                        <w:rPr>
                          <w:rFonts w:ascii="Arial Unicode MS" w:eastAsia="Arial Unicode MS" w:hAnsi="Arial Unicode MS" w:cs="Arial Unicode MS"/>
                          <w:color w:val="7030A0"/>
                          <w:sz w:val="24"/>
                          <w:szCs w:val="24"/>
                          <w:u w:val="single"/>
                        </w:rPr>
                        <w:t xml:space="preserve">Comment déterminer la prise en compte de son </w:t>
                      </w:r>
                      <w:r>
                        <w:rPr>
                          <w:rFonts w:ascii="Arial Unicode MS" w:eastAsia="Arial Unicode MS" w:hAnsi="Arial Unicode MS" w:cs="Arial Unicode MS"/>
                          <w:b/>
                          <w:bCs/>
                          <w:color w:val="7030A0"/>
                          <w:sz w:val="24"/>
                          <w:szCs w:val="24"/>
                          <w:u w:val="single"/>
                        </w:rPr>
                        <w:t>ancienneté dans l’échelon ?</w:t>
                      </w:r>
                    </w:p>
                  </w:txbxContent>
                </v:textbox>
                <w10:wrap anchorx="margin"/>
              </v:shape>
            </w:pict>
          </mc:Fallback>
        </mc:AlternateContent>
      </w:r>
    </w:p>
    <w:p>
      <w:r>
        <w:rPr>
          <w:noProof/>
          <w:lang w:eastAsia="fr-FR"/>
        </w:rPr>
        <mc:AlternateContent>
          <mc:Choice Requires="wps">
            <w:drawing>
              <wp:anchor distT="0" distB="0" distL="114300" distR="114300" simplePos="0" relativeHeight="251837440" behindDoc="0" locked="0" layoutInCell="1" allowOverlap="1">
                <wp:simplePos x="0" y="0"/>
                <wp:positionH relativeFrom="column">
                  <wp:posOffset>2977382</wp:posOffset>
                </wp:positionH>
                <wp:positionV relativeFrom="paragraph">
                  <wp:posOffset>173518</wp:posOffset>
                </wp:positionV>
                <wp:extent cx="3303905" cy="1415332"/>
                <wp:effectExtent l="0" t="0" r="0" b="0"/>
                <wp:wrapNone/>
                <wp:docPr id="125" name="Zone de texte 125"/>
                <wp:cNvGraphicFramePr/>
                <a:graphic xmlns:a="http://schemas.openxmlformats.org/drawingml/2006/main">
                  <a:graphicData uri="http://schemas.microsoft.com/office/word/2010/wordprocessingShape">
                    <wps:wsp>
                      <wps:cNvSpPr txBox="1"/>
                      <wps:spPr>
                        <a:xfrm>
                          <a:off x="0" y="0"/>
                          <a:ext cx="3303905" cy="1415332"/>
                        </a:xfrm>
                        <a:prstGeom prst="rect">
                          <a:avLst/>
                        </a:prstGeom>
                        <a:solidFill>
                          <a:sysClr val="window" lastClr="FFFFFF"/>
                        </a:solidFill>
                        <a:ln w="6350">
                          <a:noFill/>
                        </a:ln>
                        <a:effectLst/>
                      </wps:spPr>
                      <wps:txbx>
                        <w:txbxContent>
                          <w:p>
                            <w:pPr>
                              <w:spacing w:after="120" w:line="240" w:lineRule="auto"/>
                              <w:rPr>
                                <w:szCs w:val="21"/>
                              </w:rPr>
                            </w:pPr>
                            <w:r>
                              <w:rPr>
                                <w:szCs w:val="21"/>
                              </w:rPr>
                              <w:t>Le sous-directeur avait 10 mois d’ancienneté à l’échelon 4 de son EF.</w:t>
                            </w:r>
                          </w:p>
                          <w:p>
                            <w:pPr>
                              <w:spacing w:after="0" w:line="240" w:lineRule="auto"/>
                              <w:rPr>
                                <w:szCs w:val="21"/>
                              </w:rPr>
                            </w:pPr>
                            <w:r>
                              <w:rPr>
                                <w:szCs w:val="21"/>
                              </w:rPr>
                              <w:t xml:space="preserve">Il conserve donc cette ancienneté puisque la durée </w:t>
                            </w:r>
                            <w:r>
                              <w:rPr>
                                <w:szCs w:val="21"/>
                              </w:rPr>
                              <w:br/>
                              <w:t>de cet échelon est de 16 mois (cf. partie 1 du guide).</w:t>
                            </w:r>
                          </w:p>
                          <w:p>
                            <w:pPr>
                              <w:spacing w:after="0" w:line="240" w:lineRule="auto"/>
                              <w:rPr>
                                <w:szCs w:val="21"/>
                              </w:rPr>
                            </w:pPr>
                          </w:p>
                          <w:p>
                            <w:pPr>
                              <w:spacing w:after="0" w:line="240" w:lineRule="auto"/>
                              <w:rPr>
                                <w:b/>
                                <w:bCs/>
                                <w:color w:val="2F5496" w:themeColor="accent1" w:themeShade="BF"/>
                                <w:u w:val="single"/>
                              </w:rPr>
                            </w:pPr>
                            <w:r>
                              <w:rPr>
                                <w:b/>
                                <w:bCs/>
                                <w:color w:val="2F5496" w:themeColor="accent1" w:themeShade="BF"/>
                                <w:u w:val="single"/>
                              </w:rPr>
                              <w:t>Ancienneté conservée de 10 mois</w:t>
                            </w:r>
                          </w:p>
                          <w:p>
                            <w:pPr>
                              <w:spacing w:after="0" w:line="240" w:lineRule="auto"/>
                              <w:rPr>
                                <w:szCs w:val="21"/>
                              </w:rPr>
                            </w:pPr>
                          </w:p>
                          <w:p>
                            <w:pPr>
                              <w:spacing w:after="0" w:line="240" w:lineRule="auto"/>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25" o:spid="_x0000_s1187" type="#_x0000_t202" style="position:absolute;margin-left:234.45pt;margin-top:13.65pt;width:260.15pt;height:111.4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y9VXAIAAKoEAAAOAAAAZHJzL2Uyb0RvYy54bWysVMtu2zAQvBfoPxC8N5JfaWJEDlwHLgoE&#10;SQAnCNAbTVG2AIrLkrQl9+s7pOwkTXsq6gO9L+5yZ2d1dd01mu2V8zWZgg/Ocs6UkVTWZlPwp8fl&#10;pwvOfBCmFJqMKvhBeX49+/jhqrVTNaQt6VI5hiTGT1tb8G0IdpplXm5VI/wZWWXgrMg1IkB1m6x0&#10;okX2RmfDPD/PWnKldSSV97De9E4+S/mrSslwX1VeBaYLjreFdLp0ruOZza7EdOOE3dby+AzxD69o&#10;RG1Q9CXVjQiC7Vz9R6qmlo48VeFMUpNRVdVSpR7QzSB/181qK6xKvQAcb19g8v8vrbzbPzhWl5jd&#10;cMKZEQ2G9B2jYqViQXVBsegATK31U0SvLOJD94U6XDnZPYyx+65yTfxHXwx+AH54ARm5mIRxNMpH&#10;lzlqSfgG48FkNBrGPNnrdet8+KqoYVEouMMUE7hif+tDH3oKidU86bpc1lon5eAX2rG9wMDBk5Ja&#10;zrTwAcaCL9PvWO23a9qwtuDno0meKhmK+fpS2sS8KpHpWD9i0fccpdCtuwThxfgEyJrKA3By1BPO&#10;W7ms0cstHvIgHBgGaLA14R5HpQml6ShxtiX382/2GI/Bw8tZC8YW3P/YCafQ3zcDSlwOxuNI8aSM&#10;J5+HUNxbz/qtx+yaBQGjAfbTyiTG+KBPYuWoecZyzWNVuISRqF3wcBIXod8jLKdU83kKAqmtCLdm&#10;ZWVMHYGLk3rsnoWzx3FGVt3Ridti+m6qfWy8aWi+C1TVaeQR6B5VUCUqWIhEmuPyxo17q6eo10/M&#10;7BcAAAD//wMAUEsDBBQABgAIAAAAIQARCBPT4gAAAAoBAAAPAAAAZHJzL2Rvd25yZXYueG1sTI/B&#10;TsMwDIbvSLxDZCRuLKXA1pamE0IgmEQ1KEhcs8a0hSapkmzt9vSYEzva/vT7+/PlpHu2Q+c7awRc&#10;ziJgaGqrOtMI+Hh/vEiA+SCNkr01KGCPHpbF6UkuM2VH84a7KjSMQozPpIA2hCHj3NctaulndkBD&#10;ty/rtAw0uoYrJ0cK1z2Po2jOtewMfWjlgPct1j/VVgv4HKsnt16tvl+H5/KwPlTlCz6UQpyfTXe3&#10;wAJO4R+GP31Sh4KcNnZrlGe9gOt5khIqIF5cASMgTdIY2IYWN1EMvMj5cYXiFwAA//8DAFBLAQIt&#10;ABQABgAIAAAAIQC2gziS/gAAAOEBAAATAAAAAAAAAAAAAAAAAAAAAABbQ29udGVudF9UeXBlc10u&#10;eG1sUEsBAi0AFAAGAAgAAAAhADj9If/WAAAAlAEAAAsAAAAAAAAAAAAAAAAALwEAAF9yZWxzLy5y&#10;ZWxzUEsBAi0AFAAGAAgAAAAhAHazL1VcAgAAqgQAAA4AAAAAAAAAAAAAAAAALgIAAGRycy9lMm9E&#10;b2MueG1sUEsBAi0AFAAGAAgAAAAhABEIE9PiAAAACgEAAA8AAAAAAAAAAAAAAAAAtgQAAGRycy9k&#10;b3ducmV2LnhtbFBLBQYAAAAABAAEAPMAAADFBQAAAAA=&#10;" fillcolor="window" stroked="f" strokeweight=".5pt">
                <v:textbox>
                  <w:txbxContent>
                    <w:p>
                      <w:pPr>
                        <w:spacing w:after="120" w:line="240" w:lineRule="auto"/>
                        <w:rPr>
                          <w:szCs w:val="21"/>
                        </w:rPr>
                      </w:pPr>
                      <w:r>
                        <w:rPr>
                          <w:szCs w:val="21"/>
                        </w:rPr>
                        <w:t>Le sous-directeur avait 10 mois d’ancienneté à l’échelon 4 de son EF.</w:t>
                      </w:r>
                    </w:p>
                    <w:p>
                      <w:pPr>
                        <w:spacing w:after="0" w:line="240" w:lineRule="auto"/>
                        <w:rPr>
                          <w:szCs w:val="21"/>
                        </w:rPr>
                      </w:pPr>
                      <w:r>
                        <w:rPr>
                          <w:szCs w:val="21"/>
                        </w:rPr>
                        <w:t xml:space="preserve">Il conserve donc cette ancienneté puisque la durée </w:t>
                      </w:r>
                      <w:r>
                        <w:rPr>
                          <w:szCs w:val="21"/>
                        </w:rPr>
                        <w:br/>
                        <w:t>de cet échelon est de 16 mois (cf. partie 1 du guide).</w:t>
                      </w:r>
                    </w:p>
                    <w:p>
                      <w:pPr>
                        <w:spacing w:after="0" w:line="240" w:lineRule="auto"/>
                        <w:rPr>
                          <w:szCs w:val="21"/>
                        </w:rPr>
                      </w:pPr>
                    </w:p>
                    <w:p>
                      <w:pPr>
                        <w:spacing w:after="0" w:line="240" w:lineRule="auto"/>
                        <w:rPr>
                          <w:b/>
                          <w:bCs/>
                          <w:color w:val="2F5496" w:themeColor="accent1" w:themeShade="BF"/>
                          <w:u w:val="single"/>
                        </w:rPr>
                      </w:pPr>
                      <w:r>
                        <w:rPr>
                          <w:b/>
                          <w:bCs/>
                          <w:color w:val="2F5496" w:themeColor="accent1" w:themeShade="BF"/>
                          <w:u w:val="single"/>
                        </w:rPr>
                        <w:t>Ancienneté conservée de 10 mois</w:t>
                      </w:r>
                    </w:p>
                    <w:p>
                      <w:pPr>
                        <w:spacing w:after="0" w:line="240" w:lineRule="auto"/>
                        <w:rPr>
                          <w:szCs w:val="21"/>
                        </w:rPr>
                      </w:pPr>
                    </w:p>
                    <w:p>
                      <w:pPr>
                        <w:spacing w:after="0" w:line="240" w:lineRule="auto"/>
                        <w:rPr>
                          <w:szCs w:val="21"/>
                        </w:rPr>
                      </w:pPr>
                    </w:p>
                  </w:txbxContent>
                </v:textbox>
              </v:shape>
            </w:pict>
          </mc:Fallback>
        </mc:AlternateContent>
      </w:r>
      <w:r>
        <w:rPr>
          <w:noProof/>
          <w:lang w:eastAsia="fr-FR"/>
        </w:rPr>
        <mc:AlternateContent>
          <mc:Choice Requires="wps">
            <w:drawing>
              <wp:anchor distT="0" distB="0" distL="114300" distR="114300" simplePos="0" relativeHeight="251828224" behindDoc="1" locked="0" layoutInCell="1" allowOverlap="1">
                <wp:simplePos x="0" y="0"/>
                <wp:positionH relativeFrom="column">
                  <wp:posOffset>-478790</wp:posOffset>
                </wp:positionH>
                <wp:positionV relativeFrom="paragraph">
                  <wp:posOffset>284480</wp:posOffset>
                </wp:positionV>
                <wp:extent cx="3407410" cy="866775"/>
                <wp:effectExtent l="0" t="0" r="2540" b="9525"/>
                <wp:wrapNone/>
                <wp:docPr id="7" name="Zone de texte 7"/>
                <wp:cNvGraphicFramePr/>
                <a:graphic xmlns:a="http://schemas.openxmlformats.org/drawingml/2006/main">
                  <a:graphicData uri="http://schemas.microsoft.com/office/word/2010/wordprocessingShape">
                    <wps:wsp>
                      <wps:cNvSpPr txBox="1"/>
                      <wps:spPr>
                        <a:xfrm>
                          <a:off x="0" y="0"/>
                          <a:ext cx="3407410" cy="866775"/>
                        </a:xfrm>
                        <a:prstGeom prst="rect">
                          <a:avLst/>
                        </a:prstGeom>
                        <a:solidFill>
                          <a:sysClr val="window" lastClr="FFFFFF"/>
                        </a:solidFill>
                        <a:ln w="6350">
                          <a:noFill/>
                        </a:ln>
                        <a:effectLst/>
                      </wps:spPr>
                      <wps:txbx>
                        <w:txbxContent>
                          <w:p>
                            <w:pPr>
                              <w:spacing w:after="0" w:line="240" w:lineRule="auto"/>
                              <w:rPr>
                                <w:i/>
                                <w:iCs/>
                              </w:rPr>
                            </w:pPr>
                            <w:r>
                              <w:rPr>
                                <w:i/>
                                <w:iCs/>
                              </w:rPr>
                              <w:t xml:space="preserve">Il conserve l’ancienneté acquise dans l’échelon de son EF, dans la limite de la durée des services exigés </w:t>
                            </w:r>
                            <w:r>
                              <w:rPr>
                                <w:i/>
                                <w:iCs/>
                              </w:rPr>
                              <w:br/>
                              <w:t>pour l’accès à l’échelon supérieur conformément à</w:t>
                            </w:r>
                            <w:r>
                              <w:rPr>
                                <w:i/>
                                <w:iCs/>
                              </w:rPr>
                              <w:br/>
                            </w:r>
                            <w:r>
                              <w:rPr>
                                <w:i/>
                                <w:iCs/>
                                <w:u w:val="single"/>
                              </w:rPr>
                              <w:t xml:space="preserve">l’article 19 du </w:t>
                            </w:r>
                            <w:bookmarkStart w:id="45" w:name="_Hlk120875676"/>
                            <w:r>
                              <w:rPr>
                                <w:i/>
                                <w:iCs/>
                                <w:u w:val="single"/>
                              </w:rPr>
                              <w:t>décret n°2022-145</w:t>
                            </w:r>
                            <w:bookmarkEnd w:id="45"/>
                            <w:r>
                              <w:rPr>
                                <w:i/>
                                <w:iCs/>
                                <w:u w:val="singl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 o:spid="_x0000_s1188" type="#_x0000_t202" style="position:absolute;margin-left:-37.7pt;margin-top:22.4pt;width:268.3pt;height:68.25pt;z-index:-2514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RkWAIAAKUEAAAOAAAAZHJzL2Uyb0RvYy54bWysVE1vGjEQvVfqf7B8bxYIgQSxRJSIqlKU&#10;REqqSL0ZrxdW8npc27BLf32fvRBo2lNVDma+PON582ant22t2U45X5HJef+ix5kykorKrHP+7WX5&#10;6ZozH4QphCajcr5Xnt/OPn6YNnaiBrQhXSjHkMT4SWNzvgnBTrLMy42qhb8gqwycJblaBKhunRVO&#10;NMhe62zQ642yhlxhHUnlPax3nZPPUv6yVDI8lqVXgemc420hnS6dq3hms6mYrJ2wm0oeniH+4RW1&#10;qAyKvqW6E0Gwrav+SFVX0pGnMlxIqjMqy0qq1AO66ffedfO8EValXgCOt28w+f+XVj7snhyripyP&#10;OTOixoi+Y1CsUCyoNig2jhA11k8Q+WwRG9rP1GLUR7uHMXbelq6O/+iJwQ+w928AIxOTMF4Oe+Nh&#10;Hy4J3/VoNB5fxTTZ6bZ1PnxRVLMo5NxhgAlXsbv3oQs9hsRinnRVLCutk7L3C+3YTmDWoEhBDWda&#10;+ABjzpfpd6j22zVtWJPz0eVVL1UyFPN1pbSJeVXi0aF+hKJrOUqhXbUJvevUSDStqNgDJkcd17yV&#10;ywq93OMhT8KBXGgfCxMecZSaUJoOEmcbcj//Zo/xmDm8nDUga879j61wCv19NWDDTX84jOxOyvBq&#10;PIDizj2rc4/Z1gsCRn2sppVJjPFBH8XSUf2KvZrHqnAJI1E75+EoLkK3QthLqebzFAQ+WxHuzbOV&#10;MXUELk7qpX0Vzh7GGSn1QEdai8m7qXax8aah+TZQWaWRn1AFVaKCXUikOextXLZzPUWdvi6zXwAA&#10;AP//AwBQSwMEFAAGAAgAAAAhAJoWuVriAAAACgEAAA8AAABkcnMvZG93bnJldi54bWxMj0FLw0AQ&#10;he+C/2EZwVu7SY21xGyKiKIFQzUKXrfZMYlmZ0N228T+eseTHof5eO972XqynTjg4FtHCuJ5BAKp&#10;cqalWsHb6/1sBcIHTUZ3jlDBN3pY56cnmU6NG+kFD2WoBYeQT7WCJoQ+ldJXDVrt565H4t+HG6wO&#10;fA61NIMeOdx2chFFS2l1S9zQ6B5vG6y+yr1V8D6WD8N2s/l87h+L4/ZYFk94Vyh1fjbdXIMIOIU/&#10;GH71WR1ydtq5PRkvOgWzq8uEUQVJwhMYSJbxAsSOyVV8ATLP5P8J+Q8AAAD//wMAUEsBAi0AFAAG&#10;AAgAAAAhALaDOJL+AAAA4QEAABMAAAAAAAAAAAAAAAAAAAAAAFtDb250ZW50X1R5cGVzXS54bWxQ&#10;SwECLQAUAAYACAAAACEAOP0h/9YAAACUAQAACwAAAAAAAAAAAAAAAAAvAQAAX3JlbHMvLnJlbHNQ&#10;SwECLQAUAAYACAAAACEAvlmkZFgCAAClBAAADgAAAAAAAAAAAAAAAAAuAgAAZHJzL2Uyb0RvYy54&#10;bWxQSwECLQAUAAYACAAAACEAmha5WuIAAAAKAQAADwAAAAAAAAAAAAAAAACyBAAAZHJzL2Rvd25y&#10;ZXYueG1sUEsFBgAAAAAEAAQA8wAAAMEFAAAAAA==&#10;" fillcolor="window" stroked="f" strokeweight=".5pt">
                <v:textbox>
                  <w:txbxContent>
                    <w:p>
                      <w:pPr>
                        <w:spacing w:after="0" w:line="240" w:lineRule="auto"/>
                        <w:rPr>
                          <w:i/>
                          <w:iCs/>
                        </w:rPr>
                      </w:pPr>
                      <w:r>
                        <w:rPr>
                          <w:i/>
                          <w:iCs/>
                        </w:rPr>
                        <w:t xml:space="preserve">Il conserve l’ancienneté acquise dans l’échelon de son EF, dans la limite de la durée des services exigés </w:t>
                      </w:r>
                      <w:r>
                        <w:rPr>
                          <w:i/>
                          <w:iCs/>
                        </w:rPr>
                        <w:br/>
                        <w:t>pour l’accès à l’échelon supérieur conformément à</w:t>
                      </w:r>
                      <w:r>
                        <w:rPr>
                          <w:i/>
                          <w:iCs/>
                        </w:rPr>
                        <w:br/>
                      </w:r>
                      <w:r>
                        <w:rPr>
                          <w:i/>
                          <w:iCs/>
                          <w:u w:val="single"/>
                        </w:rPr>
                        <w:t xml:space="preserve">l’article 19 du </w:t>
                      </w:r>
                      <w:bookmarkStart w:id="53" w:name="_Hlk120875676"/>
                      <w:r>
                        <w:rPr>
                          <w:i/>
                          <w:iCs/>
                          <w:u w:val="single"/>
                        </w:rPr>
                        <w:t>décret n°2022-145</w:t>
                      </w:r>
                      <w:bookmarkEnd w:id="53"/>
                      <w:r>
                        <w:rPr>
                          <w:i/>
                          <w:iCs/>
                          <w:u w:val="single"/>
                        </w:rPr>
                        <w:t>3</w:t>
                      </w:r>
                    </w:p>
                  </w:txbxContent>
                </v:textbox>
              </v:shape>
            </w:pict>
          </mc:Fallback>
        </mc:AlternateContent>
      </w:r>
    </w:p>
    <w:p/>
    <w:p/>
    <w:p/>
    <w:p/>
    <w:p/>
    <w:p>
      <w:r>
        <w:rPr>
          <w:noProof/>
          <w:lang w:eastAsia="fr-FR"/>
        </w:rPr>
        <mc:AlternateContent>
          <mc:Choice Requires="wps">
            <w:drawing>
              <wp:anchor distT="0" distB="0" distL="114300" distR="114300" simplePos="0" relativeHeight="251838464" behindDoc="0" locked="0" layoutInCell="1" allowOverlap="1">
                <wp:simplePos x="0" y="0"/>
                <wp:positionH relativeFrom="column">
                  <wp:posOffset>762379</wp:posOffset>
                </wp:positionH>
                <wp:positionV relativeFrom="paragraph">
                  <wp:posOffset>72184</wp:posOffset>
                </wp:positionV>
                <wp:extent cx="4419600" cy="1809750"/>
                <wp:effectExtent l="0" t="0" r="0" b="0"/>
                <wp:wrapNone/>
                <wp:docPr id="126" name="Ellipse 126"/>
                <wp:cNvGraphicFramePr/>
                <a:graphic xmlns:a="http://schemas.openxmlformats.org/drawingml/2006/main">
                  <a:graphicData uri="http://schemas.microsoft.com/office/word/2010/wordprocessingShape">
                    <wps:wsp>
                      <wps:cNvSpPr/>
                      <wps:spPr>
                        <a:xfrm>
                          <a:off x="0" y="0"/>
                          <a:ext cx="4419600" cy="1809750"/>
                        </a:xfrm>
                        <a:prstGeom prst="ellipse">
                          <a:avLst/>
                        </a:prstGeom>
                        <a:gradFill flip="none" rotWithShape="1">
                          <a:gsLst>
                            <a:gs pos="0">
                              <a:schemeClr val="accent5">
                                <a:lumMod val="40000"/>
                                <a:lumOff val="60000"/>
                              </a:schemeClr>
                            </a:gs>
                            <a:gs pos="50000">
                              <a:schemeClr val="accent5">
                                <a:lumMod val="20000"/>
                                <a:lumOff val="80000"/>
                              </a:schemeClr>
                            </a:gs>
                            <a:gs pos="100000">
                              <a:schemeClr val="bg1"/>
                            </a:gs>
                          </a:gsLst>
                          <a:lin ang="16200000" scaled="1"/>
                          <a:tileRect/>
                        </a:gradFill>
                        <a:ln w="12700" cap="flat" cmpd="sng" algn="ctr">
                          <a:noFill/>
                          <a:prstDash val="solid"/>
                          <a:miter lim="800000"/>
                        </a:ln>
                        <a:effectLst/>
                      </wps:spPr>
                      <wps:txbx>
                        <w:txbxContent>
                          <w:p>
                            <w:pPr>
                              <w:spacing w:after="0"/>
                              <w:jc w:val="center"/>
                              <w:rPr>
                                <w:color w:val="2F5496" w:themeColor="accent1" w:themeShade="BF"/>
                              </w:rPr>
                            </w:pPr>
                            <w:bookmarkStart w:id="46" w:name="_Hlk120871177"/>
                            <w:bookmarkStart w:id="47" w:name="_Hlk120871178"/>
                            <w:bookmarkStart w:id="48" w:name="_Hlk120875863"/>
                            <w:bookmarkStart w:id="49" w:name="_Hlk120875864"/>
                            <w:r>
                              <w:rPr>
                                <w:color w:val="2F5496" w:themeColor="accent1" w:themeShade="BF"/>
                              </w:rPr>
                              <w:t xml:space="preserve">Le sous-directeur est détaché sur </w:t>
                            </w:r>
                            <w:r>
                              <w:rPr>
                                <w:b/>
                                <w:bCs/>
                                <w:color w:val="2F5496" w:themeColor="accent1" w:themeShade="BF"/>
                              </w:rPr>
                              <w:t>EF de niveau 3</w:t>
                            </w:r>
                            <w:r>
                              <w:rPr>
                                <w:color w:val="2F5496" w:themeColor="accent1" w:themeShade="BF"/>
                              </w:rPr>
                              <w:t xml:space="preserve"> </w:t>
                            </w:r>
                          </w:p>
                          <w:p>
                            <w:pPr>
                              <w:spacing w:after="0"/>
                              <w:jc w:val="center"/>
                              <w:rPr>
                                <w:color w:val="2F5496" w:themeColor="accent1" w:themeShade="BF"/>
                              </w:rPr>
                            </w:pPr>
                            <w:proofErr w:type="gramStart"/>
                            <w:r>
                              <w:rPr>
                                <w:color w:val="2F5496" w:themeColor="accent1" w:themeShade="BF"/>
                              </w:rPr>
                              <w:t>en</w:t>
                            </w:r>
                            <w:proofErr w:type="gramEnd"/>
                            <w:r>
                              <w:rPr>
                                <w:color w:val="2F5496" w:themeColor="accent1" w:themeShade="BF"/>
                              </w:rPr>
                              <w:t xml:space="preserve"> référence au </w:t>
                            </w:r>
                            <w:r>
                              <w:rPr>
                                <w:b/>
                                <w:bCs/>
                                <w:color w:val="2F5496" w:themeColor="accent1" w:themeShade="BF"/>
                              </w:rPr>
                              <w:t>deuxième grade</w:t>
                            </w:r>
                            <w:r>
                              <w:rPr>
                                <w:color w:val="2F5496" w:themeColor="accent1" w:themeShade="BF"/>
                              </w:rPr>
                              <w:t xml:space="preserve"> des AE </w:t>
                            </w:r>
                          </w:p>
                          <w:p>
                            <w:pPr>
                              <w:spacing w:after="0"/>
                              <w:jc w:val="center"/>
                              <w:rPr>
                                <w:color w:val="2F5496" w:themeColor="accent1" w:themeShade="BF"/>
                              </w:rPr>
                            </w:pPr>
                            <w:proofErr w:type="gramStart"/>
                            <w:r>
                              <w:rPr>
                                <w:color w:val="2F5496" w:themeColor="accent1" w:themeShade="BF"/>
                              </w:rPr>
                              <w:t>à</w:t>
                            </w:r>
                            <w:proofErr w:type="gramEnd"/>
                            <w:r>
                              <w:rPr>
                                <w:color w:val="2F5496" w:themeColor="accent1" w:themeShade="BF"/>
                              </w:rPr>
                              <w:t xml:space="preserve"> </w:t>
                            </w:r>
                            <w:r>
                              <w:rPr>
                                <w:b/>
                                <w:bCs/>
                                <w:color w:val="2F5496" w:themeColor="accent1" w:themeShade="BF"/>
                              </w:rPr>
                              <w:t>l’échelon 6</w:t>
                            </w:r>
                            <w:r>
                              <w:rPr>
                                <w:color w:val="2F5496" w:themeColor="accent1" w:themeShade="BF"/>
                              </w:rPr>
                              <w:t xml:space="preserve"> (IB 1109/IM 897) </w:t>
                            </w:r>
                          </w:p>
                          <w:p>
                            <w:pPr>
                              <w:spacing w:after="0"/>
                              <w:jc w:val="center"/>
                              <w:rPr>
                                <w:color w:val="2F5496" w:themeColor="accent1" w:themeShade="BF"/>
                              </w:rPr>
                            </w:pPr>
                            <w:proofErr w:type="gramStart"/>
                            <w:r>
                              <w:rPr>
                                <w:color w:val="2F5496" w:themeColor="accent1" w:themeShade="BF"/>
                              </w:rPr>
                              <w:t>avec</w:t>
                            </w:r>
                            <w:proofErr w:type="gramEnd"/>
                            <w:r>
                              <w:rPr>
                                <w:color w:val="2F5496" w:themeColor="accent1" w:themeShade="BF"/>
                              </w:rPr>
                              <w:t xml:space="preserve"> une ancienneté conservée de </w:t>
                            </w:r>
                            <w:r>
                              <w:rPr>
                                <w:b/>
                                <w:bCs/>
                                <w:color w:val="2F5496" w:themeColor="accent1" w:themeShade="BF"/>
                              </w:rPr>
                              <w:t>10 mois</w:t>
                            </w:r>
                            <w:r>
                              <w:rPr>
                                <w:color w:val="2F5496" w:themeColor="accent1" w:themeShade="BF"/>
                              </w:rPr>
                              <w:t>.</w:t>
                            </w:r>
                          </w:p>
                          <w:p>
                            <w:pPr>
                              <w:spacing w:before="120" w:after="0"/>
                              <w:jc w:val="center"/>
                              <w:rPr>
                                <w:color w:val="2F5496" w:themeColor="accent1" w:themeShade="BF"/>
                              </w:rPr>
                            </w:pPr>
                            <w:bookmarkStart w:id="50" w:name="_Hlk120876770"/>
                            <w:bookmarkStart w:id="51" w:name="_Hlk120876771"/>
                            <w:bookmarkStart w:id="52" w:name="_Hlk120877035"/>
                            <w:bookmarkStart w:id="53" w:name="_Hlk120877036"/>
                            <w:bookmarkStart w:id="54" w:name="_Hlk120877120"/>
                            <w:bookmarkStart w:id="55" w:name="_Hlk120877121"/>
                            <w:r>
                              <w:rPr>
                                <w:color w:val="2F5496" w:themeColor="accent1" w:themeShade="BF"/>
                              </w:rPr>
                              <w:t xml:space="preserve">Son prochain avancement d’échelon, initialement prévu dans 16 mois, interviendra dans 6 mois </w:t>
                            </w:r>
                            <w:bookmarkEnd w:id="46"/>
                            <w:bookmarkEnd w:id="47"/>
                            <w:bookmarkEnd w:id="48"/>
                            <w:bookmarkEnd w:id="49"/>
                            <w:bookmarkEnd w:id="50"/>
                            <w:bookmarkEnd w:id="51"/>
                            <w:bookmarkEnd w:id="52"/>
                            <w:bookmarkEnd w:id="53"/>
                            <w:bookmarkEnd w:id="54"/>
                            <w:bookmarkEnd w:id="5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26" o:spid="_x0000_s1189" style="position:absolute;margin-left:60.05pt;margin-top:5.7pt;width:348pt;height:142.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W2L7AIAADMGAAAOAAAAZHJzL2Uyb0RvYy54bWysVF1r2zAUfR/sPwi9r7ZDkrahTgntOgbd&#10;WtaOPiuyHAtkSZOUj+7X70hy0tCVDcby4Ej3+x6dey8ud70iG+G8NLqm1UlJidDcNFKvavr98ebD&#10;GSU+MN0wZbSo6bPw9HL+/t3F1s7EyHRGNcIRBNF+trU17UKws6LwvBM98yfGCg1la1zPAq5uVTSO&#10;bRG9V8WoLKfF1rjGOsOF95BeZyWdp/htK3i4a1svAlE1RW0hfV36LuO3mF+w2cox20k+lMH+oYqe&#10;SY2kh1DXLDCydvK3UL3kznjThhNu+sK0reQi9YBuqvJVNw8dsyL1AnC8PcDk/19Y/nVz74hs8Haj&#10;KSWa9Xikj0pJ6wWJIgC0tX4Guwd774abxzF2u2tdH//RB9klUJ8PoIpdIBzC8bg6n5bAnkNXnZXn&#10;p5MEe/Hibp0Pn4TpSTzUVOT0CU+2ufUBWWG9txpgbm6kUqRFpTXV4BYlzoQnGbqEGlLl9/DwTx6e&#10;WAPgyiRO/BJXypENAzMY50KHSVKpdf/FNFk+LvHLHIEYTMpitJPFqOoQKdW48se5JskuSg5Wf84H&#10;Rr+V72wv/ku+Ktq92eByVcU24B8rTH8DLkpqwuKwVtOUHQ/lOVMiMiJ3HqQS3zBIg79jCfnYldJk&#10;C7PRKZISzvAQrWIBx97C3esVJUytsBd4cAlbbeKjIVB+zWvmuwyIN0o2OV0vAzaCkn1NU997sigd&#10;3USa6YETkZiZivEUdstdYvLZgbVL0zyD3iBGIqe3/EaCYrfMh3vmMOioG8sr3OHTKoNmzHCipDPu&#10;51vyaI/5g5aSLRYHGv2xZg78U581CHZejccIG9JlPDkd4eKONctjjV73VwYMrAC75ekY7YPaH1tn&#10;+ifsuEXMChXTHLkzpMPlKuSFhi3JxWKRzLBdLAu3+sHyGHyP+OPuiTk7zFnAiH41+yXDZq9mLdtG&#10;T20W62BamSgQoc64gkjxgs2UKZW3aFx9x/dk9bLr578AAAD//wMAUEsDBBQABgAIAAAAIQDMHICF&#10;4AAAAAoBAAAPAAAAZHJzL2Rvd25yZXYueG1sTI9BT8MwDIXvSPyHyEjcWNpqqkrXdBqTdtyAgZB2&#10;8xqvLTRJabK1/HvMadz87Kfn7xXLyXTiQoNvnVUQzyIQZCunW1sreH/bPGQgfECrsXOWFPyQh2V5&#10;e1Ngrt1oX+myD7XgEOtzVNCE0OdS+qohg37merJ8O7nBYGA51FIPOHK46WQSRak02Fr+0GBP64aq&#10;r/3ZKFhvPze7D3SH79Nql22fX56ykSal7u+m1QJEoClczfCHz+hQMtPRna32omOdRDFbeYjnINiQ&#10;xSkvjgqSx3QOsizk/wrlLwAAAP//AwBQSwECLQAUAAYACAAAACEAtoM4kv4AAADhAQAAEwAAAAAA&#10;AAAAAAAAAAAAAAAAW0NvbnRlbnRfVHlwZXNdLnhtbFBLAQItABQABgAIAAAAIQA4/SH/1gAAAJQB&#10;AAALAAAAAAAAAAAAAAAAAC8BAABfcmVscy8ucmVsc1BLAQItABQABgAIAAAAIQD9yW2L7AIAADMG&#10;AAAOAAAAAAAAAAAAAAAAAC4CAABkcnMvZTJvRG9jLnhtbFBLAQItABQABgAIAAAAIQDMHICF4AAA&#10;AAoBAAAPAAAAAAAAAAAAAAAAAEYFAABkcnMvZG93bnJldi54bWxQSwUGAAAAAAQABADzAAAAUwYA&#10;AAAA&#10;" fillcolor="#bdd6ee [1304]" stroked="f" strokeweight="1pt">
                <v:fill color2="white [3212]" rotate="t" angle="180" colors="0 #bdd7ee;.5 #deebf7;1 white" focus="100%" type="gradient"/>
                <v:stroke joinstyle="miter"/>
                <v:textbox>
                  <w:txbxContent>
                    <w:p>
                      <w:pPr>
                        <w:spacing w:after="0"/>
                        <w:jc w:val="center"/>
                        <w:rPr>
                          <w:color w:val="2F5496" w:themeColor="accent1" w:themeShade="BF"/>
                        </w:rPr>
                      </w:pPr>
                      <w:bookmarkStart w:id="64" w:name="_Hlk120871177"/>
                      <w:bookmarkStart w:id="65" w:name="_Hlk120871178"/>
                      <w:bookmarkStart w:id="66" w:name="_Hlk120875863"/>
                      <w:bookmarkStart w:id="67" w:name="_Hlk120875864"/>
                      <w:r>
                        <w:rPr>
                          <w:color w:val="2F5496" w:themeColor="accent1" w:themeShade="BF"/>
                        </w:rPr>
                        <w:t xml:space="preserve">Le sous-directeur est détaché sur </w:t>
                      </w:r>
                      <w:r>
                        <w:rPr>
                          <w:b/>
                          <w:bCs/>
                          <w:color w:val="2F5496" w:themeColor="accent1" w:themeShade="BF"/>
                        </w:rPr>
                        <w:t>EF de niveau 3</w:t>
                      </w:r>
                      <w:r>
                        <w:rPr>
                          <w:color w:val="2F5496" w:themeColor="accent1" w:themeShade="BF"/>
                        </w:rPr>
                        <w:t xml:space="preserve"> </w:t>
                      </w:r>
                    </w:p>
                    <w:p>
                      <w:pPr>
                        <w:spacing w:after="0"/>
                        <w:jc w:val="center"/>
                        <w:rPr>
                          <w:color w:val="2F5496" w:themeColor="accent1" w:themeShade="BF"/>
                        </w:rPr>
                      </w:pPr>
                      <w:proofErr w:type="gramStart"/>
                      <w:r>
                        <w:rPr>
                          <w:color w:val="2F5496" w:themeColor="accent1" w:themeShade="BF"/>
                        </w:rPr>
                        <w:t>en</w:t>
                      </w:r>
                      <w:proofErr w:type="gramEnd"/>
                      <w:r>
                        <w:rPr>
                          <w:color w:val="2F5496" w:themeColor="accent1" w:themeShade="BF"/>
                        </w:rPr>
                        <w:t xml:space="preserve"> référence au </w:t>
                      </w:r>
                      <w:r>
                        <w:rPr>
                          <w:b/>
                          <w:bCs/>
                          <w:color w:val="2F5496" w:themeColor="accent1" w:themeShade="BF"/>
                        </w:rPr>
                        <w:t>deuxième grade</w:t>
                      </w:r>
                      <w:r>
                        <w:rPr>
                          <w:color w:val="2F5496" w:themeColor="accent1" w:themeShade="BF"/>
                        </w:rPr>
                        <w:t xml:space="preserve"> des AE </w:t>
                      </w:r>
                    </w:p>
                    <w:p>
                      <w:pPr>
                        <w:spacing w:after="0"/>
                        <w:jc w:val="center"/>
                        <w:rPr>
                          <w:color w:val="2F5496" w:themeColor="accent1" w:themeShade="BF"/>
                        </w:rPr>
                      </w:pPr>
                      <w:proofErr w:type="gramStart"/>
                      <w:r>
                        <w:rPr>
                          <w:color w:val="2F5496" w:themeColor="accent1" w:themeShade="BF"/>
                        </w:rPr>
                        <w:t>à</w:t>
                      </w:r>
                      <w:proofErr w:type="gramEnd"/>
                      <w:r>
                        <w:rPr>
                          <w:color w:val="2F5496" w:themeColor="accent1" w:themeShade="BF"/>
                        </w:rPr>
                        <w:t xml:space="preserve"> </w:t>
                      </w:r>
                      <w:r>
                        <w:rPr>
                          <w:b/>
                          <w:bCs/>
                          <w:color w:val="2F5496" w:themeColor="accent1" w:themeShade="BF"/>
                        </w:rPr>
                        <w:t>l’échelon 6</w:t>
                      </w:r>
                      <w:r>
                        <w:rPr>
                          <w:color w:val="2F5496" w:themeColor="accent1" w:themeShade="BF"/>
                        </w:rPr>
                        <w:t xml:space="preserve"> (IB 1109/IM 897) </w:t>
                      </w:r>
                    </w:p>
                    <w:p>
                      <w:pPr>
                        <w:spacing w:after="0"/>
                        <w:jc w:val="center"/>
                        <w:rPr>
                          <w:color w:val="2F5496" w:themeColor="accent1" w:themeShade="BF"/>
                        </w:rPr>
                      </w:pPr>
                      <w:proofErr w:type="gramStart"/>
                      <w:r>
                        <w:rPr>
                          <w:color w:val="2F5496" w:themeColor="accent1" w:themeShade="BF"/>
                        </w:rPr>
                        <w:t>avec</w:t>
                      </w:r>
                      <w:proofErr w:type="gramEnd"/>
                      <w:r>
                        <w:rPr>
                          <w:color w:val="2F5496" w:themeColor="accent1" w:themeShade="BF"/>
                        </w:rPr>
                        <w:t xml:space="preserve"> une ancienneté conservée de </w:t>
                      </w:r>
                      <w:r>
                        <w:rPr>
                          <w:b/>
                          <w:bCs/>
                          <w:color w:val="2F5496" w:themeColor="accent1" w:themeShade="BF"/>
                        </w:rPr>
                        <w:t>10 mois</w:t>
                      </w:r>
                      <w:r>
                        <w:rPr>
                          <w:color w:val="2F5496" w:themeColor="accent1" w:themeShade="BF"/>
                        </w:rPr>
                        <w:t>.</w:t>
                      </w:r>
                    </w:p>
                    <w:p>
                      <w:pPr>
                        <w:spacing w:before="120" w:after="0"/>
                        <w:jc w:val="center"/>
                        <w:rPr>
                          <w:color w:val="2F5496" w:themeColor="accent1" w:themeShade="BF"/>
                        </w:rPr>
                      </w:pPr>
                      <w:bookmarkStart w:id="68" w:name="_Hlk120876770"/>
                      <w:bookmarkStart w:id="69" w:name="_Hlk120876771"/>
                      <w:bookmarkStart w:id="70" w:name="_Hlk120877035"/>
                      <w:bookmarkStart w:id="71" w:name="_Hlk120877036"/>
                      <w:bookmarkStart w:id="72" w:name="_Hlk120877120"/>
                      <w:bookmarkStart w:id="73" w:name="_Hlk120877121"/>
                      <w:r>
                        <w:rPr>
                          <w:color w:val="2F5496" w:themeColor="accent1" w:themeShade="BF"/>
                        </w:rPr>
                        <w:t xml:space="preserve">Son prochain avancement d’échelon, initialement prévu dans 16 mois, interviendra dans 6 mois </w:t>
                      </w:r>
                      <w:bookmarkEnd w:id="64"/>
                      <w:bookmarkEnd w:id="65"/>
                      <w:bookmarkEnd w:id="66"/>
                      <w:bookmarkEnd w:id="67"/>
                      <w:bookmarkEnd w:id="68"/>
                      <w:bookmarkEnd w:id="69"/>
                      <w:bookmarkEnd w:id="70"/>
                      <w:bookmarkEnd w:id="71"/>
                      <w:bookmarkEnd w:id="72"/>
                      <w:bookmarkEnd w:id="73"/>
                    </w:p>
                  </w:txbxContent>
                </v:textbox>
              </v:oval>
            </w:pict>
          </mc:Fallback>
        </mc:AlternateContent>
      </w:r>
    </w:p>
    <w:p/>
    <w:p/>
    <w:p/>
    <w:p/>
    <w:p/>
    <w:p>
      <w:r>
        <w:br w:type="page"/>
      </w:r>
    </w:p>
    <w:p>
      <w:r>
        <w:rPr>
          <w:noProof/>
          <w:lang w:eastAsia="fr-FR"/>
        </w:rPr>
        <w:lastRenderedPageBreak/>
        <w:drawing>
          <wp:anchor distT="0" distB="0" distL="114300" distR="114300" simplePos="0" relativeHeight="251835392" behindDoc="0" locked="0" layoutInCell="1" allowOverlap="1">
            <wp:simplePos x="0" y="0"/>
            <wp:positionH relativeFrom="column">
              <wp:posOffset>-604520</wp:posOffset>
            </wp:positionH>
            <wp:positionV relativeFrom="paragraph">
              <wp:posOffset>223520</wp:posOffset>
            </wp:positionV>
            <wp:extent cx="6877050" cy="771525"/>
            <wp:effectExtent l="0" t="0" r="0" b="9525"/>
            <wp:wrapNone/>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77050" cy="771525"/>
                    </a:xfrm>
                    <a:prstGeom prst="rect">
                      <a:avLst/>
                    </a:prstGeom>
                    <a:noFill/>
                    <a:ln>
                      <a:noFill/>
                    </a:ln>
                  </pic:spPr>
                </pic:pic>
              </a:graphicData>
            </a:graphic>
            <wp14:sizeRelH relativeFrom="margin">
              <wp14:pctWidth>0</wp14:pctWidth>
            </wp14:sizeRelH>
            <wp14:sizeRelV relativeFrom="margin">
              <wp14:pctHeight>0</wp14:pctHeight>
            </wp14:sizeRelV>
          </wp:anchor>
        </w:drawing>
      </w:r>
    </w:p>
    <w:p/>
    <w:p/>
    <w:p/>
    <w:p>
      <w:r>
        <w:rPr>
          <w:rFonts w:ascii="Arial Unicode MS" w:eastAsia="Arial Unicode MS" w:hAnsi="Arial Unicode MS" w:cs="Arial Unicode MS"/>
          <w:noProof/>
          <w:color w:val="7030A0"/>
          <w:sz w:val="16"/>
          <w:szCs w:val="16"/>
          <w:u w:val="single"/>
          <w:lang w:eastAsia="fr-FR"/>
        </w:rPr>
        <w:drawing>
          <wp:anchor distT="0" distB="0" distL="114300" distR="114300" simplePos="0" relativeHeight="252539904" behindDoc="0" locked="0" layoutInCell="1" allowOverlap="1">
            <wp:simplePos x="0" y="0"/>
            <wp:positionH relativeFrom="margin">
              <wp:align>center</wp:align>
            </wp:positionH>
            <wp:positionV relativeFrom="paragraph">
              <wp:posOffset>207477</wp:posOffset>
            </wp:positionV>
            <wp:extent cx="590550" cy="590550"/>
            <wp:effectExtent l="0" t="0" r="0" b="0"/>
            <wp:wrapNone/>
            <wp:docPr id="689" name="Imag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14:sizeRelH relativeFrom="margin">
              <wp14:pctWidth>0</wp14:pctWidth>
            </wp14:sizeRelH>
            <wp14:sizeRelV relativeFrom="margin">
              <wp14:pctHeight>0</wp14:pctHeight>
            </wp14:sizeRelV>
          </wp:anchor>
        </w:drawing>
      </w:r>
    </w:p>
    <w:p>
      <w:pPr>
        <w:spacing w:after="120" w:line="240" w:lineRule="auto"/>
        <w:ind w:left="-142" w:right="-125"/>
        <w:jc w:val="center"/>
        <w:rPr>
          <w:color w:val="2E74B5" w:themeColor="accent5" w:themeShade="BF"/>
          <w:sz w:val="24"/>
          <w:szCs w:val="24"/>
        </w:rPr>
      </w:pPr>
    </w:p>
    <w:p/>
    <w:p>
      <w:pPr>
        <w:jc w:val="both"/>
        <w:rPr>
          <w:color w:val="BF8F00" w:themeColor="accent4" w:themeShade="BF"/>
        </w:rPr>
      </w:pPr>
      <w:r>
        <w:rPr>
          <w:color w:val="BF8F00" w:themeColor="accent4" w:themeShade="BF"/>
        </w:rPr>
        <w:t xml:space="preserve">Lorsque les opérations de reclassement du corps des AE, d’une part, et de l’emploi fonctionnel, d’autre part, </w:t>
      </w:r>
      <w:r>
        <w:rPr>
          <w:b/>
          <w:bCs/>
          <w:color w:val="BF8F00" w:themeColor="accent4" w:themeShade="BF"/>
          <w:u w:val="single"/>
        </w:rPr>
        <w:t>aboutissent à des résultats différents</w:t>
      </w:r>
      <w:r>
        <w:rPr>
          <w:color w:val="BF8F00" w:themeColor="accent4" w:themeShade="BF"/>
        </w:rPr>
        <w:t>, l’esprit de la réforme et plus particulièrement l’article 5 du décret n°2022-1453, conduisent à :</w:t>
      </w:r>
    </w:p>
    <w:p>
      <w:pPr>
        <w:jc w:val="both"/>
        <w:rPr>
          <w:color w:val="BF8F00" w:themeColor="accent4" w:themeShade="BF"/>
        </w:rPr>
      </w:pPr>
      <w:r>
        <w:rPr>
          <w:b/>
          <w:bCs/>
          <w:color w:val="BF8F00" w:themeColor="accent4" w:themeShade="BF"/>
        </w:rPr>
        <w:t>1/</w:t>
      </w:r>
      <w:r>
        <w:rPr>
          <w:color w:val="BF8F00" w:themeColor="accent4" w:themeShade="BF"/>
        </w:rPr>
        <w:t xml:space="preserve"> faire prévaloir le </w:t>
      </w:r>
      <w:r>
        <w:rPr>
          <w:b/>
          <w:bCs/>
          <w:color w:val="BF8F00" w:themeColor="accent4" w:themeShade="BF"/>
        </w:rPr>
        <w:t>grade résultant du reclassement dans le corps</w:t>
      </w:r>
      <w:r>
        <w:rPr>
          <w:color w:val="BF8F00" w:themeColor="accent4" w:themeShade="BF"/>
        </w:rPr>
        <w:t xml:space="preserve"> pour l’appliquer au classement dans l’emploi ;</w:t>
      </w:r>
    </w:p>
    <w:p>
      <w:pPr>
        <w:jc w:val="both"/>
        <w:rPr>
          <w:color w:val="BF8F00" w:themeColor="accent4" w:themeShade="BF"/>
        </w:rPr>
      </w:pPr>
      <w:r>
        <w:rPr>
          <w:b/>
          <w:bCs/>
          <w:color w:val="BF8F00" w:themeColor="accent4" w:themeShade="BF"/>
        </w:rPr>
        <w:t>2/</w:t>
      </w:r>
      <w:r>
        <w:rPr>
          <w:color w:val="BF8F00" w:themeColor="accent4" w:themeShade="BF"/>
        </w:rPr>
        <w:t xml:space="preserve"> mettre en œuvre le second alinéa du I de l’article 19 du décret n°2022-1453 pour appliquer au classement dans l’emploi </w:t>
      </w:r>
      <w:r>
        <w:rPr>
          <w:b/>
          <w:bCs/>
          <w:color w:val="BF8F00" w:themeColor="accent4" w:themeShade="BF"/>
        </w:rPr>
        <w:t>l’indice de reclassement dans le corps lorsque celui-ci est plus favorable</w:t>
      </w:r>
      <w:r>
        <w:rPr>
          <w:color w:val="BF8F00" w:themeColor="accent4" w:themeShade="BF"/>
        </w:rPr>
        <w:t>.</w:t>
      </w: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jc w:val="both"/>
        <w:rPr>
          <w:color w:val="2E74B5" w:themeColor="accent5" w:themeShade="BF"/>
          <w:sz w:val="24"/>
          <w:szCs w:val="24"/>
        </w:rPr>
      </w:pPr>
      <w:r>
        <w:rPr>
          <w:color w:val="2E74B5" w:themeColor="accent5" w:themeShade="BF"/>
        </w:rPr>
        <w:t xml:space="preserve">Le classement dans l’emploi fonctionnel (EF) et le reclassement dans le corps des AE aboutissent à un résultat identique. </w:t>
      </w:r>
      <w:r>
        <w:rPr>
          <w:color w:val="2E74B5" w:themeColor="accent5" w:themeShade="BF"/>
          <w:sz w:val="24"/>
          <w:szCs w:val="24"/>
        </w:rPr>
        <w:t>La situation du sous-directeur est donc la suivante :</w:t>
      </w: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r>
        <w:rPr>
          <w:noProof/>
          <w:lang w:eastAsia="fr-FR"/>
        </w:rPr>
        <mc:AlternateContent>
          <mc:Choice Requires="wps">
            <w:drawing>
              <wp:anchor distT="0" distB="0" distL="114300" distR="114300" simplePos="0" relativeHeight="251840512" behindDoc="0" locked="0" layoutInCell="1" allowOverlap="1">
                <wp:simplePos x="0" y="0"/>
                <wp:positionH relativeFrom="column">
                  <wp:posOffset>2570521</wp:posOffset>
                </wp:positionH>
                <wp:positionV relativeFrom="paragraph">
                  <wp:posOffset>95629</wp:posOffset>
                </wp:positionV>
                <wp:extent cx="3562350" cy="3505200"/>
                <wp:effectExtent l="0" t="0" r="19050" b="19050"/>
                <wp:wrapNone/>
                <wp:docPr id="133" name="Organigramme : Multidocument 133"/>
                <wp:cNvGraphicFramePr/>
                <a:graphic xmlns:a="http://schemas.openxmlformats.org/drawingml/2006/main">
                  <a:graphicData uri="http://schemas.microsoft.com/office/word/2010/wordprocessingShape">
                    <wps:wsp>
                      <wps:cNvSpPr/>
                      <wps:spPr>
                        <a:xfrm>
                          <a:off x="0" y="0"/>
                          <a:ext cx="3562350" cy="3505200"/>
                        </a:xfrm>
                        <a:prstGeom prst="flowChartMultidocument">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lin ang="10800000" scaled="1"/>
                          <a:tileRect/>
                        </a:gradFill>
                      </wps:spPr>
                      <wps:style>
                        <a:lnRef idx="2">
                          <a:schemeClr val="accent1">
                            <a:shade val="50000"/>
                          </a:schemeClr>
                        </a:lnRef>
                        <a:fillRef idx="1">
                          <a:schemeClr val="accent1"/>
                        </a:fillRef>
                        <a:effectRef idx="0">
                          <a:schemeClr val="accent1"/>
                        </a:effectRef>
                        <a:fontRef idx="minor">
                          <a:schemeClr val="lt1"/>
                        </a:fontRef>
                      </wps:style>
                      <wps:txbx>
                        <w:txbxContent>
                          <w:p>
                            <w:pPr>
                              <w:spacing w:after="0"/>
                              <w:ind w:right="3"/>
                              <w:jc w:val="center"/>
                              <w:rPr>
                                <w:b/>
                                <w:bCs/>
                                <w:color w:val="2F5496" w:themeColor="accent1" w:themeShade="BF"/>
                                <w:sz w:val="28"/>
                                <w:szCs w:val="28"/>
                                <w:u w:val="single"/>
                              </w:rPr>
                            </w:pPr>
                            <w:r>
                              <w:rPr>
                                <w:b/>
                                <w:bCs/>
                                <w:color w:val="2F5496" w:themeColor="accent1" w:themeShade="BF"/>
                                <w:sz w:val="28"/>
                                <w:szCs w:val="28"/>
                                <w:u w:val="single"/>
                              </w:rPr>
                              <w:t>Après la réforme au 1</w:t>
                            </w:r>
                            <w:r>
                              <w:rPr>
                                <w:b/>
                                <w:bCs/>
                                <w:color w:val="2F5496" w:themeColor="accent1" w:themeShade="BF"/>
                                <w:sz w:val="28"/>
                                <w:szCs w:val="28"/>
                                <w:u w:val="single"/>
                                <w:vertAlign w:val="superscript"/>
                              </w:rPr>
                              <w:t>er</w:t>
                            </w:r>
                            <w:r>
                              <w:rPr>
                                <w:b/>
                                <w:bCs/>
                                <w:color w:val="2F5496" w:themeColor="accent1" w:themeShade="BF"/>
                                <w:sz w:val="28"/>
                                <w:szCs w:val="28"/>
                                <w:u w:val="single"/>
                              </w:rPr>
                              <w:t xml:space="preserve"> janvier 2023</w:t>
                            </w:r>
                          </w:p>
                          <w:p>
                            <w:pPr>
                              <w:spacing w:after="0"/>
                              <w:ind w:left="709" w:right="3" w:hanging="360"/>
                              <w:rPr>
                                <w:b/>
                                <w:bCs/>
                                <w:color w:val="2F5496" w:themeColor="accent1" w:themeShade="BF"/>
                                <w:sz w:val="28"/>
                                <w:szCs w:val="28"/>
                                <w:u w:val="single"/>
                              </w:rPr>
                            </w:pPr>
                          </w:p>
                          <w:p>
                            <w:pPr>
                              <w:pStyle w:val="Paragraphedeliste"/>
                              <w:numPr>
                                <w:ilvl w:val="0"/>
                                <w:numId w:val="21"/>
                              </w:numPr>
                              <w:spacing w:after="0"/>
                              <w:ind w:left="709" w:right="3"/>
                              <w:rPr>
                                <w:color w:val="2F5496" w:themeColor="accent1" w:themeShade="BF"/>
                                <w:sz w:val="24"/>
                                <w:szCs w:val="24"/>
                              </w:rPr>
                            </w:pPr>
                            <w:r>
                              <w:rPr>
                                <w:color w:val="2F5496" w:themeColor="accent1" w:themeShade="BF"/>
                                <w:sz w:val="24"/>
                                <w:szCs w:val="24"/>
                              </w:rPr>
                              <w:t xml:space="preserve">AE de deuxième grade </w:t>
                            </w:r>
                            <w:r>
                              <w:rPr>
                                <w:color w:val="2F5496" w:themeColor="accent1" w:themeShade="BF"/>
                                <w:sz w:val="24"/>
                                <w:szCs w:val="24"/>
                              </w:rPr>
                              <w:br/>
                              <w:t xml:space="preserve">échelon 6 (IB 1109 / IM 897) </w:t>
                            </w:r>
                          </w:p>
                          <w:p>
                            <w:pPr>
                              <w:pStyle w:val="Paragraphedeliste"/>
                              <w:spacing w:after="0"/>
                              <w:ind w:left="709" w:right="3" w:firstLine="0"/>
                              <w:rPr>
                                <w:color w:val="2F5496" w:themeColor="accent1" w:themeShade="BF"/>
                                <w:sz w:val="24"/>
                                <w:szCs w:val="24"/>
                              </w:rPr>
                            </w:pPr>
                            <w:proofErr w:type="gramStart"/>
                            <w:r>
                              <w:rPr>
                                <w:color w:val="2F5496" w:themeColor="accent1" w:themeShade="BF"/>
                                <w:sz w:val="24"/>
                                <w:szCs w:val="24"/>
                              </w:rPr>
                              <w:t>ancienneté</w:t>
                            </w:r>
                            <w:proofErr w:type="gramEnd"/>
                            <w:r>
                              <w:rPr>
                                <w:color w:val="2F5496" w:themeColor="accent1" w:themeShade="BF"/>
                                <w:sz w:val="24"/>
                                <w:szCs w:val="24"/>
                              </w:rPr>
                              <w:t xml:space="preserve"> dans l’échelon : 10 mois</w:t>
                            </w:r>
                          </w:p>
                          <w:p>
                            <w:pPr>
                              <w:pStyle w:val="Paragraphedeliste"/>
                              <w:spacing w:after="0"/>
                              <w:ind w:left="709" w:right="3" w:firstLine="0"/>
                              <w:rPr>
                                <w:b/>
                                <w:bCs/>
                                <w:color w:val="2F5496" w:themeColor="accent1" w:themeShade="BF"/>
                                <w:szCs w:val="21"/>
                                <w:u w:val="single"/>
                              </w:rPr>
                            </w:pPr>
                            <w:bookmarkStart w:id="56" w:name="_Hlk120871829"/>
                            <w:proofErr w:type="gramStart"/>
                            <w:r>
                              <w:rPr>
                                <w:b/>
                                <w:bCs/>
                                <w:color w:val="2F5496" w:themeColor="accent1" w:themeShade="BF"/>
                                <w:szCs w:val="21"/>
                                <w:u w:val="single"/>
                              </w:rPr>
                              <w:t>prochain</w:t>
                            </w:r>
                            <w:proofErr w:type="gramEnd"/>
                            <w:r>
                              <w:rPr>
                                <w:b/>
                                <w:bCs/>
                                <w:color w:val="2F5496" w:themeColor="accent1" w:themeShade="BF"/>
                                <w:szCs w:val="21"/>
                                <w:u w:val="single"/>
                              </w:rPr>
                              <w:t xml:space="preserve"> avancement dans 8 mois</w:t>
                            </w:r>
                          </w:p>
                          <w:bookmarkEnd w:id="56"/>
                          <w:p>
                            <w:pPr>
                              <w:pStyle w:val="Paragraphedeliste"/>
                              <w:spacing w:after="0"/>
                              <w:ind w:left="709" w:right="3" w:firstLine="0"/>
                              <w:rPr>
                                <w:color w:val="2F5496" w:themeColor="accent1" w:themeShade="BF"/>
                                <w:sz w:val="20"/>
                                <w:szCs w:val="20"/>
                              </w:rPr>
                            </w:pPr>
                          </w:p>
                          <w:p>
                            <w:pPr>
                              <w:pStyle w:val="Paragraphedeliste"/>
                              <w:numPr>
                                <w:ilvl w:val="0"/>
                                <w:numId w:val="18"/>
                              </w:numPr>
                              <w:spacing w:after="0"/>
                              <w:ind w:left="709" w:right="-123"/>
                              <w:rPr>
                                <w:color w:val="2F5496" w:themeColor="accent1" w:themeShade="BF"/>
                                <w:sz w:val="24"/>
                                <w:szCs w:val="24"/>
                              </w:rPr>
                            </w:pPr>
                            <w:proofErr w:type="gramStart"/>
                            <w:r>
                              <w:rPr>
                                <w:color w:val="2F5496" w:themeColor="accent1" w:themeShade="BF"/>
                                <w:sz w:val="24"/>
                                <w:szCs w:val="24"/>
                              </w:rPr>
                              <w:t>détaché</w:t>
                            </w:r>
                            <w:proofErr w:type="gramEnd"/>
                            <w:r>
                              <w:rPr>
                                <w:color w:val="2F5496" w:themeColor="accent1" w:themeShade="BF"/>
                                <w:sz w:val="24"/>
                                <w:szCs w:val="24"/>
                              </w:rPr>
                              <w:t xml:space="preserve"> sur EF de niveau 3</w:t>
                            </w:r>
                          </w:p>
                          <w:p>
                            <w:pPr>
                              <w:pStyle w:val="Paragraphedeliste"/>
                              <w:spacing w:after="0"/>
                              <w:ind w:left="709" w:right="-123" w:firstLine="0"/>
                              <w:rPr>
                                <w:color w:val="2F5496" w:themeColor="accent1" w:themeShade="BF"/>
                                <w:sz w:val="24"/>
                                <w:szCs w:val="24"/>
                              </w:rPr>
                            </w:pPr>
                            <w:proofErr w:type="gramStart"/>
                            <w:r>
                              <w:rPr>
                                <w:color w:val="2F5496" w:themeColor="accent1" w:themeShade="BF"/>
                                <w:sz w:val="24"/>
                                <w:szCs w:val="24"/>
                              </w:rPr>
                              <w:t>en</w:t>
                            </w:r>
                            <w:proofErr w:type="gramEnd"/>
                            <w:r>
                              <w:rPr>
                                <w:color w:val="2F5496" w:themeColor="accent1" w:themeShade="BF"/>
                                <w:sz w:val="24"/>
                                <w:szCs w:val="24"/>
                              </w:rPr>
                              <w:t xml:space="preserve"> référence au deuxième grade des AE à l’échelon 6 (IB 1109/IM 897)</w:t>
                            </w:r>
                          </w:p>
                          <w:p>
                            <w:pPr>
                              <w:pStyle w:val="Paragraphedeliste"/>
                              <w:spacing w:after="0"/>
                              <w:ind w:left="709" w:right="-123" w:firstLine="0"/>
                              <w:rPr>
                                <w:color w:val="2F5496" w:themeColor="accent1" w:themeShade="BF"/>
                                <w:sz w:val="24"/>
                                <w:szCs w:val="24"/>
                              </w:rPr>
                            </w:pPr>
                            <w:proofErr w:type="gramStart"/>
                            <w:r>
                              <w:rPr>
                                <w:color w:val="2F5496" w:themeColor="accent1" w:themeShade="BF"/>
                                <w:sz w:val="24"/>
                                <w:szCs w:val="24"/>
                              </w:rPr>
                              <w:t>ancienneté</w:t>
                            </w:r>
                            <w:proofErr w:type="gramEnd"/>
                            <w:r>
                              <w:rPr>
                                <w:color w:val="2F5496" w:themeColor="accent1" w:themeShade="BF"/>
                                <w:sz w:val="24"/>
                                <w:szCs w:val="24"/>
                              </w:rPr>
                              <w:t xml:space="preserve"> dans l’échelon : 10 mois</w:t>
                            </w:r>
                          </w:p>
                          <w:p>
                            <w:pPr>
                              <w:pStyle w:val="Paragraphedeliste"/>
                              <w:spacing w:after="0"/>
                              <w:ind w:left="709" w:right="3" w:firstLine="0"/>
                              <w:rPr>
                                <w:b/>
                                <w:bCs/>
                                <w:color w:val="2F5496" w:themeColor="accent1" w:themeShade="BF"/>
                                <w:szCs w:val="21"/>
                                <w:u w:val="single"/>
                              </w:rPr>
                            </w:pPr>
                            <w:proofErr w:type="gramStart"/>
                            <w:r>
                              <w:rPr>
                                <w:b/>
                                <w:bCs/>
                                <w:color w:val="2F5496" w:themeColor="accent1" w:themeShade="BF"/>
                                <w:szCs w:val="21"/>
                                <w:u w:val="single"/>
                              </w:rPr>
                              <w:t>prochain</w:t>
                            </w:r>
                            <w:proofErr w:type="gramEnd"/>
                            <w:r>
                              <w:rPr>
                                <w:b/>
                                <w:bCs/>
                                <w:color w:val="2F5496" w:themeColor="accent1" w:themeShade="BF"/>
                                <w:szCs w:val="21"/>
                                <w:u w:val="single"/>
                              </w:rPr>
                              <w:t xml:space="preserve"> avancement </w:t>
                            </w:r>
                          </w:p>
                          <w:p>
                            <w:pPr>
                              <w:pStyle w:val="Paragraphedeliste"/>
                              <w:spacing w:after="0"/>
                              <w:ind w:left="709" w:right="3" w:firstLine="0"/>
                              <w:rPr>
                                <w:b/>
                                <w:bCs/>
                                <w:szCs w:val="21"/>
                                <w:u w:val="single"/>
                              </w:rPr>
                            </w:pPr>
                            <w:proofErr w:type="gramStart"/>
                            <w:r>
                              <w:rPr>
                                <w:b/>
                                <w:bCs/>
                                <w:color w:val="2F5496" w:themeColor="accent1" w:themeShade="BF"/>
                                <w:szCs w:val="21"/>
                                <w:u w:val="single"/>
                              </w:rPr>
                              <w:t>dans</w:t>
                            </w:r>
                            <w:proofErr w:type="gramEnd"/>
                            <w:r>
                              <w:rPr>
                                <w:b/>
                                <w:bCs/>
                                <w:color w:val="2F5496" w:themeColor="accent1" w:themeShade="BF"/>
                                <w:szCs w:val="21"/>
                                <w:u w:val="single"/>
                              </w:rPr>
                              <w:t xml:space="preserve"> 6 mois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Organigramme : Multidocument 133" o:spid="_x0000_s1190" type="#_x0000_t115" style="position:absolute;left:0;text-align:left;margin-left:202.4pt;margin-top:7.55pt;width:280.5pt;height:276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GIyFwMAADkHAAAOAAAAZHJzL2Uyb0RvYy54bWysVdtO3DAQfa/Uf7D8XpK9QiOyaLWIqhIU&#10;BFQ8ex1nY8m32t5bv6bf0i/r2E7CQhEVqC+JPZ6L55yZ8enZTgq0YdZxrUo8OMoxYorqiqtVib/f&#10;X3w6wch5oioitGIl3jOHz2YfP5xuTcGGutGiYhaBE+WKrSlx470psszRhknijrRhCg5rbSXxsLWr&#10;rLJkC96lyIZ5Ps222lbGasqcA+l5OsSz6L+uGfXXde2YR6LEcDcfvzZ+l+GbzU5JsbLENJy21yDv&#10;uIUkXEHQ3tU58QStLf/LleTUaqdrf0S1zHRdc8piDpDNIH+WzV1DDIu5ADjO9DC5/+eWftvcWMQr&#10;4G40wkgRCSRd2xVRHFCRkv3+VaCrtfC80nQtmfIoKAJsW+MKsL4zN7bdOVgGDHa1leEP2aFdhHrf&#10;Q812HlEQjibT4WgCjFA4g8UEyAxes0dzY53/wrREYVHiWujtoiHWP7lNBJ1sLp1Pxp1Ry0V1wYVA&#10;teBQWgoKECOr/QP3TYQWkk6kObCPFg4ZDejmURyLkC2ERRsC5UMohfSThecARJROp3m6OSkc8Ve6&#10;SuJBEHcZ9Y5ifit3GGoS9YKk13ot3HgMBqlq3xVuEMK9Ib1A0tvjAYurDlPBFSJhGgzykxQcOUoE&#10;CyWXEvFcsFvo1MQglF1kDbAKJZaKKq78XrAAlFC3rIaahTIa/oso15CKJUAT0ilIj3VkJDoMnmuo&#10;lt53YrrXfMpKctPqB1MWh01v/CrEybi3iJG18r2x5ErblzITUH5t5KTfgZSgCSj53XIX+/nkOKgG&#10;0VJXe2hyqPzYjM7QCw4tdUmcvyEWxh20IYxwfw2f0GUl1u0Ko0bbny/Jgz5MITjFaAvjs8Tux5pY&#10;aDDxVUEHfR6Mx2Hexs14cjyEjT08WR6eqLVcaGixATwWhsZl0PeiW9ZWyweY9PMQFY6IohC7xNTb&#10;brPwaazDW0HZfB7VYMYa4i/VnaFdr4cBcb97INa0c8XDSPqmu1FLimfDJOkGipSer72ueazTR1xb&#10;CmA+x1pq35LwABzuo9bjizf7AwAA//8DAFBLAwQUAAYACAAAACEAafVQpOAAAAAKAQAADwAAAGRy&#10;cy9kb3ducmV2LnhtbEyPvU7DQBCEeyTe4bRINIicDbEDxucoQYooqAhEodz4FtvifizfOXHenqWC&#10;cnZGM9+Wy8kacaQhdN4pSGcJCHK1151rFHy8b24fQISITqPxjhScKcCyurwosdD+5N7ouI2N4BIX&#10;ClTQxtgXUoa6JYth5nty7H35wWJkOTRSD3jicmvkXZLk0mLneKHFnp5bqr+3o1WA+/HVrG9e4vnz&#10;vlk062hWG71T6vpqWj2BiDTFvzD84jM6VMx08KPTQRgF82TO6JGNLAXBgcc848NBQZYvUpBVKf+/&#10;UP0AAAD//wMAUEsBAi0AFAAGAAgAAAAhALaDOJL+AAAA4QEAABMAAAAAAAAAAAAAAAAAAAAAAFtD&#10;b250ZW50X1R5cGVzXS54bWxQSwECLQAUAAYACAAAACEAOP0h/9YAAACUAQAACwAAAAAAAAAAAAAA&#10;AAAvAQAAX3JlbHMvLnJlbHNQSwECLQAUAAYACAAAACEAiGRiMhcDAAA5BwAADgAAAAAAAAAAAAAA&#10;AAAuAgAAZHJzL2Uyb0RvYy54bWxQSwECLQAUAAYACAAAACEAafVQpOAAAAAKAQAADwAAAAAAAAAA&#10;AAAAAABxBQAAZHJzL2Rvd25yZXYueG1sUEsFBgAAAAAEAAQA8wAAAH4GAAAAAA==&#10;" fillcolor="#83a1d8 [2132]" strokecolor="#1f3763 [1604]" strokeweight="1pt">
                <v:fill color2="#d4def1 [756]" rotate="t" angle="270" colors="0 #95abea;.5 #bfcbf0;1 #e0e5f7" focus="100%" type="gradient"/>
                <v:textbox>
                  <w:txbxContent>
                    <w:p>
                      <w:pPr>
                        <w:spacing w:after="0"/>
                        <w:ind w:right="3"/>
                        <w:jc w:val="center"/>
                        <w:rPr>
                          <w:b/>
                          <w:bCs/>
                          <w:color w:val="2F5496" w:themeColor="accent1" w:themeShade="BF"/>
                          <w:sz w:val="28"/>
                          <w:szCs w:val="28"/>
                          <w:u w:val="single"/>
                        </w:rPr>
                      </w:pPr>
                      <w:r>
                        <w:rPr>
                          <w:b/>
                          <w:bCs/>
                          <w:color w:val="2F5496" w:themeColor="accent1" w:themeShade="BF"/>
                          <w:sz w:val="28"/>
                          <w:szCs w:val="28"/>
                          <w:u w:val="single"/>
                        </w:rPr>
                        <w:t>Après la réforme au 1</w:t>
                      </w:r>
                      <w:r>
                        <w:rPr>
                          <w:b/>
                          <w:bCs/>
                          <w:color w:val="2F5496" w:themeColor="accent1" w:themeShade="BF"/>
                          <w:sz w:val="28"/>
                          <w:szCs w:val="28"/>
                          <w:u w:val="single"/>
                          <w:vertAlign w:val="superscript"/>
                        </w:rPr>
                        <w:t>er</w:t>
                      </w:r>
                      <w:r>
                        <w:rPr>
                          <w:b/>
                          <w:bCs/>
                          <w:color w:val="2F5496" w:themeColor="accent1" w:themeShade="BF"/>
                          <w:sz w:val="28"/>
                          <w:szCs w:val="28"/>
                          <w:u w:val="single"/>
                        </w:rPr>
                        <w:t xml:space="preserve"> janvier 2023</w:t>
                      </w:r>
                    </w:p>
                    <w:p>
                      <w:pPr>
                        <w:spacing w:after="0"/>
                        <w:ind w:left="709" w:right="3" w:hanging="360"/>
                        <w:rPr>
                          <w:b/>
                          <w:bCs/>
                          <w:color w:val="2F5496" w:themeColor="accent1" w:themeShade="BF"/>
                          <w:sz w:val="28"/>
                          <w:szCs w:val="28"/>
                          <w:u w:val="single"/>
                        </w:rPr>
                      </w:pPr>
                    </w:p>
                    <w:p>
                      <w:pPr>
                        <w:pStyle w:val="Paragraphedeliste"/>
                        <w:numPr>
                          <w:ilvl w:val="0"/>
                          <w:numId w:val="21"/>
                        </w:numPr>
                        <w:spacing w:after="0"/>
                        <w:ind w:left="709" w:right="3"/>
                        <w:rPr>
                          <w:color w:val="2F5496" w:themeColor="accent1" w:themeShade="BF"/>
                          <w:sz w:val="24"/>
                          <w:szCs w:val="24"/>
                        </w:rPr>
                      </w:pPr>
                      <w:r>
                        <w:rPr>
                          <w:color w:val="2F5496" w:themeColor="accent1" w:themeShade="BF"/>
                          <w:sz w:val="24"/>
                          <w:szCs w:val="24"/>
                        </w:rPr>
                        <w:t xml:space="preserve">AE de deuxième grade </w:t>
                      </w:r>
                      <w:r>
                        <w:rPr>
                          <w:color w:val="2F5496" w:themeColor="accent1" w:themeShade="BF"/>
                          <w:sz w:val="24"/>
                          <w:szCs w:val="24"/>
                        </w:rPr>
                        <w:br/>
                        <w:t xml:space="preserve">échelon 6 (IB 1109 / IM 897) </w:t>
                      </w:r>
                    </w:p>
                    <w:p>
                      <w:pPr>
                        <w:pStyle w:val="Paragraphedeliste"/>
                        <w:spacing w:after="0"/>
                        <w:ind w:left="709" w:right="3" w:firstLine="0"/>
                        <w:rPr>
                          <w:color w:val="2F5496" w:themeColor="accent1" w:themeShade="BF"/>
                          <w:sz w:val="24"/>
                          <w:szCs w:val="24"/>
                        </w:rPr>
                      </w:pPr>
                      <w:proofErr w:type="gramStart"/>
                      <w:r>
                        <w:rPr>
                          <w:color w:val="2F5496" w:themeColor="accent1" w:themeShade="BF"/>
                          <w:sz w:val="24"/>
                          <w:szCs w:val="24"/>
                        </w:rPr>
                        <w:t>ancienneté</w:t>
                      </w:r>
                      <w:proofErr w:type="gramEnd"/>
                      <w:r>
                        <w:rPr>
                          <w:color w:val="2F5496" w:themeColor="accent1" w:themeShade="BF"/>
                          <w:sz w:val="24"/>
                          <w:szCs w:val="24"/>
                        </w:rPr>
                        <w:t xml:space="preserve"> dans l’échelon : 10 mois</w:t>
                      </w:r>
                    </w:p>
                    <w:p>
                      <w:pPr>
                        <w:pStyle w:val="Paragraphedeliste"/>
                        <w:spacing w:after="0"/>
                        <w:ind w:left="709" w:right="3" w:firstLine="0"/>
                        <w:rPr>
                          <w:b/>
                          <w:bCs/>
                          <w:color w:val="2F5496" w:themeColor="accent1" w:themeShade="BF"/>
                          <w:szCs w:val="21"/>
                          <w:u w:val="single"/>
                        </w:rPr>
                      </w:pPr>
                      <w:bookmarkStart w:id="75" w:name="_Hlk120871829"/>
                      <w:proofErr w:type="gramStart"/>
                      <w:r>
                        <w:rPr>
                          <w:b/>
                          <w:bCs/>
                          <w:color w:val="2F5496" w:themeColor="accent1" w:themeShade="BF"/>
                          <w:szCs w:val="21"/>
                          <w:u w:val="single"/>
                        </w:rPr>
                        <w:t>prochain</w:t>
                      </w:r>
                      <w:proofErr w:type="gramEnd"/>
                      <w:r>
                        <w:rPr>
                          <w:b/>
                          <w:bCs/>
                          <w:color w:val="2F5496" w:themeColor="accent1" w:themeShade="BF"/>
                          <w:szCs w:val="21"/>
                          <w:u w:val="single"/>
                        </w:rPr>
                        <w:t xml:space="preserve"> avancement dans 8 mois</w:t>
                      </w:r>
                    </w:p>
                    <w:bookmarkEnd w:id="75"/>
                    <w:p>
                      <w:pPr>
                        <w:pStyle w:val="Paragraphedeliste"/>
                        <w:spacing w:after="0"/>
                        <w:ind w:left="709" w:right="3" w:firstLine="0"/>
                        <w:rPr>
                          <w:color w:val="2F5496" w:themeColor="accent1" w:themeShade="BF"/>
                          <w:sz w:val="20"/>
                          <w:szCs w:val="20"/>
                        </w:rPr>
                      </w:pPr>
                    </w:p>
                    <w:p>
                      <w:pPr>
                        <w:pStyle w:val="Paragraphedeliste"/>
                        <w:numPr>
                          <w:ilvl w:val="0"/>
                          <w:numId w:val="18"/>
                        </w:numPr>
                        <w:spacing w:after="0"/>
                        <w:ind w:left="709" w:right="-123"/>
                        <w:rPr>
                          <w:color w:val="2F5496" w:themeColor="accent1" w:themeShade="BF"/>
                          <w:sz w:val="24"/>
                          <w:szCs w:val="24"/>
                        </w:rPr>
                      </w:pPr>
                      <w:proofErr w:type="gramStart"/>
                      <w:r>
                        <w:rPr>
                          <w:color w:val="2F5496" w:themeColor="accent1" w:themeShade="BF"/>
                          <w:sz w:val="24"/>
                          <w:szCs w:val="24"/>
                        </w:rPr>
                        <w:t>détaché</w:t>
                      </w:r>
                      <w:proofErr w:type="gramEnd"/>
                      <w:r>
                        <w:rPr>
                          <w:color w:val="2F5496" w:themeColor="accent1" w:themeShade="BF"/>
                          <w:sz w:val="24"/>
                          <w:szCs w:val="24"/>
                        </w:rPr>
                        <w:t xml:space="preserve"> sur EF de niveau 3</w:t>
                      </w:r>
                    </w:p>
                    <w:p>
                      <w:pPr>
                        <w:pStyle w:val="Paragraphedeliste"/>
                        <w:spacing w:after="0"/>
                        <w:ind w:left="709" w:right="-123" w:firstLine="0"/>
                        <w:rPr>
                          <w:color w:val="2F5496" w:themeColor="accent1" w:themeShade="BF"/>
                          <w:sz w:val="24"/>
                          <w:szCs w:val="24"/>
                        </w:rPr>
                      </w:pPr>
                      <w:proofErr w:type="gramStart"/>
                      <w:r>
                        <w:rPr>
                          <w:color w:val="2F5496" w:themeColor="accent1" w:themeShade="BF"/>
                          <w:sz w:val="24"/>
                          <w:szCs w:val="24"/>
                        </w:rPr>
                        <w:t>en</w:t>
                      </w:r>
                      <w:proofErr w:type="gramEnd"/>
                      <w:r>
                        <w:rPr>
                          <w:color w:val="2F5496" w:themeColor="accent1" w:themeShade="BF"/>
                          <w:sz w:val="24"/>
                          <w:szCs w:val="24"/>
                        </w:rPr>
                        <w:t xml:space="preserve"> référence au deuxième grade des AE à l’échelon 6 (IB 1109/IM 897)</w:t>
                      </w:r>
                    </w:p>
                    <w:p>
                      <w:pPr>
                        <w:pStyle w:val="Paragraphedeliste"/>
                        <w:spacing w:after="0"/>
                        <w:ind w:left="709" w:right="-123" w:firstLine="0"/>
                        <w:rPr>
                          <w:color w:val="2F5496" w:themeColor="accent1" w:themeShade="BF"/>
                          <w:sz w:val="24"/>
                          <w:szCs w:val="24"/>
                        </w:rPr>
                      </w:pPr>
                      <w:proofErr w:type="gramStart"/>
                      <w:r>
                        <w:rPr>
                          <w:color w:val="2F5496" w:themeColor="accent1" w:themeShade="BF"/>
                          <w:sz w:val="24"/>
                          <w:szCs w:val="24"/>
                        </w:rPr>
                        <w:t>ancienneté</w:t>
                      </w:r>
                      <w:proofErr w:type="gramEnd"/>
                      <w:r>
                        <w:rPr>
                          <w:color w:val="2F5496" w:themeColor="accent1" w:themeShade="BF"/>
                          <w:sz w:val="24"/>
                          <w:szCs w:val="24"/>
                        </w:rPr>
                        <w:t xml:space="preserve"> dans l’échelon : 10 mois</w:t>
                      </w:r>
                    </w:p>
                    <w:p>
                      <w:pPr>
                        <w:pStyle w:val="Paragraphedeliste"/>
                        <w:spacing w:after="0"/>
                        <w:ind w:left="709" w:right="3" w:firstLine="0"/>
                        <w:rPr>
                          <w:b/>
                          <w:bCs/>
                          <w:color w:val="2F5496" w:themeColor="accent1" w:themeShade="BF"/>
                          <w:szCs w:val="21"/>
                          <w:u w:val="single"/>
                        </w:rPr>
                      </w:pPr>
                      <w:proofErr w:type="gramStart"/>
                      <w:r>
                        <w:rPr>
                          <w:b/>
                          <w:bCs/>
                          <w:color w:val="2F5496" w:themeColor="accent1" w:themeShade="BF"/>
                          <w:szCs w:val="21"/>
                          <w:u w:val="single"/>
                        </w:rPr>
                        <w:t>prochain</w:t>
                      </w:r>
                      <w:proofErr w:type="gramEnd"/>
                      <w:r>
                        <w:rPr>
                          <w:b/>
                          <w:bCs/>
                          <w:color w:val="2F5496" w:themeColor="accent1" w:themeShade="BF"/>
                          <w:szCs w:val="21"/>
                          <w:u w:val="single"/>
                        </w:rPr>
                        <w:t xml:space="preserve"> avancement </w:t>
                      </w:r>
                    </w:p>
                    <w:p>
                      <w:pPr>
                        <w:pStyle w:val="Paragraphedeliste"/>
                        <w:spacing w:after="0"/>
                        <w:ind w:left="709" w:right="3" w:firstLine="0"/>
                        <w:rPr>
                          <w:b/>
                          <w:bCs/>
                          <w:szCs w:val="21"/>
                          <w:u w:val="single"/>
                        </w:rPr>
                      </w:pPr>
                      <w:proofErr w:type="gramStart"/>
                      <w:r>
                        <w:rPr>
                          <w:b/>
                          <w:bCs/>
                          <w:color w:val="2F5496" w:themeColor="accent1" w:themeShade="BF"/>
                          <w:szCs w:val="21"/>
                          <w:u w:val="single"/>
                        </w:rPr>
                        <w:t>dans</w:t>
                      </w:r>
                      <w:proofErr w:type="gramEnd"/>
                      <w:r>
                        <w:rPr>
                          <w:b/>
                          <w:bCs/>
                          <w:color w:val="2F5496" w:themeColor="accent1" w:themeShade="BF"/>
                          <w:szCs w:val="21"/>
                          <w:u w:val="single"/>
                        </w:rPr>
                        <w:t xml:space="preserve"> 6 mois</w:t>
                      </w:r>
                    </w:p>
                  </w:txbxContent>
                </v:textbox>
              </v:shape>
            </w:pict>
          </mc:Fallback>
        </mc:AlternateContent>
      </w: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r>
        <w:rPr>
          <w:noProof/>
          <w:lang w:eastAsia="fr-FR"/>
        </w:rPr>
        <mc:AlternateContent>
          <mc:Choice Requires="wps">
            <w:drawing>
              <wp:anchor distT="0" distB="0" distL="114300" distR="114300" simplePos="0" relativeHeight="251839488" behindDoc="0" locked="0" layoutInCell="1" allowOverlap="1">
                <wp:simplePos x="0" y="0"/>
                <wp:positionH relativeFrom="column">
                  <wp:posOffset>-458361</wp:posOffset>
                </wp:positionH>
                <wp:positionV relativeFrom="paragraph">
                  <wp:posOffset>200529</wp:posOffset>
                </wp:positionV>
                <wp:extent cx="2847975" cy="2711669"/>
                <wp:effectExtent l="0" t="0" r="9525" b="0"/>
                <wp:wrapNone/>
                <wp:docPr id="134" name="Légende : flèche vers la droite 134"/>
                <wp:cNvGraphicFramePr/>
                <a:graphic xmlns:a="http://schemas.openxmlformats.org/drawingml/2006/main">
                  <a:graphicData uri="http://schemas.microsoft.com/office/word/2010/wordprocessingShape">
                    <wps:wsp>
                      <wps:cNvSpPr/>
                      <wps:spPr>
                        <a:xfrm>
                          <a:off x="0" y="0"/>
                          <a:ext cx="2847975" cy="2711669"/>
                        </a:xfrm>
                        <a:prstGeom prst="rightArrowCallout">
                          <a:avLst>
                            <a:gd name="adj1" fmla="val 22386"/>
                            <a:gd name="adj2" fmla="val 19444"/>
                            <a:gd name="adj3" fmla="val 9967"/>
                            <a:gd name="adj4" fmla="val 85160"/>
                          </a:avLst>
                        </a:prstGeom>
                        <a:gradFill flip="none" rotWithShape="1">
                          <a:gsLst>
                            <a:gs pos="0">
                              <a:schemeClr val="bg1">
                                <a:lumMod val="65000"/>
                                <a:tint val="66000"/>
                                <a:satMod val="160000"/>
                              </a:schemeClr>
                            </a:gs>
                            <a:gs pos="50000">
                              <a:schemeClr val="bg1">
                                <a:lumMod val="65000"/>
                                <a:tint val="44500"/>
                                <a:satMod val="160000"/>
                              </a:schemeClr>
                            </a:gs>
                            <a:gs pos="100000">
                              <a:schemeClr val="bg1">
                                <a:lumMod val="65000"/>
                                <a:tint val="23500"/>
                                <a:satMod val="160000"/>
                              </a:schemeClr>
                            </a:gs>
                          </a:gsLst>
                          <a:lin ang="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after="0"/>
                              <w:ind w:left="709" w:right="3" w:hanging="360"/>
                              <w:jc w:val="center"/>
                              <w:rPr>
                                <w:b/>
                                <w:bCs/>
                                <w:color w:val="767171" w:themeColor="background2" w:themeShade="80"/>
                                <w:sz w:val="28"/>
                                <w:szCs w:val="28"/>
                                <w:u w:val="single"/>
                              </w:rPr>
                            </w:pPr>
                            <w:bookmarkStart w:id="57" w:name="_Hlk120871129"/>
                            <w:r>
                              <w:rPr>
                                <w:b/>
                                <w:bCs/>
                                <w:color w:val="767171" w:themeColor="background2" w:themeShade="80"/>
                                <w:sz w:val="28"/>
                                <w:szCs w:val="28"/>
                                <w:u w:val="single"/>
                              </w:rPr>
                              <w:t>Avant la réforme</w:t>
                            </w:r>
                          </w:p>
                          <w:p>
                            <w:pPr>
                              <w:spacing w:after="0"/>
                              <w:ind w:left="709" w:right="3" w:hanging="360"/>
                              <w:jc w:val="center"/>
                              <w:rPr>
                                <w:b/>
                                <w:bCs/>
                                <w:color w:val="767171" w:themeColor="background2" w:themeShade="80"/>
                                <w:sz w:val="28"/>
                                <w:szCs w:val="28"/>
                                <w:u w:val="single"/>
                              </w:rPr>
                            </w:pPr>
                            <w:proofErr w:type="gramStart"/>
                            <w:r>
                              <w:rPr>
                                <w:b/>
                                <w:bCs/>
                                <w:color w:val="767171" w:themeColor="background2" w:themeShade="80"/>
                                <w:sz w:val="28"/>
                                <w:szCs w:val="28"/>
                                <w:u w:val="single"/>
                              </w:rPr>
                              <w:t>au</w:t>
                            </w:r>
                            <w:proofErr w:type="gramEnd"/>
                            <w:r>
                              <w:rPr>
                                <w:b/>
                                <w:bCs/>
                                <w:color w:val="767171" w:themeColor="background2" w:themeShade="80"/>
                                <w:sz w:val="28"/>
                                <w:szCs w:val="28"/>
                                <w:u w:val="single"/>
                              </w:rPr>
                              <w:t xml:space="preserve"> 31 décembre 2022</w:t>
                            </w:r>
                          </w:p>
                          <w:p>
                            <w:pPr>
                              <w:spacing w:after="0"/>
                              <w:ind w:left="709" w:right="3" w:hanging="360"/>
                              <w:rPr>
                                <w:color w:val="000000" w:themeColor="text1"/>
                                <w:sz w:val="28"/>
                                <w:szCs w:val="28"/>
                              </w:rPr>
                            </w:pPr>
                          </w:p>
                          <w:p>
                            <w:pPr>
                              <w:pStyle w:val="Paragraphedeliste"/>
                              <w:numPr>
                                <w:ilvl w:val="0"/>
                                <w:numId w:val="18"/>
                              </w:numPr>
                              <w:spacing w:after="0"/>
                              <w:ind w:left="426" w:right="3"/>
                              <w:rPr>
                                <w:color w:val="7F7F7F" w:themeColor="text1" w:themeTint="80"/>
                                <w:sz w:val="24"/>
                                <w:szCs w:val="24"/>
                              </w:rPr>
                            </w:pPr>
                            <w:r>
                              <w:rPr>
                                <w:color w:val="7F7F7F" w:themeColor="text1" w:themeTint="80"/>
                                <w:sz w:val="24"/>
                                <w:szCs w:val="24"/>
                              </w:rPr>
                              <w:t xml:space="preserve">AE Hors classe échelon 4 </w:t>
                            </w:r>
                          </w:p>
                          <w:p>
                            <w:pPr>
                              <w:pStyle w:val="Paragraphedeliste"/>
                              <w:spacing w:after="0"/>
                              <w:ind w:left="426" w:right="3" w:firstLine="0"/>
                              <w:rPr>
                                <w:color w:val="7F7F7F" w:themeColor="text1" w:themeTint="80"/>
                                <w:sz w:val="24"/>
                                <w:szCs w:val="24"/>
                              </w:rPr>
                            </w:pPr>
                            <w:r>
                              <w:rPr>
                                <w:color w:val="7F7F7F" w:themeColor="text1" w:themeTint="80"/>
                                <w:sz w:val="24"/>
                                <w:szCs w:val="24"/>
                              </w:rPr>
                              <w:t>(IB 977 / IM 792) ancienneté dans l’échelon : 11 mois</w:t>
                            </w:r>
                          </w:p>
                          <w:p>
                            <w:pPr>
                              <w:pStyle w:val="Paragraphedeliste"/>
                              <w:spacing w:after="0"/>
                              <w:ind w:left="709" w:right="3" w:firstLine="0"/>
                              <w:rPr>
                                <w:color w:val="7F7F7F" w:themeColor="text1" w:themeTint="80"/>
                                <w:sz w:val="24"/>
                                <w:szCs w:val="24"/>
                              </w:rPr>
                            </w:pPr>
                          </w:p>
                          <w:p>
                            <w:pPr>
                              <w:pStyle w:val="Paragraphedeliste"/>
                              <w:numPr>
                                <w:ilvl w:val="0"/>
                                <w:numId w:val="18"/>
                              </w:numPr>
                              <w:spacing w:after="0"/>
                              <w:ind w:left="426" w:right="-123"/>
                              <w:rPr>
                                <w:color w:val="7F7F7F" w:themeColor="text1" w:themeTint="80"/>
                                <w:sz w:val="24"/>
                                <w:szCs w:val="24"/>
                              </w:rPr>
                            </w:pPr>
                            <w:proofErr w:type="gramStart"/>
                            <w:r>
                              <w:rPr>
                                <w:color w:val="7F7F7F" w:themeColor="text1" w:themeTint="80"/>
                                <w:sz w:val="24"/>
                                <w:szCs w:val="24"/>
                              </w:rPr>
                              <w:t>détaché</w:t>
                            </w:r>
                            <w:proofErr w:type="gramEnd"/>
                            <w:r>
                              <w:rPr>
                                <w:color w:val="7F7F7F" w:themeColor="text1" w:themeTint="80"/>
                                <w:sz w:val="24"/>
                                <w:szCs w:val="24"/>
                              </w:rPr>
                              <w:t xml:space="preserve"> sur l’EF de </w:t>
                            </w:r>
                          </w:p>
                          <w:p>
                            <w:pPr>
                              <w:pStyle w:val="Paragraphedeliste"/>
                              <w:spacing w:after="0"/>
                              <w:ind w:left="426" w:right="-123" w:firstLine="0"/>
                              <w:rPr>
                                <w:color w:val="7F7F7F" w:themeColor="text1" w:themeTint="80"/>
                                <w:sz w:val="24"/>
                                <w:szCs w:val="24"/>
                              </w:rPr>
                            </w:pPr>
                            <w:proofErr w:type="gramStart"/>
                            <w:r>
                              <w:rPr>
                                <w:color w:val="7F7F7F" w:themeColor="text1" w:themeTint="80"/>
                                <w:sz w:val="24"/>
                                <w:szCs w:val="24"/>
                              </w:rPr>
                              <w:t>sous</w:t>
                            </w:r>
                            <w:proofErr w:type="gramEnd"/>
                            <w:r>
                              <w:rPr>
                                <w:color w:val="7F7F7F" w:themeColor="text1" w:themeTint="80"/>
                                <w:sz w:val="24"/>
                                <w:szCs w:val="24"/>
                              </w:rPr>
                              <w:t xml:space="preserve">-directeur à l’échelon 4 </w:t>
                            </w:r>
                          </w:p>
                          <w:p>
                            <w:pPr>
                              <w:pStyle w:val="Paragraphedeliste"/>
                              <w:spacing w:after="0"/>
                              <w:ind w:left="426" w:right="-123" w:firstLine="0"/>
                              <w:rPr>
                                <w:color w:val="7F7F7F" w:themeColor="text1" w:themeTint="80"/>
                                <w:sz w:val="24"/>
                                <w:szCs w:val="24"/>
                              </w:rPr>
                            </w:pPr>
                            <w:r>
                              <w:rPr>
                                <w:color w:val="7F7F7F" w:themeColor="text1" w:themeTint="80"/>
                                <w:sz w:val="24"/>
                                <w:szCs w:val="24"/>
                              </w:rPr>
                              <w:t xml:space="preserve">(IB 1027/ IM 830) </w:t>
                            </w:r>
                          </w:p>
                          <w:p>
                            <w:pPr>
                              <w:pStyle w:val="Paragraphedeliste"/>
                              <w:spacing w:after="0"/>
                              <w:ind w:left="426" w:right="-123" w:firstLine="0"/>
                              <w:rPr>
                                <w:color w:val="7F7F7F" w:themeColor="text1" w:themeTint="80"/>
                                <w:sz w:val="24"/>
                                <w:szCs w:val="24"/>
                              </w:rPr>
                            </w:pPr>
                            <w:r>
                              <w:rPr>
                                <w:color w:val="7F7F7F" w:themeColor="text1" w:themeTint="80"/>
                                <w:sz w:val="24"/>
                                <w:szCs w:val="24"/>
                              </w:rPr>
                              <w:t>Ancienneté : 10 mois</w:t>
                            </w:r>
                            <w:bookmarkEnd w:id="57"/>
                          </w:p>
                          <w:p>
                            <w:pPr>
                              <w:pStyle w:val="Paragraphedeliste"/>
                              <w:spacing w:after="0"/>
                              <w:ind w:left="426" w:right="-123" w:firstLine="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78" coordsize="21600,21600" o:spt="78" adj="14400,5400,18000,8100" path="m,l,21600@0,21600@0@5@2@5@2@4,21600,10800@2@1@2@3@0@3@0,xe">
                <v:stroke joinstyle="miter"/>
                <v:formulas>
                  <v:f eqn="val #0"/>
                  <v:f eqn="val #1"/>
                  <v:f eqn="val #2"/>
                  <v:f eqn="val #3"/>
                  <v:f eqn="sum 21600 0 #1"/>
                  <v:f eqn="sum 21600 0 #3"/>
                  <v:f eqn="prod #0 1 2"/>
                </v:formulas>
                <v:path o:connecttype="custom" o:connectlocs="@6,0;0,10800;@6,21600;21600,10800" o:connectangles="270,180,90,0" textboxrect="0,0,@0,21600"/>
                <v:handles>
                  <v:h position="#0,topLeft" xrange="0,@2"/>
                  <v:h position="bottomRight,#1" yrange="0,@3"/>
                  <v:h position="#2,#3" xrange="@0,21600" yrange="@1,10800"/>
                </v:handles>
              </v:shapetype>
              <v:shape id="Légende : flèche vers la droite 134" o:spid="_x0000_s1191" type="#_x0000_t78" style="position:absolute;left:0;text-align:left;margin-left:-36.1pt;margin-top:15.8pt;width:224.25pt;height:213.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5vzbQMAABsIAAAOAAAAZHJzL2Uyb0RvYy54bWysVc1u1DAQviPxDpbvNJs03T81rVatipAK&#10;rSioZ6/jbIwc29je7pan4QivAS/G+CfZhe6p5ZLY4/Hnmfnm5/R82wn0wIzlSlY4PxphxCRVNZer&#10;Cn/+dPVmipF1RNZEKMkq/MgsPj97/ep0o+esUK0SNTMIQKSdb3SFW+f0PMssbVlH7JHSTMJho0xH&#10;HGzNKqsN2QB6J7JiNBpnG2VqbRRl1oL0Mh7is4DfNIy6m6axzCFRYbDNha8J36X/ZmenZL4yRLec&#10;JjPIM6zoCJfw6AB1SRxBa8OfQHWcGmVV446o6jLVNJyy4AN4k4/+8eauJZoFXyA4Vg9hsv8Pln54&#10;uDWI18DdcYmRJB2QdP3754rJmv36PkeN+P0DyAgcI0FQbRR3DHltiN1G2zlA3Olbk3YWlj4Q28Z0&#10;/g8uom2I9+MQb7Z1iIKwmJaT2eQEIwpnxSTPx+OZR81217Wx7i1THfKLChu+at3CGLW5IEKotQtB&#10;Jw/X1oXo18kDUn/JMWo6AWQ+EIGK4ng6TmTv6RT7OvmsLINTwOKezvG+zmw2njyFgcDtnpqe5OOQ&#10;V+BFMgxWvR8pR+orLgTElkPKSygMjIxy99y1gXIgIyaT7f2ySCtgfRTEoTjYhTAIXKvwchW1xbp7&#10;r+ooG5+MRim5HZcuCceD0BI36IK5SQ52DtiBhZUN9qbXPebLLChLwIjxe5YFubfgZSYUx88xASKz&#10;6skQXCLi2xv0E0uJYL54olOOC/YRek7MYWgrgWcfQyH9VyrPezz1kszXT6yYsHKPgkXtj6yBqvQ1&#10;cohyQimTLtJuW1JDefpMiARF+L+JFBIAPXID7w/YCcD32l069dgRJun7qyy00+HyQRr+vjzcCC8r&#10;6YbLHZfKHPJMgFfp5ajfBymGxkfJbZfb0LGmU6/qRUtVP0IbgxqKrGh6xaFfXBPrbomBHgBUwZBy&#10;N/BphNpUWKUVRq0y3w7JvT70WTjFaAMDosL265oYKFXxTkItzvKy9BMlbMqTSQEbs3+y3D+R6+5C&#10;AUXQlaymYen1neiXjVHdPcyyhX8Vjoik8HaFqTP95sLFwQXTkLLFIqjBFNHEXcs7Tfuu4VvNp+09&#10;MTo1TQf99oPqh0nqSjHIO11PkVSLtVMND/m7i2uiACZQbApxWvoRt78PWruZfvYHAAD//wMAUEsD&#10;BBQABgAIAAAAIQC44asN4AAAAAoBAAAPAAAAZHJzL2Rvd25yZXYueG1sTI9BboMwEEX3lXoHayp1&#10;EyUm0BJCMVEVqatKlaA9gMETjILHCDuE9PR1V+1y9J/+f1McFjOwGSfXWxKw3UTAkFqreuoEfH2+&#10;rTNgzktScrCEAm7o4FDe3xUyV/ZKFc6171goIZdLAdr7MefctRqNdBs7IoXsZCcjfTinjqtJXkO5&#10;GXgcRSk3sqewoOWIR43tub4YAdXH6qjVbV+fsvf5uyKPyjQrIR4fltcXYB4X/wfDr35QhzI4NfZC&#10;yrFBwHoXxwEVkGxTYAFIdmkCrBHw9JylwMuC/3+h/AEAAP//AwBQSwECLQAUAAYACAAAACEAtoM4&#10;kv4AAADhAQAAEwAAAAAAAAAAAAAAAAAAAAAAW0NvbnRlbnRfVHlwZXNdLnhtbFBLAQItABQABgAI&#10;AAAAIQA4/SH/1gAAAJQBAAALAAAAAAAAAAAAAAAAAC8BAABfcmVscy8ucmVsc1BLAQItABQABgAI&#10;AAAAIQDXv5vzbQMAABsIAAAOAAAAAAAAAAAAAAAAAC4CAABkcnMvZTJvRG9jLnhtbFBLAQItABQA&#10;BgAIAAAAIQC44asN4AAAAAoBAAAPAAAAAAAAAAAAAAAAAMcFAABkcnMvZG93bnJldi54bWxQSwUG&#10;AAAAAAQABADzAAAA1AYAAAAA&#10;" adj="18395,6600,19550,8382" fillcolor="#a5a5a5 [2092]" stroked="f" strokeweight="1pt">
                <v:fill color2="#a5a5a5 [2092]" rotate="t" angle="90" colors="0 #cacaca;.5 #ddd;1 #eee" focus="100%" type="gradient"/>
                <v:textbox>
                  <w:txbxContent>
                    <w:p>
                      <w:pPr>
                        <w:spacing w:after="0"/>
                        <w:ind w:left="709" w:right="3" w:hanging="360"/>
                        <w:jc w:val="center"/>
                        <w:rPr>
                          <w:b/>
                          <w:bCs/>
                          <w:color w:val="767171" w:themeColor="background2" w:themeShade="80"/>
                          <w:sz w:val="28"/>
                          <w:szCs w:val="28"/>
                          <w:u w:val="single"/>
                        </w:rPr>
                      </w:pPr>
                      <w:bookmarkStart w:id="77" w:name="_Hlk120871129"/>
                      <w:r>
                        <w:rPr>
                          <w:b/>
                          <w:bCs/>
                          <w:color w:val="767171" w:themeColor="background2" w:themeShade="80"/>
                          <w:sz w:val="28"/>
                          <w:szCs w:val="28"/>
                          <w:u w:val="single"/>
                        </w:rPr>
                        <w:t>Avant la réforme</w:t>
                      </w:r>
                    </w:p>
                    <w:p>
                      <w:pPr>
                        <w:spacing w:after="0"/>
                        <w:ind w:left="709" w:right="3" w:hanging="360"/>
                        <w:jc w:val="center"/>
                        <w:rPr>
                          <w:b/>
                          <w:bCs/>
                          <w:color w:val="767171" w:themeColor="background2" w:themeShade="80"/>
                          <w:sz w:val="28"/>
                          <w:szCs w:val="28"/>
                          <w:u w:val="single"/>
                        </w:rPr>
                      </w:pPr>
                      <w:proofErr w:type="gramStart"/>
                      <w:r>
                        <w:rPr>
                          <w:b/>
                          <w:bCs/>
                          <w:color w:val="767171" w:themeColor="background2" w:themeShade="80"/>
                          <w:sz w:val="28"/>
                          <w:szCs w:val="28"/>
                          <w:u w:val="single"/>
                        </w:rPr>
                        <w:t>au</w:t>
                      </w:r>
                      <w:proofErr w:type="gramEnd"/>
                      <w:r>
                        <w:rPr>
                          <w:b/>
                          <w:bCs/>
                          <w:color w:val="767171" w:themeColor="background2" w:themeShade="80"/>
                          <w:sz w:val="28"/>
                          <w:szCs w:val="28"/>
                          <w:u w:val="single"/>
                        </w:rPr>
                        <w:t xml:space="preserve"> 31 décembre 2022</w:t>
                      </w:r>
                    </w:p>
                    <w:p>
                      <w:pPr>
                        <w:spacing w:after="0"/>
                        <w:ind w:left="709" w:right="3" w:hanging="360"/>
                        <w:rPr>
                          <w:color w:val="000000" w:themeColor="text1"/>
                          <w:sz w:val="28"/>
                          <w:szCs w:val="28"/>
                        </w:rPr>
                      </w:pPr>
                    </w:p>
                    <w:p>
                      <w:pPr>
                        <w:pStyle w:val="Paragraphedeliste"/>
                        <w:numPr>
                          <w:ilvl w:val="0"/>
                          <w:numId w:val="18"/>
                        </w:numPr>
                        <w:spacing w:after="0"/>
                        <w:ind w:left="426" w:right="3"/>
                        <w:rPr>
                          <w:color w:val="7F7F7F" w:themeColor="text1" w:themeTint="80"/>
                          <w:sz w:val="24"/>
                          <w:szCs w:val="24"/>
                        </w:rPr>
                      </w:pPr>
                      <w:r>
                        <w:rPr>
                          <w:color w:val="7F7F7F" w:themeColor="text1" w:themeTint="80"/>
                          <w:sz w:val="24"/>
                          <w:szCs w:val="24"/>
                        </w:rPr>
                        <w:t xml:space="preserve">AE Hors classe échelon 4 </w:t>
                      </w:r>
                    </w:p>
                    <w:p>
                      <w:pPr>
                        <w:pStyle w:val="Paragraphedeliste"/>
                        <w:spacing w:after="0"/>
                        <w:ind w:left="426" w:right="3" w:firstLine="0"/>
                        <w:rPr>
                          <w:color w:val="7F7F7F" w:themeColor="text1" w:themeTint="80"/>
                          <w:sz w:val="24"/>
                          <w:szCs w:val="24"/>
                        </w:rPr>
                      </w:pPr>
                      <w:r>
                        <w:rPr>
                          <w:color w:val="7F7F7F" w:themeColor="text1" w:themeTint="80"/>
                          <w:sz w:val="24"/>
                          <w:szCs w:val="24"/>
                        </w:rPr>
                        <w:t>(IB 977 / IM 792) ancienneté dans l’échelon : 11 mois</w:t>
                      </w:r>
                    </w:p>
                    <w:p>
                      <w:pPr>
                        <w:pStyle w:val="Paragraphedeliste"/>
                        <w:spacing w:after="0"/>
                        <w:ind w:left="709" w:right="3" w:firstLine="0"/>
                        <w:rPr>
                          <w:color w:val="7F7F7F" w:themeColor="text1" w:themeTint="80"/>
                          <w:sz w:val="24"/>
                          <w:szCs w:val="24"/>
                        </w:rPr>
                      </w:pPr>
                    </w:p>
                    <w:p>
                      <w:pPr>
                        <w:pStyle w:val="Paragraphedeliste"/>
                        <w:numPr>
                          <w:ilvl w:val="0"/>
                          <w:numId w:val="18"/>
                        </w:numPr>
                        <w:spacing w:after="0"/>
                        <w:ind w:left="426" w:right="-123"/>
                        <w:rPr>
                          <w:color w:val="7F7F7F" w:themeColor="text1" w:themeTint="80"/>
                          <w:sz w:val="24"/>
                          <w:szCs w:val="24"/>
                        </w:rPr>
                      </w:pPr>
                      <w:proofErr w:type="gramStart"/>
                      <w:r>
                        <w:rPr>
                          <w:color w:val="7F7F7F" w:themeColor="text1" w:themeTint="80"/>
                          <w:sz w:val="24"/>
                          <w:szCs w:val="24"/>
                        </w:rPr>
                        <w:t>détaché</w:t>
                      </w:r>
                      <w:proofErr w:type="gramEnd"/>
                      <w:r>
                        <w:rPr>
                          <w:color w:val="7F7F7F" w:themeColor="text1" w:themeTint="80"/>
                          <w:sz w:val="24"/>
                          <w:szCs w:val="24"/>
                        </w:rPr>
                        <w:t xml:space="preserve"> sur l’EF de </w:t>
                      </w:r>
                    </w:p>
                    <w:p>
                      <w:pPr>
                        <w:pStyle w:val="Paragraphedeliste"/>
                        <w:spacing w:after="0"/>
                        <w:ind w:left="426" w:right="-123" w:firstLine="0"/>
                        <w:rPr>
                          <w:color w:val="7F7F7F" w:themeColor="text1" w:themeTint="80"/>
                          <w:sz w:val="24"/>
                          <w:szCs w:val="24"/>
                        </w:rPr>
                      </w:pPr>
                      <w:proofErr w:type="gramStart"/>
                      <w:r>
                        <w:rPr>
                          <w:color w:val="7F7F7F" w:themeColor="text1" w:themeTint="80"/>
                          <w:sz w:val="24"/>
                          <w:szCs w:val="24"/>
                        </w:rPr>
                        <w:t>sous</w:t>
                      </w:r>
                      <w:proofErr w:type="gramEnd"/>
                      <w:r>
                        <w:rPr>
                          <w:color w:val="7F7F7F" w:themeColor="text1" w:themeTint="80"/>
                          <w:sz w:val="24"/>
                          <w:szCs w:val="24"/>
                        </w:rPr>
                        <w:t xml:space="preserve">-directeur à l’échelon 4 </w:t>
                      </w:r>
                    </w:p>
                    <w:p>
                      <w:pPr>
                        <w:pStyle w:val="Paragraphedeliste"/>
                        <w:spacing w:after="0"/>
                        <w:ind w:left="426" w:right="-123" w:firstLine="0"/>
                        <w:rPr>
                          <w:color w:val="7F7F7F" w:themeColor="text1" w:themeTint="80"/>
                          <w:sz w:val="24"/>
                          <w:szCs w:val="24"/>
                        </w:rPr>
                      </w:pPr>
                      <w:r>
                        <w:rPr>
                          <w:color w:val="7F7F7F" w:themeColor="text1" w:themeTint="80"/>
                          <w:sz w:val="24"/>
                          <w:szCs w:val="24"/>
                        </w:rPr>
                        <w:t xml:space="preserve">(IB 1027/ IM 830) </w:t>
                      </w:r>
                    </w:p>
                    <w:p>
                      <w:pPr>
                        <w:pStyle w:val="Paragraphedeliste"/>
                        <w:spacing w:after="0"/>
                        <w:ind w:left="426" w:right="-123" w:firstLine="0"/>
                        <w:rPr>
                          <w:color w:val="7F7F7F" w:themeColor="text1" w:themeTint="80"/>
                          <w:sz w:val="24"/>
                          <w:szCs w:val="24"/>
                        </w:rPr>
                      </w:pPr>
                      <w:r>
                        <w:rPr>
                          <w:color w:val="7F7F7F" w:themeColor="text1" w:themeTint="80"/>
                          <w:sz w:val="24"/>
                          <w:szCs w:val="24"/>
                        </w:rPr>
                        <w:t>Ancienneté : 10 mois</w:t>
                      </w:r>
                      <w:bookmarkEnd w:id="77"/>
                    </w:p>
                    <w:p>
                      <w:pPr>
                        <w:pStyle w:val="Paragraphedeliste"/>
                        <w:spacing w:after="0"/>
                        <w:ind w:left="426" w:right="-123" w:firstLine="0"/>
                      </w:pPr>
                    </w:p>
                  </w:txbxContent>
                </v:textbox>
              </v:shape>
            </w:pict>
          </mc:Fallback>
        </mc:AlternateContent>
      </w: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rPr>
          <w:color w:val="2E74B5" w:themeColor="accent5" w:themeShade="BF"/>
          <w:sz w:val="24"/>
          <w:szCs w:val="24"/>
        </w:rPr>
      </w:pPr>
    </w:p>
    <w:p>
      <w:pPr>
        <w:rPr>
          <w:color w:val="2E74B5" w:themeColor="accent5" w:themeShade="BF"/>
          <w:sz w:val="24"/>
          <w:szCs w:val="24"/>
        </w:rPr>
      </w:pPr>
    </w:p>
    <w:p>
      <w:pPr>
        <w:rPr>
          <w:color w:val="2E74B5" w:themeColor="accent5" w:themeShade="BF"/>
          <w:sz w:val="24"/>
          <w:szCs w:val="24"/>
        </w:rPr>
      </w:pPr>
    </w:p>
    <w:p>
      <w:pPr>
        <w:rPr>
          <w:color w:val="2E74B5" w:themeColor="accent5" w:themeShade="BF"/>
          <w:sz w:val="24"/>
          <w:szCs w:val="24"/>
        </w:rPr>
      </w:pPr>
    </w:p>
    <w:p>
      <w:pPr>
        <w:rPr>
          <w:color w:val="2E74B5" w:themeColor="accent5" w:themeShade="BF"/>
          <w:sz w:val="24"/>
          <w:szCs w:val="24"/>
        </w:rPr>
      </w:pPr>
      <w:r>
        <w:rPr>
          <w:color w:val="2E74B5" w:themeColor="accent5" w:themeShade="BF"/>
          <w:sz w:val="24"/>
          <w:szCs w:val="24"/>
        </w:rPr>
        <w:br w:type="page"/>
      </w:r>
    </w:p>
    <w:p/>
    <w:p>
      <w:pPr>
        <w:rPr>
          <w:rFonts w:asciiTheme="majorHAnsi" w:hAnsiTheme="majorHAnsi" w:cstheme="majorHAnsi"/>
          <w:i/>
          <w:iCs/>
          <w:color w:val="833C0B" w:themeColor="accent2" w:themeShade="80"/>
          <w:sz w:val="16"/>
          <w:szCs w:val="16"/>
          <w:lang w:eastAsia="fr-FR"/>
        </w:rPr>
      </w:pPr>
    </w:p>
    <w:p>
      <w:pPr>
        <w:pStyle w:val="Titre3"/>
        <w:jc w:val="right"/>
        <w:rPr>
          <w:sz w:val="40"/>
          <w:szCs w:val="40"/>
        </w:rPr>
      </w:pPr>
      <w:bookmarkStart w:id="58" w:name="_Toc126244960"/>
      <w:r>
        <w:rPr>
          <w:sz w:val="40"/>
          <w:szCs w:val="40"/>
        </w:rPr>
        <w:t>3-1.3 Outil de reclassement</w:t>
      </w:r>
      <w:r>
        <w:rPr>
          <w:sz w:val="40"/>
          <w:szCs w:val="40"/>
        </w:rPr>
        <w:br/>
        <w:t>des administrateurs de l’Etat</w:t>
      </w:r>
      <w:bookmarkEnd w:id="58"/>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r>
        <w:rPr>
          <w:rFonts w:cstheme="majorHAnsi"/>
          <w:b/>
          <w:bCs/>
          <w:noProof/>
          <w:color w:val="1F4E79" w:themeColor="accent5" w:themeShade="80"/>
          <w:sz w:val="56"/>
          <w:szCs w:val="56"/>
          <w:lang w:eastAsia="fr-FR"/>
        </w:rPr>
        <mc:AlternateContent>
          <mc:Choice Requires="wpg">
            <w:drawing>
              <wp:anchor distT="0" distB="0" distL="228600" distR="228600" simplePos="0" relativeHeight="252571648" behindDoc="1" locked="0" layoutInCell="1" allowOverlap="1">
                <wp:simplePos x="0" y="0"/>
                <wp:positionH relativeFrom="page">
                  <wp:posOffset>641350</wp:posOffset>
                </wp:positionH>
                <wp:positionV relativeFrom="page">
                  <wp:posOffset>1905000</wp:posOffset>
                </wp:positionV>
                <wp:extent cx="5293360" cy="4572000"/>
                <wp:effectExtent l="0" t="0" r="2540" b="0"/>
                <wp:wrapNone/>
                <wp:docPr id="93" name="Groupe 93"/>
                <wp:cNvGraphicFramePr/>
                <a:graphic xmlns:a="http://schemas.openxmlformats.org/drawingml/2006/main">
                  <a:graphicData uri="http://schemas.microsoft.com/office/word/2010/wordprocessingGroup">
                    <wpg:wgp>
                      <wpg:cNvGrpSpPr/>
                      <wpg:grpSpPr>
                        <a:xfrm>
                          <a:off x="0" y="0"/>
                          <a:ext cx="5293360" cy="4572000"/>
                          <a:chOff x="0" y="0"/>
                          <a:chExt cx="3218933" cy="2158593"/>
                        </a:xfrm>
                      </wpg:grpSpPr>
                      <wps:wsp>
                        <wps:cNvPr id="98" name="Rectangle 98"/>
                        <wps:cNvSpPr/>
                        <wps:spPr>
                          <a:xfrm>
                            <a:off x="0" y="0"/>
                            <a:ext cx="3218688" cy="2028766"/>
                          </a:xfrm>
                          <a:prstGeom prst="rect">
                            <a:avLst/>
                          </a:prstGeom>
                          <a:solidFill>
                            <a:sysClr val="window" lastClr="FFFFFF">
                              <a:alpha val="0"/>
                            </a:sys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9" name="Groupe 99"/>
                        <wpg:cNvGrpSpPr/>
                        <wpg:grpSpPr>
                          <a:xfrm>
                            <a:off x="0" y="19050"/>
                            <a:ext cx="2249424" cy="832104"/>
                            <a:chOff x="228600" y="0"/>
                            <a:chExt cx="1472184" cy="1024128"/>
                          </a:xfrm>
                        </wpg:grpSpPr>
                        <wps:wsp>
                          <wps:cNvPr id="100"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rgbClr val="4472C4"/>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Rectangle 101"/>
                          <wps:cNvSpPr/>
                          <wps:spPr>
                            <a:xfrm>
                              <a:off x="228600" y="0"/>
                              <a:ext cx="1472184" cy="1024128"/>
                            </a:xfrm>
                            <a:prstGeom prst="rect">
                              <a:avLst/>
                            </a:prstGeom>
                            <a:blipFill>
                              <a:blip r:embed="rId10"/>
                              <a:stretch>
                                <a:fillRect/>
                              </a:stretch>
                            </a:blip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2" name="Zone de texte 112"/>
                        <wps:cNvSpPr txBox="1"/>
                        <wps:spPr>
                          <a:xfrm>
                            <a:off x="238125" y="400050"/>
                            <a:ext cx="2980808" cy="1758543"/>
                          </a:xfrm>
                          <a:prstGeom prst="rect">
                            <a:avLst/>
                          </a:prstGeom>
                          <a:noFill/>
                          <a:ln w="6350">
                            <a:noFill/>
                          </a:ln>
                          <a:effectLst/>
                        </wps:spPr>
                        <wps:txbx>
                          <w:txbxContent>
                            <w:p>
                              <w:pPr>
                                <w:ind w:left="504"/>
                                <w:jc w:val="right"/>
                                <w:rPr>
                                  <w:smallCaps/>
                                  <w:color w:val="ED7D31" w:themeColor="accent2"/>
                                  <w:sz w:val="28"/>
                                  <w:szCs w:val="28"/>
                                </w:rPr>
                              </w:pPr>
                            </w:p>
                            <w:p>
                              <w:pPr>
                                <w:pStyle w:val="Sansinterligne"/>
                                <w:ind w:left="360"/>
                                <w:jc w:val="right"/>
                                <w:rPr>
                                  <w:color w:val="4472C4" w:themeColor="accent1"/>
                                  <w:sz w:val="20"/>
                                  <w:szCs w:val="20"/>
                                </w:rPr>
                              </w:pPr>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93" o:spid="_x0000_s1192" style="position:absolute;margin-left:50.5pt;margin-top:150pt;width:416.8pt;height:5in;z-index:-250744832;mso-wrap-distance-left:18pt;mso-wrap-distance-right:18pt;mso-position-horizontal-relative:page;mso-position-vertical-relative:page;mso-width-relative:margin;mso-height-relative:margin" coordsize="32189,21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MwEQrwUAAE0XAAAOAAAAZHJzL2Uyb0RvYy54bWzsWG1v2zYQ/j5g/4HQ&#10;xwGLJUZ2ZKFOkSVLUCBog6VDu32jJcoSIIkaScfOfv0ekqKsON2cZkO7rU0AixKP98Z7jsd78XLb&#10;1OSOS1WJdhFER2FAeJuJvGpXi+Dnt5ffJwFRmrU5q0XLF8E9V8HL02+/ebHpUk5FKeqcSwImrUo3&#10;3SIote7SyURlJW+YOhIdbzFZCNkwjVe5muSSbcC9qSc0DGeTjZB5J0XGlcLXCzcZnFr+RcEz/aYo&#10;FNekXgTQTdtfaX+X5ndy+oKlK8m6ssp6NdgztGhY1ULowOqCaUbWsnrEqqkyKZQo9FEmmokoiirj&#10;1gZYE4V71lxJse6sLat0s+oGN8G1e356Ntvs9d2NJFW+CObHAWlZgz2yYjnBB3hn061SEF3J7ra7&#10;kf2HlXszBm8L2ZgnTCFb69f7wa98q0mGj1M6Pz6ewf0Z5uLpCTau93xWYnsercvKH/uVxzRKsNat&#10;pNE0mTqtJl7wxOg3qLPpEEVq5yj19xx1W7KOW/8r4wPvKIS0c9RPCC/Wrmr4KnG+snSDo1Sq4LOn&#10;esnYOkvA3HiJhjQ5mc0M18FWlnZS6SsuGmIGi0BCvo06dnettCP1JEaqEnWVX1Z1bV/u1XktyR0D&#10;EgCgXGwCUjOl8XERXNo/x6vuSubI7CZBvLJLrSYPWNYt2QD09ATbSTIG+BY10xg2HQJKtauAsHqF&#10;vJBpaXm3wmgDRZ0pF0yVTpJla4xlaVNpZIS6ahZBgjhxkQIl6tbMcovp3lqz3c7DZrQU+T22SAoH&#10;ctVllxXcdA0bb5gEqqEkMpV+g5+iFtBc9KOAlEL+/qHvhh4xhNmAbJAlYNVvayY5XPeqRXTNozg2&#10;acW+2MgOiBzPLMcz7bo5F3B/hJzYZXaIxVLXflhI0bxDQjszUjHF2gyynf/6l3PtshdSYsbPziwZ&#10;UknH9HV722WGuXfv2+07Jrs+VjTA+Fr4iGbpXsg4WrOyFWdrLYrKxtPOr9j9Hl0uJ1jMDenBQ2Pu&#10;oeFzyNzh4hk5JJqH0z5L+DxCaTyPaewQkgAvYexiZkgjlCYzE4y7HLTLJVF8AoT1q6OQxhG1qB3w&#10;9RlySWSU3U8mkTXbeBtJ53AyeWyz91cUz2Z02meUKIwoPbEOGyxmabZ2GcXsvA8JnGI5EGY+rfJe&#10;u0y0rQIy30PfoqmBpu8mJCQbgj1BqorcPjwi/+UheUkSSuc4CSzSH1G/BzAG5j3jwyLGi0JySAR9&#10;jojxImfBQTk4swZTnuCnMfkTJSCSP0bCQ/JDbnq4b//tbY5m0zmdzg5H0nibKWCVTP9P2wzUD7hm&#10;pTtCkQC2bY91jHDGoLYM3QkilCnMxsBHVvWvALarN7DKJIoDi4HR8WKbLqDP0xZjW8aL6UdJBrDG&#10;i21N+2TJwMx4sU+eVm3HpPedqcTMFaO2VwyNQx3VWUCWi2Dpch3OZ+Ny4yozNHWTz5ykRKXj0qKZ&#10;blCVvBWWUO9VxhC5m63bMdXADPr6rfEU/tlZfj0arGUuyHt/ejL/dORIBGC5S9vQwRP455hwX3ZW&#10;C8VdpBi7bQ05+MK4cHT+2CJwKFflajnUqzGO7nPv/QdkX0vQL7UE/QQ3PZRMH6rObPb6R8qzAwXp&#10;R1/4lnXVeQCZcd8xQDLa6xd8oK/iehEXIls3vNWuuSI57nPo7Kiy6hSSWsqbJcfVTr7K+4pPacl1&#10;BlyztMDVztyIHdqHCYB8rNZXwH6ZgN1drsyl8VOAN0Ld4K5Wv6L1SHJOzB2YkwgTiNERgIne/iBQ&#10;6wzA/pO2DT1OIjq1B2KMxsSj6+k8CfHvrqfRCZpVsS83fJfMd2f6S/mhBs6oX+JwMzuGUAO2Ycae&#10;x+bLX3RG9Ha5tT2+pL+Of55mSd8fcc2SHgWuWYIiwzVKMHh2kwRVl+uX/BtaJDbc0bO1BU/fXzZN&#10;4fG7bansuuCnfwAAAP//AwBQSwMECgAAAAAAAAAhAGNkTZd4GgAAeBoAABQAAABkcnMvbWVkaWEv&#10;aW1hZ2UxLnBuZ4lQTkcNChoKAAAADUlIRFIAAAHkAAABUAgGAAAAbvUNmgAAAAlwSFlzAAAuIwAA&#10;LiMBeKU/dgAAABl0RVh0U29mdHdhcmUAQWRvYmUgSW1hZ2VSZWFkeXHJZTwAABoFSURBVHja7N0N&#10;lxTVnQfgy04gCAyMO7zoyMsghIMhkChIQAJRUDBqQsSAGHOMuvlg+1H2S+zH2HP27GbzIgT2/tPV&#10;OjYzTL9UdVfdep5z7iFBZqa7ek7/+t761a0dCWAKT58+Xcp/nMljTwcf/v928DH/eY4/a28eP8jj&#10;SQPfe7VFx3R/Hjtb8vt4aoe3FWDKQF5v2Zsr9VjJ42Aef3EoGhXH91QeN/L4PI//+IFjAkwRxoeF&#10;cZEO5bFPGDfqv/K4lce9PH628T8IZGDSMI4Z1DFHojhH02D59u8ORe0e5bE7j9/k8XEarEI8QyAD&#10;k4RxnC9edySKEjlwPI9vhHHt/lId20/y+HCcFwJgnDCOElec81pyNIoK45N5/J9DUat/pMG54U8n&#10;+QArkIFxRaN6l8NQjDhXvJbm294u2aPqw+oXedxOWyxLC2Rg1tlxfMrf40gU48U0KOUJ49nFsvRb&#10;edzJ49os30ggA9uF8WrSqC6JJnU9/pYGJa2PUk29CoEMPC+Ml5MSV0nitXyalLemFcvSUdKKy5Ye&#10;1P3NBTKwVRjHEvUpR6IIG5vUTxyOif1PGpS0nrl2WCADTYdxlFNOJI3qUsJYk3o68fsflyzFsvTK&#10;PF4ogFExM1bi6j5N6skNt7SM88MfzvMHC2RgdHYcu3AtOxKdp0k9mbh2+GY1I15fxAMQyMDGMI43&#10;8MOOROdpUo8nSlovVbPhd9IclqUFMjBOGNsWswzxGmpSP198UImSVrSlr7XlQQlkIMI4duA640h0&#10;mib19nZXIXynjR8+BTIIY3tUlxHGmtSbe5S+u+/wg7a/iEC/xUxBo7q7NKk3F6s+P06DGzyc68qn&#10;KqC/s+N4I19xJDprWN4Sxt+Z67XDAhmoI4yjUf2yI9FZ8drFOVHlrcGy9IU0OD98u6tPQiBDP8M4&#10;lqiPORKdtZ7HY2Gc/iWP62mB1w4LZGCWMI4lvWhUK3F18z37RBXEfW5Sx+pOK64dFsiAMO6fWJ6O&#10;VY2+Nqnj2uFYko629LUSn6BAhn6JN3SN6u6J4tZLPQ3j2Mb1ZhXG6yU/UYEM/Zkdx5aYq45E5/Rx&#10;G8woaZ3N42pq+bXDAhmYNIxXkhJXF/WtSR3XDkdbOkpa5/r2YgtkKD+M7VHdTfGa9aVJvbsK4djS&#10;srfXxQtkKDuMbYvZzfflPjSpY1n6YhqUtG572QUylC4a1bschk7NFEtvUsfvY5wbfpjHK15ygQx9&#10;mB2vJ43qLim9SR2FwuGWlghk6E0YryaN6i4ptUkdy9LD+w5f9jILZOhbGMd1m+uORGeU2KR+sQri&#10;mBG7eYlAhl6GcSxRn3IkOiM+OJXUpB7ed/hjL61Ahj6HcTSpo52rUd2N996Tefw1db9JHSWtaEt/&#10;kZS0BDLw7exEiav94lzxkdT98lacGrmXBueHLUsLZKCaHR+r3iBpfxhHk7qr5a0oaV3J41dJSUsg&#10;A8+EcbSpDzsSrRdN6v0dDeNYlh6WtCxLC2RgkzC2LWY3vFKF2l879rhjNh/L0u97CQUysHUYxxv8&#10;GUei9eIDU5ea1LEsPbzvsGVpgQxsE8b2qO7G+2uXmtRx2mO4peVeL59ABsafdWlUt1eXmtSnqhmx&#10;LS0FMjDh7Hgtucyk7WHc9iZ1zIDjvsP/lhQCBTIwVRhHo/plR6K12t6kji0tYwOPiz7UCWRg+jCO&#10;JepjjkRrtblJHQH8mzxe9zIJZGC2MI7yVjSqlbjaaT21r0kdHw7iuuEbybXDAhkQxj14D21bkzpW&#10;UYZbWiKQgZrfYDWq26dNTeq4djg27/hVcm26QAYamR1HA3bVkWidKEQdTIsvb8Xvx3BLS9cOC2Sg&#10;oTBeSUpcbdSGJvXZNFiWvuLlEMhAs2Fsj+p2OprHzrSYJnXMgIf3HXbtsEAG5hDGtsVs53tlhPEi&#10;mtQRvp9Vs2HL0gIZmKMo5exyGFr1PhlN6nmXt2I2HOeGf+IlEMjA/GfH60mjuk2G22DOK4xjBhwb&#10;eNxKlqUFMrCwMI42tUZ1e8yzSX1yQxAjkIEFhvFyUuJqk0PV7LjpML5VBfFJhxyBDIsP41iiPuVI&#10;tMawSd1UeevwhtmwkhYCGVoSxtGkPpE0qtvyfthkk/p8Hr9Orh1GIEMrxcxYiasd74VNNKn3pu+W&#10;pZW0EMjQ0tlx7MK17EgsXBNNatcOI5ChI2G8asbUCnU3qW9Vw7XDCGToQBjbFrMd6mpSu3YYgQwd&#10;DOPYgcvt8RavjiZ1lLRuJtcOI5Chc2Fsj+p2vOet5/G3GcLYtcMIZOi4CAKN6sW+303bpHbtMAIZ&#10;Cpkdr6VBgYjFiHPF8Rr8ecKvc+0wAhkKCuNoVL/sSCzMi2mwR/i4YezaYQQyFBjGsUR9zJFYmEma&#10;1K4dRiBDoWEc5a1oVCtxLcZ6vAxp+/KWa4cRyCCMaeh97Xge3+TxZIt/49phBDL0RCxTa1Qv5j3t&#10;eU1q1w4jkKFHs+OYca06EnO3VZM6ZsNXkmuHEcjQqzBeSUpci7BZk9q1wwhk6GkY26N6MUab1DEb&#10;vplcO4xAhl6GsW0xFyM+AD2t3svuJNcOI5Ch96JRvcthmOt7VzSp4yYRHybXDiOQgTw7jlmaRvV8&#10;37e+yuNacu0wAhmowjiKRBrV87E7j9/l8WmyFSkCGdgQxstJiWsejuTxZh5/yOO0w4FABjaGcSxR&#10;n3IkGnWhGqeqP084JAhkYGMYL1XhoFFdv93VbDgC+EAeO/O4Uf1vEMjA98SMTYmrXkc2BPFQhPBV&#10;xxqBDGw2O45duJYdidoMl6WPj/x9bPZxpZohg0AGvhfG0aa26cTsRpelR8XpgIsOEwIZ2CyMbYs5&#10;u82WpTebMWtSI5CBTcM4duA640hMbatl6VEXkyY1AhnYIoztUT2dWJaOew9fTts3pDWpQSDDttaT&#10;lu8kIlSvp8GKwu4x//0lYQwCGZ43O46b3a84EmM5U82Gj0/wNQeqmbEmNQhk2DKMo1Ftv+Tnm2RZ&#10;epQmNQhk2DaMY4n6mCPx3JntJMvSo16rBiCQYcswXqqCRonrWdMsS4/SpAaBDMJ4CrMsS2+kSQ0C&#10;GcYWy9Qa1QOzLkuPfi9NahDIMNbsOLbEXHUkalmWHg1jTWoQyDBWGK+kfpe4dldBfL3mWawmNQhk&#10;GDuM+7xH9YFqNnw+zb4sPUqTGgQyjB3Gfd0WM2aub6bm9ufWpAaBDBOJQNrVk+fa1LL0RprUIJBh&#10;4tnxeupHo7rJZenRn6NJDQIZJgrjaFOX3qhuell6NIw1qUEgw0RhvJzKLXHNY1l6s+C/IIxBIMMk&#10;YRxL1KcKfGrzWpYedboKY0Agw9hhvFTN5kpqVM9zWXqUJjUIZJhKzIxLKXHFrHSey9IbxdL01TwO&#10;+pUCgQyTzo5jF67ljj+NA1UQx4x494Iew54qjDWpQSDDxGEcberDHX4KsSx8Pi3+XK0mNQhkmDqM&#10;u7wt5nA2fKQlHwo0qUEgw1RhHDtwnenYw27DsvQoTWoQyDB1GHdtj+q2LEuP0qQGgQwzWU/daFS3&#10;aVl6I01qEMgw8+x4Lf+x0uKH2MZl6Y00qUEgw8xhHI3ql1v68Nq6LD36YUGTGgQyzBTGMbM71sKH&#10;1tZl6c0+MGhSg0CGmcI4ylvRqG5LiWt3FcIXUjeWfjWpQSBDUWF8ZEMQd4UmNQhkqEUsUy+6UX2h&#10;Gsc7dNx2VmG85lcIBDLMOjuOLTFXF/Tju7YsPRrGN5ImNQhkqCGMV9JiSlxdXJbeSJMaBDLUFsaL&#10;2KO6i8vSo2J5+qIwBoEMdYTxPLfF7PKy9KgTVRgDAhlqEY3qXQ3/jK4vS4/SpAaBDLXOjtdTs43q&#10;EpalN9KkBoEMtYdxtKmbaFTHsnRsaXk5ldU61qQGgQy1h/Fyqr/EFUF1PQ2WwHcXdsg0qUEgQ+1h&#10;HEvUp2r8lmeq2fDxQg+ZJjUIZKg9jKNJHWWkWRvVpS5Lj9KkBoEMjYiZ8SwlrpKXpUdpUoNAhkZm&#10;x7EL1/KUX176svRGmtQgkKGxMI429eEJv6wvy9KjYaxJDQIZGgnjSbfF7NOy9Ojz1qQGgQyNhPGu&#10;KljH0adl6VGH8rgijEEgQxNhPM4e1burIL6e+rtMq0kNAhkatZ62blQfqGbD51O/lqVHxbaep/2q&#10;gECGpmbH0RBe2WI2+GYafxm7VDurMHZZEwhkaCyMo1H98oa/siz9bBhrUoNAhkbDOJaoj1X/17L0&#10;s+KYXE3N3uEKEMj0PIyXqpnwq8my9GY0qUEgQ+NhHJc3fZLHe8lS7GY0qUEgQ+NBfCSPB3lci79y&#10;VJ6hSQ0CGRoL4mhQx1aYsTf1j9OgsPUPR+Z7NKlBIEMjIbxUzYajRb2r+usIm98K403DWJMaBDLU&#10;GsR7qtnw6sh/2p/HXUfoGZrUgECm1iAe3qFps2CJ2fLv89jnSH2PJjUgkKklhIclrdX0/D2oH1b/&#10;RonrO5rUgEBm5iBermbDK2P88yhwnczjiSP3LU1qQCAzdQgvVbPcmBHvGvPLzubxTh6PHcF/0qQG&#10;BDJTB/GeDbPhpQm+NL7mnjD+XhhrUgMCmYmDeLWaES9P8eXRqP7MUfxWhPAlYQwIZMYN4ViKPljN&#10;bpem/DZL1cx4ryP6bRjfSJrUgEBmjCBermbDqzV8u7jW+JWkUR00qQGBzLYhHDPZOC+8lsYvaW3n&#10;rTzOJTtxhdeqASCQ2TSId1UhPGlJaztxG8W4e9MjR/mfs2JNakAgs2kQz1LS2s6wxNX3MNakBgQy&#10;m4bwZjd4qFuUt75KzhlrUgMCmWeCuM6S1vNE4P82aVRrUgMCme/Nhof3HZ7XnYPez2O957NjTWpA&#10;IDPRDR7qFncpeiP1u1GtSQ0IZEH8dDgbXl7Aj49G9c2eh7EmNSCQexzC09zgoW7RqP60xy+DJjUg&#10;kHscxMMbPKwu+KHEB4JoVO/o6UuhSQ0I5J4G8Wqab0lruzB+mMe+1M8SlyY1IJB7FsJ13OChCW+n&#10;/jaqNakBgdyjIF5O3913uG1+lgb7VPexxHU6jwt+QwGBXHYIt6GkNc7s8IOehrEmNSCQCw/iPRtm&#10;w0stfqjRqL7fw5cozhNfTYNTBwACucAgbvIGD3WLDwpftnjm3pQ9VRhrUgMCubAQHpa0mrzBQxMe&#10;Vh8c+lTi0qQGBHKBQTyvGzw04XoeJ/N40qOXLM4VXxDGgEAuI4SHN3hYS91d6j2bxzt5PO7RS6dJ&#10;DQjkQoJ4VxXCbS9pbedoHvd6Fsaa1IBALiCIF3mDh7pFo/qTHr18mtSAQO54CMcMeHi7w1IayMNt&#10;Mff25GXUpAYEcoeDuMslre3czeNQ6kejWpMaEMgdnQ0Pl6X3FPo0Y0vMc6kfO3FpUgMCuWNBHEvR&#10;w2XppYKf6qt5vJfHox68rJrUgEDuUBCvVCG80oOnG2Wmz3oSxprUgEDuQAh34QYPdYvy1uep/HPG&#10;mtSAQO5AEA9v8LDas6ceH0AepPIb1RHGUd7SpAYEckuDeDWVXdLazm/SYBOTkmfHmtSAQG5pCA9v&#10;8HA4lV3S2s6VPH6Sym5Ux4eNi8IYEMjtCuLl9N19h/suGtU3Cw/jE1UYAwjkFoRwH0ta24ltMT8t&#10;/DlqUgMCuSVBXMoNHur2Qh5f5bGj0Oe3swrjNS81IJAXG8TD7SyXvZzPiA8mcfemfanMEpcmNSCQ&#10;WzAbPpjKusFDE27ncTKPJwU+N01qQCAvMIhLvsFD3S7ncSmVWeLSpAYE8gJCeHiDhzWz4bFFuend&#10;QsNYkxoQyHMO4r7c4KFu0ai+X+hz06QGBPIcg3h4u0MlrcnFB5cvU3krCZrUgECeUwgvbZgNW5ae&#10;3sPqg0xJjWpNakAgzyGIlbTqcysNduMq6byxJjUgkBsO4r7f4KFuF/K4lsfjgp6TJjUgkBsKYSWt&#10;ZhzN46PCwliTGhDIDQTxShXCbvBQv2hUf1LgbP+0lxYQyPWEsBs8NC+OcZS49hbyfHZWYeyyJkAg&#10;1xDEcU74cFLSmocHeRxKZTSqNakBgVxTELvBw3y9lQbLuiU0qiOEryYFP0AgTx3Cwxs8xIxYSWt+&#10;zubxXh6PCnguMcO/kjSpASYP5Ora4QhhJa35i0uBPikkjDWpASYNZDd4aIUob8Ue1SWcM9akBpgk&#10;kKtl6bUqjC1LL04c+wep+41qTWqASQJZSat17lYfjLo8O9akBhgnkDeUtNzgoV2i9HQudbtRrUkN&#10;sF0gu8FDq8XNIt7P45sOPwdNaoAxZ8hnHIZWitWKTzsexprUABMEMu3zQh6f57Gjw89BkxpAIHfa&#10;cI/qfambJS5NagCBXITbebySx5OOhrEmNYBA7rzLeVxK3WxUH6geuzAGEMidFku873Y4jG8kTWoA&#10;gdxx+9OgxNXVDxKa1AACufOiUf1lRx/7a9UAQCB33r002KK0a43qi0mTGkAgF+JWGuzG1aXzxprU&#10;AAK5KHGt7rU8HnfoMWtSAwjkohzN46MOhrEmNYBALkY0qj/r2GPWpAYQyEWJbTG/6NgsU5MaQCAX&#10;50EaLP12pVGtSQ0gkIvzThrc/agLjWpNagCBXKSzVcA96sBj1aQGEMhFWsvjkw6FsSY1gEAuzt48&#10;7qdunDPWpAYQyEWKRvUfqlBuO01qAIFcrJgZH+zA7FiTGkAgF+tKHj9K7W5Ux3niq9WHBgAEcnGi&#10;Uf1+Ht+0+DHuqcJYkxpAIBcpZpsftzyMNakBBHLRXsjj8zx2tPgxxrniC8IYQCCXKhrVD/PYl9pb&#10;4jqVx0+9VAACuWRxK8VX8njS0senSQ0gkIt3OQ2WgdvYqI6l6Z/ncdjLBCCQSxazzg9SO0tccU77&#10;raRJDSCQC7c/DUpcbQxjTWoAgdwLMfv8ssWz9vPCGEAg98G9PJZT+xrVmtQAArk3fpXHq6l9JS5N&#10;agCB3BuX8ngzj8ctekya1AACuVeO5nG7ZWGsSQ0gkHslGtV/TO06Z6xJDSCQeyW2xfyiZWH8Uhos&#10;nwtjAIHcGw+q2WhbAjmWzi97WQAEcp+8k8fp1J5GtSY1gEDundifOs7RPmrBY4ml6der2TEAArk3&#10;1vL4dUvCOM5h/yKPF70sAAK5T/amwR7VbThnHO3uXyblLQCB3DMxG/26JQGoSQ0gkHvrfjUrXfTs&#10;+JU02H0LAIHcO1fy+FFabKP6aTUr1qQGEMi9dDaP99Ni722sSQ0gkHstGtUfLziMNakBBHKvxc0Z&#10;4rzxjgU+Bk1qAHodyMM9qvelxZW4NKkB6H0gf5THoTyeLOjna1ID0PtAjpszxNaYi2hUa1IDIJCr&#10;IPwgLabEFUvT54QxAH0P5INpsC3mIsJYkxoAgZwGjerfL+hnR5P6ahrskw0AvQ7kh3ksp/k3qv81&#10;j7fy2OXXDYC+B/LdNNgBa94lrth05IpfMwAE8qDR/NM8Hs/xZ8Ys/HweZ/yKASCQB7Pi23MO42GT&#10;+lW/XgAI5EGR6o9pvueMo0l9LQ3OGwNA7wM5GtVfzDmMozAW5S1NagAEcuW3eRyYYyBrUgMgkEfc&#10;yeN0ml+jWpMaAIE84lIVjo/m8LM0qQEQyFvMVO/MKYw1qQEQyJuIItXnaT7njDWpARDIWwTk19Ws&#10;tWma1AAI5C3cT4NrjpueHe/L45dJkxoAgfyMG3n8KDXfqNakBkAgb+FCHjdTs/c2jll3tKjP+1UB&#10;QCBvPmP9cA5h/HrSpAZAIG8qtsWM88Y7GvwZURS7njSpARDIWwZl7FG9LzVX4orvfUkYAyCQt3Yv&#10;j0N5PGno++/J4+2kSQ2AQN7S5TzOpuYa1ZrUAAjkbcSlTR+kZkpcT6vvf8GvAwAC+fkz1/sNhXEs&#10;fb+RNKkBEMjPFY3q3zX0vaMg9nZS3gJAIG/rYRrsH113o1qTGgCBPKa7eRxN9Ze4NKkBEMhjitnr&#10;T/N4XPP31aQGQCCPKWbFH6V6S1ya1AAI5AkczOOPNYexJjUAAnkC0ah+mOotcEWT+q08XvJSAyCQ&#10;x/MgjwM1BvLOPK4lTWoABPLY7uRxPNXXqI4mddwrWZMaAIE8pmhUR/P5UU3fL5rUbwhjAATyZOF5&#10;p6YwjqXuY2lwEwoAEMhj2pvHV6mec8aPq5m2JjUAAnkC0aj+uqYw1qQGQCBPKbbF3F9DIO+swnjV&#10;SwmAQJ7MjTTYNWvWRnXMsm8l5S0ABPLEYuvKuBxp1p24NKkBEMgzhOiHM4axJjUAAnkGsbz8hzx2&#10;zPA9NKkBEMgziBb0n9KggPV0hu+hSQ2AQJ7BvTTYo/rJlF+vSQ2AQJ7RL/I4m6ZvVGtSAyCQZxSX&#10;Nr2bpi9xxYz4qjAGQCBPLxrV96cM4zjPfKSaXQOAQJ7SC1UYT0OTGgCBXJMv8tiXJm9UxyVRP8/j&#10;hJcFAIE8m5gZH06Tl7givH+ZNKkBEMgzi6Xm19Jg2XkSu9Og/KW8BYBAntGpPD5Kk5W4YlZ8MGlS&#10;A0AtgRyh+nCKMNakBoCaAjka1Z+lyQpcsaQdd2o67fADQD2B/CCP/RMEsiY1ANQcyL/O43gav1Gt&#10;SQ0ANQdyNKpj2fnRmP9ekxoAag7ktWp2/PcxZ8Wa1ABQcyDvzeOrCcJYkxoAag7kaFR/Pea/1aQG&#10;gIYC+W4ar1GtSQ0ADQVyFLLi/sbbNao1qQGgoUCORnWcB95uJ65oUl/PY9lhBYB6Azka1e9tE8ZP&#10;qxB+O2lSA0DtgTwscT3ZJow1qQGgoUBeyuNP6fkFrmhSn6sGANBAIN/L48A2s+PX06DoBQA0EMix&#10;/Hw2bd2ojlnz20mTGgAaC+RYfo5LnLYqcf0wjxtJkxoAGgvkaFTf3SKMNakBYA6BHI3qz7f4N5rU&#10;ADCnQP5TNfMdbVVrUgPAnAL5fh4rafMSlyY1AMwpkF+rZsIbaVIDwJwDeTSMNakBYAGBvHFWrEkN&#10;AAsMZE1qAFhwIMeS9ek83nA4AGBxgfyfefx7Hn91OABgIf77/wUYABrqfiTH5BigAAAAAElFTkSu&#10;QmCCUEsDBBQABgAIAAAAIQAXVDdR3gAAAAwBAAAPAAAAZHJzL2Rvd25yZXYueG1sTE9NS8NAFLwL&#10;/oflCd7sbowWjdmUUtRTEWyF0ttr9jUJze6G7DZJ/72vJ73NMMN85IvJtmKgPjTeaUhmCgS50pvG&#10;VRp+th8PLyBCRGew9Y40XCjAori9yTEzfnTfNGxiJTjEhQw11DF2mZShrMlimPmOHGtH31uMTPtK&#10;mh5HDretfFRqLi02jhtq7GhVU3nanK2GzxHHZZq8D+vTcXXZb5+/duuEtL6/m5ZvICJN8c8M1/k8&#10;HQredPBnZ4JomauEv0QNqVIM2PGaPs1BHK4SV4Mscvn/RPE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VjMBEK8FAABNFwAADgAAAAAAAAAAAAAAAAA6AgAAZHJz&#10;L2Uyb0RvYy54bWxQSwECLQAKAAAAAAAAACEAY2RNl3gaAAB4GgAAFAAAAAAAAAAAAAAAAAAVCAAA&#10;ZHJzL21lZGlhL2ltYWdlMS5wbmdQSwECLQAUAAYACAAAACEAF1Q3Ud4AAAAMAQAADwAAAAAAAAAA&#10;AAAAAAC/IgAAZHJzL2Rvd25yZXYueG1sUEsBAi0AFAAGAAgAAAAhAKomDr68AAAAIQEAABkAAAAA&#10;AAAAAAAAAAAAyiMAAGRycy9fcmVscy9lMm9Eb2MueG1sLnJlbHNQSwUGAAAAAAYABgB8AQAAvSQA&#10;AAAA&#10;">
                <v:rect id="Rectangle 98" o:spid="_x0000_s1193" style="position:absolute;width:32186;height:20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PecwQAAANsAAAAPAAAAZHJzL2Rvd25yZXYueG1sRE/Pa8Iw&#10;FL4L/g/hCd40nUNxnVFE2aZH28Hw9mje2m7NS2miRv96cxA8fny/F6tgGnGmztWWFbyMExDEhdU1&#10;lwq+84/RHITzyBoby6TgSg5Wy35vgam2Fz7QOfOliCHsUlRQed+mUrqiIoNubFviyP3azqCPsCul&#10;7vASw00jJ0kykwZrjg0VtrSpqPjPTkYBfW034Sd3t9lrOGbFXzP9nOyPSg0HYf0OwlPwT/HDvdMK&#10;3uLY+CX+ALm8AwAA//8DAFBLAQItABQABgAIAAAAIQDb4fbL7gAAAIUBAAATAAAAAAAAAAAAAAAA&#10;AAAAAABbQ29udGVudF9UeXBlc10ueG1sUEsBAi0AFAAGAAgAAAAhAFr0LFu/AAAAFQEAAAsAAAAA&#10;AAAAAAAAAAAAHwEAAF9yZWxzLy5yZWxzUEsBAi0AFAAGAAgAAAAhAF1Q95zBAAAA2wAAAA8AAAAA&#10;AAAAAAAAAAAABwIAAGRycy9kb3ducmV2LnhtbFBLBQYAAAAAAwADALcAAAD1AgAAAAA=&#10;" fillcolor="window" stroked="f" strokeweight="1pt">
                  <v:fill opacity="0"/>
                </v:rect>
                <v:group id="Groupe 99" o:spid="_x0000_s1194" style="position:absolute;top:190;width:22494;height:8321" coordorigin="2286" coordsize="14721,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Rectangle 10" o:spid="_x0000_s1195"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iNxgAAANwAAAAPAAAAZHJzL2Rvd25yZXYueG1sRI9Ba8JA&#10;EIXvhf6HZQq9FN3Yg5joKiIKPZSCsVK8DdkxG8zOhuxW03/fOQjeZnhv3vtmsRp8q67Uxyawgck4&#10;A0VcBdtwbeD7sBvNQMWEbLENTAb+KMJq+fy0wMKGG+/pWqZaSQjHAg24lLpC61g58hjHoSMW7Rx6&#10;j0nWvta2x5uE+1a/Z9lUe2xYGhx2tHFUXcpfb+D0dZm4WObbYx7i2/GUZj/59tOY15dhPQeVaEgP&#10;8/36wwp+JvjyjEygl/8AAAD//wMAUEsBAi0AFAAGAAgAAAAhANvh9svuAAAAhQEAABMAAAAAAAAA&#10;AAAAAAAAAAAAAFtDb250ZW50X1R5cGVzXS54bWxQSwECLQAUAAYACAAAACEAWvQsW78AAAAVAQAA&#10;CwAAAAAAAAAAAAAAAAAfAQAAX3JlbHMvLnJlbHNQSwECLQAUAAYACAAAACEAmvgIjcYAAADcAAAA&#10;DwAAAAAAAAAAAAAAAAAHAgAAZHJzL2Rvd25yZXYueG1sUEsFBgAAAAADAAMAtwAAAPoCAAAAAA==&#10;" path="m,l2240281,,1659256,222885,,822960,,xe" fillcolor="#4472c4" stroked="f" strokeweight="1pt">
                    <v:stroke joinstyle="miter"/>
                    <v:path arrowok="t" o:connecttype="custom" o:connectlocs="0,0;1466258,0;1085979,274158;0,1012274;0,0" o:connectangles="0,0,0,0,0"/>
                  </v:shape>
                  <v:rect id="Rectangle 101" o:spid="_x0000_s1196"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3SwQAAANwAAAAPAAAAZHJzL2Rvd25yZXYueG1sRE/fa8Iw&#10;EH4f7H8IN/BlzFRhs3RGEWGwp41Z8flIzqbYXEoTm/rfm8Fgb/fx/bz1dnKdGGkIrWcFi3kBglh7&#10;03Kj4Fh/vJQgQkQ22HkmBTcKsN08PqyxMj7xD42H2IgcwqFCBTbGvpIyaEsOw9z3xJk7+8FhzHBo&#10;pBkw5XDXyWVRvEmHLecGiz3tLenL4eoUPPe0Kuuvk7aXcUyv5js152tSavY07d5BRJriv/jP/Wny&#10;/GIBv8/kC+TmDgAA//8DAFBLAQItABQABgAIAAAAIQDb4fbL7gAAAIUBAAATAAAAAAAAAAAAAAAA&#10;AAAAAABbQ29udGVudF9UeXBlc10ueG1sUEsBAi0AFAAGAAgAAAAhAFr0LFu/AAAAFQEAAAsAAAAA&#10;AAAAAAAAAAAAHwEAAF9yZWxzLy5yZWxzUEsBAi0AFAAGAAgAAAAhALfn/dLBAAAA3AAAAA8AAAAA&#10;AAAAAAAAAAAABwIAAGRycy9kb3ducmV2LnhtbFBLBQYAAAAAAwADALcAAAD1AgAAAAA=&#10;" stroked="f" strokeweight="1pt">
                    <v:fill r:id="rId11" o:title="" recolor="t" rotate="t" type="frame"/>
                  </v:rect>
                </v:group>
                <v:shape id="Zone de texte 112" o:spid="_x0000_s1197" type="#_x0000_t202" style="position:absolute;left:2381;top:4000;width:29808;height:17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cj8wAAAANwAAAAPAAAAZHJzL2Rvd25yZXYueG1sRE9Ni8Iw&#10;EL0v+B/CCN7W1Aoi1SgqKl4EVwWvQzO2xWZSm2jrvzeCsLd5vM+ZzltTiifVrrCsYNCPQBCnVhec&#10;KTifNr9jEM4jaywtk4IXOZjPOj9TTLRt+I+eR5+JEMIuQQW591UipUtzMuj6tiIO3NXWBn2AdSZ1&#10;jU0IN6WMo2gkDRYcGnKsaJVTejs+jILR8vDY3puGLsV1le6H4+1w3cZK9brtYgLCU+v/xV/3Tof5&#10;gxg+z4QL5OwNAAD//wMAUEsBAi0AFAAGAAgAAAAhANvh9svuAAAAhQEAABMAAAAAAAAAAAAAAAAA&#10;AAAAAFtDb250ZW50X1R5cGVzXS54bWxQSwECLQAUAAYACAAAACEAWvQsW78AAAAVAQAACwAAAAAA&#10;AAAAAAAAAAAfAQAAX3JlbHMvLnJlbHNQSwECLQAUAAYACAAAACEAi5XI/MAAAADcAAAADwAAAAAA&#10;AAAAAAAAAAAHAgAAZHJzL2Rvd25yZXYueG1sUEsFBgAAAAADAAMAtwAAAPQCAAAAAA==&#10;" filled="f" stroked="f" strokeweight=".5pt">
                  <v:textbox inset="3.6pt,7.2pt,0,0">
                    <w:txbxContent>
                      <w:p>
                        <w:pPr>
                          <w:ind w:left="504"/>
                          <w:jc w:val="right"/>
                          <w:rPr>
                            <w:smallCaps/>
                            <w:color w:val="ED7D31" w:themeColor="accent2"/>
                            <w:sz w:val="28"/>
                            <w:szCs w:val="28"/>
                          </w:rPr>
                        </w:pPr>
                      </w:p>
                      <w:p>
                        <w:pPr>
                          <w:pStyle w:val="Sansinterligne"/>
                          <w:ind w:left="360"/>
                          <w:jc w:val="right"/>
                          <w:rPr>
                            <w:color w:val="4472C4" w:themeColor="accent1"/>
                            <w:sz w:val="20"/>
                            <w:szCs w:val="20"/>
                          </w:rPr>
                        </w:pPr>
                      </w:p>
                    </w:txbxContent>
                  </v:textbox>
                </v:shape>
                <w10:wrap anchorx="page" anchory="page"/>
              </v:group>
            </w:pict>
          </mc:Fallback>
        </mc:AlternateContent>
      </w: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jc w:val="both"/>
        <w:rPr>
          <w:rFonts w:asciiTheme="majorHAnsi" w:hAnsiTheme="majorHAnsi" w:cstheme="majorHAnsi"/>
          <w:i/>
          <w:iCs/>
          <w:color w:val="833C0B" w:themeColor="accent2" w:themeShade="80"/>
          <w:sz w:val="16"/>
          <w:szCs w:val="16"/>
          <w:lang w:eastAsia="fr-FR"/>
        </w:rPr>
      </w:pPr>
    </w:p>
    <w:p>
      <w:pPr>
        <w:ind w:left="993"/>
        <w:jc w:val="both"/>
        <w:rPr>
          <w:rFonts w:cstheme="minorHAnsi"/>
          <w:color w:val="000000" w:themeColor="text1"/>
        </w:rPr>
      </w:pPr>
      <w:r>
        <w:rPr>
          <w:rFonts w:cstheme="minorHAnsi"/>
          <w:color w:val="000000" w:themeColor="text1"/>
        </w:rPr>
        <w:t>En principe, les gestionnaires reclassent manuellement les agents. Toutefois, le CISIRH propose un outil pour le reclassement des administrateurs de l’Etat.</w:t>
      </w:r>
    </w:p>
    <w:p>
      <w:pPr>
        <w:rPr>
          <w:rFonts w:cstheme="minorHAnsi"/>
          <w:color w:val="2F5496" w:themeColor="accent1" w:themeShade="BF"/>
        </w:rPr>
      </w:pPr>
      <w:r>
        <w:rPr>
          <w:noProof/>
          <w:lang w:eastAsia="fr-FR"/>
        </w:rPr>
        <mc:AlternateContent>
          <mc:Choice Requires="wps">
            <w:drawing>
              <wp:anchor distT="0" distB="0" distL="114300" distR="114300" simplePos="0" relativeHeight="252565504" behindDoc="0" locked="0" layoutInCell="1" allowOverlap="1">
                <wp:simplePos x="0" y="0"/>
                <wp:positionH relativeFrom="margin">
                  <wp:align>left</wp:align>
                </wp:positionH>
                <wp:positionV relativeFrom="paragraph">
                  <wp:posOffset>322580</wp:posOffset>
                </wp:positionV>
                <wp:extent cx="6017895" cy="709295"/>
                <wp:effectExtent l="0" t="0" r="0" b="0"/>
                <wp:wrapSquare wrapText="bothSides"/>
                <wp:docPr id="127" name="Zone de texte 127"/>
                <wp:cNvGraphicFramePr/>
                <a:graphic xmlns:a="http://schemas.openxmlformats.org/drawingml/2006/main">
                  <a:graphicData uri="http://schemas.microsoft.com/office/word/2010/wordprocessingShape">
                    <wps:wsp>
                      <wps:cNvSpPr txBox="1"/>
                      <wps:spPr>
                        <a:xfrm>
                          <a:off x="0" y="0"/>
                          <a:ext cx="6017895" cy="709684"/>
                        </a:xfrm>
                        <a:prstGeom prst="rect">
                          <a:avLst/>
                        </a:prstGeom>
                        <a:noFill/>
                        <a:ln w="6350">
                          <a:noFill/>
                        </a:ln>
                      </wps:spPr>
                      <wps:txbx>
                        <w:txbxContent>
                          <w:p>
                            <w:pPr>
                              <w:jc w:val="center"/>
                              <w:rPr>
                                <w:rFonts w:cstheme="minorHAnsi"/>
                                <w:b/>
                                <w:bCs/>
                                <w:color w:val="000000" w:themeColor="text1"/>
                                <w:sz w:val="28"/>
                                <w:szCs w:val="28"/>
                                <w:u w:val="single"/>
                              </w:rPr>
                            </w:pPr>
                            <w:r>
                              <w:rPr>
                                <w:rFonts w:cstheme="minorHAnsi"/>
                                <w:b/>
                                <w:bCs/>
                                <w:color w:val="000000" w:themeColor="text1"/>
                                <w:sz w:val="28"/>
                                <w:szCs w:val="28"/>
                                <w:u w:val="single"/>
                              </w:rPr>
                              <w:t>Outil de reclassement des administrateurs de l’Etat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27" o:spid="_x0000_s1198" type="#_x0000_t202" style="position:absolute;margin-left:0;margin-top:25.4pt;width:473.85pt;height:55.85pt;z-index:252565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ENsNQIAAGIEAAAOAAAAZHJzL2Uyb0RvYy54bWysVEuL2zAQvhf6H4TujZ00TxNnSXdJKSy7&#10;C9my0JsiS4lB0qiSEjv99R3JebHtqfQij2ZG8/q+8fyu1YochPM1mJL2ezklwnCoarMt6ffX1acp&#10;JT4wUzEFRpT0KDy9W3z8MG9sIQawA1UJRzCI8UVjS7oLwRZZ5vlOaOZ7YIVBowSnWcCr22aVYw1G&#10;1yob5Pk4a8BV1gEX3qP2oTPSRYovpeDhWUovAlElxdpCOl06N/HMFnNWbB2zu5qfymD/UIVmtcGk&#10;l1APLDCyd/UfoXTNHXiQocdBZyBlzUXqAbvp5++6We+YFakXHI63lzH5/xeWPx1eHKkrxG4wocQw&#10;jSD9QKhIJUgQbRAkGnBMjfUFeq8t+of2C7T45Kz3qIzdt9Lp+MW+CNpx4MfLkDEW4agc5/3JdDai&#10;hKNtks/G02EMk11fW+fDVwGaRKGkDkFMs2WHRx8617NLTGZgVSuVgFSGNJjh8yhPDy4WDK4M5og9&#10;dLVGKbSbNrU+SzyIqg1UR+zPQUcUb/mqxiIemQ8vzCEzsCVke3jGQyrAZHCSKNmB+/U3ffRHwNBK&#10;SYNMK6n/uWdOUKK+GYRy1h8OIzXTZTiaDPDibi2bW4vZ63tAMvdxryxPYvQP6ixKB/oNl2IZs6KJ&#10;GY65SxrO4n3o+I9LxcVymZyQjJaFR7O2PIaOY40jfm3fmLMnHCIbnuDMSVa8g6Pz7QBZ7gPIOmF1&#10;nepp/kjkhPZp6eKm3N6T1/XXsPgNAAD//wMAUEsDBBQABgAIAAAAIQAfqejM3wAAAAcBAAAPAAAA&#10;ZHJzL2Rvd25yZXYueG1sTI/BTsMwEETvSPyDtUjcqENE2hLiVFWkCgnBoaUXbpvYTSLsdYjdNvD1&#10;LKdyHM1o5k2xmpwVJzOG3pOC+1kCwlDjdU+tgv375m4JIkQkjdaTUfBtAqzK66sCc+3PtDWnXWwF&#10;l1DIUUEX45BLGZrOOAwzPxhi7+BHh5Hl2Eo94pnLnZVpksylw554ocPBVJ1pPndHp+Cl2rzhtk7d&#10;8sdWz6+H9fC1/8iUur2Z1k8gopniJQx/+IwOJTPV/kg6CKuAj0QFWcL87D4+LBYgao7N0wxkWcj/&#10;/OUvAAAA//8DAFBLAQItABQABgAIAAAAIQC2gziS/gAAAOEBAAATAAAAAAAAAAAAAAAAAAAAAABb&#10;Q29udGVudF9UeXBlc10ueG1sUEsBAi0AFAAGAAgAAAAhADj9If/WAAAAlAEAAAsAAAAAAAAAAAAA&#10;AAAALwEAAF9yZWxzLy5yZWxzUEsBAi0AFAAGAAgAAAAhAOHEQ2w1AgAAYgQAAA4AAAAAAAAAAAAA&#10;AAAALgIAAGRycy9lMm9Eb2MueG1sUEsBAi0AFAAGAAgAAAAhAB+p6MzfAAAABwEAAA8AAAAAAAAA&#10;AAAAAAAAjwQAAGRycy9kb3ducmV2LnhtbFBLBQYAAAAABAAEAPMAAACbBQAAAAA=&#10;" filled="f" stroked="f" strokeweight=".5pt">
                <v:textbox>
                  <w:txbxContent>
                    <w:p>
                      <w:pPr>
                        <w:jc w:val="center"/>
                        <w:rPr>
                          <w:rFonts w:cstheme="minorHAnsi"/>
                          <w:b/>
                          <w:bCs/>
                          <w:color w:val="000000" w:themeColor="text1"/>
                          <w:sz w:val="28"/>
                          <w:szCs w:val="28"/>
                          <w:u w:val="single"/>
                        </w:rPr>
                      </w:pPr>
                      <w:r>
                        <w:rPr>
                          <w:rFonts w:cstheme="minorHAnsi"/>
                          <w:b/>
                          <w:bCs/>
                          <w:color w:val="000000" w:themeColor="text1"/>
                          <w:sz w:val="28"/>
                          <w:szCs w:val="28"/>
                          <w:u w:val="single"/>
                        </w:rPr>
                        <w:t>Outil de reclassement des administrateurs de l’Etat</w:t>
                      </w:r>
                    </w:p>
                  </w:txbxContent>
                </v:textbox>
                <w10:wrap type="square" anchorx="margin"/>
              </v:shape>
            </w:pict>
          </mc:Fallback>
        </mc:AlternateContent>
      </w:r>
    </w:p>
    <w:p>
      <w:pPr>
        <w:jc w:val="center"/>
        <w:rPr>
          <w:rFonts w:cstheme="minorHAnsi"/>
          <w:color w:val="2F5496" w:themeColor="accent1" w:themeShade="BF"/>
        </w:rPr>
      </w:pPr>
      <w:r>
        <w:rPr>
          <w:noProof/>
          <w:lang w:eastAsia="fr-FR"/>
        </w:rPr>
        <mc:AlternateContent>
          <mc:Choice Requires="wps">
            <w:drawing>
              <wp:anchor distT="0" distB="0" distL="114300" distR="114300" simplePos="0" relativeHeight="252567552" behindDoc="0" locked="0" layoutInCell="1" allowOverlap="1">
                <wp:simplePos x="0" y="0"/>
                <wp:positionH relativeFrom="column">
                  <wp:posOffset>212486</wp:posOffset>
                </wp:positionH>
                <wp:positionV relativeFrom="paragraph">
                  <wp:posOffset>141640</wp:posOffset>
                </wp:positionV>
                <wp:extent cx="1828800" cy="1828800"/>
                <wp:effectExtent l="0" t="0" r="0" b="0"/>
                <wp:wrapNone/>
                <wp:docPr id="512" name="Zone de texte 5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pPr>
                              <w:jc w:val="center"/>
                              <w:rPr>
                                <w:rFonts w:cstheme="minorHAnsi"/>
                                <w:color w:val="2F5496" w:themeColor="accent1" w:themeShade="BF"/>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Zone de texte 512" o:spid="_x0000_s1199" type="#_x0000_t202" style="position:absolute;left:0;text-align:left;margin-left:16.75pt;margin-top:11.15pt;width:2in;height:2in;z-index:252567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puyMQIAAGEEAAAOAAAAZHJzL2Uyb0RvYy54bWysVF1r2zAUfR/sPwi9L3aypEtNnJK1ZAxC&#10;W0hHYW+KLMcG6wNJiZ39+h3JcRq6PY29yFc6V/fjnCsv7jrZkKOwrtYqp+NRSolQXBe12uf0x8v6&#10;05wS55kqWKOVyOlJOHq3/Phh0ZpMTHSlm0JYgiDKZa3JaeW9yZLE8UpI5kbaCAWw1FYyj63dJ4Vl&#10;LaLLJpmk6U3SalsYq7lwDqcPPUiXMX5ZCu6fytIJT5qcojYfVxvXXViT5YJle8tMVfNzGewfqpCs&#10;Vkh6CfXAPCMHW/8RStbcaqdLP+JaJrosay5iD+hmnL7rZlsxI2IvIMeZC03u/4Xlj8dnS+oip7Px&#10;hBLFJET6CalIIYgXnRckAKCpNS6D99bA33dfdQe5h3OHw9B9V1oZvuiLAAfhpwvJiEV4uDSfzOcp&#10;IA5s2CB+8nbdWOe/CS1JMHJqoWIklx03zveug0vIpvS6bpqoZKNIm9Obz7M0XrggCN4o5AhN9MUG&#10;y3e7LvZ+e+lkp4sTGrS6nxRn+LpGERvm/DOzGA0UjnH3T1jKRiOZPluUVNr++tt58IdiQClpMWo5&#10;VSCYkua7gpK34+k0TGbcTGdfJtjYa2R3jaiDvNeY5TGeleHRDP6+GczSavmKN7EKOQExxZE5p34w&#10;730//nhTXKxW0QmzaJjfqK3hIXQgNRD80r0ya84qhGF41MNIsuydGL1vuOnM6uAhSVQq0NxzemYf&#10;cxy1Pr+58FCu99Hr7c+w/A0AAP//AwBQSwMEFAAGAAgAAAAhALEBF/jdAAAACQEAAA8AAABkcnMv&#10;ZG93bnJldi54bWxMj0FLxDAQhe+C/yGM4M1N26BIbbrIgnsRD66i17SZbUubSWiy3eqvdzzpbWbe&#10;4833qu3qJrHgHAdPGvJNBgKp9XagTsP729PNPYiYDFkzeUINXxhhW19eVKa0/kyvuBxSJziEYmk0&#10;9CmFUsrY9uhM3PiAxNrRz84kXudO2tmcOdxNssiyO+nMQPyhNwF3Pbbj4eQ0vJiPfVrWsd2P4Wg/&#10;XWh26vtZ6+ur9fEBRMI1/ZnhF5/RoWamxp/IRjFpUOqWnRqKQoFgXRU5Hxoe8kyBrCv5v0H9AwAA&#10;//8DAFBLAQItABQABgAIAAAAIQC2gziS/gAAAOEBAAATAAAAAAAAAAAAAAAAAAAAAABbQ29udGVu&#10;dF9UeXBlc10ueG1sUEsBAi0AFAAGAAgAAAAhADj9If/WAAAAlAEAAAsAAAAAAAAAAAAAAAAALwEA&#10;AF9yZWxzLy5yZWxzUEsBAi0AFAAGAAgAAAAhAMWWm7IxAgAAYQQAAA4AAAAAAAAAAAAAAAAALgIA&#10;AGRycy9lMm9Eb2MueG1sUEsBAi0AFAAGAAgAAAAhALEBF/jdAAAACQEAAA8AAAAAAAAAAAAAAAAA&#10;iwQAAGRycy9kb3ducmV2LnhtbFBLBQYAAAAABAAEAPMAAACVBQAAAAA=&#10;" filled="f" stroked="f" strokeweight=".5pt">
                <v:textbox style="mso-fit-shape-to-text:t">
                  <w:txbxContent>
                    <w:p>
                      <w:pPr>
                        <w:jc w:val="center"/>
                        <w:rPr>
                          <w:rFonts w:cstheme="minorHAnsi"/>
                          <w:color w:val="2F5496" w:themeColor="accent1" w:themeShade="BF"/>
                        </w:rPr>
                      </w:pPr>
                    </w:p>
                  </w:txbxContent>
                </v:textbox>
              </v:shape>
            </w:pict>
          </mc:Fallback>
        </mc:AlternateContent>
      </w:r>
      <w:r>
        <w:rPr>
          <w:noProof/>
          <w:lang w:eastAsia="fr-FR"/>
        </w:rPr>
        <w:drawing>
          <wp:anchor distT="0" distB="0" distL="114300" distR="114300" simplePos="0" relativeHeight="252570624" behindDoc="1" locked="0" layoutInCell="1" allowOverlap="1">
            <wp:simplePos x="0" y="0"/>
            <wp:positionH relativeFrom="column">
              <wp:posOffset>3750527</wp:posOffset>
            </wp:positionH>
            <wp:positionV relativeFrom="paragraph">
              <wp:posOffset>151765</wp:posOffset>
            </wp:positionV>
            <wp:extent cx="951521" cy="951521"/>
            <wp:effectExtent l="190500" t="190500" r="96520" b="191770"/>
            <wp:wrapNone/>
            <wp:docPr id="514" name="Imag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rot="3360481">
                      <a:off x="0" y="0"/>
                      <a:ext cx="951521" cy="951521"/>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2569600" behindDoc="1" locked="0" layoutInCell="1" allowOverlap="1">
            <wp:simplePos x="0" y="0"/>
            <wp:positionH relativeFrom="column">
              <wp:posOffset>1132266</wp:posOffset>
            </wp:positionH>
            <wp:positionV relativeFrom="paragraph">
              <wp:posOffset>147795</wp:posOffset>
            </wp:positionV>
            <wp:extent cx="951521" cy="951521"/>
            <wp:effectExtent l="152400" t="152400" r="77470" b="153670"/>
            <wp:wrapNone/>
            <wp:docPr id="515" name="Imag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rot="20375160">
                      <a:off x="0" y="0"/>
                      <a:ext cx="951521" cy="951521"/>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mc:AlternateContent>
          <mc:Choice Requires="wps">
            <w:drawing>
              <wp:anchor distT="0" distB="0" distL="114300" distR="114300" simplePos="0" relativeHeight="252566528" behindDoc="0" locked="0" layoutInCell="1" allowOverlap="1">
                <wp:simplePos x="0" y="0"/>
                <wp:positionH relativeFrom="column">
                  <wp:posOffset>850661</wp:posOffset>
                </wp:positionH>
                <wp:positionV relativeFrom="paragraph">
                  <wp:posOffset>131182</wp:posOffset>
                </wp:positionV>
                <wp:extent cx="1828800" cy="1828800"/>
                <wp:effectExtent l="0" t="0" r="0" b="0"/>
                <wp:wrapNone/>
                <wp:docPr id="513" name="Zone de texte 5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pPr>
                              <w:jc w:val="center"/>
                              <w:rPr>
                                <w:rFonts w:cstheme="minorHAnsi"/>
                                <w:color w:val="2F5496" w:themeColor="accent1" w:themeShade="BF"/>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Zone de texte 513" o:spid="_x0000_s1200" type="#_x0000_t202" style="position:absolute;left:0;text-align:left;margin-left:67pt;margin-top:10.35pt;width:2in;height:2in;z-index:2525665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ISMgIAAGEEAAAOAAAAZHJzL2Uyb0RvYy54bWysVF1r2zAUfR/sPwi9L3bSpEtNnJK1ZAxK&#10;W0hLYW+KLMcGWRKSEjv79TuS4zR0exp7ka90ru7HOVde3HaNJAdhXa1VTsejlBKhuC5qtcvp68v6&#10;y5wS55kqmNRK5PQoHL1dfv60aE0mJrrSshCWIIhyWWtyWnlvsiRxvBINcyNthAJYatswj63dJYVl&#10;LaI3Mpmk6XXSalsYq7lwDqf3PUiXMX5ZCu6fytIJT2ROUZuPq43rNqzJcsGynWWmqvmpDPYPVTSs&#10;Vkh6DnXPPCN7W/8Rqqm51U6XfsR1k+iyrLmIPaCbcfqhm03FjIi9gBxnzjS5/xeWPx6eLamLnM7G&#10;V5Qo1kCkn5CKFIJ40XlBAgCaWuMyeG8M/H33TXeQezh3OAzdd6Vtwhd9EeAg/HgmGbEID5fmk/k8&#10;BcSBDRvET96vG+v8d6EbEoycWqgYyWWHB+d718ElZFN6XUsZlZSKtDm9vpql8cIZQXCpkCM00Rcb&#10;LN9tu9j7zWToZKuLIxq0up8UZ/i6RhEPzPlnZjEaKBzj7p+wlFIjmT5ZlFTa/vrbefCHYkApaTFq&#10;OVUgmBL5Q0HJm/F0GiYzbqazrxNs7CWyvUTUvrnTmOUxnpXh0Qz+Xg5maXXzhjexCjkBMcWROad+&#10;MO98P/54U1ysVtEJs2iYf1Abw0PoQGog+KV7Y9acVAjD8KiHkWTZBzF633DTmdXeQ5KoVKC55/TE&#10;PuY4an16c+GhXO6j1/ufYfkbAAD//wMAUEsDBBQABgAIAAAAIQAWXz4u3wAAAAoBAAAPAAAAZHJz&#10;L2Rvd25yZXYueG1sTI/BTsMwEETvSPyDtZW4UadJRasQp0KV6AVxoEVw3cRuEiVeW7GbBr6e5QTH&#10;mR3Nvil2sx3EZMbQOVKwWiYgDNVOd9QoeD89329BhIikcXBkFHyZALvy9qbAXLsrvZnpGBvBJRRy&#10;VNDG6HMpQ90ai2HpvCG+nd1oMbIcG6lHvHK5HWSaJA/SYkf8oUVv9q2p++PFKnjFj0Oc5r4+9P6s&#10;P62v9tn3i1J3i/npEUQ0c/wLwy8+o0PJTJW7kA5iYJ2teUtUkCYbEBxYpykblYIs2W5AloX8P6H8&#10;AQAA//8DAFBLAQItABQABgAIAAAAIQC2gziS/gAAAOEBAAATAAAAAAAAAAAAAAAAAAAAAABbQ29u&#10;dGVudF9UeXBlc10ueG1sUEsBAi0AFAAGAAgAAAAhADj9If/WAAAAlAEAAAsAAAAAAAAAAAAAAAAA&#10;LwEAAF9yZWxzLy5yZWxzUEsBAi0AFAAGAAgAAAAhAAff4hIyAgAAYQQAAA4AAAAAAAAAAAAAAAAA&#10;LgIAAGRycy9lMm9Eb2MueG1sUEsBAi0AFAAGAAgAAAAhABZfPi7fAAAACgEAAA8AAAAAAAAAAAAA&#10;AAAAjAQAAGRycy9kb3ducmV2LnhtbFBLBQYAAAAABAAEAPMAAACYBQAAAAA=&#10;" filled="f" stroked="f" strokeweight=".5pt">
                <v:textbox style="mso-fit-shape-to-text:t">
                  <w:txbxContent>
                    <w:p>
                      <w:pPr>
                        <w:jc w:val="center"/>
                        <w:rPr>
                          <w:rFonts w:cstheme="minorHAnsi"/>
                          <w:color w:val="2F5496" w:themeColor="accent1" w:themeShade="BF"/>
                        </w:rPr>
                      </w:pPr>
                    </w:p>
                  </w:txbxContent>
                </v:textbox>
              </v:shape>
            </w:pict>
          </mc:Fallback>
        </mc:AlternateContent>
      </w:r>
      <w:r>
        <w:rPr>
          <w:rFonts w:cstheme="minorHAnsi"/>
          <w:color w:val="2F5496" w:themeColor="accent1" w:themeShade="BF"/>
        </w:rPr>
        <w:object w:dxaOrig="1530" w:dyaOrig="992">
          <v:shape id="_x0000_i1045" type="#_x0000_t75" style="width:1in;height:50.25pt" o:ole="">
            <v:imagedata r:id="rId90" o:title=""/>
          </v:shape>
          <o:OLEObject Type="Embed" ProgID="Excel.Sheet.12" ShapeID="_x0000_i1045" DrawAspect="Icon" ObjectID="_1756314646" r:id="rId91"/>
        </w:object>
      </w:r>
    </w:p>
    <w:p>
      <w:pPr>
        <w:jc w:val="center"/>
        <w:rPr>
          <w:rFonts w:cstheme="minorHAnsi"/>
          <w:color w:val="2F5496" w:themeColor="accent1" w:themeShade="BF"/>
        </w:rPr>
      </w:pPr>
    </w:p>
    <w:p>
      <w:pPr>
        <w:jc w:val="both"/>
        <w:rPr>
          <w:rFonts w:cstheme="minorHAnsi"/>
          <w:color w:val="1F4E79" w:themeColor="accent5" w:themeShade="80"/>
        </w:rPr>
      </w:pPr>
      <w:r>
        <w:rPr>
          <w:rFonts w:cstheme="minorHAnsi"/>
          <w:color w:val="1F4E79" w:themeColor="accent5" w:themeShade="80"/>
        </w:rPr>
        <w:t xml:space="preserve">Cet outil permet de déterminer le grade de reclassement de ces fonctionnaires au 01/01/2023 ou à une date ultérieure, conformément aux dispositions réglementaires. </w:t>
      </w:r>
    </w:p>
    <w:p>
      <w:pPr>
        <w:jc w:val="both"/>
        <w:rPr>
          <w:rFonts w:cstheme="minorHAnsi"/>
          <w:color w:val="1F4E79" w:themeColor="accent5" w:themeShade="80"/>
        </w:rPr>
      </w:pPr>
      <w:r>
        <w:rPr>
          <w:rFonts w:cstheme="minorHAnsi"/>
          <w:color w:val="1F4E79" w:themeColor="accent5" w:themeShade="80"/>
        </w:rPr>
        <w:t>Seules les cellules bleu pâle sont à compléter. Le contenu des autres cellules est calculé ou déterminé automatiquement.</w:t>
      </w:r>
    </w:p>
    <w:p>
      <w:pPr>
        <w:jc w:val="both"/>
        <w:rPr>
          <w:rFonts w:cstheme="minorHAnsi"/>
          <w:color w:val="1F4E79" w:themeColor="accent5" w:themeShade="80"/>
        </w:rPr>
      </w:pPr>
    </w:p>
    <w:p>
      <w:pPr>
        <w:jc w:val="both"/>
        <w:rPr>
          <w:rFonts w:cstheme="minorHAnsi"/>
          <w:color w:val="000000" w:themeColor="text1"/>
        </w:rPr>
      </w:pPr>
      <w:r>
        <w:rPr>
          <w:rFonts w:cstheme="minorHAnsi"/>
          <w:noProof/>
          <w:color w:val="000000" w:themeColor="text1"/>
          <w:lang w:eastAsia="fr-FR"/>
        </w:rPr>
        <w:drawing>
          <wp:inline distT="0" distB="0" distL="0" distR="0">
            <wp:extent cx="6210558" cy="2296633"/>
            <wp:effectExtent l="0" t="0" r="0" b="8890"/>
            <wp:docPr id="548" name="Imag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250667" cy="2311465"/>
                    </a:xfrm>
                    <a:prstGeom prst="rect">
                      <a:avLst/>
                    </a:prstGeom>
                  </pic:spPr>
                </pic:pic>
              </a:graphicData>
            </a:graphic>
          </wp:inline>
        </w:drawing>
      </w:r>
    </w:p>
    <w:p>
      <w:pPr>
        <w:rPr>
          <w:rFonts w:asciiTheme="majorHAnsi" w:hAnsiTheme="majorHAnsi" w:cstheme="majorHAnsi"/>
          <w:i/>
          <w:iCs/>
          <w:color w:val="833C0B" w:themeColor="accent2" w:themeShade="80"/>
          <w:sz w:val="16"/>
          <w:szCs w:val="16"/>
          <w:lang w:eastAsia="fr-FR"/>
        </w:rPr>
      </w:pPr>
    </w:p>
    <w:p>
      <w:pPr>
        <w:rPr>
          <w:color w:val="2E74B5" w:themeColor="accent5" w:themeShade="BF"/>
          <w:sz w:val="24"/>
          <w:szCs w:val="24"/>
        </w:rPr>
      </w:pPr>
    </w:p>
    <w:p>
      <w:pPr>
        <w:rPr>
          <w:color w:val="2E74B5" w:themeColor="accent5" w:themeShade="BF"/>
          <w:sz w:val="24"/>
          <w:szCs w:val="24"/>
        </w:rPr>
      </w:pPr>
      <w:r>
        <w:rPr>
          <w:color w:val="2E74B5" w:themeColor="accent5" w:themeShade="BF"/>
          <w:sz w:val="24"/>
          <w:szCs w:val="24"/>
        </w:rPr>
        <w:br w:type="page"/>
      </w:r>
    </w:p>
    <w:p>
      <w:pPr>
        <w:rPr>
          <w:color w:val="2E74B5" w:themeColor="accent5" w:themeShade="BF"/>
          <w:sz w:val="24"/>
          <w:szCs w:val="24"/>
        </w:rPr>
      </w:pPr>
    </w:p>
    <w:p>
      <w:pPr>
        <w:pStyle w:val="Titre2"/>
        <w:ind w:right="-141"/>
        <w:jc w:val="right"/>
        <w:rPr>
          <w:rFonts w:cstheme="majorHAnsi"/>
          <w:color w:val="1F4E79" w:themeColor="accent5" w:themeShade="80"/>
          <w:sz w:val="56"/>
          <w:szCs w:val="56"/>
          <w:lang w:eastAsia="fr-FR"/>
        </w:rPr>
      </w:pPr>
      <w:bookmarkStart w:id="59" w:name="_Toc126244961"/>
      <w:r>
        <w:rPr>
          <w:rFonts w:cstheme="majorHAnsi"/>
          <w:color w:val="1F4E79" w:themeColor="accent5" w:themeShade="80"/>
          <w:sz w:val="56"/>
          <w:szCs w:val="56"/>
          <w:lang w:eastAsia="fr-FR"/>
        </w:rPr>
        <w:t>3-2 Reclassement</w:t>
      </w:r>
      <w:r>
        <w:rPr>
          <w:rFonts w:cstheme="majorHAnsi"/>
          <w:color w:val="1F4E79" w:themeColor="accent5" w:themeShade="80"/>
          <w:sz w:val="56"/>
          <w:szCs w:val="56"/>
          <w:lang w:eastAsia="fr-FR"/>
        </w:rPr>
        <w:br/>
        <w:t>des 13 corps en extinction</w:t>
      </w:r>
      <w:bookmarkStart w:id="60" w:name="_Toc120030381"/>
      <w:bookmarkEnd w:id="59"/>
    </w:p>
    <w:bookmarkEnd w:id="60"/>
    <w:p>
      <w:pPr>
        <w:pStyle w:val="ox-8ec950011a-msonormal"/>
        <w:spacing w:before="0" w:beforeAutospacing="0" w:after="0" w:afterAutospacing="0"/>
        <w:ind w:left="-284"/>
        <w:rPr>
          <w:rFonts w:asciiTheme="minorHAnsi" w:hAnsiTheme="minorHAnsi" w:cstheme="minorBidi"/>
          <w:b/>
          <w:bCs/>
          <w:color w:val="1F4E79" w:themeColor="accent5" w:themeShade="80"/>
          <w:lang w:eastAsia="en-US"/>
        </w:rPr>
      </w:pPr>
    </w:p>
    <w:p>
      <w:pPr>
        <w:pStyle w:val="ox-8ec950011a-msonormal"/>
        <w:spacing w:before="0" w:beforeAutospacing="0" w:after="0" w:afterAutospacing="0"/>
        <w:ind w:left="-284"/>
        <w:rPr>
          <w:rFonts w:asciiTheme="minorHAnsi" w:hAnsiTheme="minorHAnsi" w:cstheme="minorBidi"/>
          <w:b/>
          <w:bCs/>
          <w:color w:val="1F4E79" w:themeColor="accent5" w:themeShade="80"/>
          <w:lang w:eastAsia="en-US"/>
        </w:rPr>
      </w:pPr>
      <w:r>
        <w:rPr>
          <w:rFonts w:asciiTheme="minorHAnsi" w:hAnsiTheme="minorHAnsi" w:cstheme="minorBidi"/>
          <w:noProof/>
          <w:color w:val="1F4E79" w:themeColor="accent5" w:themeShade="80"/>
        </w:rPr>
        <mc:AlternateContent>
          <mc:Choice Requires="wpg">
            <w:drawing>
              <wp:anchor distT="0" distB="0" distL="457200" distR="457200" simplePos="0" relativeHeight="252447744" behindDoc="0" locked="0" layoutInCell="1" allowOverlap="1">
                <wp:simplePos x="0" y="0"/>
                <wp:positionH relativeFrom="margin">
                  <wp:posOffset>4469130</wp:posOffset>
                </wp:positionH>
                <wp:positionV relativeFrom="margin">
                  <wp:posOffset>1431290</wp:posOffset>
                </wp:positionV>
                <wp:extent cx="1792605" cy="8027035"/>
                <wp:effectExtent l="0" t="0" r="0" b="0"/>
                <wp:wrapThrough wrapText="bothSides">
                  <wp:wrapPolygon edited="0">
                    <wp:start x="0" y="0"/>
                    <wp:lineTo x="0" y="21530"/>
                    <wp:lineTo x="21348" y="21530"/>
                    <wp:lineTo x="21348" y="0"/>
                    <wp:lineTo x="0" y="0"/>
                  </wp:wrapPolygon>
                </wp:wrapThrough>
                <wp:docPr id="624" name="Groupe 624"/>
                <wp:cNvGraphicFramePr/>
                <a:graphic xmlns:a="http://schemas.openxmlformats.org/drawingml/2006/main">
                  <a:graphicData uri="http://schemas.microsoft.com/office/word/2010/wordprocessingGroup">
                    <wpg:wgp>
                      <wpg:cNvGrpSpPr/>
                      <wpg:grpSpPr>
                        <a:xfrm>
                          <a:off x="0" y="0"/>
                          <a:ext cx="1792605" cy="8027035"/>
                          <a:chOff x="0" y="0"/>
                          <a:chExt cx="2230438" cy="8229600"/>
                        </a:xfrm>
                      </wpg:grpSpPr>
                      <wpg:grpSp>
                        <wpg:cNvPr id="625" name="Groupe 625"/>
                        <wpg:cNvGrpSpPr/>
                        <wpg:grpSpPr>
                          <a:xfrm>
                            <a:off x="0" y="0"/>
                            <a:ext cx="2230438" cy="8229600"/>
                            <a:chOff x="0" y="0"/>
                            <a:chExt cx="2230438" cy="8229600"/>
                          </a:xfrm>
                        </wpg:grpSpPr>
                        <wps:wsp>
                          <wps:cNvPr id="626" name="Rectangle 626"/>
                          <wps:cNvSpPr/>
                          <wps:spPr>
                            <a:xfrm>
                              <a:off x="0" y="0"/>
                              <a:ext cx="2228850" cy="82296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27" name="Groupe 68"/>
                          <wpg:cNvGrpSpPr/>
                          <wpg:grpSpPr>
                            <a:xfrm>
                              <a:off x="523875" y="3705225"/>
                              <a:ext cx="1706563" cy="2278063"/>
                              <a:chOff x="0" y="0"/>
                              <a:chExt cx="1706563" cy="2278063"/>
                            </a:xfrm>
                            <a:solidFill>
                              <a:schemeClr val="bg2">
                                <a:lumMod val="50000"/>
                              </a:schemeClr>
                            </a:solidFill>
                          </wpg:grpSpPr>
                          <wps:wsp>
                            <wps:cNvPr id="628" name="Forme libre 90"/>
                            <wps:cNvSpPr>
                              <a:spLocks/>
                            </wps:cNvSpPr>
                            <wps:spPr bwMode="auto">
                              <a:xfrm>
                                <a:off x="986773" y="1944291"/>
                                <a:ext cx="7938" cy="6350"/>
                              </a:xfrm>
                              <a:custGeom>
                                <a:avLst/>
                                <a:gdLst>
                                  <a:gd name="T0" fmla="*/ 0 w 5"/>
                                  <a:gd name="T1" fmla="*/ 4 h 4"/>
                                  <a:gd name="T2" fmla="*/ 5 w 5"/>
                                  <a:gd name="T3" fmla="*/ 4 h 4"/>
                                  <a:gd name="T4" fmla="*/ 5 w 5"/>
                                  <a:gd name="T5" fmla="*/ 0 h 4"/>
                                  <a:gd name="T6" fmla="*/ 0 w 5"/>
                                  <a:gd name="T7" fmla="*/ 4 h 4"/>
                                </a:gdLst>
                                <a:ahLst/>
                                <a:cxnLst>
                                  <a:cxn ang="0">
                                    <a:pos x="T0" y="T1"/>
                                  </a:cxn>
                                  <a:cxn ang="0">
                                    <a:pos x="T2" y="T3"/>
                                  </a:cxn>
                                  <a:cxn ang="0">
                                    <a:pos x="T4" y="T5"/>
                                  </a:cxn>
                                  <a:cxn ang="0">
                                    <a:pos x="T6" y="T7"/>
                                  </a:cxn>
                                </a:cxnLst>
                                <a:rect l="0" t="0" r="r" b="b"/>
                                <a:pathLst>
                                  <a:path w="5" h="4">
                                    <a:moveTo>
                                      <a:pt x="0" y="4"/>
                                    </a:moveTo>
                                    <a:lnTo>
                                      <a:pt x="5" y="4"/>
                                    </a:lnTo>
                                    <a:lnTo>
                                      <a:pt x="5" y="0"/>
                                    </a:lnTo>
                                    <a:lnTo>
                                      <a:pt x="0" y="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29" name="Forme libre 91"/>
                            <wps:cNvSpPr>
                              <a:spLocks/>
                            </wps:cNvSpPr>
                            <wps:spPr bwMode="auto">
                              <a:xfrm>
                                <a:off x="0" y="0"/>
                                <a:ext cx="1706563" cy="1722438"/>
                              </a:xfrm>
                              <a:custGeom>
                                <a:avLst/>
                                <a:gdLst>
                                  <a:gd name="T0" fmla="*/ 1075 w 1075"/>
                                  <a:gd name="T1" fmla="*/ 9 h 1085"/>
                                  <a:gd name="T2" fmla="*/ 1075 w 1075"/>
                                  <a:gd name="T3" fmla="*/ 0 h 1085"/>
                                  <a:gd name="T4" fmla="*/ 0 w 1075"/>
                                  <a:gd name="T5" fmla="*/ 1075 h 1085"/>
                                  <a:gd name="T6" fmla="*/ 0 w 1075"/>
                                  <a:gd name="T7" fmla="*/ 1080 h 1085"/>
                                  <a:gd name="T8" fmla="*/ 0 w 1075"/>
                                  <a:gd name="T9" fmla="*/ 1085 h 1085"/>
                                  <a:gd name="T10" fmla="*/ 1075 w 1075"/>
                                  <a:gd name="T11" fmla="*/ 9 h 1085"/>
                                </a:gdLst>
                                <a:ahLst/>
                                <a:cxnLst>
                                  <a:cxn ang="0">
                                    <a:pos x="T0" y="T1"/>
                                  </a:cxn>
                                  <a:cxn ang="0">
                                    <a:pos x="T2" y="T3"/>
                                  </a:cxn>
                                  <a:cxn ang="0">
                                    <a:pos x="T4" y="T5"/>
                                  </a:cxn>
                                  <a:cxn ang="0">
                                    <a:pos x="T6" y="T7"/>
                                  </a:cxn>
                                  <a:cxn ang="0">
                                    <a:pos x="T8" y="T9"/>
                                  </a:cxn>
                                  <a:cxn ang="0">
                                    <a:pos x="T10" y="T11"/>
                                  </a:cxn>
                                </a:cxnLst>
                                <a:rect l="0" t="0" r="r" b="b"/>
                                <a:pathLst>
                                  <a:path w="1075" h="1085">
                                    <a:moveTo>
                                      <a:pt x="1075" y="9"/>
                                    </a:moveTo>
                                    <a:lnTo>
                                      <a:pt x="1075" y="0"/>
                                    </a:lnTo>
                                    <a:lnTo>
                                      <a:pt x="0" y="1075"/>
                                    </a:lnTo>
                                    <a:lnTo>
                                      <a:pt x="0" y="1080"/>
                                    </a:lnTo>
                                    <a:lnTo>
                                      <a:pt x="0" y="1085"/>
                                    </a:lnTo>
                                    <a:lnTo>
                                      <a:pt x="1075" y="9"/>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30" name="Forme libre 92"/>
                            <wps:cNvSpPr>
                              <a:spLocks/>
                            </wps:cNvSpPr>
                            <wps:spPr bwMode="auto">
                              <a:xfrm>
                                <a:off x="0" y="241300"/>
                                <a:ext cx="1706563" cy="1728788"/>
                              </a:xfrm>
                              <a:custGeom>
                                <a:avLst/>
                                <a:gdLst>
                                  <a:gd name="T0" fmla="*/ 1075 w 1075"/>
                                  <a:gd name="T1" fmla="*/ 0 h 1089"/>
                                  <a:gd name="T2" fmla="*/ 0 w 1075"/>
                                  <a:gd name="T3" fmla="*/ 1080 h 1089"/>
                                  <a:gd name="T4" fmla="*/ 0 w 1075"/>
                                  <a:gd name="T5" fmla="*/ 1089 h 1089"/>
                                  <a:gd name="T6" fmla="*/ 1075 w 1075"/>
                                  <a:gd name="T7" fmla="*/ 9 h 1089"/>
                                  <a:gd name="T8" fmla="*/ 1075 w 1075"/>
                                  <a:gd name="T9" fmla="*/ 0 h 1089"/>
                                </a:gdLst>
                                <a:ahLst/>
                                <a:cxnLst>
                                  <a:cxn ang="0">
                                    <a:pos x="T0" y="T1"/>
                                  </a:cxn>
                                  <a:cxn ang="0">
                                    <a:pos x="T2" y="T3"/>
                                  </a:cxn>
                                  <a:cxn ang="0">
                                    <a:pos x="T4" y="T5"/>
                                  </a:cxn>
                                  <a:cxn ang="0">
                                    <a:pos x="T6" y="T7"/>
                                  </a:cxn>
                                  <a:cxn ang="0">
                                    <a:pos x="T8" y="T9"/>
                                  </a:cxn>
                                </a:cxnLst>
                                <a:rect l="0" t="0" r="r" b="b"/>
                                <a:pathLst>
                                  <a:path w="1075" h="1089">
                                    <a:moveTo>
                                      <a:pt x="1075" y="0"/>
                                    </a:moveTo>
                                    <a:lnTo>
                                      <a:pt x="0" y="1080"/>
                                    </a:lnTo>
                                    <a:lnTo>
                                      <a:pt x="0" y="1089"/>
                                    </a:lnTo>
                                    <a:lnTo>
                                      <a:pt x="1075" y="9"/>
                                    </a:lnTo>
                                    <a:lnTo>
                                      <a:pt x="1075"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31" name="Forme libre 93"/>
                            <wps:cNvSpPr>
                              <a:spLocks/>
                            </wps:cNvSpPr>
                            <wps:spPr bwMode="auto">
                              <a:xfrm>
                                <a:off x="0" y="109538"/>
                                <a:ext cx="1706563" cy="1736725"/>
                              </a:xfrm>
                              <a:custGeom>
                                <a:avLst/>
                                <a:gdLst>
                                  <a:gd name="T0" fmla="*/ 1075 w 1075"/>
                                  <a:gd name="T1" fmla="*/ 0 h 1094"/>
                                  <a:gd name="T2" fmla="*/ 0 w 1075"/>
                                  <a:gd name="T3" fmla="*/ 1076 h 1094"/>
                                  <a:gd name="T4" fmla="*/ 0 w 1075"/>
                                  <a:gd name="T5" fmla="*/ 1094 h 1094"/>
                                  <a:gd name="T6" fmla="*/ 1075 w 1075"/>
                                  <a:gd name="T7" fmla="*/ 19 h 1094"/>
                                  <a:gd name="T8" fmla="*/ 1075 w 1075"/>
                                  <a:gd name="T9" fmla="*/ 0 h 1094"/>
                                </a:gdLst>
                                <a:ahLst/>
                                <a:cxnLst>
                                  <a:cxn ang="0">
                                    <a:pos x="T0" y="T1"/>
                                  </a:cxn>
                                  <a:cxn ang="0">
                                    <a:pos x="T2" y="T3"/>
                                  </a:cxn>
                                  <a:cxn ang="0">
                                    <a:pos x="T4" y="T5"/>
                                  </a:cxn>
                                  <a:cxn ang="0">
                                    <a:pos x="T6" y="T7"/>
                                  </a:cxn>
                                  <a:cxn ang="0">
                                    <a:pos x="T8" y="T9"/>
                                  </a:cxn>
                                </a:cxnLst>
                                <a:rect l="0" t="0" r="r" b="b"/>
                                <a:pathLst>
                                  <a:path w="1075" h="1094">
                                    <a:moveTo>
                                      <a:pt x="1075" y="0"/>
                                    </a:moveTo>
                                    <a:lnTo>
                                      <a:pt x="0" y="1076"/>
                                    </a:lnTo>
                                    <a:lnTo>
                                      <a:pt x="0" y="1094"/>
                                    </a:lnTo>
                                    <a:lnTo>
                                      <a:pt x="1075" y="19"/>
                                    </a:lnTo>
                                    <a:lnTo>
                                      <a:pt x="1075"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32" name="Forme libre 94"/>
                            <wps:cNvSpPr>
                              <a:spLocks/>
                            </wps:cNvSpPr>
                            <wps:spPr bwMode="auto">
                              <a:xfrm>
                                <a:off x="0" y="541338"/>
                                <a:ext cx="1706563" cy="1736725"/>
                              </a:xfrm>
                              <a:custGeom>
                                <a:avLst/>
                                <a:gdLst>
                                  <a:gd name="T0" fmla="*/ 0 w 1075"/>
                                  <a:gd name="T1" fmla="*/ 1076 h 1094"/>
                                  <a:gd name="T2" fmla="*/ 0 w 1075"/>
                                  <a:gd name="T3" fmla="*/ 1094 h 1094"/>
                                  <a:gd name="T4" fmla="*/ 1075 w 1075"/>
                                  <a:gd name="T5" fmla="*/ 19 h 1094"/>
                                  <a:gd name="T6" fmla="*/ 1075 w 1075"/>
                                  <a:gd name="T7" fmla="*/ 0 h 1094"/>
                                  <a:gd name="T8" fmla="*/ 0 w 1075"/>
                                  <a:gd name="T9" fmla="*/ 1076 h 1094"/>
                                </a:gdLst>
                                <a:ahLst/>
                                <a:cxnLst>
                                  <a:cxn ang="0">
                                    <a:pos x="T0" y="T1"/>
                                  </a:cxn>
                                  <a:cxn ang="0">
                                    <a:pos x="T2" y="T3"/>
                                  </a:cxn>
                                  <a:cxn ang="0">
                                    <a:pos x="T4" y="T5"/>
                                  </a:cxn>
                                  <a:cxn ang="0">
                                    <a:pos x="T6" y="T7"/>
                                  </a:cxn>
                                  <a:cxn ang="0">
                                    <a:pos x="T8" y="T9"/>
                                  </a:cxn>
                                </a:cxnLst>
                                <a:rect l="0" t="0" r="r" b="b"/>
                                <a:pathLst>
                                  <a:path w="1075" h="1094">
                                    <a:moveTo>
                                      <a:pt x="0" y="1076"/>
                                    </a:moveTo>
                                    <a:lnTo>
                                      <a:pt x="0" y="1094"/>
                                    </a:lnTo>
                                    <a:lnTo>
                                      <a:pt x="1075" y="19"/>
                                    </a:lnTo>
                                    <a:lnTo>
                                      <a:pt x="1075" y="0"/>
                                    </a:lnTo>
                                    <a:lnTo>
                                      <a:pt x="0" y="107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33" name="Forme libre 95"/>
                            <wps:cNvSpPr>
                              <a:spLocks/>
                            </wps:cNvSpPr>
                            <wps:spPr bwMode="auto">
                              <a:xfrm>
                                <a:off x="0" y="168275"/>
                                <a:ext cx="1706563" cy="1722438"/>
                              </a:xfrm>
                              <a:custGeom>
                                <a:avLst/>
                                <a:gdLst>
                                  <a:gd name="T0" fmla="*/ 1075 w 1075"/>
                                  <a:gd name="T1" fmla="*/ 0 h 1085"/>
                                  <a:gd name="T2" fmla="*/ 0 w 1075"/>
                                  <a:gd name="T3" fmla="*/ 1075 h 1085"/>
                                  <a:gd name="T4" fmla="*/ 0 w 1075"/>
                                  <a:gd name="T5" fmla="*/ 1085 h 1085"/>
                                  <a:gd name="T6" fmla="*/ 1075 w 1075"/>
                                  <a:gd name="T7" fmla="*/ 9 h 1085"/>
                                  <a:gd name="T8" fmla="*/ 1075 w 1075"/>
                                  <a:gd name="T9" fmla="*/ 0 h 1085"/>
                                </a:gdLst>
                                <a:ahLst/>
                                <a:cxnLst>
                                  <a:cxn ang="0">
                                    <a:pos x="T0" y="T1"/>
                                  </a:cxn>
                                  <a:cxn ang="0">
                                    <a:pos x="T2" y="T3"/>
                                  </a:cxn>
                                  <a:cxn ang="0">
                                    <a:pos x="T4" y="T5"/>
                                  </a:cxn>
                                  <a:cxn ang="0">
                                    <a:pos x="T6" y="T7"/>
                                  </a:cxn>
                                  <a:cxn ang="0">
                                    <a:pos x="T8" y="T9"/>
                                  </a:cxn>
                                </a:cxnLst>
                                <a:rect l="0" t="0" r="r" b="b"/>
                                <a:pathLst>
                                  <a:path w="1075" h="1085">
                                    <a:moveTo>
                                      <a:pt x="1075" y="0"/>
                                    </a:moveTo>
                                    <a:lnTo>
                                      <a:pt x="0" y="1075"/>
                                    </a:lnTo>
                                    <a:lnTo>
                                      <a:pt x="0" y="1085"/>
                                    </a:lnTo>
                                    <a:lnTo>
                                      <a:pt x="1075" y="9"/>
                                    </a:lnTo>
                                    <a:lnTo>
                                      <a:pt x="1075"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g:cNvPr id="634" name="Groupe 3"/>
                          <wpg:cNvGrpSpPr/>
                          <wpg:grpSpPr>
                            <a:xfrm>
                              <a:off x="904875" y="0"/>
                              <a:ext cx="1323975" cy="1371600"/>
                              <a:chOff x="0" y="0"/>
                              <a:chExt cx="1325563" cy="1370013"/>
                            </a:xfrm>
                            <a:solidFill>
                              <a:schemeClr val="bg1"/>
                            </a:solidFill>
                          </wpg:grpSpPr>
                          <wps:wsp>
                            <wps:cNvPr id="635" name="Forme libre 97"/>
                            <wps:cNvSpPr>
                              <a:spLocks/>
                            </wps:cNvSpPr>
                            <wps:spPr bwMode="auto">
                              <a:xfrm>
                                <a:off x="461962" y="0"/>
                                <a:ext cx="863600" cy="865188"/>
                              </a:xfrm>
                              <a:custGeom>
                                <a:avLst/>
                                <a:gdLst>
                                  <a:gd name="T0" fmla="*/ 0 w 544"/>
                                  <a:gd name="T1" fmla="*/ 545 h 545"/>
                                  <a:gd name="T2" fmla="*/ 0 w 544"/>
                                  <a:gd name="T3" fmla="*/ 545 h 545"/>
                                  <a:gd name="T4" fmla="*/ 540 w 544"/>
                                  <a:gd name="T5" fmla="*/ 0 h 545"/>
                                  <a:gd name="T6" fmla="*/ 544 w 544"/>
                                  <a:gd name="T7" fmla="*/ 5 h 545"/>
                                  <a:gd name="T8" fmla="*/ 0 w 544"/>
                                  <a:gd name="T9" fmla="*/ 545 h 545"/>
                                </a:gdLst>
                                <a:ahLst/>
                                <a:cxnLst>
                                  <a:cxn ang="0">
                                    <a:pos x="T0" y="T1"/>
                                  </a:cxn>
                                  <a:cxn ang="0">
                                    <a:pos x="T2" y="T3"/>
                                  </a:cxn>
                                  <a:cxn ang="0">
                                    <a:pos x="T4" y="T5"/>
                                  </a:cxn>
                                  <a:cxn ang="0">
                                    <a:pos x="T6" y="T7"/>
                                  </a:cxn>
                                  <a:cxn ang="0">
                                    <a:pos x="T8" y="T9"/>
                                  </a:cxn>
                                </a:cxnLst>
                                <a:rect l="0" t="0" r="r" b="b"/>
                                <a:pathLst>
                                  <a:path w="544" h="545">
                                    <a:moveTo>
                                      <a:pt x="0" y="545"/>
                                    </a:moveTo>
                                    <a:lnTo>
                                      <a:pt x="0" y="545"/>
                                    </a:lnTo>
                                    <a:lnTo>
                                      <a:pt x="540" y="0"/>
                                    </a:lnTo>
                                    <a:lnTo>
                                      <a:pt x="544" y="5"/>
                                    </a:lnTo>
                                    <a:lnTo>
                                      <a:pt x="0" y="545"/>
                                    </a:lnTo>
                                    <a:close/>
                                  </a:path>
                                </a:pathLst>
                              </a:custGeom>
                              <a:grpFill/>
                              <a:ln>
                                <a:noFill/>
                              </a:ln>
                            </wps:spPr>
                            <wps:bodyPr vert="horz" wrap="square" lIns="91440" tIns="45720" rIns="91440" bIns="45720" numCol="1" anchor="t" anchorCtr="0" compatLnSpc="1">
                              <a:prstTxWarp prst="textNoShape">
                                <a:avLst/>
                              </a:prstTxWarp>
                            </wps:bodyPr>
                          </wps:wsp>
                          <wps:wsp>
                            <wps:cNvPr id="636" name="Forme libre 98"/>
                            <wps:cNvSpPr>
                              <a:spLocks/>
                            </wps:cNvSpPr>
                            <wps:spPr bwMode="auto">
                              <a:xfrm>
                                <a:off x="241300" y="73025"/>
                                <a:ext cx="1084263" cy="1077913"/>
                              </a:xfrm>
                              <a:custGeom>
                                <a:avLst/>
                                <a:gdLst>
                                  <a:gd name="T0" fmla="*/ 0 w 683"/>
                                  <a:gd name="T1" fmla="*/ 679 h 679"/>
                                  <a:gd name="T2" fmla="*/ 0 w 683"/>
                                  <a:gd name="T3" fmla="*/ 679 h 679"/>
                                  <a:gd name="T4" fmla="*/ 679 w 683"/>
                                  <a:gd name="T5" fmla="*/ 0 h 679"/>
                                  <a:gd name="T6" fmla="*/ 683 w 683"/>
                                  <a:gd name="T7" fmla="*/ 0 h 679"/>
                                  <a:gd name="T8" fmla="*/ 0 w 683"/>
                                  <a:gd name="T9" fmla="*/ 679 h 679"/>
                                </a:gdLst>
                                <a:ahLst/>
                                <a:cxnLst>
                                  <a:cxn ang="0">
                                    <a:pos x="T0" y="T1"/>
                                  </a:cxn>
                                  <a:cxn ang="0">
                                    <a:pos x="T2" y="T3"/>
                                  </a:cxn>
                                  <a:cxn ang="0">
                                    <a:pos x="T4" y="T5"/>
                                  </a:cxn>
                                  <a:cxn ang="0">
                                    <a:pos x="T6" y="T7"/>
                                  </a:cxn>
                                  <a:cxn ang="0">
                                    <a:pos x="T8" y="T9"/>
                                  </a:cxn>
                                </a:cxnLst>
                                <a:rect l="0" t="0" r="r" b="b"/>
                                <a:pathLst>
                                  <a:path w="683" h="679">
                                    <a:moveTo>
                                      <a:pt x="0" y="679"/>
                                    </a:moveTo>
                                    <a:lnTo>
                                      <a:pt x="0" y="679"/>
                                    </a:lnTo>
                                    <a:lnTo>
                                      <a:pt x="679" y="0"/>
                                    </a:lnTo>
                                    <a:lnTo>
                                      <a:pt x="683" y="0"/>
                                    </a:lnTo>
                                    <a:lnTo>
                                      <a:pt x="0" y="679"/>
                                    </a:lnTo>
                                    <a:close/>
                                  </a:path>
                                </a:pathLst>
                              </a:custGeom>
                              <a:grpFill/>
                              <a:ln>
                                <a:noFill/>
                              </a:ln>
                            </wps:spPr>
                            <wps:bodyPr vert="horz" wrap="square" lIns="91440" tIns="45720" rIns="91440" bIns="45720" numCol="1" anchor="t" anchorCtr="0" compatLnSpc="1">
                              <a:prstTxWarp prst="textNoShape">
                                <a:avLst/>
                              </a:prstTxWarp>
                            </wps:bodyPr>
                          </wps:wsp>
                          <wps:wsp>
                            <wps:cNvPr id="637" name="Forme libre 99"/>
                            <wps:cNvSpPr>
                              <a:spLocks/>
                            </wps:cNvSpPr>
                            <wps:spPr bwMode="auto">
                              <a:xfrm>
                                <a:off x="257175" y="36512"/>
                                <a:ext cx="1068388" cy="1062038"/>
                              </a:xfrm>
                              <a:custGeom>
                                <a:avLst/>
                                <a:gdLst>
                                  <a:gd name="T0" fmla="*/ 4 w 673"/>
                                  <a:gd name="T1" fmla="*/ 669 h 669"/>
                                  <a:gd name="T2" fmla="*/ 0 w 673"/>
                                  <a:gd name="T3" fmla="*/ 669 h 669"/>
                                  <a:gd name="T4" fmla="*/ 669 w 673"/>
                                  <a:gd name="T5" fmla="*/ 0 h 669"/>
                                  <a:gd name="T6" fmla="*/ 673 w 673"/>
                                  <a:gd name="T7" fmla="*/ 0 h 669"/>
                                  <a:gd name="T8" fmla="*/ 4 w 673"/>
                                  <a:gd name="T9" fmla="*/ 669 h 669"/>
                                </a:gdLst>
                                <a:ahLst/>
                                <a:cxnLst>
                                  <a:cxn ang="0">
                                    <a:pos x="T0" y="T1"/>
                                  </a:cxn>
                                  <a:cxn ang="0">
                                    <a:pos x="T2" y="T3"/>
                                  </a:cxn>
                                  <a:cxn ang="0">
                                    <a:pos x="T4" y="T5"/>
                                  </a:cxn>
                                  <a:cxn ang="0">
                                    <a:pos x="T6" y="T7"/>
                                  </a:cxn>
                                  <a:cxn ang="0">
                                    <a:pos x="T8" y="T9"/>
                                  </a:cxn>
                                </a:cxnLst>
                                <a:rect l="0" t="0" r="r" b="b"/>
                                <a:pathLst>
                                  <a:path w="673" h="669">
                                    <a:moveTo>
                                      <a:pt x="4" y="669"/>
                                    </a:moveTo>
                                    <a:lnTo>
                                      <a:pt x="0" y="669"/>
                                    </a:lnTo>
                                    <a:lnTo>
                                      <a:pt x="669" y="0"/>
                                    </a:lnTo>
                                    <a:lnTo>
                                      <a:pt x="673" y="0"/>
                                    </a:lnTo>
                                    <a:lnTo>
                                      <a:pt x="4" y="669"/>
                                    </a:lnTo>
                                    <a:close/>
                                  </a:path>
                                </a:pathLst>
                              </a:custGeom>
                              <a:grpFill/>
                              <a:ln>
                                <a:noFill/>
                              </a:ln>
                            </wps:spPr>
                            <wps:bodyPr vert="horz" wrap="square" lIns="91440" tIns="45720" rIns="91440" bIns="45720" numCol="1" anchor="t" anchorCtr="0" compatLnSpc="1">
                              <a:prstTxWarp prst="textNoShape">
                                <a:avLst/>
                              </a:prstTxWarp>
                            </wps:bodyPr>
                          </wps:wsp>
                          <wps:wsp>
                            <wps:cNvPr id="638" name="Forme libre 100"/>
                            <wps:cNvSpPr>
                              <a:spLocks/>
                            </wps:cNvSpPr>
                            <wps:spPr bwMode="auto">
                              <a:xfrm>
                                <a:off x="373062" y="153987"/>
                                <a:ext cx="952500" cy="952500"/>
                              </a:xfrm>
                              <a:custGeom>
                                <a:avLst/>
                                <a:gdLst>
                                  <a:gd name="T0" fmla="*/ 5 w 600"/>
                                  <a:gd name="T1" fmla="*/ 600 h 600"/>
                                  <a:gd name="T2" fmla="*/ 0 w 600"/>
                                  <a:gd name="T3" fmla="*/ 595 h 600"/>
                                  <a:gd name="T4" fmla="*/ 596 w 600"/>
                                  <a:gd name="T5" fmla="*/ 0 h 600"/>
                                  <a:gd name="T6" fmla="*/ 600 w 600"/>
                                  <a:gd name="T7" fmla="*/ 5 h 600"/>
                                  <a:gd name="T8" fmla="*/ 5 w 600"/>
                                  <a:gd name="T9" fmla="*/ 600 h 600"/>
                                </a:gdLst>
                                <a:ahLst/>
                                <a:cxnLst>
                                  <a:cxn ang="0">
                                    <a:pos x="T0" y="T1"/>
                                  </a:cxn>
                                  <a:cxn ang="0">
                                    <a:pos x="T2" y="T3"/>
                                  </a:cxn>
                                  <a:cxn ang="0">
                                    <a:pos x="T4" y="T5"/>
                                  </a:cxn>
                                  <a:cxn ang="0">
                                    <a:pos x="T6" y="T7"/>
                                  </a:cxn>
                                  <a:cxn ang="0">
                                    <a:pos x="T8" y="T9"/>
                                  </a:cxn>
                                </a:cxnLst>
                                <a:rect l="0" t="0" r="r" b="b"/>
                                <a:pathLst>
                                  <a:path w="600" h="600">
                                    <a:moveTo>
                                      <a:pt x="5" y="600"/>
                                    </a:moveTo>
                                    <a:lnTo>
                                      <a:pt x="0" y="595"/>
                                    </a:lnTo>
                                    <a:lnTo>
                                      <a:pt x="596" y="0"/>
                                    </a:lnTo>
                                    <a:lnTo>
                                      <a:pt x="600" y="5"/>
                                    </a:lnTo>
                                    <a:lnTo>
                                      <a:pt x="5" y="600"/>
                                    </a:lnTo>
                                    <a:close/>
                                  </a:path>
                                </a:pathLst>
                              </a:custGeom>
                              <a:grpFill/>
                              <a:ln>
                                <a:noFill/>
                              </a:ln>
                            </wps:spPr>
                            <wps:bodyPr vert="horz" wrap="square" lIns="91440" tIns="45720" rIns="91440" bIns="45720" numCol="1" anchor="t" anchorCtr="0" compatLnSpc="1">
                              <a:prstTxWarp prst="textNoShape">
                                <a:avLst/>
                              </a:prstTxWarp>
                            </wps:bodyPr>
                          </wps:wsp>
                          <wps:wsp>
                            <wps:cNvPr id="639" name="Forme libre 101"/>
                            <wps:cNvSpPr>
                              <a:spLocks/>
                            </wps:cNvSpPr>
                            <wps:spPr bwMode="auto">
                              <a:xfrm>
                                <a:off x="0" y="50800"/>
                                <a:ext cx="1325563" cy="1319213"/>
                              </a:xfrm>
                              <a:custGeom>
                                <a:avLst/>
                                <a:gdLst>
                                  <a:gd name="T0" fmla="*/ 5 w 835"/>
                                  <a:gd name="T1" fmla="*/ 831 h 831"/>
                                  <a:gd name="T2" fmla="*/ 0 w 835"/>
                                  <a:gd name="T3" fmla="*/ 831 h 831"/>
                                  <a:gd name="T4" fmla="*/ 831 w 835"/>
                                  <a:gd name="T5" fmla="*/ 0 h 831"/>
                                  <a:gd name="T6" fmla="*/ 835 w 835"/>
                                  <a:gd name="T7" fmla="*/ 0 h 831"/>
                                  <a:gd name="T8" fmla="*/ 5 w 835"/>
                                  <a:gd name="T9" fmla="*/ 831 h 831"/>
                                </a:gdLst>
                                <a:ahLst/>
                                <a:cxnLst>
                                  <a:cxn ang="0">
                                    <a:pos x="T0" y="T1"/>
                                  </a:cxn>
                                  <a:cxn ang="0">
                                    <a:pos x="T2" y="T3"/>
                                  </a:cxn>
                                  <a:cxn ang="0">
                                    <a:pos x="T4" y="T5"/>
                                  </a:cxn>
                                  <a:cxn ang="0">
                                    <a:pos x="T6" y="T7"/>
                                  </a:cxn>
                                  <a:cxn ang="0">
                                    <a:pos x="T8" y="T9"/>
                                  </a:cxn>
                                </a:cxnLst>
                                <a:rect l="0" t="0" r="r" b="b"/>
                                <a:pathLst>
                                  <a:path w="835" h="831">
                                    <a:moveTo>
                                      <a:pt x="5" y="831"/>
                                    </a:moveTo>
                                    <a:lnTo>
                                      <a:pt x="0" y="831"/>
                                    </a:lnTo>
                                    <a:lnTo>
                                      <a:pt x="831" y="0"/>
                                    </a:lnTo>
                                    <a:lnTo>
                                      <a:pt x="835" y="0"/>
                                    </a:lnTo>
                                    <a:lnTo>
                                      <a:pt x="5" y="831"/>
                                    </a:lnTo>
                                    <a:close/>
                                  </a:path>
                                </a:pathLst>
                              </a:custGeom>
                              <a:grpFill/>
                              <a:ln>
                                <a:noFill/>
                              </a:ln>
                            </wps:spPr>
                            <wps:bodyPr vert="horz" wrap="square" lIns="91440" tIns="45720" rIns="91440" bIns="45720" numCol="1" anchor="t" anchorCtr="0" compatLnSpc="1">
                              <a:prstTxWarp prst="textNoShape">
                                <a:avLst/>
                              </a:prstTxWarp>
                            </wps:bodyPr>
                          </wps:wsp>
                        </wpg:grpSp>
                      </wpg:grpSp>
                      <wps:wsp>
                        <wps:cNvPr id="640" name="Zone de texte 640"/>
                        <wps:cNvSpPr txBox="1"/>
                        <wps:spPr>
                          <a:xfrm>
                            <a:off x="778451" y="0"/>
                            <a:ext cx="1450399"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color w:val="FFFFFF" w:themeColor="background1"/>
                                </w:rPr>
                              </w:pPr>
                            </w:p>
                          </w:txbxContent>
                        </wps:txbx>
                        <wps:bodyPr rot="0" spcFirstLastPara="0" vertOverflow="overflow" horzOverflow="overflow" vert="horz" wrap="square" lIns="228600" tIns="1600200" rIns="228600" bIns="22860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624" o:spid="_x0000_s1201" style="position:absolute;left:0;text-align:left;margin-left:351.9pt;margin-top:112.7pt;width:141.15pt;height:632.05pt;z-index:252447744;mso-wrap-distance-left:36pt;mso-wrap-distance-right:36pt;mso-position-horizontal-relative:margin;mso-position-vertical-relative:margin;mso-width-relative:margin;mso-height-relative:margin" coordsize="2230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Wd8swsAACFQAAAOAAAAZHJzL2Uyb0RvYy54bWzsnFuPm0gWx99X2u+A/LjSxlwMGCvOKJvZ&#10;RCtlZ6JJr0baNxrji4KBBTp25tPv/9QFCqiyO93uTmvX/dDYcDicuv3+VUW5Xv903GfW17Sqd0W+&#10;nDiv7ImV5kmx2uWb5eRfN+//Op9YdRPnqzgr8nQ5+ZbWk5/e/PlPrw/lInWLbZGt0sqCk7xeHMrl&#10;ZNs05WI6rZNtuo/rV0WZ5ri4Lqp93OBrtZmuqvgA7/ts6tp2MD0U1aqsiiSta5z9mV+cvGH+1+s0&#10;aX5dr+u0sbLlBLE17H/F/t/S/+mb1/FiU8XldpeIMOIHRLGPdzke2rr6OW5i667ajVztd0lV1MW6&#10;eZUU+2mxXu+SlKUBqXHsQWo+VMVdydKyWRw2ZZtNyNpBPj3YbfLL10+VtVstJ4E7m1h5vEchseem&#10;Fp1B/hzKzQJmH6ryc/mpEic2/Bsl+biu9nREYqwjy9lvbc6mx8ZKcNIJIzew/YmV4NrcdkPb83ne&#10;J1sU0Oi+ZPt3cafrevbMQy1id7puFNis1KbywVOKrw2n/dLG3SYPTx8kj4VwieSZgowXF08emknd&#10;1YT6cTXh8zYuU1bBairiNqsCmVW/oQHF+SajyhDwysAs25pQL2pUivtWA9d153Mf7dBUmPGirOrm&#10;Q1rsLfqwnFQIgDWs+OvHukHlQ7lLE9HeVu93WcY+1zDhH6yyQNY4Nv7Y3Ywn6bussr7GIMHqi8tO&#10;N7u84WeikEwZDbZ36T+LlTgNxojTddy0p50gas9nd3vl/EycR5jtM1nQm3oU2cnQ6m28SkUQqPK6&#10;ICg2cV4NgkJjp7Ux4ORG5lO2yy2ULtq+w31ZdRJnKWDgUFaQaRW32ZvllIK8oOzmV+kMmp+sA+xT&#10;8y1LyS7Lf0vXAAsaP8/rNjt4ouIkSfPG4aXTpdU3Bs8ckuc1nt/6Fg5ILrrilb55lMKebk2ZIrQ3&#10;awugf3N7B3tykTftzftdXlS6ypUhVeLJ3F5mEs8ayqXbYvUNja0quB7VZfJ+h+r+Ma6bT3EFAUIT&#10;gag2v+LfOisOy0khPk2sbVH9oTtP9qABrk6sAwRtOan/cxdX6cTK/pGjMUTObEYKyL7M/NDFl0q9&#10;cqteye/27wq0FAfyXSbsI9k3mfy4ror979Det/RUXIrzBM9eTpKmkl/eNVxood5J+vYtM4PqlXHz&#10;Mf9cJuSccpWa883x97gqRZtvoBq/FJJN8WLQ9Lkt3ZkXb++aYr1jXOjyVeQ3OMlFgInDWA9CCTkp&#10;d3MOuO9SO9/15iGUBbLmhbbvukLWOuGzAz/wOPFcN5zb+ILacV4ZnFB/J1qlVNy6yHZt8xy0r9sN&#10;b3YqGcyNS/E01NNnERzoO9fm9+jppVa2u61SK2IUo3KFNpHiULbV5cci+VJTA+tdoS8kRdbtAThG&#10;JyZG1WD1S+aW6J9E8yAMUSAoMSeazdyItVawQXQ4wkj2NgIPUsVbsvSR3HF1okhktQQlV1J4ViIZ&#10;N2gR632GlvyXqWVbB0tUi01rgIbVGsysrcW6WuRKenAVA1/nAWk47QH9udZA6wH1tjWwdTGgH6AY&#10;aFKBNtQatKkg3ZA5Em+5bKO+H3ORS/jEZYfzF1JN/T/KMpTJjYQnrFgz0Rsjd8iYtSU877QxMoKM&#10;WRmcNUaayTgUJc8885tE+NQlGQ4nwDwMJ255ywbgKNUUPX20gG/k9HY5mbH6uAfLbwp2tek6vqz8&#10;8ZzuaparVpwx0kpek8eSeeI2ss7Ka/LIbXguD/0kWVGnvKpTyGhcPHaWDEq9Uu+BU9EFIJWndJzp&#10;Ewi1ezKBktLTDIXngmLDYMMT0peXZ8FjpMUjayk9CF4Aj7x+sDrUMbGnRU7oujQiuwAZHTskMNGB&#10;N50OfyofI7DJsecjGxWRJ1ypoCTM6VyprCRe60JScckep3c1hKbOlcpNhGOKCrLY4tUUFepGa0Mp&#10;MyTQURXpRGY5powHBf7HqM5kQ6dEyHaSgEiVAKMxZSxZI+N4i7iMYrBaQ6LBaitRtlMGTnJugUfL&#10;ODuDPvJbw/soAzPmCZFe5FEVEKq0Ir3ysjwOzKTqysvyaEiEvHxVJD410/UzSZLboZIQoR+lSB4q&#10;vabD7lKVeBpFcmeOJ2c7ZFd9KEvzcP6csiSozZqfqeduoraqSZ0AjFx9vyzNhViOXKmyRI3cIHKq&#10;MplcqbJ0wpWqTGpe/Z8rCXWn27HQQwYTnOdcGiLtkIJbQBoko03SwLXr/jCXUiMpLY9nYG4wk9HJ&#10;y1fmv2jmo2eoYT4bgj8N8x078vlAwzgU8YKQT7mhVT1qkuYEx9QeMedYdHK25n7MDwPWUx+7+n7m&#10;RzT1gswaRfUA5jsc+mNfD4Y+d3WF/sWgjww9OR6QWD0H/ZC90UPBSP7KY78H35afvCyPA+g79xQH&#10;GZ50c6X+i6Y+Jlk01GeoeRrq++jpPxf1TahWkQ9lMKFanYAyuer39I2oVql/Qot6c1AmVD8A+yZd&#10;U6lvSqHazx9k1pX6T0192YNvYX6O+k+Nc4n1voi04cnLV+q/aOqDWhrqs7m8p6G+E8xd+RbANL/z&#10;zK8dxJzFydcOJib2qY/ZFv27ApX6Jlc95Jsn+B8AfTG/M0qgCv0TWqRyX82rK/QvBn2887pMV//0&#10;LLwUEf6KzTgioLrAXnZce/pY6ySXNz39W+ZuSc6pBU0eYMKZLRY0iZmZ71rPFNkzuZ6JjdOUiRfP&#10;9SIqf1q76XihIxbiYjbzzBJex3P9dg0U7rRtR67bkFM2yvojZeEkXyl4u5Fv1hSrLktoWRBJ0tMv&#10;i8WSZZ0ospUilxbFWeBEAYYXcg63K4d54FHO8yW0ge9c5pUHiY8/G00gqeMgf0Yqhv/0kufU+w6N&#10;H1UOjX5UMfRnhohUNSTR0cSjKiFi0adMfc9hSJcqg4ZoVAnspeuqgY/TQKpD9PabilengFyxROEj&#10;s0+Pejo7OfyQRz5KQW3rmppR/lhMaJD30dLxE68Dnhc94AE0NAMesST4sitQxatsYnvo2aMVw/Z8&#10;5soVw+hxhdFILdXVeN+1CjWYM+FV4a0SPghpRID/5wiv8aMS3uhHJTwZHSyNpyHhNfGohIcHvR+V&#10;8KQUGj9DwmuiUQnfS9eV8I8jPOU1EZ6KxUx4UWhnCd/ZSbLLIyc8XW87U0bCs5hkl8toxbVi/MQr&#10;4V804cEDDeEZ6y7de3f90BFDZQ9ddLYsquvBOzbqGbrtfCRlB659mdW01NMN8NOGQfe8R/iAET44&#10;T/ixnx7hTX56hIeRNqIR4cfx9AgfMsKPIxoRfuxHJbwhf3qEV9N1JfwjCU8/syHCo1h0hEddAWvp&#10;Kl9veroP39lJssujIDz83IPwFNNZwg8jk0+6Ev5FEx6NfUx4/AiY6telEe+h6y4maBzfi+ZsFqhj&#10;fOS7+LUdR7z4zCu5nPF6UB+eFm22027630rgMvV15VLZzmj4rlpjohLej2hWRGOkEt6PAn1EI8KP&#10;4+kRHkFrU6YS3hCPSnhD/vQIr+bPlfCPJDxVcSI8jjrCoxoQ4XnhI7NPEx5VTiiB5K08ilmaCHXm&#10;LLvpaWR1xtcgMvmkK+FfNOHRknWEf8Jfwvn4ocv4TYj6PsOJ3MvM0BC95nJflA7cav997jmgMv4P&#10;O/lDumv8qHQ3+lHpTkbaiIZ018Sj0h2x6P2odCfV0vgZ0l2TLpXuvXRd6f44ulNeE92pWMx0F4V2&#10;lu6dnWStPHK60/XzdGcxndUArjvjJ17p/jC6d29b2e/OxH5Lz/XelV7OcOr/G3uIWdgWh3YIwZZE&#10;uNDv2VvN8W/FkTYWEecNmxOF4XzmK9Wt67c7M9/2IiDlYjsUtT+Op3XWtBcA21aC2lN7BW2H/5Ce&#10;7zaDH93TWIFGLDx+9kmzsc499q/R75pzjxufe9ec1Rf5ln9t2jWnOd4e2VZlkVjZUP+QjXSwhxXr&#10;Y/KddGgZBDZPknvpyIt8Mx357cG76TTDLQ1+5F46jALYhw51E2+Q+J55tNGd+p3V20Uqd/Z7818A&#10;AAD//wMAUEsDBBQABgAIAAAAIQDbpahV4wAAAAwBAAAPAAAAZHJzL2Rvd25yZXYueG1sTI9BT4NA&#10;EIXvJv6HzZh4swu0VIosTdOop6aJrYnxNoUpkLKzhN0C/feuJz1O3pf3vsnWk27FQL1tDCsIZwEI&#10;4sKUDVcKPo9vTwkI65BLbA2TghtZWOf3dxmmpRn5g4aDq4QvYZuigtq5LpXSFjVptDPTEfvsbHqN&#10;zp99JcseR1+uWxkFwVJqbNgv1NjRtqbicrhqBe8jjpt5+DrsLuft7fsY7792ISn1+DBtXkA4mtwf&#10;DL/6Xh1y73QyVy6taBU8B3Ov7hREUbwA4YlVsgxBnDy6SFYxyDyT/5/IfwAAAP//AwBQSwECLQAU&#10;AAYACAAAACEAtoM4kv4AAADhAQAAEwAAAAAAAAAAAAAAAAAAAAAAW0NvbnRlbnRfVHlwZXNdLnht&#10;bFBLAQItABQABgAIAAAAIQA4/SH/1gAAAJQBAAALAAAAAAAAAAAAAAAAAC8BAABfcmVscy8ucmVs&#10;c1BLAQItABQABgAIAAAAIQCLgWd8swsAACFQAAAOAAAAAAAAAAAAAAAAAC4CAABkcnMvZTJvRG9j&#10;LnhtbFBLAQItABQABgAIAAAAIQDbpahV4wAAAAwBAAAPAAAAAAAAAAAAAAAAAA0OAABkcnMvZG93&#10;bnJldi54bWxQSwUGAAAAAAQABADzAAAAHQ8AAAAA&#10;">
                <v:group id="Groupe 625" o:spid="_x0000_s1202" style="position:absolute;width:22304;height:82296" coordsize="2230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jBxgAAANwAAAAPAAAAZHJzL2Rvd25yZXYueG1sRI9Ba4NA&#10;FITvhf6H5RVya1ZTlGKzEQltySEUYgqlt4f7ohL3rbhbNf8+GyjkOMzMN8w6n00nRhpca1lBvIxA&#10;EFdWt1wr+D5+PL+CcB5ZY2eZFFzIQb55fFhjpu3EBxpLX4sAYZehgsb7PpPSVQ0ZdEvbEwfvZAeD&#10;PsihlnrAKcBNJ1dRlEqDLYeFBnvaNlSdyz+j4HPCqXiJ38f9+bS9/B6Tr599TEotnubiDYSn2d/D&#10;/+2dVpCuEridCUdAbq4AAAD//wMAUEsBAi0AFAAGAAgAAAAhANvh9svuAAAAhQEAABMAAAAAAAAA&#10;AAAAAAAAAAAAAFtDb250ZW50X1R5cGVzXS54bWxQSwECLQAUAAYACAAAACEAWvQsW78AAAAVAQAA&#10;CwAAAAAAAAAAAAAAAAAfAQAAX3JlbHMvLnJlbHNQSwECLQAUAAYACAAAACEA0KyowcYAAADcAAAA&#10;DwAAAAAAAAAAAAAAAAAHAgAAZHJzL2Rvd25yZXYueG1sUEsFBgAAAAADAAMAtwAAAPoCAAAAAA==&#10;">
                  <v:rect id="Rectangle 626" o:spid="_x0000_s1203" style="position:absolute;width:22288;height:82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mu/xAAAANwAAAAPAAAAZHJzL2Rvd25yZXYueG1sRI/RasJA&#10;FETfC/7DcgXf6sYIqURXkYA0LwW1/YBr9posZu/G7FbTfn1XEPo4zMwZZrUZbCtu1HvjWMFsmoAg&#10;rpw2XCv4+ty9LkD4gKyxdUwKfsjDZj16WWGu3Z0PdDuGWkQI+xwVNCF0uZS+asiin7qOOHpn11sM&#10;Ufa11D3eI9y2Mk2STFo0HBca7KhoqLocv62Ckrt5WRQX+7s3p2uKu9O7+XhTajIetksQgYbwH362&#10;S60gSzN4nIlHQK7/AAAA//8DAFBLAQItABQABgAIAAAAIQDb4fbL7gAAAIUBAAATAAAAAAAAAAAA&#10;AAAAAAAAAABbQ29udGVudF9UeXBlc10ueG1sUEsBAi0AFAAGAAgAAAAhAFr0LFu/AAAAFQEAAAsA&#10;AAAAAAAAAAAAAAAAHwEAAF9yZWxzLy5yZWxzUEsBAi0AFAAGAAgAAAAhAG2+a7/EAAAA3AAAAA8A&#10;AAAAAAAAAAAAAAAABwIAAGRycy9kb3ducmV2LnhtbFBLBQYAAAAAAwADALcAAAD4AgAAAAA=&#10;" fillcolor="#485870 [3122]" stroked="f" strokeweight="1pt">
                    <v:fill color2="#3d4b5f [2882]" angle="348" colors="0 #88acbb;6554f #88acbb" focus="100%" type="gradient"/>
                  </v:rect>
                  <v:group id="Groupe 68" o:spid="_x0000_s1204" style="position:absolute;left:5238;top:37052;width:17066;height:22780" coordsize="17065,2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pMtxgAAANwAAAAPAAAAZHJzL2Rvd25yZXYueG1sRI9Ba8JA&#10;FITvBf/D8oTemk0sTSVmFRErHkKhKpTeHtlnEsy+DdltEv99t1DocZiZb5h8M5lWDNS7xrKCJIpB&#10;EJdWN1wpuJzfnpYgnEfW2FomBXdysFnPHnLMtB35g4aTr0SAsMtQQe19l0npypoMush2xMG72t6g&#10;D7KvpO5xDHDTykUcp9Jgw2Ghxo52NZW307dRcBhx3D4n+6G4XXf3r/PL+2eRkFKP82m7AuFp8v/h&#10;v/ZRK0gXr/B7JhwBuf4BAAD//wMAUEsBAi0AFAAGAAgAAAAhANvh9svuAAAAhQEAABMAAAAAAAAA&#10;AAAAAAAAAAAAAFtDb250ZW50X1R5cGVzXS54bWxQSwECLQAUAAYACAAAACEAWvQsW78AAAAVAQAA&#10;CwAAAAAAAAAAAAAAAAAfAQAAX3JlbHMvLnJlbHNQSwECLQAUAAYACAAAACEATzKTLcYAAADcAAAA&#10;DwAAAAAAAAAAAAAAAAAHAgAAZHJzL2Rvd25yZXYueG1sUEsFBgAAAAADAAMAtwAAAPoCAAAAAA==&#10;">
                    <v:shape id="Forme libre 90" o:spid="_x0000_s1205" style="position:absolute;left:9867;top:19442;width:80;height:64;visibility:visible;mso-wrap-style:square;v-text-anchor:top" coordsize="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7J0wgAAANwAAAAPAAAAZHJzL2Rvd25yZXYueG1sRE/LisIw&#10;FN0L/kO4wuw01QEp1VhE8DGLWejIuL0217a2uSlNrPXvzWJglofzXqa9qUVHrSstK5hOIhDEmdUl&#10;5wrOP9txDMJ5ZI21ZVLwIgfpajhYYqLtk4/UnXwuQgi7BBUU3jeJlC4ryKCb2IY4cDfbGvQBtrnU&#10;LT5DuKnlLIrm0mDJoaHAhjYFZdXpYRQ01e6Sx/ffOrbnfXV9fX1v7adW6mPUrxcgPPX+X/znPmgF&#10;81lYG86EIyBXbwAAAP//AwBQSwECLQAUAAYACAAAACEA2+H2y+4AAACFAQAAEwAAAAAAAAAAAAAA&#10;AAAAAAAAW0NvbnRlbnRfVHlwZXNdLnhtbFBLAQItABQABgAIAAAAIQBa9CxbvwAAABUBAAALAAAA&#10;AAAAAAAAAAAAAB8BAABfcmVscy8ucmVsc1BLAQItABQABgAIAAAAIQDDK7J0wgAAANwAAAAPAAAA&#10;AAAAAAAAAAAAAAcCAABkcnMvZG93bnJldi54bWxQSwUGAAAAAAMAAwC3AAAA9gIAAAAA&#10;" path="m,4r5,l5,,,4xe" filled="f" stroked="f">
                      <v:path arrowok="t" o:connecttype="custom" o:connectlocs="0,6350;7938,6350;7938,0;0,6350" o:connectangles="0,0,0,0"/>
                    </v:shape>
                    <v:shape id="Forme libre 91" o:spid="_x0000_s1206" style="position:absolute;width:17065;height:17224;visibility:visible;mso-wrap-style:square;v-text-anchor:top" coordsize="1075,1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SrxQAAANwAAAAPAAAAZHJzL2Rvd25yZXYueG1sRI9Ba8JA&#10;FITvBf/D8gRvdaNQqdFVglAo4iVWCr09ss8kmn2b7G6T+O+7hUKPw8x8w2z3o2lET87XlhUs5gkI&#10;4sLqmksFl4+351cQPiBrbCyTggd52O8mT1tMtR04p/4cShEh7FNUUIXQplL6oiKDfm5b4uhdrTMY&#10;onSl1A6HCDeNXCbJShqsOS5U2NKhouJ+/jYK8q5z6weejrfC+OPXJ+YvSZYrNZuO2QZEoDH8h//a&#10;71rBarmG3zPxCMjdDwAAAP//AwBQSwECLQAUAAYACAAAACEA2+H2y+4AAACFAQAAEwAAAAAAAAAA&#10;AAAAAAAAAAAAW0NvbnRlbnRfVHlwZXNdLnhtbFBLAQItABQABgAIAAAAIQBa9CxbvwAAABUBAAAL&#10;AAAAAAAAAAAAAAAAAB8BAABfcmVscy8ucmVsc1BLAQItABQABgAIAAAAIQB/sNSrxQAAANwAAAAP&#10;AAAAAAAAAAAAAAAAAAcCAABkcnMvZG93bnJldi54bWxQSwUGAAAAAAMAAwC3AAAA+QIAAAAA&#10;" path="m1075,9r,-9l,1075r,5l,1085,1075,9xe" filled="f" stroked="f">
                      <v:path arrowok="t" o:connecttype="custom" o:connectlocs="1706563,14288;1706563,0;0,1706563;0,1714500;0,1722438;1706563,14288" o:connectangles="0,0,0,0,0,0"/>
                    </v:shape>
                    <v:shape id="Forme libre 92" o:spid="_x0000_s1207" style="position:absolute;top:2413;width:17065;height:17287;visibility:visible;mso-wrap-style:square;v-text-anchor:top" coordsize="1075,1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1NvwgAAANwAAAAPAAAAZHJzL2Rvd25yZXYueG1sRE/LisIw&#10;FN0L/kO4ghvRdBxQqUbRAXHwsfABbi/NtS02N6WJWv16sxBcHs57MqtNIe5Uudyygp9eBII4sTrn&#10;VMHpuOyOQDiPrLGwTAqe5GA2bTYmGGv74D3dDz4VIYRdjAoy78tYSpdkZND1bEkcuIutDPoAq1Tq&#10;Ch8h3BSyH0UDaTDn0JBhSX8ZJdfDzShYXvdzWiSrTn1ev7aXc2dzLHZDpdqtej4G4an2X/HH/a8V&#10;DH7D/HAmHAE5fQMAAP//AwBQSwECLQAUAAYACAAAACEA2+H2y+4AAACFAQAAEwAAAAAAAAAAAAAA&#10;AAAAAAAAW0NvbnRlbnRfVHlwZXNdLnhtbFBLAQItABQABgAIAAAAIQBa9CxbvwAAABUBAAALAAAA&#10;AAAAAAAAAAAAAB8BAABfcmVscy8ucmVsc1BLAQItABQABgAIAAAAIQBY31NvwgAAANwAAAAPAAAA&#10;AAAAAAAAAAAAAAcCAABkcnMvZG93bnJldi54bWxQSwUGAAAAAAMAAwC3AAAA9gIAAAAA&#10;" path="m1075,l,1080r,9l1075,9r,-9xe" filled="f" stroked="f">
                      <v:path arrowok="t" o:connecttype="custom" o:connectlocs="1706563,0;0,1714500;0,1728788;1706563,14288;1706563,0" o:connectangles="0,0,0,0,0"/>
                    </v:shape>
                    <v:shape id="Forme libre 93" o:spid="_x0000_s1208" style="position:absolute;top:1095;width:17065;height:17367;visibility:visible;mso-wrap-style:square;v-text-anchor:top" coordsize="1075,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M5nxQAAANwAAAAPAAAAZHJzL2Rvd25yZXYueG1sRI/dasJA&#10;FITvBd9hOULvdGMFkdRVRBD7Q6Vq6fUxe5qNZs/G7DZJ374rCL0cZr4ZZr7sbCkaqn3hWMF4lIAg&#10;zpwuOFfwedwMZyB8QNZYOiYFv+Rhuej35phq1/KemkPIRSxhn6ICE0KVSukzQxb9yFXE0ft2tcUQ&#10;ZZ1LXWMby20pH5NkKi0WHBcMVrQ2lF0OP1bB9O1lctpV7ak5v2+9yT+uX9fwqtTDoFs9gQjUhf/w&#10;nX7WkZuM4XYmHgG5+AMAAP//AwBQSwECLQAUAAYACAAAACEA2+H2y+4AAACFAQAAEwAAAAAAAAAA&#10;AAAAAAAAAAAAW0NvbnRlbnRfVHlwZXNdLnhtbFBLAQItABQABgAIAAAAIQBa9CxbvwAAABUBAAAL&#10;AAAAAAAAAAAAAAAAAB8BAABfcmVscy8ucmVsc1BLAQItABQABgAIAAAAIQDYPM5nxQAAANwAAAAP&#10;AAAAAAAAAAAAAAAAAAcCAABkcnMvZG93bnJldi54bWxQSwUGAAAAAAMAAwC3AAAA+QIAAAAA&#10;" path="m1075,l,1076r,18l1075,19r,-19xe" filled="f" stroked="f">
                      <v:path arrowok="t" o:connecttype="custom" o:connectlocs="1706563,0;0,1708150;0,1736725;1706563,30163;1706563,0" o:connectangles="0,0,0,0,0"/>
                    </v:shape>
                    <v:shape id="Forme libre 94" o:spid="_x0000_s1209" style="position:absolute;top:5413;width:17065;height:17367;visibility:visible;mso-wrap-style:square;v-text-anchor:top" coordsize="1075,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lAQxQAAANwAAAAPAAAAZHJzL2Rvd25yZXYueG1sRI9ba8JA&#10;FITfhf6H5RT6phsVpERXEaH0RsUbfT5mT7Ox2bMxu03iv3eFgo/DzDfDzBadLUVDtS8cKxgOEhDE&#10;mdMF5woO+5f+MwgfkDWWjknBhTws5g+9GabatbylZhdyEUvYp6jAhFClUvrMkEU/cBVx9H5cbTFE&#10;WedS19jGclvKUZJMpMWC44LBilaGst/dn1Uw+XwfH9dVe2xOX6/e5Jvz9zl8KPX02C2nIAJ14R7+&#10;p9905MYjuJ2JR0DOrwAAAP//AwBQSwECLQAUAAYACAAAACEA2+H2y+4AAACFAQAAEwAAAAAAAAAA&#10;AAAAAAAAAAAAW0NvbnRlbnRfVHlwZXNdLnhtbFBLAQItABQABgAIAAAAIQBa9CxbvwAAABUBAAAL&#10;AAAAAAAAAAAAAAAAAB8BAABfcmVscy8ucmVsc1BLAQItABQABgAIAAAAIQAo7lAQxQAAANwAAAAP&#10;AAAAAAAAAAAAAAAAAAcCAABkcnMvZG93bnJldi54bWxQSwUGAAAAAAMAAwC3AAAA+QIAAAAA&#10;" path="m,1076r,18l1075,19r,-19l,1076xe" filled="f" stroked="f">
                      <v:path arrowok="t" o:connecttype="custom" o:connectlocs="0,1708150;0,1736725;1706563,30163;1706563,0;0,1708150" o:connectangles="0,0,0,0,0"/>
                    </v:shape>
                    <v:shape id="Forme libre 95" o:spid="_x0000_s1210" style="position:absolute;top:1682;width:17065;height:17225;visibility:visible;mso-wrap-style:square;v-text-anchor:top" coordsize="1075,1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WcxQAAANwAAAAPAAAAZHJzL2Rvd25yZXYueG1sRI9Ba8JA&#10;FITvhf6H5RV6azYaKjVmFREKJfQSLYK3R/aZRLNv4+5W47/vFgo9DjPzDVOsRtOLKznfWVYwSVIQ&#10;xLXVHTcKvnbvL28gfEDW2FsmBXfysFo+PhSYa3vjiq7b0IgIYZ+jgjaEIZfS1y0Z9IkdiKN3tM5g&#10;iNI1Uju8Rbjp5TRNZ9Jgx3GhxYE2LdXn7bdRUF0ubn7Hz/JUG18e9li9putKqeencb0AEWgM/+G/&#10;9odWMMsy+D0Tj4Bc/gAAAP//AwBQSwECLQAUAAYACAAAACEA2+H2y+4AAACFAQAAEwAAAAAAAAAA&#10;AAAAAAAAAAAAW0NvbnRlbnRfVHlwZXNdLnhtbFBLAQItABQABgAIAAAAIQBa9CxbvwAAABUBAAAL&#10;AAAAAAAAAAAAAAAAAB8BAABfcmVscy8ucmVsc1BLAQItABQABgAIAAAAIQCbgXWcxQAAANwAAAAP&#10;AAAAAAAAAAAAAAAAAAcCAABkcnMvZG93bnJldi54bWxQSwUGAAAAAAMAAwC3AAAA+QIAAAAA&#10;" path="m1075,l,1075r,10l1075,9r,-9xe" filled="f" stroked="f">
                      <v:path arrowok="t" o:connecttype="custom" o:connectlocs="1706563,0;0,1706563;0,1722438;1706563,14288;1706563,0" o:connectangles="0,0,0,0,0"/>
                    </v:shape>
                  </v:group>
                  <v:group id="Groupe 3" o:spid="_x0000_s1211" style="position:absolute;left:9048;width:13240;height:13716" coordsize="13255,1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ZuHxgAAANwAAAAPAAAAZHJzL2Rvd25yZXYueG1sRI9Ba8JA&#10;FITvBf/D8gremk20DZJmFZEqHkKhKpTeHtlnEsy+DdltEv99t1DocZiZb5h8M5lWDNS7xrKCJIpB&#10;EJdWN1wpuJz3TysQziNrbC2Tgjs52KxnDzlm2o78QcPJVyJA2GWooPa+y6R0ZU0GXWQ74uBdbW/Q&#10;B9lXUvc4Brhp5SKOU2mw4bBQY0e7msrb6dsoOIw4bpfJ21Dcrrv71/nl/bNISKn547R9BeFp8v/h&#10;v/ZRK0iXz/B7JhwBuf4BAAD//wMAUEsBAi0AFAAGAAgAAAAhANvh9svuAAAAhQEAABMAAAAAAAAA&#10;AAAAAAAAAAAAAFtDb250ZW50X1R5cGVzXS54bWxQSwECLQAUAAYACAAAACEAWvQsW78AAAAVAQAA&#10;CwAAAAAAAAAAAAAAAAAfAQAAX3JlbHMvLnJlbHNQSwECLQAUAAYACAAAACEAOjmbh8YAAADcAAAA&#10;DwAAAAAAAAAAAAAAAAAHAgAAZHJzL2Rvd25yZXYueG1sUEsFBgAAAAADAAMAtwAAAPoCAAAAAA==&#10;">
                    <v:shape id="Forme libre 97" o:spid="_x0000_s1212" style="position:absolute;left:4619;width:8636;height:8651;visibility:visible;mso-wrap-style:square;v-text-anchor:top" coordsize="54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snNxQAAANwAAAAPAAAAZHJzL2Rvd25yZXYueG1sRI9BawIx&#10;FITvhf6H8Aq91WwrrmU1ilgUQSit9eLtsXlulm5eQhJ19983hUKPw8x8w8yXve3ElUJsHSt4HhUg&#10;iGunW24UHL82T68gYkLW2DkmBQNFWC7u7+ZYaXfjT7oeUiMyhGOFCkxKvpIy1oYsxpHzxNk7u2Ax&#10;ZRkaqQPeMtx28qUoSmmx5bxg0NPaUP19uFgF8uSHcv/mt7thOtlfPrbTwbwHpR4f+tUMRKI+/Yf/&#10;2jutoBxP4PdMPgJy8QMAAP//AwBQSwECLQAUAAYACAAAACEA2+H2y+4AAACFAQAAEwAAAAAAAAAA&#10;AAAAAAAAAAAAW0NvbnRlbnRfVHlwZXNdLnhtbFBLAQItABQABgAIAAAAIQBa9CxbvwAAABUBAAAL&#10;AAAAAAAAAAAAAAAAAB8BAABfcmVscy8ucmVsc1BLAQItABQABgAIAAAAIQBcYsnNxQAAANwAAAAP&#10;AAAAAAAAAAAAAAAAAAcCAABkcnMvZG93bnJldi54bWxQSwUGAAAAAAMAAwC3AAAA+QIAAAAA&#10;" path="m,545r,l540,r4,5l,545xe" filled="f" stroked="f">
                      <v:path arrowok="t" o:connecttype="custom" o:connectlocs="0,865188;0,865188;857250,0;863600,7938;0,865188" o:connectangles="0,0,0,0,0"/>
                    </v:shape>
                    <v:shape id="Forme libre 98" o:spid="_x0000_s1213" style="position:absolute;left:2413;top:730;width:10842;height:10779;visibility:visible;mso-wrap-style:square;v-text-anchor:top" coordsize="68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3G8xQAAANwAAAAPAAAAZHJzL2Rvd25yZXYueG1sRI/dasJA&#10;FITvC77DcgTv6sYqQaKrFKEiFEr9KfXykD3NBrNnQ3Y1ydt3BcHLYWa+YZbrzlbiRo0vHSuYjBMQ&#10;xLnTJRcKTseP1zkIH5A1Vo5JQU8e1qvByxIz7Vre0+0QChEh7DNUYEKoMyl9bsiiH7uaOHp/rrEY&#10;omwKqRtsI9xW8i1JUmmx5LhgsKaNofxyuFoF+9P0O++/LrPP33O/RTvrf1pTKjUadu8LEIG68Aw/&#10;2jutIJ2mcD8Tj4Bc/QMAAP//AwBQSwECLQAUAAYACAAAACEA2+H2y+4AAACFAQAAEwAAAAAAAAAA&#10;AAAAAAAAAAAAW0NvbnRlbnRfVHlwZXNdLnhtbFBLAQItABQABgAIAAAAIQBa9CxbvwAAABUBAAAL&#10;AAAAAAAAAAAAAAAAAB8BAABfcmVscy8ucmVsc1BLAQItABQABgAIAAAAIQBAR3G8xQAAANwAAAAP&#10;AAAAAAAAAAAAAAAAAAcCAABkcnMvZG93bnJldi54bWxQSwUGAAAAAAMAAwC3AAAA+QIAAAAA&#10;" path="m,679r,l679,r4,l,679xe" filled="f" stroked="f">
                      <v:path arrowok="t" o:connecttype="custom" o:connectlocs="0,1077913;0,1077913;1077913,0;1084263,0;0,1077913" o:connectangles="0,0,0,0,0"/>
                    </v:shape>
                    <v:shape id="Forme libre 99" o:spid="_x0000_s1214" style="position:absolute;left:2571;top:365;width:10684;height:10620;visibility:visible;mso-wrap-style:square;v-text-anchor:top" coordsize="673,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dePxAAAANwAAAAPAAAAZHJzL2Rvd25yZXYueG1sRI9BS8NA&#10;FITvgv9heQVvdtMqUdJuSxEt1lPbaM+P7DMJ5r0Nu2sT/31XEDwOM/MNs1yP3Kkz+dA6MTCbZqBI&#10;KmdbqQ28ly+3j6BCRLHYOSEDPxRgvbq+WmJh3SAHOh9jrRJEQoEGmhj7QutQNcQYpq4nSd6n84wx&#10;SV9r63FIcO70PMtyzdhKWmiwp6eGqq/jNxvg8o3jaTv/KHeH53yb7Qe+9xtjbibjZgEq0hj/w3/t&#10;V2sgv3uA3zPpCOjVBQAA//8DAFBLAQItABQABgAIAAAAIQDb4fbL7gAAAIUBAAATAAAAAAAAAAAA&#10;AAAAAAAAAABbQ29udGVudF9UeXBlc10ueG1sUEsBAi0AFAAGAAgAAAAhAFr0LFu/AAAAFQEAAAsA&#10;AAAAAAAAAAAAAAAAHwEAAF9yZWxzLy5yZWxzUEsBAi0AFAAGAAgAAAAhAHwZ14/EAAAA3AAAAA8A&#10;AAAAAAAAAAAAAAAABwIAAGRycy9kb3ducmV2LnhtbFBLBQYAAAAAAwADALcAAAD4AgAAAAA=&#10;" path="m4,669r-4,l669,r4,l4,669xe" filled="f" stroked="f">
                      <v:path arrowok="t" o:connecttype="custom" o:connectlocs="6350,1062038;0,1062038;1062038,0;1068388,0;6350,1062038" o:connectangles="0,0,0,0,0"/>
                    </v:shape>
                    <v:shape id="Forme libre 100" o:spid="_x0000_s1215" style="position:absolute;left:3730;top:1539;width:9525;height:9525;visibility:visible;mso-wrap-style:square;v-text-anchor:top" coordsize="60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JQXwwAAANwAAAAPAAAAZHJzL2Rvd25yZXYueG1sRE9Na4NA&#10;EL0X8h+WCeRW10ZIg80miCE0JPRQLT0P7kSl7qy4W7X/vnsI5Ph437vDbDox0uBaywpeohgEcWV1&#10;y7WCr/L0vAXhPLLGzjIp+CMHh/3iaYepthN/0lj4WoQQdikqaLzvUyld1ZBBF9meOHA3Oxj0AQ61&#10;1ANOIdx0ch3HG2mw5dDQYE95Q9VP8WsUXG+X18tHfMrH5H1KjmX2XV63RqnVcs7eQHia/UN8d5+1&#10;gk0S1oYz4QjI/T8AAAD//wMAUEsBAi0AFAAGAAgAAAAhANvh9svuAAAAhQEAABMAAAAAAAAAAAAA&#10;AAAAAAAAAFtDb250ZW50X1R5cGVzXS54bWxQSwECLQAUAAYACAAAACEAWvQsW78AAAAVAQAACwAA&#10;AAAAAAAAAAAAAAAfAQAAX3JlbHMvLnJlbHNQSwECLQAUAAYACAAAACEA3kCUF8MAAADcAAAADwAA&#10;AAAAAAAAAAAAAAAHAgAAZHJzL2Rvd25yZXYueG1sUEsFBgAAAAADAAMAtwAAAPcCAAAAAA==&#10;" path="m5,600l,595,596,r4,5l5,600xe" filled="f" stroked="f">
                      <v:path arrowok="t" o:connecttype="custom" o:connectlocs="7938,952500;0,944563;946150,0;952500,7938;7938,952500" o:connectangles="0,0,0,0,0"/>
                    </v:shape>
                    <v:shape id="Forme libre 101" o:spid="_x0000_s1216" style="position:absolute;top:508;width:13255;height:13192;visibility:visible;mso-wrap-style:square;v-text-anchor:top" coordsize="835,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DG7xAAAANwAAAAPAAAAZHJzL2Rvd25yZXYueG1sRI9Ba8JA&#10;FITvBf/D8gq96aYtWBtdRQRBFItGoddH9pkEs2/T3TXGf+8KQo/DzHzDTGadqUVLzleWFbwPEhDE&#10;udUVFwqOh2V/BMIHZI21ZVJwIw+zae9lgqm2V95Tm4VCRAj7FBWUITSplD4vyaAf2IY4eifrDIYo&#10;XSG1w2uEm1p+JMlQGqw4LpTY0KKk/JxdjIJ2+9VWm/OvnP/sXJEZi3/H9Vqpt9duPgYRqAv/4Wd7&#10;pRUMP7/hcSYeATm9AwAA//8DAFBLAQItABQABgAIAAAAIQDb4fbL7gAAAIUBAAATAAAAAAAAAAAA&#10;AAAAAAAAAABbQ29udGVudF9UeXBlc10ueG1sUEsBAi0AFAAGAAgAAAAhAFr0LFu/AAAAFQEAAAsA&#10;AAAAAAAAAAAAAAAAHwEAAF9yZWxzLy5yZWxzUEsBAi0AFAAGAAgAAAAhABlQMbvEAAAA3AAAAA8A&#10;AAAAAAAAAAAAAAAABwIAAGRycy9kb3ducmV2LnhtbFBLBQYAAAAAAwADALcAAAD4AgAAAAA=&#10;" path="m5,831r-5,l831,r4,l5,831xe" filled="f" stroked="f">
                      <v:path arrowok="t" o:connecttype="custom" o:connectlocs="7938,1319213;0,1319213;1319213,0;1325563,0;7938,1319213" o:connectangles="0,0,0,0,0"/>
                    </v:shape>
                  </v:group>
                </v:group>
                <v:shape id="Zone de texte 640" o:spid="_x0000_s1217" type="#_x0000_t202" style="position:absolute;left:7784;width:14504;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4D5vwAAANwAAAAPAAAAZHJzL2Rvd25yZXYueG1sRE9Ni8Iw&#10;EL0L/ocwwl5EE3URqUZR6cLiTde9j83YVptJaWLt/ntzEPb4eN+rTWcr0VLjS8caJmMFgjhzpuRc&#10;w/nna7QA4QOywcoxafgjD5t1v7fCxLgnH6k9hVzEEPYJaihCqBMpfVaQRT92NXHkrq6xGCJscmka&#10;fMZwW8mpUnNpseTYUGBN+4Ky++lhNeS/lyuddy6VrZupmzqkQzqmWn8Muu0SRKAu/Ivf7m+jYf4Z&#10;58cz8QjI9QsAAP//AwBQSwECLQAUAAYACAAAACEA2+H2y+4AAACFAQAAEwAAAAAAAAAAAAAAAAAA&#10;AAAAW0NvbnRlbnRfVHlwZXNdLnhtbFBLAQItABQABgAIAAAAIQBa9CxbvwAAABUBAAALAAAAAAAA&#10;AAAAAAAAAB8BAABfcmVscy8ucmVsc1BLAQItABQABgAIAAAAIQA0P4D5vwAAANwAAAAPAAAAAAAA&#10;AAAAAAAAAAcCAABkcnMvZG93bnJldi54bWxQSwUGAAAAAAMAAwC3AAAA8wIAAAAA&#10;" filled="f" stroked="f" strokeweight=".5pt">
                  <v:textbox inset="18pt,126pt,18pt,18pt">
                    <w:txbxContent>
                      <w:p>
                        <w:pPr>
                          <w:rPr>
                            <w:color w:val="FFFFFF" w:themeColor="background1"/>
                          </w:rPr>
                        </w:pPr>
                      </w:p>
                    </w:txbxContent>
                  </v:textbox>
                </v:shape>
                <w10:wrap type="through" anchorx="margin" anchory="margin"/>
              </v:group>
            </w:pict>
          </mc:Fallback>
        </mc:AlternateContent>
      </w:r>
    </w:p>
    <w:p>
      <w:pPr>
        <w:pStyle w:val="ox-8ec950011a-msonormal"/>
        <w:spacing w:before="0" w:beforeAutospacing="0" w:after="0" w:afterAutospacing="0"/>
        <w:ind w:left="-284"/>
        <w:rPr>
          <w:rFonts w:asciiTheme="minorHAnsi" w:hAnsiTheme="minorHAnsi" w:cstheme="minorBidi"/>
          <w:b/>
          <w:bCs/>
          <w:color w:val="1F4E79" w:themeColor="accent5" w:themeShade="80"/>
          <w:lang w:eastAsia="en-US"/>
        </w:rPr>
      </w:pPr>
    </w:p>
    <w:p>
      <w:pPr>
        <w:pStyle w:val="ox-8ec950011a-msonormal"/>
        <w:spacing w:before="0" w:beforeAutospacing="0" w:after="0" w:afterAutospacing="0"/>
        <w:ind w:left="-284" w:right="-142"/>
        <w:jc w:val="both"/>
        <w:rPr>
          <w:rFonts w:asciiTheme="minorHAnsi" w:hAnsiTheme="minorHAnsi" w:cstheme="minorBidi"/>
          <w:color w:val="1F4E79" w:themeColor="accent5" w:themeShade="80"/>
          <w:lang w:eastAsia="en-US"/>
        </w:rPr>
      </w:pPr>
      <w:r>
        <w:rPr>
          <w:rFonts w:asciiTheme="minorHAnsi" w:hAnsiTheme="minorHAnsi" w:cstheme="minorBidi"/>
          <w:color w:val="1F4E79" w:themeColor="accent5" w:themeShade="80"/>
          <w:lang w:eastAsia="en-US"/>
        </w:rPr>
        <w:t>Les treize corps ci-dessous seront mis en extinction à compter du 1</w:t>
      </w:r>
      <w:r>
        <w:rPr>
          <w:rFonts w:asciiTheme="minorHAnsi" w:hAnsiTheme="minorHAnsi" w:cstheme="minorBidi"/>
          <w:color w:val="1F4E79" w:themeColor="accent5" w:themeShade="80"/>
          <w:vertAlign w:val="superscript"/>
          <w:lang w:eastAsia="en-US"/>
        </w:rPr>
        <w:t>er</w:t>
      </w:r>
      <w:r>
        <w:rPr>
          <w:rFonts w:asciiTheme="minorHAnsi" w:hAnsiTheme="minorHAnsi" w:cstheme="minorBidi"/>
          <w:color w:val="1F4E79" w:themeColor="accent5" w:themeShade="80"/>
          <w:lang w:eastAsia="en-US"/>
        </w:rPr>
        <w:t xml:space="preserve"> janvier 2023, ce qui signifie qu’ils ne disparaissent pas (les agents relevant de ces corps peuvent y demeurer) mais qu’aucun nouveau recrutement ou accueil en détachement dans ces corps ne sera possible à cette date. Il s’agit des corps suivants :</w:t>
      </w:r>
    </w:p>
    <w:p>
      <w:pPr>
        <w:pStyle w:val="ox-8ec950011a-msonormal"/>
        <w:spacing w:before="0" w:beforeAutospacing="0" w:after="0" w:afterAutospacing="0"/>
        <w:ind w:left="-284" w:right="-142"/>
        <w:jc w:val="both"/>
        <w:rPr>
          <w:rFonts w:asciiTheme="minorHAnsi" w:hAnsiTheme="minorHAnsi" w:cstheme="minorBidi"/>
          <w:color w:val="1F4E79" w:themeColor="accent5" w:themeShade="80"/>
          <w:lang w:eastAsia="en-US"/>
        </w:rPr>
      </w:pPr>
    </w:p>
    <w:p>
      <w:pPr>
        <w:pStyle w:val="ox-8ec950011a-msonormal"/>
        <w:spacing w:before="0" w:beforeAutospacing="0" w:after="0" w:afterAutospacing="0"/>
        <w:ind w:left="-284" w:right="-142"/>
        <w:jc w:val="both"/>
        <w:rPr>
          <w:rFonts w:asciiTheme="minorHAnsi" w:hAnsiTheme="minorHAnsi" w:cstheme="minorBidi"/>
          <w:color w:val="1F4E79" w:themeColor="accent5" w:themeShade="80"/>
          <w:lang w:eastAsia="en-US"/>
        </w:rPr>
      </w:pPr>
    </w:p>
    <w:p>
      <w:pPr>
        <w:pStyle w:val="Paragraphedeliste"/>
        <w:numPr>
          <w:ilvl w:val="0"/>
          <w:numId w:val="25"/>
        </w:numPr>
        <w:tabs>
          <w:tab w:val="left" w:pos="6885"/>
        </w:tabs>
        <w:spacing w:after="0"/>
        <w:ind w:left="142" w:right="709"/>
        <w:rPr>
          <w:color w:val="1F4E79" w:themeColor="accent5" w:themeShade="80"/>
          <w:sz w:val="24"/>
          <w:szCs w:val="24"/>
        </w:rPr>
      </w:pPr>
      <w:bookmarkStart w:id="61" w:name="_Hlk121901140"/>
      <w:r>
        <w:rPr>
          <w:color w:val="1F4E79" w:themeColor="accent5" w:themeShade="80"/>
          <w:sz w:val="24"/>
          <w:szCs w:val="24"/>
        </w:rPr>
        <w:t>Préfets</w:t>
      </w:r>
    </w:p>
    <w:p>
      <w:pPr>
        <w:pStyle w:val="Paragraphedeliste"/>
        <w:numPr>
          <w:ilvl w:val="0"/>
          <w:numId w:val="25"/>
        </w:numPr>
        <w:tabs>
          <w:tab w:val="left" w:pos="6885"/>
        </w:tabs>
        <w:spacing w:after="0"/>
        <w:ind w:left="142" w:right="709"/>
        <w:rPr>
          <w:color w:val="1F4E79" w:themeColor="accent5" w:themeShade="80"/>
          <w:sz w:val="24"/>
          <w:szCs w:val="24"/>
        </w:rPr>
      </w:pPr>
      <w:r>
        <w:rPr>
          <w:color w:val="1F4E79" w:themeColor="accent5" w:themeShade="80"/>
          <w:sz w:val="24"/>
          <w:szCs w:val="24"/>
        </w:rPr>
        <w:t>Sous-préfets</w:t>
      </w:r>
    </w:p>
    <w:p>
      <w:pPr>
        <w:pStyle w:val="Paragraphedeliste"/>
        <w:numPr>
          <w:ilvl w:val="0"/>
          <w:numId w:val="25"/>
        </w:numPr>
        <w:tabs>
          <w:tab w:val="left" w:pos="6885"/>
        </w:tabs>
        <w:spacing w:after="0"/>
        <w:ind w:left="142" w:right="709"/>
        <w:rPr>
          <w:color w:val="1F4E79" w:themeColor="accent5" w:themeShade="80"/>
          <w:sz w:val="24"/>
          <w:szCs w:val="24"/>
        </w:rPr>
      </w:pPr>
      <w:r>
        <w:rPr>
          <w:color w:val="1F4E79" w:themeColor="accent5" w:themeShade="80"/>
          <w:sz w:val="24"/>
          <w:szCs w:val="24"/>
        </w:rPr>
        <w:t xml:space="preserve">Administrateurs des finances publiques </w:t>
      </w:r>
    </w:p>
    <w:p>
      <w:pPr>
        <w:pStyle w:val="Paragraphedeliste"/>
        <w:numPr>
          <w:ilvl w:val="0"/>
          <w:numId w:val="25"/>
        </w:numPr>
        <w:spacing w:after="0"/>
        <w:ind w:left="142" w:right="709"/>
        <w:rPr>
          <w:color w:val="1F4E79" w:themeColor="accent5" w:themeShade="80"/>
          <w:sz w:val="24"/>
          <w:szCs w:val="24"/>
        </w:rPr>
      </w:pPr>
      <w:r>
        <w:rPr>
          <w:color w:val="1F4E79" w:themeColor="accent5" w:themeShade="80"/>
          <w:sz w:val="24"/>
          <w:szCs w:val="24"/>
        </w:rPr>
        <w:t>Administrateurs du Conseil économique, social et environnemental</w:t>
      </w:r>
    </w:p>
    <w:p>
      <w:pPr>
        <w:pStyle w:val="Paragraphedeliste"/>
        <w:numPr>
          <w:ilvl w:val="0"/>
          <w:numId w:val="25"/>
        </w:numPr>
        <w:tabs>
          <w:tab w:val="left" w:pos="7088"/>
        </w:tabs>
        <w:spacing w:after="0"/>
        <w:ind w:left="142" w:right="709"/>
        <w:rPr>
          <w:color w:val="1F4E79" w:themeColor="accent5" w:themeShade="80"/>
          <w:sz w:val="24"/>
          <w:szCs w:val="24"/>
        </w:rPr>
      </w:pPr>
      <w:r>
        <w:rPr>
          <w:color w:val="1F4E79" w:themeColor="accent5" w:themeShade="80"/>
          <w:sz w:val="24"/>
          <w:szCs w:val="24"/>
        </w:rPr>
        <w:t>Conseillers des affaires étrangères et ministres plénipotentiaires</w:t>
      </w:r>
    </w:p>
    <w:p>
      <w:pPr>
        <w:pStyle w:val="Paragraphedeliste"/>
        <w:numPr>
          <w:ilvl w:val="0"/>
          <w:numId w:val="25"/>
        </w:numPr>
        <w:tabs>
          <w:tab w:val="left" w:pos="6885"/>
        </w:tabs>
        <w:spacing w:after="0"/>
        <w:ind w:left="142" w:right="709"/>
        <w:rPr>
          <w:color w:val="1F4E79" w:themeColor="accent5" w:themeShade="80"/>
          <w:sz w:val="24"/>
          <w:szCs w:val="24"/>
        </w:rPr>
      </w:pPr>
      <w:r>
        <w:rPr>
          <w:color w:val="1F4E79" w:themeColor="accent5" w:themeShade="80"/>
          <w:sz w:val="24"/>
          <w:szCs w:val="24"/>
        </w:rPr>
        <w:t xml:space="preserve">Inspection générale des finances  </w:t>
      </w:r>
    </w:p>
    <w:p>
      <w:pPr>
        <w:pStyle w:val="Paragraphedeliste"/>
        <w:numPr>
          <w:ilvl w:val="0"/>
          <w:numId w:val="25"/>
        </w:numPr>
        <w:tabs>
          <w:tab w:val="left" w:pos="6885"/>
        </w:tabs>
        <w:spacing w:after="0"/>
        <w:ind w:left="142" w:right="709"/>
        <w:rPr>
          <w:color w:val="1F4E79" w:themeColor="accent5" w:themeShade="80"/>
          <w:sz w:val="24"/>
          <w:szCs w:val="24"/>
        </w:rPr>
      </w:pPr>
      <w:r>
        <w:rPr>
          <w:color w:val="1F4E79" w:themeColor="accent5" w:themeShade="80"/>
          <w:sz w:val="24"/>
          <w:szCs w:val="24"/>
        </w:rPr>
        <w:t>Inspection générale des affaires sociales</w:t>
      </w:r>
    </w:p>
    <w:p>
      <w:pPr>
        <w:pStyle w:val="Paragraphedeliste"/>
        <w:numPr>
          <w:ilvl w:val="0"/>
          <w:numId w:val="25"/>
        </w:numPr>
        <w:tabs>
          <w:tab w:val="left" w:pos="6885"/>
        </w:tabs>
        <w:spacing w:after="0"/>
        <w:ind w:left="142" w:right="709"/>
        <w:rPr>
          <w:color w:val="1F4E79" w:themeColor="accent5" w:themeShade="80"/>
          <w:sz w:val="24"/>
          <w:szCs w:val="24"/>
        </w:rPr>
      </w:pPr>
      <w:r>
        <w:rPr>
          <w:color w:val="1F4E79" w:themeColor="accent5" w:themeShade="80"/>
          <w:sz w:val="24"/>
          <w:szCs w:val="24"/>
        </w:rPr>
        <w:t>Inspection générale de l’administration au ministère de l'intérieur</w:t>
      </w:r>
    </w:p>
    <w:p>
      <w:pPr>
        <w:pStyle w:val="Paragraphedeliste"/>
        <w:numPr>
          <w:ilvl w:val="0"/>
          <w:numId w:val="25"/>
        </w:numPr>
        <w:tabs>
          <w:tab w:val="left" w:pos="6885"/>
        </w:tabs>
        <w:spacing w:after="0"/>
        <w:ind w:left="142" w:right="709"/>
        <w:rPr>
          <w:color w:val="1F4E79" w:themeColor="accent5" w:themeShade="80"/>
          <w:sz w:val="24"/>
          <w:szCs w:val="24"/>
        </w:rPr>
      </w:pPr>
      <w:r>
        <w:rPr>
          <w:color w:val="1F4E79" w:themeColor="accent5" w:themeShade="80"/>
          <w:sz w:val="24"/>
          <w:szCs w:val="24"/>
        </w:rPr>
        <w:t>Contrôle général économique et financier</w:t>
      </w:r>
    </w:p>
    <w:p>
      <w:pPr>
        <w:pStyle w:val="Paragraphedeliste"/>
        <w:numPr>
          <w:ilvl w:val="0"/>
          <w:numId w:val="25"/>
        </w:numPr>
        <w:tabs>
          <w:tab w:val="left" w:pos="6885"/>
        </w:tabs>
        <w:spacing w:after="0"/>
        <w:ind w:left="142" w:right="709"/>
        <w:rPr>
          <w:color w:val="1F4E79" w:themeColor="accent5" w:themeShade="80"/>
          <w:sz w:val="24"/>
          <w:szCs w:val="24"/>
        </w:rPr>
      </w:pPr>
      <w:r>
        <w:rPr>
          <w:color w:val="1F4E79" w:themeColor="accent5" w:themeShade="80"/>
          <w:sz w:val="24"/>
          <w:szCs w:val="24"/>
        </w:rPr>
        <w:t>Inspection générale de l’éducation, du sport et de la recherche</w:t>
      </w:r>
    </w:p>
    <w:p>
      <w:pPr>
        <w:pStyle w:val="Paragraphedeliste"/>
        <w:numPr>
          <w:ilvl w:val="0"/>
          <w:numId w:val="25"/>
        </w:numPr>
        <w:tabs>
          <w:tab w:val="left" w:pos="6885"/>
        </w:tabs>
        <w:spacing w:after="0"/>
        <w:ind w:left="142" w:right="709"/>
        <w:rPr>
          <w:color w:val="1F4E79" w:themeColor="accent5" w:themeShade="80"/>
          <w:sz w:val="24"/>
          <w:szCs w:val="24"/>
        </w:rPr>
      </w:pPr>
      <w:r>
        <w:rPr>
          <w:color w:val="1F4E79" w:themeColor="accent5" w:themeShade="80"/>
          <w:sz w:val="24"/>
          <w:szCs w:val="24"/>
        </w:rPr>
        <w:t>Inspecteurs généraux et inspecteurs de l’administration du développement durable</w:t>
      </w:r>
    </w:p>
    <w:p>
      <w:pPr>
        <w:pStyle w:val="Paragraphedeliste"/>
        <w:numPr>
          <w:ilvl w:val="0"/>
          <w:numId w:val="25"/>
        </w:numPr>
        <w:tabs>
          <w:tab w:val="left" w:pos="6885"/>
        </w:tabs>
        <w:spacing w:after="0"/>
        <w:ind w:left="142" w:right="709"/>
        <w:rPr>
          <w:color w:val="1F4E79" w:themeColor="accent5" w:themeShade="80"/>
          <w:sz w:val="24"/>
          <w:szCs w:val="24"/>
        </w:rPr>
      </w:pPr>
      <w:r>
        <w:rPr>
          <w:color w:val="1F4E79" w:themeColor="accent5" w:themeShade="80"/>
          <w:sz w:val="24"/>
          <w:szCs w:val="24"/>
        </w:rPr>
        <w:t>Inspection générale de l’agriculture</w:t>
      </w:r>
    </w:p>
    <w:p>
      <w:pPr>
        <w:pStyle w:val="Paragraphedeliste"/>
        <w:numPr>
          <w:ilvl w:val="0"/>
          <w:numId w:val="25"/>
        </w:numPr>
        <w:tabs>
          <w:tab w:val="left" w:pos="6885"/>
        </w:tabs>
        <w:spacing w:after="0"/>
        <w:ind w:left="142" w:right="709"/>
        <w:rPr>
          <w:color w:val="1F4E79" w:themeColor="accent5" w:themeShade="80"/>
          <w:sz w:val="24"/>
          <w:szCs w:val="24"/>
        </w:rPr>
      </w:pPr>
      <w:r>
        <w:rPr>
          <w:color w:val="1F4E79" w:themeColor="accent5" w:themeShade="80"/>
          <w:sz w:val="24"/>
          <w:szCs w:val="24"/>
        </w:rPr>
        <w:t>Inspection générale des affaires culturelles</w:t>
      </w:r>
    </w:p>
    <w:p>
      <w:pPr>
        <w:tabs>
          <w:tab w:val="left" w:pos="6885"/>
        </w:tabs>
        <w:spacing w:after="0"/>
        <w:ind w:right="709"/>
        <w:rPr>
          <w:color w:val="1F4E79" w:themeColor="accent5" w:themeShade="80"/>
          <w:sz w:val="24"/>
          <w:szCs w:val="24"/>
        </w:rPr>
      </w:pPr>
    </w:p>
    <w:p>
      <w:pPr>
        <w:pStyle w:val="ox-8ec950011a-msonormal"/>
        <w:ind w:left="-284"/>
        <w:jc w:val="both"/>
        <w:rPr>
          <w:rFonts w:asciiTheme="minorHAnsi" w:hAnsiTheme="minorHAnsi" w:cstheme="minorBidi"/>
          <w:bCs/>
          <w:color w:val="1F4E79" w:themeColor="accent5" w:themeShade="80"/>
          <w:lang w:eastAsia="en-US"/>
        </w:rPr>
      </w:pPr>
      <w:r>
        <w:rPr>
          <w:rFonts w:asciiTheme="minorHAnsi" w:hAnsiTheme="minorHAnsi" w:cstheme="minorBidi"/>
          <w:bCs/>
          <w:color w:val="1F4E79" w:themeColor="accent5" w:themeShade="80"/>
          <w:lang w:eastAsia="en-US"/>
        </w:rPr>
        <w:t>Les agents relevant de l’un de ces corps, qui n’occupent pas un emploi supérieur et optent pour l’intégration dans le corps des AE, seront reclassés en application de l’article 19-II du décret n°2022-1452.</w:t>
      </w:r>
    </w:p>
    <w:p>
      <w:pPr>
        <w:tabs>
          <w:tab w:val="left" w:pos="6885"/>
        </w:tabs>
        <w:spacing w:after="0"/>
        <w:ind w:right="709"/>
        <w:rPr>
          <w:color w:val="1F4E79" w:themeColor="accent5" w:themeShade="80"/>
          <w:sz w:val="24"/>
          <w:szCs w:val="24"/>
        </w:rPr>
      </w:pPr>
    </w:p>
    <w:bookmarkEnd w:id="61"/>
    <w:p>
      <w:pPr>
        <w:pStyle w:val="ox-8ec950011a-msonormal"/>
        <w:ind w:left="-284"/>
        <w:rPr>
          <w:rFonts w:asciiTheme="minorHAnsi" w:hAnsiTheme="minorHAnsi" w:cstheme="minorBidi"/>
          <w:color w:val="1F4E79" w:themeColor="accent5" w:themeShade="80"/>
          <w:lang w:eastAsia="en-US"/>
        </w:rPr>
      </w:pPr>
      <w:r>
        <w:rPr>
          <w:rFonts w:asciiTheme="minorHAnsi" w:hAnsiTheme="minorHAnsi" w:cstheme="minorBidi"/>
          <w:b/>
          <w:bCs/>
          <w:color w:val="1F4E79" w:themeColor="accent5" w:themeShade="80"/>
          <w:lang w:eastAsia="en-US"/>
        </w:rPr>
        <w:t xml:space="preserve">Le classement des agents occupant un emploi fonctionnel au </w:t>
      </w:r>
      <w:r>
        <w:rPr>
          <w:rFonts w:asciiTheme="minorHAnsi" w:hAnsiTheme="minorHAnsi" w:cstheme="minorBidi"/>
          <w:b/>
          <w:bCs/>
          <w:color w:val="1F4E79" w:themeColor="accent5" w:themeShade="80"/>
          <w:lang w:eastAsia="en-US"/>
        </w:rPr>
        <w:br/>
        <w:t>1</w:t>
      </w:r>
      <w:r>
        <w:rPr>
          <w:rFonts w:asciiTheme="minorHAnsi" w:hAnsiTheme="minorHAnsi" w:cstheme="minorBidi"/>
          <w:b/>
          <w:bCs/>
          <w:color w:val="1F4E79" w:themeColor="accent5" w:themeShade="80"/>
          <w:vertAlign w:val="superscript"/>
          <w:lang w:eastAsia="en-US"/>
        </w:rPr>
        <w:t>er</w:t>
      </w:r>
      <w:r>
        <w:rPr>
          <w:rFonts w:asciiTheme="minorHAnsi" w:hAnsiTheme="minorHAnsi" w:cstheme="minorBidi"/>
          <w:b/>
          <w:bCs/>
          <w:color w:val="1F4E79" w:themeColor="accent5" w:themeShade="80"/>
          <w:lang w:eastAsia="en-US"/>
        </w:rPr>
        <w:t xml:space="preserve"> janvier 2023 :</w:t>
      </w:r>
    </w:p>
    <w:p>
      <w:pPr>
        <w:pStyle w:val="ox-8ec950011a-msonormal"/>
        <w:ind w:left="-284"/>
        <w:jc w:val="both"/>
        <w:rPr>
          <w:rFonts w:asciiTheme="minorHAnsi" w:hAnsiTheme="minorHAnsi" w:cstheme="minorBidi"/>
          <w:color w:val="1F4E79" w:themeColor="accent5" w:themeShade="80"/>
          <w:lang w:eastAsia="en-US"/>
        </w:rPr>
      </w:pPr>
      <w:r>
        <w:rPr>
          <w:rFonts w:asciiTheme="minorHAnsi" w:hAnsiTheme="minorHAnsi" w:cstheme="minorBidi"/>
          <w:color w:val="1F4E79" w:themeColor="accent5" w:themeShade="80"/>
          <w:lang w:eastAsia="en-US"/>
        </w:rPr>
        <w:t>Quel que soit leur corps d’origine, tous les agents occupant au 1</w:t>
      </w:r>
      <w:r>
        <w:rPr>
          <w:rFonts w:asciiTheme="minorHAnsi" w:hAnsiTheme="minorHAnsi" w:cstheme="minorBidi"/>
          <w:color w:val="1F4E79" w:themeColor="accent5" w:themeShade="80"/>
          <w:vertAlign w:val="superscript"/>
          <w:lang w:eastAsia="en-US"/>
        </w:rPr>
        <w:t>er</w:t>
      </w:r>
      <w:r>
        <w:rPr>
          <w:rFonts w:asciiTheme="minorHAnsi" w:hAnsiTheme="minorHAnsi" w:cstheme="minorBidi"/>
          <w:color w:val="1F4E79" w:themeColor="accent5" w:themeShade="80"/>
          <w:lang w:eastAsia="en-US"/>
        </w:rPr>
        <w:t xml:space="preserve"> janvier 2023 un emploi supérieur de l’Etat (emplois fonctionnels) intègrent le nouveau dispositif régissant les emplois à cette date. </w:t>
      </w:r>
    </w:p>
    <w:p>
      <w:pPr>
        <w:rPr>
          <w:color w:val="1F4E79" w:themeColor="accent5" w:themeShade="80"/>
          <w:sz w:val="24"/>
          <w:szCs w:val="24"/>
        </w:rPr>
      </w:pPr>
      <w:r>
        <w:rPr>
          <w:color w:val="1F4E79" w:themeColor="accent5" w:themeShade="80"/>
        </w:rPr>
        <w:br w:type="page"/>
      </w:r>
    </w:p>
    <w:p>
      <w:pPr>
        <w:spacing w:after="120" w:line="240" w:lineRule="auto"/>
        <w:ind w:left="-284" w:right="2693"/>
        <w:contextualSpacing/>
        <w:jc w:val="both"/>
        <w:rPr>
          <w:b/>
          <w:bCs/>
          <w:color w:val="1F4E79" w:themeColor="accent5" w:themeShade="80"/>
          <w:sz w:val="24"/>
          <w:szCs w:val="24"/>
        </w:rPr>
      </w:pPr>
      <w:r>
        <w:rPr>
          <w:b/>
          <w:bCs/>
          <w:color w:val="1F4E79" w:themeColor="accent5" w:themeShade="80"/>
          <w:sz w:val="24"/>
          <w:szCs w:val="24"/>
        </w:rPr>
        <w:t>*Principe général</w:t>
      </w:r>
    </w:p>
    <w:p>
      <w:pPr>
        <w:spacing w:after="120" w:line="240" w:lineRule="auto"/>
        <w:ind w:left="-284" w:right="2693"/>
        <w:contextualSpacing/>
        <w:jc w:val="both"/>
        <w:rPr>
          <w:b/>
          <w:bCs/>
          <w:color w:val="1F4E79" w:themeColor="accent5" w:themeShade="80"/>
          <w:sz w:val="24"/>
          <w:szCs w:val="24"/>
        </w:rPr>
      </w:pPr>
    </w:p>
    <w:p>
      <w:pPr>
        <w:spacing w:after="120" w:line="240" w:lineRule="auto"/>
        <w:ind w:left="-284" w:right="2693"/>
        <w:contextualSpacing/>
        <w:jc w:val="both"/>
        <w:rPr>
          <w:color w:val="1F4E79" w:themeColor="accent5" w:themeShade="80"/>
          <w:sz w:val="24"/>
          <w:szCs w:val="24"/>
        </w:rPr>
      </w:pPr>
      <w:r>
        <w:rPr>
          <w:b/>
          <w:bCs/>
          <w:noProof/>
          <w:color w:val="1F4E79" w:themeColor="accent5" w:themeShade="80"/>
          <w:sz w:val="24"/>
          <w:szCs w:val="24"/>
          <w:lang w:eastAsia="fr-FR"/>
        </w:rPr>
        <mc:AlternateContent>
          <mc:Choice Requires="wpg">
            <w:drawing>
              <wp:anchor distT="0" distB="0" distL="457200" distR="457200" simplePos="0" relativeHeight="252449792" behindDoc="0" locked="0" layoutInCell="1" allowOverlap="1">
                <wp:simplePos x="0" y="0"/>
                <wp:positionH relativeFrom="margin">
                  <wp:posOffset>4503420</wp:posOffset>
                </wp:positionH>
                <wp:positionV relativeFrom="margin">
                  <wp:align>top</wp:align>
                </wp:positionV>
                <wp:extent cx="1808480" cy="9451975"/>
                <wp:effectExtent l="0" t="0" r="1270" b="0"/>
                <wp:wrapSquare wrapText="bothSides"/>
                <wp:docPr id="448" name="Groupe 448"/>
                <wp:cNvGraphicFramePr/>
                <a:graphic xmlns:a="http://schemas.openxmlformats.org/drawingml/2006/main">
                  <a:graphicData uri="http://schemas.microsoft.com/office/word/2010/wordprocessingGroup">
                    <wpg:wgp>
                      <wpg:cNvGrpSpPr/>
                      <wpg:grpSpPr>
                        <a:xfrm>
                          <a:off x="0" y="0"/>
                          <a:ext cx="1808480" cy="9452345"/>
                          <a:chOff x="0" y="0"/>
                          <a:chExt cx="2230438" cy="8229600"/>
                        </a:xfrm>
                      </wpg:grpSpPr>
                      <wpg:grpSp>
                        <wpg:cNvPr id="449" name="Groupe 449"/>
                        <wpg:cNvGrpSpPr/>
                        <wpg:grpSpPr>
                          <a:xfrm>
                            <a:off x="0" y="0"/>
                            <a:ext cx="2230438" cy="8229600"/>
                            <a:chOff x="0" y="0"/>
                            <a:chExt cx="2230438" cy="8229600"/>
                          </a:xfrm>
                        </wpg:grpSpPr>
                        <wps:wsp>
                          <wps:cNvPr id="450" name="Rectangle 450"/>
                          <wps:cNvSpPr/>
                          <wps:spPr>
                            <a:xfrm>
                              <a:off x="0" y="0"/>
                              <a:ext cx="2228850" cy="82296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51" name="Groupe 68"/>
                          <wpg:cNvGrpSpPr/>
                          <wpg:grpSpPr>
                            <a:xfrm>
                              <a:off x="523875" y="3705225"/>
                              <a:ext cx="1706563" cy="2278063"/>
                              <a:chOff x="0" y="0"/>
                              <a:chExt cx="1706563" cy="2278063"/>
                            </a:xfrm>
                            <a:solidFill>
                              <a:schemeClr val="bg2">
                                <a:lumMod val="50000"/>
                              </a:schemeClr>
                            </a:solidFill>
                          </wpg:grpSpPr>
                          <wps:wsp>
                            <wps:cNvPr id="452" name="Forme libre 90"/>
                            <wps:cNvSpPr>
                              <a:spLocks/>
                            </wps:cNvSpPr>
                            <wps:spPr bwMode="auto">
                              <a:xfrm>
                                <a:off x="986773" y="1944291"/>
                                <a:ext cx="7938" cy="6350"/>
                              </a:xfrm>
                              <a:custGeom>
                                <a:avLst/>
                                <a:gdLst>
                                  <a:gd name="T0" fmla="*/ 0 w 5"/>
                                  <a:gd name="T1" fmla="*/ 4 h 4"/>
                                  <a:gd name="T2" fmla="*/ 5 w 5"/>
                                  <a:gd name="T3" fmla="*/ 4 h 4"/>
                                  <a:gd name="T4" fmla="*/ 5 w 5"/>
                                  <a:gd name="T5" fmla="*/ 0 h 4"/>
                                  <a:gd name="T6" fmla="*/ 0 w 5"/>
                                  <a:gd name="T7" fmla="*/ 4 h 4"/>
                                </a:gdLst>
                                <a:ahLst/>
                                <a:cxnLst>
                                  <a:cxn ang="0">
                                    <a:pos x="T0" y="T1"/>
                                  </a:cxn>
                                  <a:cxn ang="0">
                                    <a:pos x="T2" y="T3"/>
                                  </a:cxn>
                                  <a:cxn ang="0">
                                    <a:pos x="T4" y="T5"/>
                                  </a:cxn>
                                  <a:cxn ang="0">
                                    <a:pos x="T6" y="T7"/>
                                  </a:cxn>
                                </a:cxnLst>
                                <a:rect l="0" t="0" r="r" b="b"/>
                                <a:pathLst>
                                  <a:path w="5" h="4">
                                    <a:moveTo>
                                      <a:pt x="0" y="4"/>
                                    </a:moveTo>
                                    <a:lnTo>
                                      <a:pt x="5" y="4"/>
                                    </a:lnTo>
                                    <a:lnTo>
                                      <a:pt x="5" y="0"/>
                                    </a:lnTo>
                                    <a:lnTo>
                                      <a:pt x="0" y="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53" name="Forme libre 91"/>
                            <wps:cNvSpPr>
                              <a:spLocks/>
                            </wps:cNvSpPr>
                            <wps:spPr bwMode="auto">
                              <a:xfrm>
                                <a:off x="0" y="0"/>
                                <a:ext cx="1706563" cy="1722438"/>
                              </a:xfrm>
                              <a:custGeom>
                                <a:avLst/>
                                <a:gdLst>
                                  <a:gd name="T0" fmla="*/ 1075 w 1075"/>
                                  <a:gd name="T1" fmla="*/ 9 h 1085"/>
                                  <a:gd name="T2" fmla="*/ 1075 w 1075"/>
                                  <a:gd name="T3" fmla="*/ 0 h 1085"/>
                                  <a:gd name="T4" fmla="*/ 0 w 1075"/>
                                  <a:gd name="T5" fmla="*/ 1075 h 1085"/>
                                  <a:gd name="T6" fmla="*/ 0 w 1075"/>
                                  <a:gd name="T7" fmla="*/ 1080 h 1085"/>
                                  <a:gd name="T8" fmla="*/ 0 w 1075"/>
                                  <a:gd name="T9" fmla="*/ 1085 h 1085"/>
                                  <a:gd name="T10" fmla="*/ 1075 w 1075"/>
                                  <a:gd name="T11" fmla="*/ 9 h 1085"/>
                                </a:gdLst>
                                <a:ahLst/>
                                <a:cxnLst>
                                  <a:cxn ang="0">
                                    <a:pos x="T0" y="T1"/>
                                  </a:cxn>
                                  <a:cxn ang="0">
                                    <a:pos x="T2" y="T3"/>
                                  </a:cxn>
                                  <a:cxn ang="0">
                                    <a:pos x="T4" y="T5"/>
                                  </a:cxn>
                                  <a:cxn ang="0">
                                    <a:pos x="T6" y="T7"/>
                                  </a:cxn>
                                  <a:cxn ang="0">
                                    <a:pos x="T8" y="T9"/>
                                  </a:cxn>
                                  <a:cxn ang="0">
                                    <a:pos x="T10" y="T11"/>
                                  </a:cxn>
                                </a:cxnLst>
                                <a:rect l="0" t="0" r="r" b="b"/>
                                <a:pathLst>
                                  <a:path w="1075" h="1085">
                                    <a:moveTo>
                                      <a:pt x="1075" y="9"/>
                                    </a:moveTo>
                                    <a:lnTo>
                                      <a:pt x="1075" y="0"/>
                                    </a:lnTo>
                                    <a:lnTo>
                                      <a:pt x="0" y="1075"/>
                                    </a:lnTo>
                                    <a:lnTo>
                                      <a:pt x="0" y="1080"/>
                                    </a:lnTo>
                                    <a:lnTo>
                                      <a:pt x="0" y="1085"/>
                                    </a:lnTo>
                                    <a:lnTo>
                                      <a:pt x="1075" y="9"/>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54" name="Forme libre 92"/>
                            <wps:cNvSpPr>
                              <a:spLocks/>
                            </wps:cNvSpPr>
                            <wps:spPr bwMode="auto">
                              <a:xfrm>
                                <a:off x="0" y="241300"/>
                                <a:ext cx="1706563" cy="1728788"/>
                              </a:xfrm>
                              <a:custGeom>
                                <a:avLst/>
                                <a:gdLst>
                                  <a:gd name="T0" fmla="*/ 1075 w 1075"/>
                                  <a:gd name="T1" fmla="*/ 0 h 1089"/>
                                  <a:gd name="T2" fmla="*/ 0 w 1075"/>
                                  <a:gd name="T3" fmla="*/ 1080 h 1089"/>
                                  <a:gd name="T4" fmla="*/ 0 w 1075"/>
                                  <a:gd name="T5" fmla="*/ 1089 h 1089"/>
                                  <a:gd name="T6" fmla="*/ 1075 w 1075"/>
                                  <a:gd name="T7" fmla="*/ 9 h 1089"/>
                                  <a:gd name="T8" fmla="*/ 1075 w 1075"/>
                                  <a:gd name="T9" fmla="*/ 0 h 1089"/>
                                </a:gdLst>
                                <a:ahLst/>
                                <a:cxnLst>
                                  <a:cxn ang="0">
                                    <a:pos x="T0" y="T1"/>
                                  </a:cxn>
                                  <a:cxn ang="0">
                                    <a:pos x="T2" y="T3"/>
                                  </a:cxn>
                                  <a:cxn ang="0">
                                    <a:pos x="T4" y="T5"/>
                                  </a:cxn>
                                  <a:cxn ang="0">
                                    <a:pos x="T6" y="T7"/>
                                  </a:cxn>
                                  <a:cxn ang="0">
                                    <a:pos x="T8" y="T9"/>
                                  </a:cxn>
                                </a:cxnLst>
                                <a:rect l="0" t="0" r="r" b="b"/>
                                <a:pathLst>
                                  <a:path w="1075" h="1089">
                                    <a:moveTo>
                                      <a:pt x="1075" y="0"/>
                                    </a:moveTo>
                                    <a:lnTo>
                                      <a:pt x="0" y="1080"/>
                                    </a:lnTo>
                                    <a:lnTo>
                                      <a:pt x="0" y="1089"/>
                                    </a:lnTo>
                                    <a:lnTo>
                                      <a:pt x="1075" y="9"/>
                                    </a:lnTo>
                                    <a:lnTo>
                                      <a:pt x="1075"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55" name="Forme libre 93"/>
                            <wps:cNvSpPr>
                              <a:spLocks/>
                            </wps:cNvSpPr>
                            <wps:spPr bwMode="auto">
                              <a:xfrm>
                                <a:off x="0" y="109538"/>
                                <a:ext cx="1706563" cy="1736725"/>
                              </a:xfrm>
                              <a:custGeom>
                                <a:avLst/>
                                <a:gdLst>
                                  <a:gd name="T0" fmla="*/ 1075 w 1075"/>
                                  <a:gd name="T1" fmla="*/ 0 h 1094"/>
                                  <a:gd name="T2" fmla="*/ 0 w 1075"/>
                                  <a:gd name="T3" fmla="*/ 1076 h 1094"/>
                                  <a:gd name="T4" fmla="*/ 0 w 1075"/>
                                  <a:gd name="T5" fmla="*/ 1094 h 1094"/>
                                  <a:gd name="T6" fmla="*/ 1075 w 1075"/>
                                  <a:gd name="T7" fmla="*/ 19 h 1094"/>
                                  <a:gd name="T8" fmla="*/ 1075 w 1075"/>
                                  <a:gd name="T9" fmla="*/ 0 h 1094"/>
                                </a:gdLst>
                                <a:ahLst/>
                                <a:cxnLst>
                                  <a:cxn ang="0">
                                    <a:pos x="T0" y="T1"/>
                                  </a:cxn>
                                  <a:cxn ang="0">
                                    <a:pos x="T2" y="T3"/>
                                  </a:cxn>
                                  <a:cxn ang="0">
                                    <a:pos x="T4" y="T5"/>
                                  </a:cxn>
                                  <a:cxn ang="0">
                                    <a:pos x="T6" y="T7"/>
                                  </a:cxn>
                                  <a:cxn ang="0">
                                    <a:pos x="T8" y="T9"/>
                                  </a:cxn>
                                </a:cxnLst>
                                <a:rect l="0" t="0" r="r" b="b"/>
                                <a:pathLst>
                                  <a:path w="1075" h="1094">
                                    <a:moveTo>
                                      <a:pt x="1075" y="0"/>
                                    </a:moveTo>
                                    <a:lnTo>
                                      <a:pt x="0" y="1076"/>
                                    </a:lnTo>
                                    <a:lnTo>
                                      <a:pt x="0" y="1094"/>
                                    </a:lnTo>
                                    <a:lnTo>
                                      <a:pt x="1075" y="19"/>
                                    </a:lnTo>
                                    <a:lnTo>
                                      <a:pt x="1075"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56" name="Forme libre 94"/>
                            <wps:cNvSpPr>
                              <a:spLocks/>
                            </wps:cNvSpPr>
                            <wps:spPr bwMode="auto">
                              <a:xfrm>
                                <a:off x="0" y="541338"/>
                                <a:ext cx="1706563" cy="1736725"/>
                              </a:xfrm>
                              <a:custGeom>
                                <a:avLst/>
                                <a:gdLst>
                                  <a:gd name="T0" fmla="*/ 0 w 1075"/>
                                  <a:gd name="T1" fmla="*/ 1076 h 1094"/>
                                  <a:gd name="T2" fmla="*/ 0 w 1075"/>
                                  <a:gd name="T3" fmla="*/ 1094 h 1094"/>
                                  <a:gd name="T4" fmla="*/ 1075 w 1075"/>
                                  <a:gd name="T5" fmla="*/ 19 h 1094"/>
                                  <a:gd name="T6" fmla="*/ 1075 w 1075"/>
                                  <a:gd name="T7" fmla="*/ 0 h 1094"/>
                                  <a:gd name="T8" fmla="*/ 0 w 1075"/>
                                  <a:gd name="T9" fmla="*/ 1076 h 1094"/>
                                </a:gdLst>
                                <a:ahLst/>
                                <a:cxnLst>
                                  <a:cxn ang="0">
                                    <a:pos x="T0" y="T1"/>
                                  </a:cxn>
                                  <a:cxn ang="0">
                                    <a:pos x="T2" y="T3"/>
                                  </a:cxn>
                                  <a:cxn ang="0">
                                    <a:pos x="T4" y="T5"/>
                                  </a:cxn>
                                  <a:cxn ang="0">
                                    <a:pos x="T6" y="T7"/>
                                  </a:cxn>
                                  <a:cxn ang="0">
                                    <a:pos x="T8" y="T9"/>
                                  </a:cxn>
                                </a:cxnLst>
                                <a:rect l="0" t="0" r="r" b="b"/>
                                <a:pathLst>
                                  <a:path w="1075" h="1094">
                                    <a:moveTo>
                                      <a:pt x="0" y="1076"/>
                                    </a:moveTo>
                                    <a:lnTo>
                                      <a:pt x="0" y="1094"/>
                                    </a:lnTo>
                                    <a:lnTo>
                                      <a:pt x="1075" y="19"/>
                                    </a:lnTo>
                                    <a:lnTo>
                                      <a:pt x="1075" y="0"/>
                                    </a:lnTo>
                                    <a:lnTo>
                                      <a:pt x="0" y="107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57" name="Forme libre 95"/>
                            <wps:cNvSpPr>
                              <a:spLocks/>
                            </wps:cNvSpPr>
                            <wps:spPr bwMode="auto">
                              <a:xfrm>
                                <a:off x="0" y="168275"/>
                                <a:ext cx="1706563" cy="1722438"/>
                              </a:xfrm>
                              <a:custGeom>
                                <a:avLst/>
                                <a:gdLst>
                                  <a:gd name="T0" fmla="*/ 1075 w 1075"/>
                                  <a:gd name="T1" fmla="*/ 0 h 1085"/>
                                  <a:gd name="T2" fmla="*/ 0 w 1075"/>
                                  <a:gd name="T3" fmla="*/ 1075 h 1085"/>
                                  <a:gd name="T4" fmla="*/ 0 w 1075"/>
                                  <a:gd name="T5" fmla="*/ 1085 h 1085"/>
                                  <a:gd name="T6" fmla="*/ 1075 w 1075"/>
                                  <a:gd name="T7" fmla="*/ 9 h 1085"/>
                                  <a:gd name="T8" fmla="*/ 1075 w 1075"/>
                                  <a:gd name="T9" fmla="*/ 0 h 1085"/>
                                </a:gdLst>
                                <a:ahLst/>
                                <a:cxnLst>
                                  <a:cxn ang="0">
                                    <a:pos x="T0" y="T1"/>
                                  </a:cxn>
                                  <a:cxn ang="0">
                                    <a:pos x="T2" y="T3"/>
                                  </a:cxn>
                                  <a:cxn ang="0">
                                    <a:pos x="T4" y="T5"/>
                                  </a:cxn>
                                  <a:cxn ang="0">
                                    <a:pos x="T6" y="T7"/>
                                  </a:cxn>
                                  <a:cxn ang="0">
                                    <a:pos x="T8" y="T9"/>
                                  </a:cxn>
                                </a:cxnLst>
                                <a:rect l="0" t="0" r="r" b="b"/>
                                <a:pathLst>
                                  <a:path w="1075" h="1085">
                                    <a:moveTo>
                                      <a:pt x="1075" y="0"/>
                                    </a:moveTo>
                                    <a:lnTo>
                                      <a:pt x="0" y="1075"/>
                                    </a:lnTo>
                                    <a:lnTo>
                                      <a:pt x="0" y="1085"/>
                                    </a:lnTo>
                                    <a:lnTo>
                                      <a:pt x="1075" y="9"/>
                                    </a:lnTo>
                                    <a:lnTo>
                                      <a:pt x="1075"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g:cNvPr id="458" name="Groupe 3"/>
                          <wpg:cNvGrpSpPr/>
                          <wpg:grpSpPr>
                            <a:xfrm>
                              <a:off x="904875" y="0"/>
                              <a:ext cx="1323975" cy="1371600"/>
                              <a:chOff x="0" y="0"/>
                              <a:chExt cx="1325563" cy="1370013"/>
                            </a:xfrm>
                            <a:solidFill>
                              <a:schemeClr val="bg1"/>
                            </a:solidFill>
                          </wpg:grpSpPr>
                          <wps:wsp>
                            <wps:cNvPr id="459" name="Forme libre 97"/>
                            <wps:cNvSpPr>
                              <a:spLocks/>
                            </wps:cNvSpPr>
                            <wps:spPr bwMode="auto">
                              <a:xfrm>
                                <a:off x="461962" y="0"/>
                                <a:ext cx="863600" cy="865188"/>
                              </a:xfrm>
                              <a:custGeom>
                                <a:avLst/>
                                <a:gdLst>
                                  <a:gd name="T0" fmla="*/ 0 w 544"/>
                                  <a:gd name="T1" fmla="*/ 545 h 545"/>
                                  <a:gd name="T2" fmla="*/ 0 w 544"/>
                                  <a:gd name="T3" fmla="*/ 545 h 545"/>
                                  <a:gd name="T4" fmla="*/ 540 w 544"/>
                                  <a:gd name="T5" fmla="*/ 0 h 545"/>
                                  <a:gd name="T6" fmla="*/ 544 w 544"/>
                                  <a:gd name="T7" fmla="*/ 5 h 545"/>
                                  <a:gd name="T8" fmla="*/ 0 w 544"/>
                                  <a:gd name="T9" fmla="*/ 545 h 545"/>
                                </a:gdLst>
                                <a:ahLst/>
                                <a:cxnLst>
                                  <a:cxn ang="0">
                                    <a:pos x="T0" y="T1"/>
                                  </a:cxn>
                                  <a:cxn ang="0">
                                    <a:pos x="T2" y="T3"/>
                                  </a:cxn>
                                  <a:cxn ang="0">
                                    <a:pos x="T4" y="T5"/>
                                  </a:cxn>
                                  <a:cxn ang="0">
                                    <a:pos x="T6" y="T7"/>
                                  </a:cxn>
                                  <a:cxn ang="0">
                                    <a:pos x="T8" y="T9"/>
                                  </a:cxn>
                                </a:cxnLst>
                                <a:rect l="0" t="0" r="r" b="b"/>
                                <a:pathLst>
                                  <a:path w="544" h="545">
                                    <a:moveTo>
                                      <a:pt x="0" y="545"/>
                                    </a:moveTo>
                                    <a:lnTo>
                                      <a:pt x="0" y="545"/>
                                    </a:lnTo>
                                    <a:lnTo>
                                      <a:pt x="540" y="0"/>
                                    </a:lnTo>
                                    <a:lnTo>
                                      <a:pt x="544" y="5"/>
                                    </a:lnTo>
                                    <a:lnTo>
                                      <a:pt x="0" y="545"/>
                                    </a:lnTo>
                                    <a:close/>
                                  </a:path>
                                </a:pathLst>
                              </a:custGeom>
                              <a:grpFill/>
                              <a:ln>
                                <a:noFill/>
                              </a:ln>
                            </wps:spPr>
                            <wps:bodyPr vert="horz" wrap="square" lIns="91440" tIns="45720" rIns="91440" bIns="45720" numCol="1" anchor="t" anchorCtr="0" compatLnSpc="1">
                              <a:prstTxWarp prst="textNoShape">
                                <a:avLst/>
                              </a:prstTxWarp>
                            </wps:bodyPr>
                          </wps:wsp>
                          <wps:wsp>
                            <wps:cNvPr id="460" name="Forme libre 98"/>
                            <wps:cNvSpPr>
                              <a:spLocks/>
                            </wps:cNvSpPr>
                            <wps:spPr bwMode="auto">
                              <a:xfrm>
                                <a:off x="241300" y="73025"/>
                                <a:ext cx="1084263" cy="1077913"/>
                              </a:xfrm>
                              <a:custGeom>
                                <a:avLst/>
                                <a:gdLst>
                                  <a:gd name="T0" fmla="*/ 0 w 683"/>
                                  <a:gd name="T1" fmla="*/ 679 h 679"/>
                                  <a:gd name="T2" fmla="*/ 0 w 683"/>
                                  <a:gd name="T3" fmla="*/ 679 h 679"/>
                                  <a:gd name="T4" fmla="*/ 679 w 683"/>
                                  <a:gd name="T5" fmla="*/ 0 h 679"/>
                                  <a:gd name="T6" fmla="*/ 683 w 683"/>
                                  <a:gd name="T7" fmla="*/ 0 h 679"/>
                                  <a:gd name="T8" fmla="*/ 0 w 683"/>
                                  <a:gd name="T9" fmla="*/ 679 h 679"/>
                                </a:gdLst>
                                <a:ahLst/>
                                <a:cxnLst>
                                  <a:cxn ang="0">
                                    <a:pos x="T0" y="T1"/>
                                  </a:cxn>
                                  <a:cxn ang="0">
                                    <a:pos x="T2" y="T3"/>
                                  </a:cxn>
                                  <a:cxn ang="0">
                                    <a:pos x="T4" y="T5"/>
                                  </a:cxn>
                                  <a:cxn ang="0">
                                    <a:pos x="T6" y="T7"/>
                                  </a:cxn>
                                  <a:cxn ang="0">
                                    <a:pos x="T8" y="T9"/>
                                  </a:cxn>
                                </a:cxnLst>
                                <a:rect l="0" t="0" r="r" b="b"/>
                                <a:pathLst>
                                  <a:path w="683" h="679">
                                    <a:moveTo>
                                      <a:pt x="0" y="679"/>
                                    </a:moveTo>
                                    <a:lnTo>
                                      <a:pt x="0" y="679"/>
                                    </a:lnTo>
                                    <a:lnTo>
                                      <a:pt x="679" y="0"/>
                                    </a:lnTo>
                                    <a:lnTo>
                                      <a:pt x="683" y="0"/>
                                    </a:lnTo>
                                    <a:lnTo>
                                      <a:pt x="0" y="679"/>
                                    </a:lnTo>
                                    <a:close/>
                                  </a:path>
                                </a:pathLst>
                              </a:custGeom>
                              <a:grpFill/>
                              <a:ln>
                                <a:noFill/>
                              </a:ln>
                            </wps:spPr>
                            <wps:bodyPr vert="horz" wrap="square" lIns="91440" tIns="45720" rIns="91440" bIns="45720" numCol="1" anchor="t" anchorCtr="0" compatLnSpc="1">
                              <a:prstTxWarp prst="textNoShape">
                                <a:avLst/>
                              </a:prstTxWarp>
                            </wps:bodyPr>
                          </wps:wsp>
                          <wps:wsp>
                            <wps:cNvPr id="461" name="Forme libre 99"/>
                            <wps:cNvSpPr>
                              <a:spLocks/>
                            </wps:cNvSpPr>
                            <wps:spPr bwMode="auto">
                              <a:xfrm>
                                <a:off x="257175" y="36512"/>
                                <a:ext cx="1068388" cy="1062038"/>
                              </a:xfrm>
                              <a:custGeom>
                                <a:avLst/>
                                <a:gdLst>
                                  <a:gd name="T0" fmla="*/ 4 w 673"/>
                                  <a:gd name="T1" fmla="*/ 669 h 669"/>
                                  <a:gd name="T2" fmla="*/ 0 w 673"/>
                                  <a:gd name="T3" fmla="*/ 669 h 669"/>
                                  <a:gd name="T4" fmla="*/ 669 w 673"/>
                                  <a:gd name="T5" fmla="*/ 0 h 669"/>
                                  <a:gd name="T6" fmla="*/ 673 w 673"/>
                                  <a:gd name="T7" fmla="*/ 0 h 669"/>
                                  <a:gd name="T8" fmla="*/ 4 w 673"/>
                                  <a:gd name="T9" fmla="*/ 669 h 669"/>
                                </a:gdLst>
                                <a:ahLst/>
                                <a:cxnLst>
                                  <a:cxn ang="0">
                                    <a:pos x="T0" y="T1"/>
                                  </a:cxn>
                                  <a:cxn ang="0">
                                    <a:pos x="T2" y="T3"/>
                                  </a:cxn>
                                  <a:cxn ang="0">
                                    <a:pos x="T4" y="T5"/>
                                  </a:cxn>
                                  <a:cxn ang="0">
                                    <a:pos x="T6" y="T7"/>
                                  </a:cxn>
                                  <a:cxn ang="0">
                                    <a:pos x="T8" y="T9"/>
                                  </a:cxn>
                                </a:cxnLst>
                                <a:rect l="0" t="0" r="r" b="b"/>
                                <a:pathLst>
                                  <a:path w="673" h="669">
                                    <a:moveTo>
                                      <a:pt x="4" y="669"/>
                                    </a:moveTo>
                                    <a:lnTo>
                                      <a:pt x="0" y="669"/>
                                    </a:lnTo>
                                    <a:lnTo>
                                      <a:pt x="669" y="0"/>
                                    </a:lnTo>
                                    <a:lnTo>
                                      <a:pt x="673" y="0"/>
                                    </a:lnTo>
                                    <a:lnTo>
                                      <a:pt x="4" y="669"/>
                                    </a:lnTo>
                                    <a:close/>
                                  </a:path>
                                </a:pathLst>
                              </a:custGeom>
                              <a:grpFill/>
                              <a:ln>
                                <a:noFill/>
                              </a:ln>
                            </wps:spPr>
                            <wps:bodyPr vert="horz" wrap="square" lIns="91440" tIns="45720" rIns="91440" bIns="45720" numCol="1" anchor="t" anchorCtr="0" compatLnSpc="1">
                              <a:prstTxWarp prst="textNoShape">
                                <a:avLst/>
                              </a:prstTxWarp>
                            </wps:bodyPr>
                          </wps:wsp>
                          <wps:wsp>
                            <wps:cNvPr id="462" name="Forme libre 100"/>
                            <wps:cNvSpPr>
                              <a:spLocks/>
                            </wps:cNvSpPr>
                            <wps:spPr bwMode="auto">
                              <a:xfrm>
                                <a:off x="373062" y="153987"/>
                                <a:ext cx="952500" cy="952500"/>
                              </a:xfrm>
                              <a:custGeom>
                                <a:avLst/>
                                <a:gdLst>
                                  <a:gd name="T0" fmla="*/ 5 w 600"/>
                                  <a:gd name="T1" fmla="*/ 600 h 600"/>
                                  <a:gd name="T2" fmla="*/ 0 w 600"/>
                                  <a:gd name="T3" fmla="*/ 595 h 600"/>
                                  <a:gd name="T4" fmla="*/ 596 w 600"/>
                                  <a:gd name="T5" fmla="*/ 0 h 600"/>
                                  <a:gd name="T6" fmla="*/ 600 w 600"/>
                                  <a:gd name="T7" fmla="*/ 5 h 600"/>
                                  <a:gd name="T8" fmla="*/ 5 w 600"/>
                                  <a:gd name="T9" fmla="*/ 600 h 600"/>
                                </a:gdLst>
                                <a:ahLst/>
                                <a:cxnLst>
                                  <a:cxn ang="0">
                                    <a:pos x="T0" y="T1"/>
                                  </a:cxn>
                                  <a:cxn ang="0">
                                    <a:pos x="T2" y="T3"/>
                                  </a:cxn>
                                  <a:cxn ang="0">
                                    <a:pos x="T4" y="T5"/>
                                  </a:cxn>
                                  <a:cxn ang="0">
                                    <a:pos x="T6" y="T7"/>
                                  </a:cxn>
                                  <a:cxn ang="0">
                                    <a:pos x="T8" y="T9"/>
                                  </a:cxn>
                                </a:cxnLst>
                                <a:rect l="0" t="0" r="r" b="b"/>
                                <a:pathLst>
                                  <a:path w="600" h="600">
                                    <a:moveTo>
                                      <a:pt x="5" y="600"/>
                                    </a:moveTo>
                                    <a:lnTo>
                                      <a:pt x="0" y="595"/>
                                    </a:lnTo>
                                    <a:lnTo>
                                      <a:pt x="596" y="0"/>
                                    </a:lnTo>
                                    <a:lnTo>
                                      <a:pt x="600" y="5"/>
                                    </a:lnTo>
                                    <a:lnTo>
                                      <a:pt x="5" y="600"/>
                                    </a:lnTo>
                                    <a:close/>
                                  </a:path>
                                </a:pathLst>
                              </a:custGeom>
                              <a:grpFill/>
                              <a:ln>
                                <a:noFill/>
                              </a:ln>
                            </wps:spPr>
                            <wps:bodyPr vert="horz" wrap="square" lIns="91440" tIns="45720" rIns="91440" bIns="45720" numCol="1" anchor="t" anchorCtr="0" compatLnSpc="1">
                              <a:prstTxWarp prst="textNoShape">
                                <a:avLst/>
                              </a:prstTxWarp>
                            </wps:bodyPr>
                          </wps:wsp>
                          <wps:wsp>
                            <wps:cNvPr id="463" name="Forme libre 101"/>
                            <wps:cNvSpPr>
                              <a:spLocks/>
                            </wps:cNvSpPr>
                            <wps:spPr bwMode="auto">
                              <a:xfrm>
                                <a:off x="0" y="50800"/>
                                <a:ext cx="1325563" cy="1319213"/>
                              </a:xfrm>
                              <a:custGeom>
                                <a:avLst/>
                                <a:gdLst>
                                  <a:gd name="T0" fmla="*/ 5 w 835"/>
                                  <a:gd name="T1" fmla="*/ 831 h 831"/>
                                  <a:gd name="T2" fmla="*/ 0 w 835"/>
                                  <a:gd name="T3" fmla="*/ 831 h 831"/>
                                  <a:gd name="T4" fmla="*/ 831 w 835"/>
                                  <a:gd name="T5" fmla="*/ 0 h 831"/>
                                  <a:gd name="T6" fmla="*/ 835 w 835"/>
                                  <a:gd name="T7" fmla="*/ 0 h 831"/>
                                  <a:gd name="T8" fmla="*/ 5 w 835"/>
                                  <a:gd name="T9" fmla="*/ 831 h 831"/>
                                </a:gdLst>
                                <a:ahLst/>
                                <a:cxnLst>
                                  <a:cxn ang="0">
                                    <a:pos x="T0" y="T1"/>
                                  </a:cxn>
                                  <a:cxn ang="0">
                                    <a:pos x="T2" y="T3"/>
                                  </a:cxn>
                                  <a:cxn ang="0">
                                    <a:pos x="T4" y="T5"/>
                                  </a:cxn>
                                  <a:cxn ang="0">
                                    <a:pos x="T6" y="T7"/>
                                  </a:cxn>
                                  <a:cxn ang="0">
                                    <a:pos x="T8" y="T9"/>
                                  </a:cxn>
                                </a:cxnLst>
                                <a:rect l="0" t="0" r="r" b="b"/>
                                <a:pathLst>
                                  <a:path w="835" h="831">
                                    <a:moveTo>
                                      <a:pt x="5" y="831"/>
                                    </a:moveTo>
                                    <a:lnTo>
                                      <a:pt x="0" y="831"/>
                                    </a:lnTo>
                                    <a:lnTo>
                                      <a:pt x="831" y="0"/>
                                    </a:lnTo>
                                    <a:lnTo>
                                      <a:pt x="835" y="0"/>
                                    </a:lnTo>
                                    <a:lnTo>
                                      <a:pt x="5" y="831"/>
                                    </a:lnTo>
                                    <a:close/>
                                  </a:path>
                                </a:pathLst>
                              </a:custGeom>
                              <a:grpFill/>
                              <a:ln>
                                <a:noFill/>
                              </a:ln>
                            </wps:spPr>
                            <wps:bodyPr vert="horz" wrap="square" lIns="91440" tIns="45720" rIns="91440" bIns="45720" numCol="1" anchor="t" anchorCtr="0" compatLnSpc="1">
                              <a:prstTxWarp prst="textNoShape">
                                <a:avLst/>
                              </a:prstTxWarp>
                            </wps:bodyPr>
                          </wps:wsp>
                        </wpg:grpSp>
                      </wpg:grpSp>
                      <wps:wsp>
                        <wps:cNvPr id="464" name="Zone de texte 464"/>
                        <wps:cNvSpPr txBox="1"/>
                        <wps:spPr>
                          <a:xfrm>
                            <a:off x="0" y="0"/>
                            <a:ext cx="2228849"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spacing w:line="240" w:lineRule="auto"/>
                                <w:rPr>
                                  <w:color w:val="FFFFFF" w:themeColor="background1"/>
                                </w:rPr>
                              </w:pPr>
                            </w:p>
                          </w:txbxContent>
                        </wps:txbx>
                        <wps:bodyPr rot="0" spcFirstLastPara="0" vertOverflow="overflow" horzOverflow="overflow" vert="horz" wrap="square" lIns="228600" tIns="1600200" rIns="228600" bIns="22860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448" o:spid="_x0000_s1218" style="position:absolute;left:0;text-align:left;margin-left:354.6pt;margin-top:0;width:142.4pt;height:744.25pt;z-index:252449792;mso-wrap-distance-left:36pt;mso-wrap-distance-right:36pt;mso-position-horizontal-relative:margin;mso-position-vertical:top;mso-position-vertical-relative:margin;mso-width-relative:margin;mso-height-relative:margin" coordsize="2230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q/MnAsAABxQAAAOAAAAZHJzL2Uyb0RvYy54bWzsnFuPm0gWx99X2u+A/LjSpgFzMVacUTaz&#10;iVbKzkSTXo20bzTGFwUDC3TcmU+//1MXKKDKdtzuTmvX/dDYcDicuv3+VUW5Xv/0sMusr2lVb4t8&#10;MXFe2RMrzZNiuc3Xi8m/bt//dTax6ibOl3FW5Oli8i2tJz+9+fOfXu/LeeoWmyJbppUFJ3k935eL&#10;yaZpyvnNTZ1s0l1cvyrKNMfFVVHt4gZfq/XNsor38L7LblzbDm72RbUsqyJJ6xpnf+YXJ2+Y/9Uq&#10;TZpfV6s6baxsMUFsDftfsf939P/mzet4vq7icrNNRBjxGVHs4m2Oh7aufo6b2LqvtiNXu21SFXWx&#10;al4lxe6mWK22ScrSgNQ49iA1H6rivmRpWc/367LNJmTtIJ/Odpv88vVTZW2Xi4nnoajyeIdCYs9N&#10;LTqD/NmX6znMPlTl5/JTJU6s+TdK8sOq2tERibEeWM5+a3M2fWisBCedmT3zZiiABNciz3enns/z&#10;PtmggEb3JZu/iztdd2p7U4RGd85cNwpsVmo38sE3FF8bTvuljbtNXjRKXnSp5JmCjOcXTx6aSd3V&#10;hPpxNeHzJi5TVsFqKmKZVT4KiteE39CA4nydoTLgJCt7ZtnWhHpeo1KcWg1c153NyLupMON5WdXN&#10;h7TYWfRhMakQAGtY8dePdYMAUO7SRLS35fttlrHPNUz4B6sskDWOjT92N+NJ+i6rrK8xSLD84rLT&#10;zTZv+JkoJFP4j+eb+/SfxVKcBmPE6Tpu2tNOELXns/udct4T5xFm+0wW9LoeRXYwtHoTL1MRBKq8&#10;LgiKTZxXg6DQ2GltDDi5lvmUbXMLpbuYBA73ZdVJnKWAgUNZQaZV3GZvllMK8oKym1+lM2h+sg6w&#10;T823LCW7LP8tXQEsaPw8r9vs4ImKkyTNG4eXTpdW3xg8c0ieV3h+61s4ILnoilf65lEKe7o1ZYrQ&#10;3qwtgP7N7R3syUXetDfvtnlR6SpXhlSJJ3N7mUk8ayiX7orlNzS2quB6VJfJ+y2q+8e4bj7FFQQI&#10;TQSi2vyKf6us2C8mhfg0sTZF9YfuPNmDBrg6sfYQtMWk/s99XKUTK/tHjsYQOZ4Htw374vmhiy+V&#10;euVOvZLf794VaCkO5LtM2EeybzL5cVUVu9+hvW/pqbgU5wmevZgkTSW/vGu40EK9k/TtW2YG1Svj&#10;5mP+uUzIOeUqNefbh9/jqhRtvoFq/FJINsXzQdPntnRnXry9b4rVlnGhy1eR3+AkFwEmDiM98JG0&#10;ntwF56id705noT+xIE7T0PZdV8haK3yhHfjBlBPPdcOZjS+oHceVwTHciVYpFbcusm3bPAft627N&#10;m51KBnPjUjwN9fRZBMeVZfEePb3UyrZ3VWpFjGJUrtAmUhzKtrr8WCRfampgvSv0haTIutsDx+jE&#10;xKgarH7J3BL9k2gWhCEKBCXmRJ7nRqy1gg2iwxFGsrcRTLnmKTme3HN1okhktQQll1J4lqJK3aJF&#10;rHYZWvJfbizb2luiWqxbA9S+1sCzNpbHa0VngCxpDXydB6ShNdB68BQDrQfU29aDrYsh6BloUhEq&#10;Bm0MpBsyR+INl23U94dc5BI+cdnh/IVUU/+PsgxlcivhCSvWTPTGyB0yZm0JzztsjIwgY1YGR42R&#10;ZjIOBcOZZ36TCJ+6JMPhBJiH4cQdL0MAjlJN0dNHC/hGTm/QxWb1cQeW3xbsatN1fFn54znd1SxX&#10;rThjpJW8Jo8l88RtpPbLa/LIbXguD/0kWVGnXLQoZDQuHjtLBqVeqffAqegCkMpTOo70CYTaPZlA&#10;SelphsJzQbFhsOEJ6cvLs+ARTZ1LVQ+PrKX0IHgBPPL6IbqVkok9LXJC16URGa8ukq5qDTmZjI4d&#10;EpjoMMSfyscIbHLs2chGReQBVyooCXM6Vyoride6kFRcssfpXQ2hqXOlchPhmKLCsFcBtD4qDGtb&#10;G0qZIYGOqkgHMssxZTwo8D9GdSYbOiVCtpMEsOkBgt9BJaKMJWtkHG8Rl1EMVmtINFhtJcp2ysBJ&#10;zi3waBlnZ9BHfmt4ijIwY54Q6UUeVQGhSivSKy/L48BMqq68LI+GRMjLV0XiUzNdP5MkuR0qCRH6&#10;YYoEXmoUyaUq8TSK5HrOVM52mGRpFs6eU5YEtVnzIzjKvr8qSyYtUTWpE4CRq++XpZkQy5ErVZao&#10;kRtETlUmkytVlg64UpVJzav/cyXhivKIwQTnOZeGSDuk4BaQBslokzRw7Tod5lJqJKXl8QjMDWYy&#10;Onn5yvwXzXz0fzXMZ0Pwp2G+Y0c+H2h00zODocg0CPmUG1rVcwxFOMeig7M1pzE/DFhPfezq+5kf&#10;0dQLMmsU1RnMdzj0x77Ohj53dYU+xgWXgT4y9OB4QGL1GPTD4KQefFt+EtPyOIC+c6I4yPCkmyv1&#10;XzT1wRAN9Rlqnob6Pnr6z0V9E6rVSRB0pkyo/v6evhHVKvUP9Kl7c1AmVJ+BfZOuqdQ3ZZbazx9k&#10;1pX6T0192YNvYX6M+k+Nc4n1/jRQG568fKX+i6Y+pgE01GdzeU9DfSeYufItgGl+55lfO4g5i4Ov&#10;HUxM7M/vYLZF/65Apb7JVQ/55gn+M6Av5ndGCVShf0CLVO6reXWF/sWgj3del+nqH56FlyLCX7Gh&#10;/CSl5XHQ1b/29LHWSS5vevq3zN2SnIMLmtBsObPF+l0xM/Ndq3cj25Prmdg4TZl4mbrTiJY60dpN&#10;Zxo6YiEu3o8dWcLrTF2/XQOFO23bkes25JSNsv5IWTjJVwrereWbNcWqyxJaFkSS9AzLYgE8jSiy&#10;lSKXFkUvcKIAwws5h9uVwyyYUs7zJbSB71zmlQeJj++NJpDUcZDvkYrhP80aHHrfofGjyqHRjyqG&#10;vmeISFVDEh1NPKoSIhZ9ytT3HIZ0qTJoiEaVwF66rhr4OA2kOkRvv6l4dQrIFUsUPjL78Kins5OC&#10;Jo9c2FDbuqZmlD8WExrkKVo6fuJ1wPOSBzwBKoCG7WJJ8GVXoIpX2cT2cGqPVgzjlzKuXDGM3ncY&#10;jdTyrLVWRLBgxoRXhbdK+CCkEQH+HyO8xo9KeKMflfBkpI1oSHhNPCrhEYvej0p4UgqNnyHhNelS&#10;Cd9L15XwjyM85TURnorFTHhRaEcJ39lJsssjJzxdbztTRsKzmGSXy2jFtWL8xCvhXzThQToN4Rnr&#10;Lt17d/3Qkb8KQRedLYvqevCOjXqGbjsfSdmBa19mNS31dAP8tGHQPe8RPmCED44TfuynR3iTnx7h&#10;YaSNaET4cTw9woeM8OOIRoQf+1EJb8ifHuHVdF0J/0jC089siPAoFh3hUVfAWrrK15se7sN3dpLs&#10;8igIDz8nEJ5iOkr4YWTySVfCv2jCY75kTHj8CJjq16URP0XXXUzQOP40mrFZoI7xke/i13Yc8eIz&#10;r+RyxuusPjwt2myn3boFpz3C26yvK5fKdkbDd9UaPyrh/YhmRTRGKuH9KNBHNCL8OJ4e4RG0NmUq&#10;4Q3xqIQ35E+P8Gr+XAn/SMJTFSfC46gjPKoBEZ4XPjL7MOFR5YQSSN7Ko5iliVBnjrKbnkZWR3wN&#10;IpNPuhL+RRMehNIR/gl/Cefjhy7jNyHq+wwnci8zQ0P0mk1H0+sq3WdTB1TG/2Enf0h3jR+V7kY/&#10;Kt3JSBvRkO6aeFS6Ixa9H5XupFoaP0O6a9Kl0r2XrivdH0d3ymuiOxWLme6i0I7SvbOTrJVHTne6&#10;fpzuLKajGsB1Z/zEK93Po3v3tpX97kzst/Rc710DQIlT/9/YQ8zCtji0Qwi2JMKFfs/eah7+VjzQ&#10;xiLi/HdvTuSBJhfbnKj9XTwtqKBtANiOEtSU2itoNvw39HyjGSwQp2ECDVZ46OyTZk+dE7au0W+Y&#10;c8KNz71hzvKLfMG/Mm2Y0zzcPbBdyvjqRcqVH7GHDravYt1LvokOrYDAvklyGx15ke+jI7+dvZFO&#10;M9zN4Eduo8MAgC3oUDfx8ohvl0d73KnfWb2dt5v6vfkvAAAA//8DAFBLAwQUAAYACAAAACEAzNOs&#10;JuAAAAAJAQAADwAAAGRycy9kb3ducmV2LnhtbEyPQUvDQBCF74L/YRnBm92ktprEbEop6qkUbAXx&#10;Ns1Ok9Dsbshuk/TfO570No/38ea9fDWZVgzU+8ZZBfEsAkG2dLqxlYLPw9tDAsIHtBpbZ0nBlTys&#10;itubHDPtRvtBwz5UgkOsz1BBHUKXSenLmgz6mevIsndyvcHAsq+k7nHkcNPKeRQ9SYON5Q81drSp&#10;qTzvL0bB+4jj+jF+Hbbn0+b6fVjuvrYxKXV/N61fQASawh8Mv/W5OhTc6eguVnvRKniO0jmjCngR&#10;22m64OPI3CJJliCLXP5fUPwAAAD//wMAUEsBAi0AFAAGAAgAAAAhALaDOJL+AAAA4QEAABMAAAAA&#10;AAAAAAAAAAAAAAAAAFtDb250ZW50X1R5cGVzXS54bWxQSwECLQAUAAYACAAAACEAOP0h/9YAAACU&#10;AQAACwAAAAAAAAAAAAAAAAAvAQAAX3JlbHMvLnJlbHNQSwECLQAUAAYACAAAACEApo6vzJwLAAAc&#10;UAAADgAAAAAAAAAAAAAAAAAuAgAAZHJzL2Uyb0RvYy54bWxQSwECLQAUAAYACAAAACEAzNOsJuAA&#10;AAAJAQAADwAAAAAAAAAAAAAAAAD2DQAAZHJzL2Rvd25yZXYueG1sUEsFBgAAAAAEAAQA8wAAAAMP&#10;AAAAAA==&#10;">
                <v:group id="Groupe 449" o:spid="_x0000_s1219" style="position:absolute;width:22304;height:82296" coordsize="2230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F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LV/g7E46A3P4CAAD//wMAUEsBAi0AFAAGAAgAAAAhANvh9svuAAAAhQEAABMAAAAAAAAA&#10;AAAAAAAAAAAAAFtDb250ZW50X1R5cGVzXS54bWxQSwECLQAUAAYACAAAACEAWvQsW78AAAAVAQAA&#10;CwAAAAAAAAAAAAAAAAAfAQAAX3JlbHMvLnJlbHNQSwECLQAUAAYACAAAACEAIfophcYAAADcAAAA&#10;DwAAAAAAAAAAAAAAAAAHAgAAZHJzL2Rvd25yZXYueG1sUEsFBgAAAAADAAMAtwAAAPoCAAAAAA==&#10;">
                  <v:rect id="Rectangle 450" o:spid="_x0000_s1220" style="position:absolute;width:22288;height:82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UvMwgAAANwAAAAPAAAAZHJzL2Rvd25yZXYueG1sRE/dasIw&#10;FL4f+A7hCN7NVN1UukYZBbE3g9ntAY7NWRvanNQm07qnXy4Gu/z4/rP9aDtxpcEbxwoW8wQEceW0&#10;4VrB58fhcQvCB2SNnWNScCcP+93kIcNUuxuf6FqGWsQQ9ikqaELoUyl91ZBFP3c9ceS+3GAxRDjU&#10;Ug94i+G2k8skWUuLhmNDgz3lDVVt+W0VFNyvijxv7c+7OV+WeDgfzdtGqdl0fH0BEWgM/+I/d6EV&#10;PD3H+fFMPAJy9wsAAP//AwBQSwECLQAUAAYACAAAACEA2+H2y+4AAACFAQAAEwAAAAAAAAAAAAAA&#10;AAAAAAAAW0NvbnRlbnRfVHlwZXNdLnhtbFBLAQItABQABgAIAAAAIQBa9CxbvwAAABUBAAALAAAA&#10;AAAAAAAAAAAAAB8BAABfcmVscy8ucmVsc1BLAQItABQABgAIAAAAIQB42UvMwgAAANwAAAAPAAAA&#10;AAAAAAAAAAAAAAcCAABkcnMvZG93bnJldi54bWxQSwUGAAAAAAMAAwC3AAAA9gIAAAAA&#10;" fillcolor="#485870 [3122]" stroked="f" strokeweight="1pt">
                    <v:fill color2="#3d4b5f [2882]" angle="348" colors="0 #88acbb;6554f #88acbb" focus="100%" type="gradient"/>
                  </v:rect>
                  <v:group id="Groupe 68" o:spid="_x0000_s1221" style="position:absolute;left:5238;top:37052;width:17066;height:22780" coordsize="17065,2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NexgAAANwAAAAPAAAAZHJzL2Rvd25yZXYueG1sRI9Pa8JA&#10;FMTvhX6H5RV6M5u0WiRmFZG29BAEtSDeHtlnEsy+Ddlt/nx7t1DocZiZ3zDZZjSN6KlztWUFSRSD&#10;IC6srrlU8H36mC1BOI+ssbFMCiZysFk/PmSYajvwgfqjL0WAsEtRQeV9m0rpiooMusi2xMG72s6g&#10;D7Irpe5wCHDTyJc4fpMGaw4LFba0q6i4HX+Mgs8Bh+1r8t7nt+tuupwW+3OekFLPT+N2BcLT6P/D&#10;f+0vrWC+SOD3TDgCcn0HAAD//wMAUEsBAi0AFAAGAAgAAAAhANvh9svuAAAAhQEAABMAAAAAAAAA&#10;AAAAAAAAAAAAAFtDb250ZW50X1R5cGVzXS54bWxQSwECLQAUAAYACAAAACEAWvQsW78AAAAVAQAA&#10;CwAAAAAAAAAAAAAAAAAfAQAAX3JlbHMvLnJlbHNQSwECLQAUAAYACAAAACEAWlWzXsYAAADcAAAA&#10;DwAAAAAAAAAAAAAAAAAHAgAAZHJzL2Rvd25yZXYueG1sUEsFBgAAAAADAAMAtwAAAPoCAAAAAA==&#10;">
                    <v:shape id="Forme libre 90" o:spid="_x0000_s1222" style="position:absolute;left:9867;top:19442;width:80;height:64;visibility:visible;mso-wrap-style:square;v-text-anchor:top" coordsize="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ZgCxgAAANwAAAAPAAAAZHJzL2Rvd25yZXYueG1sRI9Ba8JA&#10;FITvBf/D8oTe6karJUQ3QQStPfRQG/T6zL4mabJvQ3ar8d93C0KPw8x8w6yywbTiQr2rLSuYTiIQ&#10;xIXVNZcK8s/tUwzCeWSNrWVScCMHWTp6WGGi7ZU/6HLwpQgQdgkqqLzvEildUZFBN7EdcfC+bG/Q&#10;B9mXUvd4DXDTylkUvUiDNYeFCjvaVFQ0hx+joGt2pzL+PraxzV+b8+3tfWuftVKP42G9BOFp8P/h&#10;e3uvFcwXM/g7E46ATH8BAAD//wMAUEsBAi0AFAAGAAgAAAAhANvh9svuAAAAhQEAABMAAAAAAAAA&#10;AAAAAAAAAAAAAFtDb250ZW50X1R5cGVzXS54bWxQSwECLQAUAAYACAAAACEAWvQsW78AAAAVAQAA&#10;CwAAAAAAAAAAAAAAAAAfAQAAX3JlbHMvLnJlbHNQSwECLQAUAAYACAAAACEAVwGYAsYAAADcAAAA&#10;DwAAAAAAAAAAAAAAAAAHAgAAZHJzL2Rvd25yZXYueG1sUEsFBgAAAAADAAMAtwAAAPoCAAAAAA==&#10;" path="m,4r5,l5,,,4xe" filled="f" stroked="f">
                      <v:path arrowok="t" o:connecttype="custom" o:connectlocs="0,6350;7938,6350;7938,0;0,6350" o:connectangles="0,0,0,0"/>
                    </v:shape>
                    <v:shape id="Forme libre 91" o:spid="_x0000_s1223" style="position:absolute;width:17065;height:17224;visibility:visible;mso-wrap-style:square;v-text-anchor:top" coordsize="1075,1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v7dxAAAANwAAAAPAAAAZHJzL2Rvd25yZXYueG1sRI9Ba8JA&#10;FITvQv/D8gq9mY1tFY2uIoVCES9REbw9ss8kmn0bd7ca/71bKHgcZuYbZrboTCOu5HxtWcEgSUEQ&#10;F1bXXCrYbb/7YxA+IGtsLJOCO3lYzF96M8y0vXFO100oRYSwz1BBFUKbSemLigz6xLbE0TtaZzBE&#10;6UqpHd4i3DTyPU1H0mDNcaHClr4qKs6bX6Mgv1zc5I7r1akwfnXYYz5Ml7lSb6/dcgoiUBee4f/2&#10;j1bwOfyAvzPxCMj5AwAA//8DAFBLAQItABQABgAIAAAAIQDb4fbL7gAAAIUBAAATAAAAAAAAAAAA&#10;AAAAAAAAAABbQ29udGVudF9UeXBlc10ueG1sUEsBAi0AFAAGAAgAAAAhAFr0LFu/AAAAFQEAAAsA&#10;AAAAAAAAAAAAAAAAHwEAAF9yZWxzLy5yZWxzUEsBAi0AFAAGAAgAAAAhAOua/t3EAAAA3AAAAA8A&#10;AAAAAAAAAAAAAAAABwIAAGRycy9kb3ducmV2LnhtbFBLBQYAAAAAAwADALcAAAD4AgAAAAA=&#10;" path="m1075,9r,-9l,1075r,5l,1085,1075,9xe" filled="f" stroked="f">
                      <v:path arrowok="t" o:connecttype="custom" o:connectlocs="1706563,14288;1706563,0;0,1706563;0,1714500;0,1722438;1706563,14288" o:connectangles="0,0,0,0,0,0"/>
                    </v:shape>
                    <v:shape id="Forme libre 92" o:spid="_x0000_s1224" style="position:absolute;top:2413;width:17065;height:17287;visibility:visible;mso-wrap-style:square;v-text-anchor:top" coordsize="1075,1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4txwAAANwAAAAPAAAAZHJzL2Rvd25yZXYueG1sRI9Ba8JA&#10;FITvQv/D8gq9SLNpUVvSrEEFUdp6UAteH9lnEpJ9G7Krxv76bkHwOMzMN0ya9aYRZ+pcZVnBSxSD&#10;IM6trrhQ8LNfPr+DcB5ZY2OZFFzJQTZ9GKSYaHvhLZ13vhABwi5BBaX3bSKly0sy6CLbEgfvaDuD&#10;PsiukLrDS4CbRr7G8UQarDgslNjSoqS83p2MgmW9ndE8Xw37w+fv9/Ew/No3mzelnh772QcIT72/&#10;h2/ttVYwGo/g/0w4AnL6BwAA//8DAFBLAQItABQABgAIAAAAIQDb4fbL7gAAAIUBAAATAAAAAAAA&#10;AAAAAAAAAAAAAABbQ29udGVudF9UeXBlc10ueG1sUEsBAi0AFAAGAAgAAAAhAFr0LFu/AAAAFQEA&#10;AAsAAAAAAAAAAAAAAAAAHwEAAF9yZWxzLy5yZWxzUEsBAi0AFAAGAAgAAAAhAFf/3i3HAAAA3AAA&#10;AA8AAAAAAAAAAAAAAAAABwIAAGRycy9kb3ducmV2LnhtbFBLBQYAAAAAAwADALcAAAD7AgAAAAA=&#10;" path="m1075,l,1080r,9l1075,9r,-9xe" filled="f" stroked="f">
                      <v:path arrowok="t" o:connecttype="custom" o:connectlocs="1706563,0;0,1714500;0,1728788;1706563,14288;1706563,0" o:connectangles="0,0,0,0,0"/>
                    </v:shape>
                    <v:shape id="Forme libre 93" o:spid="_x0000_s1225" style="position:absolute;top:1095;width:17065;height:17367;visibility:visible;mso-wrap-style:square;v-text-anchor:top" coordsize="1075,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EMlxwAAANwAAAAPAAAAZHJzL2Rvd25yZXYueG1sRI9ba8JA&#10;FITfhf6H5RT6Vje9KBJdRQql2mLxUvp8zB6zqdmzMbtN4r93CwUfh5n5hpnMOluKhmpfOFbw0E9A&#10;EGdOF5wr+Nq93o9A+ICssXRMCs7kYTa96U0w1a7lDTXbkIsIYZ+iAhNClUrpM0MWfd9VxNE7uNpi&#10;iLLOpa6xjXBbysckGUqLBccFgxW9GMqO21+rYPixfNp/Vu2++Vm9eZOvT9+n8K7U3W03H4MI1IVr&#10;+L+90AqeBwP4OxOPgJxeAAAA//8DAFBLAQItABQABgAIAAAAIQDb4fbL7gAAAIUBAAATAAAAAAAA&#10;AAAAAAAAAAAAAABbQ29udGVudF9UeXBlc10ueG1sUEsBAi0AFAAGAAgAAAAhAFr0LFu/AAAAFQEA&#10;AAsAAAAAAAAAAAAAAAAAHwEAAF9yZWxzLy5yZWxzUEsBAi0AFAAGAAgAAAAhANccQyXHAAAA3AAA&#10;AA8AAAAAAAAAAAAAAAAABwIAAGRycy9kb3ducmV2LnhtbFBLBQYAAAAAAwADALcAAAD7AgAAAAA=&#10;" path="m1075,l,1076r,18l1075,19r,-19xe" filled="f" stroked="f">
                      <v:path arrowok="t" o:connecttype="custom" o:connectlocs="1706563,0;0,1708150;0,1736725;1706563,30163;1706563,0" o:connectangles="0,0,0,0,0"/>
                    </v:shape>
                    <v:shape id="Forme libre 94" o:spid="_x0000_s1226" style="position:absolute;top:5413;width:17065;height:17367;visibility:visible;mso-wrap-style:square;v-text-anchor:top" coordsize="1075,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t1SxwAAANwAAAAPAAAAZHJzL2Rvd25yZXYueG1sRI9BS8NA&#10;FITvQv/D8gre7MZWg8RuSymUakXRtnh+zT6zabNv0+w2if/eFQSPw8x8w0znva1ES40vHSu4HSUg&#10;iHOnSy4U7HermwcQPiBrrByTgm/yMJ8NrqaYadfxB7XbUIgIYZ+hAhNCnUnpc0MW/cjVxNH7co3F&#10;EGVTSN1gF+G2kuMkSaXFkuOCwZqWhvLT9mIVpC/Pk8Nb3R3a4+vam+L9/HkOG6Wuh/3iEUSgPvyH&#10;/9pPWsHdfQq/Z+IRkLMfAAAA//8DAFBLAQItABQABgAIAAAAIQDb4fbL7gAAAIUBAAATAAAAAAAA&#10;AAAAAAAAAAAAAABbQ29udGVudF9UeXBlc10ueG1sUEsBAi0AFAAGAAgAAAAhAFr0LFu/AAAAFQEA&#10;AAsAAAAAAAAAAAAAAAAAHwEAAF9yZWxzLy5yZWxzUEsBAi0AFAAGAAgAAAAhACfO3VLHAAAA3AAA&#10;AA8AAAAAAAAAAAAAAAAABwIAAGRycy9kb3ducmV2LnhtbFBLBQYAAAAAAwADALcAAAD7AgAAAAA=&#10;" path="m,1076r,18l1075,19r,-19l,1076xe" filled="f" stroked="f">
                      <v:path arrowok="t" o:connecttype="custom" o:connectlocs="0,1708150;0,1736725;1706563,30163;1706563,0;0,1708150" o:connectangles="0,0,0,0,0"/>
                    </v:shape>
                    <v:shape id="Forme libre 95" o:spid="_x0000_s1227" style="position:absolute;top:1682;width:17065;height:17225;visibility:visible;mso-wrap-style:square;v-text-anchor:top" coordsize="1075,1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fjexAAAANwAAAAPAAAAZHJzL2Rvd25yZXYueG1sRI9BawIx&#10;FITvhf6H8ArealZRa1ejiCCIeFlbCt4em9fd1c3LmkRd/70RBI/DzHzDTOetqcWFnK8sK+h1ExDE&#10;udUVFwp+f1afYxA+IGusLZOCG3mYz97fpphqe+WMLrtQiAhhn6KCMoQmldLnJRn0XdsQR+/fOoMh&#10;SldI7fAa4aaW/SQZSYMVx4USG1qWlB93Z6MgO53c9w23m0Nu/Gb/h9kwWWRKdT7axQREoDa8ws/2&#10;WisYDL/gcSYeATm7AwAA//8DAFBLAQItABQABgAIAAAAIQDb4fbL7gAAAIUBAAATAAAAAAAAAAAA&#10;AAAAAAAAAABbQ29udGVudF9UeXBlc10ueG1sUEsBAi0AFAAGAAgAAAAhAFr0LFu/AAAAFQEAAAsA&#10;AAAAAAAAAAAAAAAAHwEAAF9yZWxzLy5yZWxzUEsBAi0AFAAGAAgAAAAhAJSh+N7EAAAA3AAAAA8A&#10;AAAAAAAAAAAAAAAABwIAAGRycy9kb3ducmV2LnhtbFBLBQYAAAAAAwADALcAAAD4AgAAAAA=&#10;" path="m1075,l,1075r,10l1075,9r,-9xe" filled="f" stroked="f">
                      <v:path arrowok="t" o:connecttype="custom" o:connectlocs="1706563,0;0,1706563;0,1722438;1706563,14288;1706563,0" o:connectangles="0,0,0,0,0"/>
                    </v:shape>
                  </v:group>
                  <v:group id="Groupe 3" o:spid="_x0000_s1228" style="position:absolute;left:9048;width:13240;height:13716" coordsize="13255,1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xrDwwAAANwAAAAPAAAAZHJzL2Rvd25yZXYueG1sRE9Na8JA&#10;EL0X/A/LCL3VTbQWiW5CkFp6kEJVEG9DdkxCsrMhu03iv+8eCj0+3vcum0wrBupdbVlBvIhAEBdW&#10;11wquJwPLxsQziNrbC2Tggc5yNLZ0w4TbUf+puHkSxFC2CWooPK+S6R0RUUG3cJ2xIG7296gD7Av&#10;pe5xDOGmlcsoepMGaw4NFXa0r6hoTj9GwceIY76K34djc98/buf11/UYk1LP8ynfgvA0+X/xn/tT&#10;K3hdh7XhTDgCMv0FAAD//wMAUEsBAi0AFAAGAAgAAAAhANvh9svuAAAAhQEAABMAAAAAAAAAAAAA&#10;AAAAAAAAAFtDb250ZW50X1R5cGVzXS54bWxQSwECLQAUAAYACAAAACEAWvQsW78AAAAVAQAACwAA&#10;AAAAAAAAAAAAAAAfAQAAX3JlbHMvLnJlbHNQSwECLQAUAAYACAAAACEAy28aw8MAAADcAAAADwAA&#10;AAAAAAAAAAAAAAAHAgAAZHJzL2Rvd25yZXYueG1sUEsFBgAAAAADAAMAtwAAAPcCAAAAAA==&#10;">
                    <v:shape id="Forme libre 97" o:spid="_x0000_s1229" style="position:absolute;left:4619;width:8636;height:8651;visibility:visible;mso-wrap-style:square;v-text-anchor:top" coordsize="54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EiJxgAAANwAAAAPAAAAZHJzL2Rvd25yZXYueG1sRI9BSwMx&#10;FITvBf9DeEJvNmuxXV2bFqm0FApFqxdvj81zs7h5CUna7v57Iwg9DjPzDbNY9bYTZwqxdazgflKA&#10;IK6dbrlR8PmxuXsEEROyxs4xKRgowmp5M1pgpd2F3+l8TI3IEI4VKjAp+UrKWBuyGCfOE2fv2wWL&#10;KcvQSB3wkuG2k9OimEuLLecFg57Whuqf48kqkF9+mO9f/XY3lLP96W1bDuYQlBrf9i/PIBL16Rr+&#10;b++0gofZE/ydyUdALn8BAAD//wMAUEsBAi0AFAAGAAgAAAAhANvh9svuAAAAhQEAABMAAAAAAAAA&#10;AAAAAAAAAAAAAFtDb250ZW50X1R5cGVzXS54bWxQSwECLQAUAAYACAAAACEAWvQsW78AAAAVAQAA&#10;CwAAAAAAAAAAAAAAAAAfAQAAX3JlbHMvLnJlbHNQSwECLQAUAAYACAAAACEArTRIicYAAADcAAAA&#10;DwAAAAAAAAAAAAAAAAAHAgAAZHJzL2Rvd25yZXYueG1sUEsFBgAAAAADAAMAtwAAAPoCAAAAAA==&#10;" path="m,545r,l540,r4,5l,545xe" filled="f" stroked="f">
                      <v:path arrowok="t" o:connecttype="custom" o:connectlocs="0,865188;0,865188;857250,0;863600,7938;0,865188" o:connectangles="0,0,0,0,0"/>
                    </v:shape>
                    <v:shape id="Forme libre 98" o:spid="_x0000_s1230" style="position:absolute;left:2413;top:730;width:10842;height:10779;visibility:visible;mso-wrap-style:square;v-text-anchor:top" coordsize="68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Q2vwgAAANwAAAAPAAAAZHJzL2Rvd25yZXYueG1sRE9da8Iw&#10;FH0X9h/CHfim6bTI6IwyBhNBEK2O7fHS3DXF5qY00bb/3jwIPh7O93Ld21rcqPWVYwVv0wQEceF0&#10;xaWC8+l78g7CB2SNtWNSMJCH9epltMRMu46PdMtDKWII+wwVmBCaTEpfGLLop64hjty/ay2GCNtS&#10;6ha7GG5rOUuShbRYcWww2NCXoeKSX62C43l+KIb9Jd39/g0btOnw05lKqfFr//kBIlAfnuKHe6sV&#10;pIs4P56JR0Cu7gAAAP//AwBQSwECLQAUAAYACAAAACEA2+H2y+4AAACFAQAAEwAAAAAAAAAAAAAA&#10;AAAAAAAAW0NvbnRlbnRfVHlwZXNdLnhtbFBLAQItABQABgAIAAAAIQBa9CxbvwAAABUBAAALAAAA&#10;AAAAAAAAAAAAAB8BAABfcmVscy8ucmVsc1BLAQItABQABgAIAAAAIQAelQ2vwgAAANwAAAAPAAAA&#10;AAAAAAAAAAAAAAcCAABkcnMvZG93bnJldi54bWxQSwUGAAAAAAMAAwC3AAAA9gIAAAAA&#10;" path="m,679r,l679,r4,l,679xe" filled="f" stroked="f">
                      <v:path arrowok="t" o:connecttype="custom" o:connectlocs="0,1077913;0,1077913;1077913,0;1084263,0;0,1077913" o:connectangles="0,0,0,0,0"/>
                    </v:shape>
                    <v:shape id="Forme libre 99" o:spid="_x0000_s1231" style="position:absolute;left:2571;top:365;width:10684;height:10620;visibility:visible;mso-wrap-style:square;v-text-anchor:top" coordsize="673,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6ucxAAAANwAAAAPAAAAZHJzL2Rvd25yZXYueG1sRI9Ba8JA&#10;FITvhf6H5RV6qxtFQkldRUSl7aka2/Mj+5oE896G3a2J/94tFHocZuYbZrEauVMX8qF1YmA6yUCR&#10;VM62Uhs4lbunZ1AholjsnJCBKwVYLe/vFlhYN8iBLsdYqwSRUKCBJsa+0DpUDTGGietJkvftPGNM&#10;0tfaehwSnDs9y7JcM7aSFhrsadNQdT7+sAEu3zl+7Wef5dthm++zj4Hnfm3M48O4fgEVaYz/4b/2&#10;qzUwz6fweyYdAb28AQAA//8DAFBLAQItABQABgAIAAAAIQDb4fbL7gAAAIUBAAATAAAAAAAAAAAA&#10;AAAAAAAAAABbQ29udGVudF9UeXBlc10ueG1sUEsBAi0AFAAGAAgAAAAhAFr0LFu/AAAAFQEAAAsA&#10;AAAAAAAAAAAAAAAAHwEAAF9yZWxzLy5yZWxzUEsBAi0AFAAGAAgAAAAhACLLq5zEAAAA3AAAAA8A&#10;AAAAAAAAAAAAAAAABwIAAGRycy9kb3ducmV2LnhtbFBLBQYAAAAAAwADALcAAAD4AgAAAAA=&#10;" path="m4,669r-4,l669,r4,l4,669xe" filled="f" stroked="f">
                      <v:path arrowok="t" o:connecttype="custom" o:connectlocs="6350,1062038;0,1062038;1062038,0;1068388,0;6350,1062038" o:connectangles="0,0,0,0,0"/>
                    </v:shape>
                    <v:shape id="Forme libre 100" o:spid="_x0000_s1232" style="position:absolute;left:3730;top:1539;width:9525;height:9525;visibility:visible;mso-wrap-style:square;v-text-anchor:top" coordsize="60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IBxAAAANwAAAAPAAAAZHJzL2Rvd25yZXYueG1sRI9Bi8Iw&#10;FITvC/6H8Ba8aboqKtUoosiK4kG77PnRPNti81Ka2Hb/vRGEPQ4z8w2zXHemFA3VrrCs4GsYgSBO&#10;rS44U/CT7AdzEM4jaywtk4I/crBe9T6WGGvb8oWaq89EgLCLUUHufRVL6dKcDLqhrYiDd7O1QR9k&#10;nUldYxvgppSjKJpKgwWHhRwr2uaU3q8Po+B0O86O52i/bcbf7XiXbH6T09wo1f/sNgsQnjr/H363&#10;D1rBZDqC15lwBOTqCQAA//8DAFBLAQItABQABgAIAAAAIQDb4fbL7gAAAIUBAAATAAAAAAAAAAAA&#10;AAAAAAAAAABbQ29udGVudF9UeXBlc10ueG1sUEsBAi0AFAAGAAgAAAAhAFr0LFu/AAAAFQEAAAsA&#10;AAAAAAAAAAAAAAAAHwEAAF9yZWxzLy5yZWxzUEsBAi0AFAAGAAgAAAAhAAHf4gHEAAAA3AAAAA8A&#10;AAAAAAAAAAAAAAAABwIAAGRycy9kb3ducmV2LnhtbFBLBQYAAAAAAwADALcAAAD4AgAAAAA=&#10;" path="m5,600l,595,596,r4,5l5,600xe" filled="f" stroked="f">
                      <v:path arrowok="t" o:connecttype="custom" o:connectlocs="7938,952500;0,944563;946150,0;952500,7938;7938,952500" o:connectangles="0,0,0,0,0"/>
                    </v:shape>
                    <v:shape id="Forme libre 101" o:spid="_x0000_s1233" style="position:absolute;top:508;width:13255;height:13192;visibility:visible;mso-wrap-style:square;v-text-anchor:top" coordsize="835,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0etxQAAANwAAAAPAAAAZHJzL2Rvd25yZXYueG1sRI9Ba8JA&#10;FITvhf6H5QnedKMWK9FVQqFQIi1tKnh9ZJ9JMPs27q4x/ffdgtDjMDPfMJvdYFrRk/ONZQWzaQKC&#10;uLS64UrB4ft1sgLhA7LG1jIp+CEPu+3jwwZTbW/8RX0RKhEh7FNUUIfQpVL6siaDfmo74uidrDMY&#10;onSV1A5vEW5aOU+SpTTYcFyosaOXmspzcTUK+vfnvtmfjzL7+HRVYSxeDnmu1Hg0ZGsQgYbwH763&#10;37SCp+UC/s7EIyC3vwAAAP//AwBQSwECLQAUAAYACAAAACEA2+H2y+4AAACFAQAAEwAAAAAAAAAA&#10;AAAAAAAAAAAAW0NvbnRlbnRfVHlwZXNdLnhtbFBLAQItABQABgAIAAAAIQBa9CxbvwAAABUBAAAL&#10;AAAAAAAAAAAAAAAAAB8BAABfcmVscy8ucmVsc1BLAQItABQABgAIAAAAIQDGz0etxQAAANwAAAAP&#10;AAAAAAAAAAAAAAAAAAcCAABkcnMvZG93bnJldi54bWxQSwUGAAAAAAMAAwC3AAAA+QIAAAAA&#10;" path="m5,831r-5,l831,r4,l5,831xe" filled="f" stroked="f">
                      <v:path arrowok="t" o:connecttype="custom" o:connectlocs="7938,1319213;0,1319213;1319213,0;1325563,0;7938,1319213" o:connectangles="0,0,0,0,0"/>
                    </v:shape>
                  </v:group>
                </v:group>
                <v:shape id="Zone de texte 464" o:spid="_x0000_s1234" type="#_x0000_t202" style="position:absolute;width:22288;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bR7xAAAANwAAAAPAAAAZHJzL2Rvd25yZXYueG1sRI9Pa8JA&#10;FMTvBb/D8gpeiu76B5HUTVBJQXrT6v2ZfSZps29Ddo3pt+8WCj0OM/MbZpMNthE9db52rGE2VSCI&#10;C2dqLjWcP94maxA+IBtsHJOGb/KQpaOnDSbGPfhI/SmUIkLYJ6ihCqFNpPRFRRb91LXE0bu5zmKI&#10;siul6fAR4baRc6VW0mLNcaHClvYVFV+nu9VQXq43Ou9cLnu3UJ/qPX+hY671+HnYvoIINIT/8F/7&#10;YDQsV0v4PROPgEx/AAAA//8DAFBLAQItABQABgAIAAAAIQDb4fbL7gAAAIUBAAATAAAAAAAAAAAA&#10;AAAAAAAAAABbQ29udGVudF9UeXBlc10ueG1sUEsBAi0AFAAGAAgAAAAhAFr0LFu/AAAAFQEAAAsA&#10;AAAAAAAAAAAAAAAAHwEAAF9yZWxzLy5yZWxzUEsBAi0AFAAGAAgAAAAhAK11tHvEAAAA3AAAAA8A&#10;AAAAAAAAAAAAAAAABwIAAGRycy9kb3ducmV2LnhtbFBLBQYAAAAAAwADALcAAAD4AgAAAAA=&#10;" filled="f" stroked="f" strokeweight=".5pt">
                  <v:textbox inset="18pt,126pt,18pt,18pt">
                    <w:txbxContent>
                      <w:p>
                        <w:pPr>
                          <w:spacing w:line="240" w:lineRule="auto"/>
                          <w:rPr>
                            <w:color w:val="FFFFFF" w:themeColor="background1"/>
                          </w:rPr>
                        </w:pPr>
                      </w:p>
                    </w:txbxContent>
                  </v:textbox>
                </v:shape>
                <w10:wrap type="square" anchorx="margin" anchory="margin"/>
              </v:group>
            </w:pict>
          </mc:Fallback>
        </mc:AlternateContent>
      </w:r>
      <w:r>
        <w:rPr>
          <w:color w:val="1F4E79" w:themeColor="accent5" w:themeShade="80"/>
          <w:sz w:val="24"/>
          <w:szCs w:val="24"/>
        </w:rPr>
        <w:t xml:space="preserve">Les agents, quel que soit leur corps d’origine, sont classés dans leur emploi dans les conditions prévues par l’article 19 du décret n°2022-1453 : </w:t>
      </w:r>
    </w:p>
    <w:p>
      <w:pPr>
        <w:pStyle w:val="Paragraphedeliste"/>
        <w:numPr>
          <w:ilvl w:val="0"/>
          <w:numId w:val="22"/>
        </w:numPr>
        <w:spacing w:after="120"/>
        <w:ind w:left="142" w:right="2693"/>
        <w:jc w:val="both"/>
        <w:rPr>
          <w:color w:val="1F4E79" w:themeColor="accent5" w:themeShade="80"/>
          <w:sz w:val="24"/>
          <w:szCs w:val="24"/>
        </w:rPr>
      </w:pPr>
      <w:r>
        <w:rPr>
          <w:b/>
          <w:color w:val="1F4E79" w:themeColor="accent5" w:themeShade="80"/>
          <w:sz w:val="24"/>
          <w:szCs w:val="24"/>
        </w:rPr>
        <w:t>Grade d’accueil</w:t>
      </w:r>
      <w:r>
        <w:rPr>
          <w:color w:val="1F4E79" w:themeColor="accent5" w:themeShade="80"/>
          <w:sz w:val="24"/>
          <w:szCs w:val="24"/>
        </w:rPr>
        <w:t> : grade de la grille des AE dont l’indice sommital est égal ou supérieur à l’indice sommital de l’emploi occupé au 31 décembre 2022 ;</w:t>
      </w:r>
    </w:p>
    <w:p>
      <w:pPr>
        <w:pStyle w:val="Paragraphedeliste"/>
        <w:numPr>
          <w:ilvl w:val="0"/>
          <w:numId w:val="22"/>
        </w:numPr>
        <w:spacing w:after="120"/>
        <w:ind w:left="142" w:right="2693"/>
        <w:jc w:val="both"/>
        <w:rPr>
          <w:color w:val="1F4E79" w:themeColor="accent5" w:themeShade="80"/>
          <w:sz w:val="24"/>
          <w:szCs w:val="24"/>
        </w:rPr>
      </w:pPr>
      <w:r>
        <w:rPr>
          <w:b/>
          <w:color w:val="1F4E79" w:themeColor="accent5" w:themeShade="80"/>
          <w:sz w:val="24"/>
          <w:szCs w:val="24"/>
        </w:rPr>
        <w:t>Echelon d’accueil</w:t>
      </w:r>
      <w:r>
        <w:rPr>
          <w:color w:val="1F4E79" w:themeColor="accent5" w:themeShade="80"/>
          <w:sz w:val="24"/>
          <w:szCs w:val="24"/>
        </w:rPr>
        <w:t> : classement à l'échelon comportant un indice brut égal ou, à défaut, immédiatement supérieur à celui qu'ils détiennent dans cet emploi.</w:t>
      </w:r>
    </w:p>
    <w:p>
      <w:pPr>
        <w:spacing w:after="120" w:line="240" w:lineRule="auto"/>
        <w:ind w:left="-284"/>
        <w:contextualSpacing/>
        <w:jc w:val="both"/>
        <w:rPr>
          <w:b/>
          <w:bCs/>
          <w:color w:val="1F4E79" w:themeColor="accent5" w:themeShade="80"/>
          <w:sz w:val="24"/>
          <w:szCs w:val="24"/>
        </w:rPr>
      </w:pPr>
    </w:p>
    <w:p>
      <w:pPr>
        <w:spacing w:after="120" w:line="240" w:lineRule="auto"/>
        <w:ind w:left="-284"/>
        <w:contextualSpacing/>
        <w:jc w:val="both"/>
        <w:rPr>
          <w:b/>
          <w:bCs/>
          <w:color w:val="1F4E79" w:themeColor="accent5" w:themeShade="80"/>
          <w:sz w:val="24"/>
          <w:szCs w:val="24"/>
        </w:rPr>
      </w:pPr>
      <w:r>
        <w:rPr>
          <w:b/>
          <w:bCs/>
          <w:color w:val="1F4E79" w:themeColor="accent5" w:themeShade="80"/>
          <w:sz w:val="24"/>
          <w:szCs w:val="24"/>
        </w:rPr>
        <w:t>*Exceptions</w:t>
      </w:r>
    </w:p>
    <w:p>
      <w:pPr>
        <w:spacing w:after="120" w:line="240" w:lineRule="auto"/>
        <w:ind w:left="-284"/>
        <w:contextualSpacing/>
        <w:jc w:val="both"/>
        <w:rPr>
          <w:color w:val="1F4E79" w:themeColor="accent5" w:themeShade="80"/>
          <w:sz w:val="24"/>
          <w:szCs w:val="24"/>
        </w:rPr>
      </w:pPr>
      <w:r>
        <w:rPr>
          <w:color w:val="1F4E79" w:themeColor="accent5" w:themeShade="80"/>
          <w:sz w:val="24"/>
          <w:szCs w:val="24"/>
        </w:rPr>
        <w:t>Les modalités de classement de droit commun prévues aux III de l’article 5 du décret n° 2022-1453 doivent être appliquées si elles sont plus favorables.</w:t>
      </w:r>
    </w:p>
    <w:p>
      <w:pPr>
        <w:spacing w:after="0"/>
        <w:ind w:left="-284"/>
        <w:jc w:val="both"/>
        <w:rPr>
          <w:color w:val="1F4E79" w:themeColor="accent5" w:themeShade="80"/>
          <w:sz w:val="24"/>
          <w:szCs w:val="24"/>
        </w:rPr>
      </w:pPr>
      <w:r>
        <w:rPr>
          <w:color w:val="1F4E79" w:themeColor="accent5" w:themeShade="80"/>
          <w:sz w:val="24"/>
          <w:szCs w:val="24"/>
        </w:rPr>
        <w:t xml:space="preserve">Le III de l’article 5 permet </w:t>
      </w:r>
      <w:r>
        <w:rPr>
          <w:b/>
          <w:color w:val="1F4E79" w:themeColor="accent5" w:themeShade="80"/>
          <w:sz w:val="24"/>
          <w:szCs w:val="24"/>
        </w:rPr>
        <w:t>un classement au 2</w:t>
      </w:r>
      <w:r>
        <w:rPr>
          <w:b/>
          <w:color w:val="1F4E79" w:themeColor="accent5" w:themeShade="80"/>
          <w:sz w:val="24"/>
          <w:szCs w:val="24"/>
          <w:vertAlign w:val="superscript"/>
        </w:rPr>
        <w:t>e</w:t>
      </w:r>
      <w:r>
        <w:rPr>
          <w:b/>
          <w:color w:val="1F4E79" w:themeColor="accent5" w:themeShade="80"/>
          <w:sz w:val="24"/>
          <w:szCs w:val="24"/>
        </w:rPr>
        <w:t xml:space="preserve"> grade</w:t>
      </w:r>
      <w:r>
        <w:rPr>
          <w:color w:val="1F4E79" w:themeColor="accent5" w:themeShade="80"/>
          <w:sz w:val="24"/>
          <w:szCs w:val="24"/>
        </w:rPr>
        <w:t xml:space="preserve"> de la grille des AE pour les agents (ne relevant pas du corps des AE, y compris s’ils ont opté pour l’intégration dans le corps des AE) qui occupent un emploi relevant du premier, du deuxième ou du troisième niveau.</w:t>
      </w:r>
    </w:p>
    <w:p>
      <w:pPr>
        <w:ind w:left="-284"/>
        <w:rPr>
          <w:color w:val="1F4E79" w:themeColor="accent5" w:themeShade="80"/>
          <w:sz w:val="24"/>
          <w:szCs w:val="24"/>
        </w:rPr>
      </w:pPr>
    </w:p>
    <w:p>
      <w:pPr>
        <w:spacing w:after="120" w:line="240" w:lineRule="auto"/>
        <w:ind w:left="-284"/>
        <w:jc w:val="both"/>
        <w:rPr>
          <w:b/>
          <w:color w:val="1F4E79" w:themeColor="accent5" w:themeShade="80"/>
          <w:sz w:val="24"/>
          <w:szCs w:val="24"/>
        </w:rPr>
      </w:pPr>
      <w:r>
        <w:rPr>
          <w:b/>
          <w:color w:val="1F4E79" w:themeColor="accent5" w:themeShade="80"/>
          <w:sz w:val="24"/>
          <w:szCs w:val="24"/>
        </w:rPr>
        <w:t>*Point d’attention</w:t>
      </w:r>
    </w:p>
    <w:p>
      <w:pPr>
        <w:spacing w:after="120" w:line="240" w:lineRule="auto"/>
        <w:ind w:left="-284"/>
        <w:jc w:val="both"/>
        <w:rPr>
          <w:color w:val="1F4E79" w:themeColor="accent5" w:themeShade="80"/>
          <w:sz w:val="24"/>
          <w:szCs w:val="24"/>
        </w:rPr>
      </w:pPr>
      <w:r>
        <w:rPr>
          <w:color w:val="1F4E79" w:themeColor="accent5" w:themeShade="80"/>
          <w:sz w:val="24"/>
          <w:szCs w:val="24"/>
        </w:rPr>
        <w:t>Ces règles s’appliquent aussi bien à un classement au 01/01/2023 d’un agent occupant déjà un EF, visé par réforme, qu’à celui d’un agent nommé ultérieurement sur un de ces EF (dans ce dernier cas, le reclassement se base sur la situation dans le corps).</w:t>
      </w:r>
    </w:p>
    <w:p>
      <w:pPr>
        <w:spacing w:after="120" w:line="240" w:lineRule="auto"/>
        <w:ind w:left="-284"/>
        <w:jc w:val="both"/>
        <w:rPr>
          <w:color w:val="1F4E79" w:themeColor="accent5" w:themeShade="80"/>
          <w:sz w:val="24"/>
          <w:szCs w:val="24"/>
        </w:rPr>
      </w:pPr>
      <w:r>
        <w:rPr>
          <w:color w:val="1F4E79" w:themeColor="accent5" w:themeShade="80"/>
          <w:sz w:val="24"/>
          <w:szCs w:val="24"/>
        </w:rPr>
        <w:t>Un outil pour déterminer le grade en fonction des règles précédentes est mis à votre disposition (cf. chapitre 2-3).</w:t>
      </w:r>
    </w:p>
    <w:p>
      <w:pPr>
        <w:pStyle w:val="ox-8ec950011a-msonormal"/>
        <w:ind w:left="-284"/>
        <w:rPr>
          <w:color w:val="1F4E79" w:themeColor="accent5" w:themeShade="80"/>
        </w:rPr>
      </w:pPr>
      <w:r>
        <w:rPr>
          <w:rFonts w:asciiTheme="minorHAnsi" w:hAnsiTheme="minorHAnsi" w:cstheme="minorBidi"/>
          <w:b/>
          <w:bCs/>
          <w:color w:val="1F4E79" w:themeColor="accent5" w:themeShade="80"/>
          <w:lang w:eastAsia="en-US"/>
        </w:rPr>
        <w:t>Les agents exerçant leur droit d’option au cours de l’année 2023</w:t>
      </w:r>
    </w:p>
    <w:p>
      <w:pPr>
        <w:pStyle w:val="ox-8ec950011a-msonormal"/>
        <w:ind w:left="-284"/>
        <w:jc w:val="both"/>
        <w:rPr>
          <w:rFonts w:asciiTheme="minorHAnsi" w:hAnsiTheme="minorHAnsi" w:cstheme="minorBidi"/>
          <w:color w:val="1F4E79" w:themeColor="accent5" w:themeShade="80"/>
          <w:lang w:eastAsia="en-US"/>
        </w:rPr>
      </w:pPr>
      <w:r>
        <w:rPr>
          <w:rFonts w:asciiTheme="minorHAnsi" w:hAnsiTheme="minorHAnsi" w:cstheme="minorBidi"/>
          <w:color w:val="1F4E79" w:themeColor="accent5" w:themeShade="80"/>
          <w:lang w:eastAsia="en-US"/>
        </w:rPr>
        <w:t>Les agents qui occupent un emploi supérieur (emplois fonctionnels) et relèvent d’un corps mis en extinction, sont reclassés dans le corps des AE en application de l’article 20 du décret n°2022-1452. Le grade de reclassement est déterminé par les tableaux de l’article 19-II de ce même décret. L’échelon est celui qui comporte l’indice de reclassement déterminé par le tableau de correspondance de l’article 20 précité, à partir de l’indice détenu dans l’emploi.</w:t>
      </w:r>
    </w:p>
    <w:p>
      <w:pPr>
        <w:pStyle w:val="ox-8ec950011a-msonormal"/>
        <w:ind w:left="-284"/>
        <w:jc w:val="both"/>
        <w:rPr>
          <w:rFonts w:asciiTheme="minorHAnsi" w:hAnsiTheme="minorHAnsi" w:cstheme="minorBidi"/>
          <w:color w:val="1F4E79" w:themeColor="accent5" w:themeShade="80"/>
          <w:lang w:eastAsia="en-US"/>
        </w:rPr>
      </w:pPr>
      <w:r>
        <w:rPr>
          <w:rFonts w:asciiTheme="minorHAnsi" w:hAnsiTheme="minorHAnsi" w:cstheme="minorBidi"/>
          <w:color w:val="1F4E79" w:themeColor="accent5" w:themeShade="80"/>
          <w:lang w:eastAsia="en-US"/>
        </w:rPr>
        <w:t>Les agents ainsi reclassés dans le corps des AE déroulent la nouvelle grille indiciaire comportant des échelons d’une durée de 12 à 18 mois selon le niveau dans lequel est classé l’emploi.</w:t>
      </w:r>
    </w:p>
    <w:p>
      <w:pPr>
        <w:pStyle w:val="ox-8ec950011a-msonormal"/>
        <w:ind w:left="-284"/>
        <w:jc w:val="both"/>
        <w:rPr>
          <w:rFonts w:asciiTheme="minorHAnsi" w:hAnsiTheme="minorHAnsi" w:cstheme="minorBidi"/>
          <w:color w:val="1F4E79" w:themeColor="accent5" w:themeShade="80"/>
          <w:lang w:eastAsia="en-US"/>
        </w:rPr>
      </w:pPr>
      <w:r>
        <w:rPr>
          <w:rFonts w:asciiTheme="minorHAnsi" w:hAnsiTheme="minorHAnsi" w:cstheme="minorBidi"/>
          <w:color w:val="1F4E79" w:themeColor="accent5" w:themeShade="80"/>
          <w:lang w:eastAsia="en-US"/>
        </w:rPr>
        <w:t>Les règles énoncées ci-après, s’appliquent aux agents classés sur des corps en extinction et reclassés sur des emplois fonctionnels.</w:t>
      </w:r>
      <w:bookmarkStart w:id="62" w:name="_Hlk121900417"/>
    </w:p>
    <w:p>
      <w:pPr>
        <w:pStyle w:val="ox-8ec950011a-msonormal"/>
        <w:ind w:left="-284"/>
        <w:jc w:val="both"/>
      </w:pPr>
      <w:r>
        <w:rPr>
          <w:rFonts w:asciiTheme="minorHAnsi" w:hAnsiTheme="minorHAnsi" w:cstheme="minorBidi"/>
          <w:color w:val="1F4E79" w:themeColor="accent5" w:themeShade="80"/>
          <w:lang w:eastAsia="en-US"/>
        </w:rPr>
        <w:t>Pour les agents qui exercent leur droit d’option au 01/07/2023 ou au 31/12/2023, le reclassement est effectué au regard de la situation de l’agent au 01/01/2023</w:t>
      </w:r>
      <w:r>
        <w:br w:type="page"/>
      </w:r>
    </w:p>
    <w:bookmarkEnd w:id="62"/>
    <w:p>
      <w:pPr>
        <w:spacing w:after="200" w:line="276" w:lineRule="auto"/>
      </w:pPr>
      <w:r>
        <w:rPr>
          <w:noProof/>
          <w:color w:val="2E74B5" w:themeColor="accent5" w:themeShade="BF"/>
          <w:sz w:val="28"/>
          <w:szCs w:val="28"/>
          <w:lang w:eastAsia="fr-FR"/>
        </w:rPr>
        <mc:AlternateContent>
          <mc:Choice Requires="wps">
            <w:drawing>
              <wp:anchor distT="0" distB="0" distL="114300" distR="114300" simplePos="0" relativeHeight="252027904" behindDoc="0" locked="0" layoutInCell="1" allowOverlap="1">
                <wp:simplePos x="0" y="0"/>
                <wp:positionH relativeFrom="page">
                  <wp:align>center</wp:align>
                </wp:positionH>
                <wp:positionV relativeFrom="paragraph">
                  <wp:posOffset>-6350</wp:posOffset>
                </wp:positionV>
                <wp:extent cx="6353299" cy="1076325"/>
                <wp:effectExtent l="0" t="0" r="28575" b="28575"/>
                <wp:wrapNone/>
                <wp:docPr id="281" name="Zone de texte 281"/>
                <wp:cNvGraphicFramePr/>
                <a:graphic xmlns:a="http://schemas.openxmlformats.org/drawingml/2006/main">
                  <a:graphicData uri="http://schemas.microsoft.com/office/word/2010/wordprocessingShape">
                    <wps:wsp>
                      <wps:cNvSpPr txBox="1"/>
                      <wps:spPr>
                        <a:xfrm>
                          <a:off x="0" y="0"/>
                          <a:ext cx="6353299" cy="1076325"/>
                        </a:xfrm>
                        <a:prstGeom prst="rect">
                          <a:avLst/>
                        </a:prstGeom>
                        <a:solidFill>
                          <a:sysClr val="window" lastClr="FFFFFF"/>
                        </a:solidFill>
                        <a:ln w="6350">
                          <a:solidFill>
                            <a:srgbClr val="5B9BD5">
                              <a:lumMod val="60000"/>
                              <a:lumOff val="40000"/>
                            </a:srgbClr>
                          </a:solidFill>
                        </a:ln>
                        <a:effectLst/>
                      </wps:spPr>
                      <wps:txbx>
                        <w:txbxContent>
                          <w:p>
                            <w:pPr>
                              <w:spacing w:line="360" w:lineRule="auto"/>
                              <w:jc w:val="center"/>
                              <w:rPr>
                                <w:rFonts w:asciiTheme="majorHAnsi" w:hAnsiTheme="majorHAnsi" w:cstheme="majorHAnsi"/>
                                <w:b/>
                                <w:bCs/>
                                <w:color w:val="1F4E79" w:themeColor="accent5" w:themeShade="80"/>
                                <w:sz w:val="32"/>
                                <w:szCs w:val="32"/>
                              </w:rPr>
                            </w:pPr>
                            <w:r>
                              <w:rPr>
                                <w:rFonts w:asciiTheme="majorHAnsi" w:hAnsiTheme="majorHAnsi" w:cstheme="majorHAnsi"/>
                                <w:b/>
                                <w:bCs/>
                                <w:color w:val="1F4E79" w:themeColor="accent5" w:themeShade="80"/>
                                <w:sz w:val="32"/>
                                <w:szCs w:val="32"/>
                              </w:rPr>
                              <w:t xml:space="preserve">3.2.1 Reclassement au 01/01/2023 d’un agent relevant </w:t>
                            </w:r>
                            <w:r>
                              <w:rPr>
                                <w:rFonts w:asciiTheme="majorHAnsi" w:hAnsiTheme="majorHAnsi" w:cstheme="majorHAnsi"/>
                                <w:b/>
                                <w:bCs/>
                                <w:color w:val="1F4E79" w:themeColor="accent5" w:themeShade="80"/>
                                <w:sz w:val="32"/>
                                <w:szCs w:val="32"/>
                              </w:rPr>
                              <w:br/>
                              <w:t xml:space="preserve">d’un corps en extinction dont la mission est non fonctionnalisée et </w:t>
                            </w:r>
                            <w:r>
                              <w:rPr>
                                <w:rFonts w:asciiTheme="majorHAnsi" w:hAnsiTheme="majorHAnsi" w:cstheme="majorHAnsi"/>
                                <w:b/>
                                <w:bCs/>
                                <w:color w:val="1F4E79" w:themeColor="accent5" w:themeShade="80"/>
                                <w:sz w:val="32"/>
                                <w:szCs w:val="32"/>
                              </w:rPr>
                              <w:br/>
                              <w:t>qui n’a pas exercé son droit d’option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81" o:spid="_x0000_s1235" type="#_x0000_t202" style="position:absolute;margin-left:0;margin-top:-.5pt;width:500.25pt;height:84.75pt;z-index:25202790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CdcggIAAAwFAAAOAAAAZHJzL2Uyb0RvYy54bWysVMFuGjEQvVfqP1i+NwsESEBZIpKIqlKa&#10;REqqSr0ZrxdW8npc27BLv77PXiAk7akqB2PPjN943rzZq+u21myrnK/I5Lx/1uNMGUlFZVY5//ay&#10;+HTJmQ/CFEKTUTnfKc+vZx8/XDV2qga0Jl0oxwBi/LSxOV+HYKdZ5uVa1cKfkVUGzpJcLQKObpUV&#10;TjRAr3U26PXGWUOusI6k8h7Wu87JZwm/LJUMj2XpVWA653hbSKtL6zKu2exKTFdO2HUl988Q//CK&#10;WlQGSY9QdyIItnHVH1B1JR15KsOZpDqjsqykSjWgmn7vXTXPa2FVqgXkeHukyf8/WPmwfXKsKnI+&#10;uOxzZkSNJv1Aq1ihWFBtUCw6QFNj/RTRzxbxob2hFu0+2D2Msfq2dHX8R10MfhC+O5IMLCZhHJ+P&#10;zgeTCWcSvn7vYnw+GEWc7PW6dT58VlSzuMm5QxcTuWJ770MXegiJ2TzpqlhUWqfDzt9qx7YCDYdO&#10;Cmo408IHGHO+SL99tjfXtGFNelsvZXrj8261PGKObiY3d6MUpDf1Vyq6VOMefhFYTGGG5jrz8GBG&#10;dXuYVOkJPjzaxHsqyXVfYWS7YzXuQrtsU5MmiapoWlKxQyccdZL2Vi4qsHWPUp+Eg4ZBPuYyPGIp&#10;NaE42u84W5P79Td7jIe04OWswUzk3P/cCKfA4BcD0U36w2EconQYji4GOLhTz/LUYzb1LaELkBVe&#10;l7YxPujDtnRUf8f4zmNWuISRyJ3zcNjehm5SMf5SzecpCGNjRbg3z1ZG6Ehc1MJL+104uxdM1O0D&#10;HaZHTN/ppouNNw3NN4HKKonqlVW0KB4wcqlZ+89DnOnTc4p6/YjNfgMAAP//AwBQSwMEFAAGAAgA&#10;AAAhAAtrTR3eAAAACAEAAA8AAABkcnMvZG93bnJldi54bWxMj0FPwzAMhe9I/IfISNy2ZEidptJ0&#10;AgQcQKB1bPes8ZqKxilNthV+Pd4JTrb1np6/VyxH34kjDrENpGE2VSCQ6mBbajRsPp4mCxAxGbKm&#10;C4QavjHCsry8KExuw4kqPK5TIziEYm40uJT6XMpYO/QmTkOPxNo+DN4kPodG2sGcONx38kapufSm&#10;Jf7gTI8PDuvP9cFreH4kqu5/Xl9k9tVWb/X7auv2K62vr8a7WxAJx/RnhjM+o0PJTLtwIBtFp4GL&#10;JA2TGc+zqpTKQOx4my8ykGUh/xcofwEAAP//AwBQSwECLQAUAAYACAAAACEAtoM4kv4AAADhAQAA&#10;EwAAAAAAAAAAAAAAAAAAAAAAW0NvbnRlbnRfVHlwZXNdLnhtbFBLAQItABQABgAIAAAAIQA4/SH/&#10;1gAAAJQBAAALAAAAAAAAAAAAAAAAAC8BAABfcmVscy8ucmVsc1BLAQItABQABgAIAAAAIQBS6Cdc&#10;ggIAAAwFAAAOAAAAAAAAAAAAAAAAAC4CAABkcnMvZTJvRG9jLnhtbFBLAQItABQABgAIAAAAIQAL&#10;a00d3gAAAAgBAAAPAAAAAAAAAAAAAAAAANwEAABkcnMvZG93bnJldi54bWxQSwUGAAAAAAQABADz&#10;AAAA5wUAAAAA&#10;" fillcolor="window" strokecolor="#9dc3e6" strokeweight=".5pt">
                <v:textbox>
                  <w:txbxContent>
                    <w:p>
                      <w:pPr>
                        <w:spacing w:line="360" w:lineRule="auto"/>
                        <w:jc w:val="center"/>
                        <w:rPr>
                          <w:rFonts w:asciiTheme="majorHAnsi" w:hAnsiTheme="majorHAnsi" w:cstheme="majorHAnsi"/>
                          <w:b/>
                          <w:bCs/>
                          <w:color w:val="1F4E79" w:themeColor="accent5" w:themeShade="80"/>
                          <w:sz w:val="32"/>
                          <w:szCs w:val="32"/>
                        </w:rPr>
                      </w:pPr>
                      <w:r>
                        <w:rPr>
                          <w:rFonts w:asciiTheme="majorHAnsi" w:hAnsiTheme="majorHAnsi" w:cstheme="majorHAnsi"/>
                          <w:b/>
                          <w:bCs/>
                          <w:color w:val="1F4E79" w:themeColor="accent5" w:themeShade="80"/>
                          <w:sz w:val="32"/>
                          <w:szCs w:val="32"/>
                        </w:rPr>
                        <w:t xml:space="preserve">3.2.1 Reclassement au 01/01/2023 d’un agent relevant </w:t>
                      </w:r>
                      <w:r>
                        <w:rPr>
                          <w:rFonts w:asciiTheme="majorHAnsi" w:hAnsiTheme="majorHAnsi" w:cstheme="majorHAnsi"/>
                          <w:b/>
                          <w:bCs/>
                          <w:color w:val="1F4E79" w:themeColor="accent5" w:themeShade="80"/>
                          <w:sz w:val="32"/>
                          <w:szCs w:val="32"/>
                        </w:rPr>
                        <w:br/>
                        <w:t xml:space="preserve">d’un corps en extinction dont la mission est non fonctionnalisée et </w:t>
                      </w:r>
                      <w:r>
                        <w:rPr>
                          <w:rFonts w:asciiTheme="majorHAnsi" w:hAnsiTheme="majorHAnsi" w:cstheme="majorHAnsi"/>
                          <w:b/>
                          <w:bCs/>
                          <w:color w:val="1F4E79" w:themeColor="accent5" w:themeShade="80"/>
                          <w:sz w:val="32"/>
                          <w:szCs w:val="32"/>
                        </w:rPr>
                        <w:br/>
                        <w:t>qui n’a pas exercé son droit d’option</w:t>
                      </w:r>
                    </w:p>
                  </w:txbxContent>
                </v:textbox>
                <w10:wrap anchorx="page"/>
              </v:shape>
            </w:pict>
          </mc:Fallback>
        </mc:AlternateContent>
      </w:r>
    </w:p>
    <w:p>
      <w:pPr>
        <w:pStyle w:val="Titre"/>
        <w:ind w:right="141"/>
        <w:jc w:val="right"/>
        <w:outlineLvl w:val="2"/>
      </w:pPr>
      <w:bookmarkStart w:id="63" w:name="_Toc126244962"/>
      <w:r>
        <w:rPr>
          <w:color w:val="2E74B5" w:themeColor="accent5" w:themeShade="BF"/>
          <w:sz w:val="40"/>
          <w:szCs w:val="40"/>
        </w:rPr>
        <w:t>3-2.1 Mission hors EF et sans droit d’option</w:t>
      </w:r>
      <w:bookmarkEnd w:id="63"/>
      <w:r>
        <w:rPr>
          <w:color w:val="2E74B5" w:themeColor="accent5" w:themeShade="BF"/>
          <w:sz w:val="40"/>
          <w:szCs w:val="40"/>
        </w:rPr>
        <w:t xml:space="preserve"> </w:t>
      </w:r>
    </w:p>
    <w:p>
      <w:pPr>
        <w:spacing w:after="0" w:line="240" w:lineRule="auto"/>
      </w:pPr>
    </w:p>
    <w:p/>
    <w:p/>
    <w:p/>
    <w:p>
      <w:pPr>
        <w:spacing w:after="0" w:line="240" w:lineRule="auto"/>
        <w:ind w:left="-709"/>
        <w:jc w:val="both"/>
        <w:rPr>
          <w:sz w:val="24"/>
          <w:szCs w:val="24"/>
        </w:rPr>
      </w:pPr>
      <w:r>
        <w:rPr>
          <w:sz w:val="24"/>
          <w:szCs w:val="24"/>
        </w:rPr>
        <w:t>L’agent est maintenu sur son corps en extinction. Il n’est pas détaché sur EF car il n’a pas de mission en ce sens. Sa carrière d’origine (corps en extinction) ne change pas.</w:t>
      </w:r>
    </w:p>
    <w:p>
      <w:pPr>
        <w:spacing w:after="0" w:line="240" w:lineRule="auto"/>
        <w:ind w:left="-709" w:right="-709"/>
        <w:jc w:val="both"/>
        <w:rPr>
          <w:sz w:val="24"/>
          <w:szCs w:val="24"/>
        </w:rPr>
      </w:pPr>
    </w:p>
    <w:p>
      <w:pPr>
        <w:spacing w:after="0" w:line="240" w:lineRule="auto"/>
        <w:ind w:left="-709" w:right="-709"/>
        <w:jc w:val="both"/>
        <w:rPr>
          <w:sz w:val="24"/>
          <w:szCs w:val="24"/>
        </w:rPr>
      </w:pPr>
    </w:p>
    <w:p>
      <w:pPr>
        <w:spacing w:after="0" w:line="240" w:lineRule="auto"/>
        <w:ind w:left="-709" w:right="-709"/>
        <w:jc w:val="both"/>
        <w:rPr>
          <w:sz w:val="24"/>
          <w:szCs w:val="24"/>
        </w:rPr>
      </w:pPr>
      <w:r>
        <w:rPr>
          <w:noProof/>
          <w:color w:val="2E74B5" w:themeColor="accent5" w:themeShade="BF"/>
          <w:sz w:val="28"/>
          <w:szCs w:val="28"/>
          <w:lang w:eastAsia="fr-FR"/>
        </w:rPr>
        <mc:AlternateContent>
          <mc:Choice Requires="wps">
            <w:drawing>
              <wp:anchor distT="0" distB="0" distL="114300" distR="114300" simplePos="0" relativeHeight="252034048" behindDoc="0" locked="0" layoutInCell="1" allowOverlap="1">
                <wp:simplePos x="0" y="0"/>
                <wp:positionH relativeFrom="margin">
                  <wp:align>right</wp:align>
                </wp:positionH>
                <wp:positionV relativeFrom="paragraph">
                  <wp:posOffset>101996</wp:posOffset>
                </wp:positionV>
                <wp:extent cx="6460177" cy="1370606"/>
                <wp:effectExtent l="0" t="0" r="0" b="1270"/>
                <wp:wrapNone/>
                <wp:docPr id="282" name="Rectangle avec flèche vers le bas 19"/>
                <wp:cNvGraphicFramePr/>
                <a:graphic xmlns:a="http://schemas.openxmlformats.org/drawingml/2006/main">
                  <a:graphicData uri="http://schemas.microsoft.com/office/word/2010/wordprocessingShape">
                    <wps:wsp>
                      <wps:cNvSpPr/>
                      <wps:spPr>
                        <a:xfrm>
                          <a:off x="0" y="0"/>
                          <a:ext cx="6460177" cy="1370606"/>
                        </a:xfrm>
                        <a:prstGeom prst="downArrowCallout">
                          <a:avLst>
                            <a:gd name="adj1" fmla="val 22992"/>
                            <a:gd name="adj2" fmla="val 17668"/>
                            <a:gd name="adj3" fmla="val 14202"/>
                            <a:gd name="adj4" fmla="val 80197"/>
                          </a:avLst>
                        </a:prstGeom>
                        <a:gradFill flip="none" rotWithShape="1">
                          <a:gsLst>
                            <a:gs pos="0">
                              <a:srgbClr val="5B9BD5">
                                <a:lumMod val="40000"/>
                                <a:lumOff val="60000"/>
                              </a:srgbClr>
                            </a:gs>
                            <a:gs pos="50000">
                              <a:srgbClr val="5B9BD5">
                                <a:lumMod val="20000"/>
                                <a:lumOff val="80000"/>
                              </a:srgbClr>
                            </a:gs>
                            <a:gs pos="100000">
                              <a:sysClr val="window" lastClr="FFFFFF"/>
                            </a:gs>
                          </a:gsLst>
                          <a:lin ang="16200000" scaled="1"/>
                          <a:tileRect/>
                        </a:gradFill>
                        <a:ln w="12700" cap="flat" cmpd="sng" algn="ctr">
                          <a:noFill/>
                          <a:prstDash val="solid"/>
                          <a:miter lim="800000"/>
                        </a:ln>
                        <a:effectLst/>
                      </wps:spPr>
                      <wps:txbx>
                        <w:txbxContent>
                          <w:p>
                            <w:pPr>
                              <w:spacing w:after="120" w:line="240" w:lineRule="auto"/>
                              <w:ind w:left="-142" w:right="-125"/>
                              <w:jc w:val="center"/>
                              <w:rPr>
                                <w:color w:val="2E74B5" w:themeColor="accent5" w:themeShade="BF"/>
                                <w:sz w:val="24"/>
                                <w:szCs w:val="24"/>
                              </w:rPr>
                            </w:pPr>
                            <w:r>
                              <w:rPr>
                                <w:color w:val="2E74B5" w:themeColor="accent5" w:themeShade="BF"/>
                                <w:sz w:val="24"/>
                                <w:szCs w:val="24"/>
                              </w:rPr>
                              <w:t>Cas d’un inspecteur général de l’agriculture au 31/12/2022 exerçant des missions de chef de bureau :</w:t>
                            </w:r>
                          </w:p>
                          <w:p>
                            <w:pPr>
                              <w:pStyle w:val="Paragraphedeliste"/>
                              <w:numPr>
                                <w:ilvl w:val="0"/>
                                <w:numId w:val="18"/>
                              </w:numPr>
                              <w:spacing w:after="0"/>
                              <w:ind w:left="709" w:right="3"/>
                              <w:rPr>
                                <w:color w:val="2E74B5" w:themeColor="accent5" w:themeShade="BF"/>
                                <w:sz w:val="24"/>
                                <w:szCs w:val="24"/>
                              </w:rPr>
                            </w:pPr>
                            <w:r>
                              <w:rPr>
                                <w:color w:val="2E74B5" w:themeColor="accent5" w:themeShade="BF"/>
                                <w:sz w:val="24"/>
                                <w:szCs w:val="24"/>
                              </w:rPr>
                              <w:t>Inspecteur général de l’agriculture classé à l’échelon 1 (IB 1027 / IM 830) ; ancienneté dans l’échelon : 20 mois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36" type="#_x0000_t80" style="position:absolute;left:0;text-align:left;margin-left:457.5pt;margin-top:8.05pt;width:508.7pt;height:107.9pt;z-index:252034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eBHWQMAAPYGAAAOAAAAZHJzL2Uyb0RvYy54bWysVdtu2zgQfV9g/4Hg+8aS6sgXRCncBFks&#10;kE2DpkWeaYqSWVCkStKW0y/qf/THekjKjtsGRbFYP9DkcDgz58xFF6/3nSI7YZ00uqL5WUaJ0NzU&#10;UrcV/fD+5q85Jc4zXTNltKjok3D09eWff1wM/VIUZmNULSyBEe2WQ1/Rjff9cjJxfCM65s5MLzQu&#10;G2M75nG07aS2bID1Tk2KLCsng7F1bw0XzkF6nS7pZbTfNIL7t03jhCeqoojNx9XGdR3WyeUFW7aW&#10;9RvJxzDYf4iiY1LD6dHUNfOMbK38yVQnuTXONP6Mm25imkZyETEATZ79gOZhw3oRsYAc1x9pcv+f&#10;WX63u7dE1hUt5gUlmnVI0jvQxnSrBGE7wUmjvn5BPmKaCYRr5ki+CNQNvVvCwkN/b8eTwzbwsG9s&#10;F/6BkOwj3U9HusXeEw5hOS2zfDajhOMufzXLyqwMVifPz3vr/N/CdCRsKlqbQa+sNcMVU8psfaSc&#10;7W6dj9zXY/ys/phT0nQKqdwxRYpisSjGVJ/oAO+zTj4ry/nPOq++05kW2Qt2pqc68yxfzEYUY2TA&#10;c8Axlkh9I5UCrxIVr9EXlFjjH6XfxIyDjFRL7gDMkd4g6VkUO9uur5QlQFbR8zeLN9fnUa623b+m&#10;TuJphl9CAzFaIInLgxghjWYi3a2LgY1uzqNWkPyOK3ThS67mB/EvXeVBa4T15I6o0OBINSWKOQ9h&#10;RW/ib6Q1RAur7YEeJTVBuYK2MgaDPnecKYGizhMHXioRijoVF9o9JiAgVJoMUCtmiIJwhnw0inls&#10;ux7PnW4pYarFaOPeRpa1CbmDoZTUa+Y2iVtnlKyTu056DDUlu4pGGmImELHS4ZmIYwmpDdGEDko9&#10;E3Z+v97HZlzERgiitamf0KGoj9hFruc3Er1wC2bumUWBI27MX/8WS6MMwJhxR8nG2M8vyYM+Rghu&#10;KRkw+wD005ZZlKH6R6POFvl0GoZlPEzPZwUO9vRmfXqjt92VQSmi5RBd3AZ9rw7bxpruEWN6Fbzi&#10;imkO34nS8XDl00zGoOditYpqGJA987f6oefB+IHx9/tHZvtxIHjMkjtzmJNsGTsuZTm0XNINL7VZ&#10;bb1p5JH0xOuYAQzXVFLpQxCm9+k5aj1/ri6/AQAA//8DAFBLAwQUAAYACAAAACEAotnDU94AAAAI&#10;AQAADwAAAGRycy9kb3ducmV2LnhtbEyPwU7DMBBE70j8g7VI3KiTNioQsqkQUi+AUBuQuLrxNomI&#10;18F20vD3uCc4zs5q5k2xmU0vJnK+s4yQLhIQxLXVHTcIH+/bmzsQPijWqrdMCD/kYVNeXhQq1/bE&#10;e5qq0IgYwj5XCG0IQy6lr1syyi/sQBy9o3VGhShdI7VTpxhuerlMkrU0quPY0KqBnlqqv6rRIMjd&#10;6vjWbbPRv07Pu+9q7z6z+QXx+mp+fAARaA5/z3DGj+hQRqaDHVl70SPEISFe1ymIs5uktxmIA8Jy&#10;ld6DLAv5f0D5CwAA//8DAFBLAQItABQABgAIAAAAIQC2gziS/gAAAOEBAAATAAAAAAAAAAAAAAAA&#10;AAAAAABbQ29udGVudF9UeXBlc10ueG1sUEsBAi0AFAAGAAgAAAAhADj9If/WAAAAlAEAAAsAAAAA&#10;AAAAAAAAAAAALwEAAF9yZWxzLy5yZWxzUEsBAi0AFAAGAAgAAAAhAION4EdZAwAA9gYAAA4AAAAA&#10;AAAAAAAAAAAALgIAAGRycy9lMm9Eb2MueG1sUEsBAi0AFAAGAAgAAAAhAKLZw1PeAAAACAEAAA8A&#10;AAAAAAAAAAAAAAAAswUAAGRycy9kb3ducmV2LnhtbFBLBQYAAAAABAAEAPMAAAC+BgAAAAA=&#10;" adj="17323,9990,18532,10273" fillcolor="#bdd7ee" stroked="f" strokeweight="1pt">
                <v:fill color2="window" rotate="t" angle="180" colors="0 #bdd7ee;.5 #deebf7;1 window" focus="100%" type="gradient"/>
                <v:textbox>
                  <w:txbxContent>
                    <w:p>
                      <w:pPr>
                        <w:spacing w:after="120" w:line="240" w:lineRule="auto"/>
                        <w:ind w:left="-142" w:right="-125"/>
                        <w:jc w:val="center"/>
                        <w:rPr>
                          <w:color w:val="2E74B5" w:themeColor="accent5" w:themeShade="BF"/>
                          <w:sz w:val="24"/>
                          <w:szCs w:val="24"/>
                        </w:rPr>
                      </w:pPr>
                      <w:r>
                        <w:rPr>
                          <w:color w:val="2E74B5" w:themeColor="accent5" w:themeShade="BF"/>
                          <w:sz w:val="24"/>
                          <w:szCs w:val="24"/>
                        </w:rPr>
                        <w:t>Cas d’un inspecteur général de l’agriculture au 31/12/2022 exerçant des missions de chef de bureau :</w:t>
                      </w:r>
                    </w:p>
                    <w:p>
                      <w:pPr>
                        <w:pStyle w:val="Paragraphedeliste"/>
                        <w:numPr>
                          <w:ilvl w:val="0"/>
                          <w:numId w:val="18"/>
                        </w:numPr>
                        <w:spacing w:after="0"/>
                        <w:ind w:left="709" w:right="3"/>
                        <w:rPr>
                          <w:color w:val="2E74B5" w:themeColor="accent5" w:themeShade="BF"/>
                          <w:sz w:val="24"/>
                          <w:szCs w:val="24"/>
                        </w:rPr>
                      </w:pPr>
                      <w:r>
                        <w:rPr>
                          <w:color w:val="2E74B5" w:themeColor="accent5" w:themeShade="BF"/>
                          <w:sz w:val="24"/>
                          <w:szCs w:val="24"/>
                        </w:rPr>
                        <w:t>Inspecteur général de l’agriculture classé à l’échelon 1 (IB 1027 / IM 830) ; ancienneté dans l’échelon : 20 mois</w:t>
                      </w:r>
                    </w:p>
                  </w:txbxContent>
                </v:textbox>
                <w10:wrap anchorx="margin"/>
              </v:shape>
            </w:pict>
          </mc:Fallback>
        </mc:AlternateContent>
      </w:r>
    </w:p>
    <w:p>
      <w:pPr>
        <w:spacing w:after="0" w:line="240" w:lineRule="auto"/>
      </w:pPr>
    </w:p>
    <w:p/>
    <w:p/>
    <w:p/>
    <w:p/>
    <w:p/>
    <w:p>
      <w:pPr>
        <w:spacing w:after="120" w:line="240" w:lineRule="auto"/>
        <w:ind w:left="-142" w:right="-125"/>
        <w:jc w:val="center"/>
        <w:rPr>
          <w:color w:val="2E74B5" w:themeColor="accent5" w:themeShade="BF"/>
          <w:sz w:val="24"/>
          <w:szCs w:val="24"/>
        </w:rPr>
      </w:pPr>
      <w:r>
        <w:rPr>
          <w:color w:val="2E74B5" w:themeColor="accent5" w:themeShade="BF"/>
          <w:sz w:val="24"/>
          <w:szCs w:val="24"/>
        </w:rPr>
        <w:t>Il n’y a pas de reclassement et</w:t>
      </w:r>
      <w:r>
        <w:rPr>
          <w:color w:val="2E74B5" w:themeColor="accent5" w:themeShade="BF"/>
          <w:sz w:val="24"/>
          <w:szCs w:val="24"/>
        </w:rPr>
        <w:br/>
        <w:t>la situation de l’inspecteur général de l’agriculture reste inchangée</w:t>
      </w: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r>
        <w:rPr>
          <w:noProof/>
          <w:lang w:eastAsia="fr-FR"/>
        </w:rPr>
        <mc:AlternateContent>
          <mc:Choice Requires="wps">
            <w:drawing>
              <wp:anchor distT="0" distB="0" distL="114300" distR="114300" simplePos="0" relativeHeight="252045312" behindDoc="0" locked="0" layoutInCell="1" allowOverlap="1">
                <wp:simplePos x="0" y="0"/>
                <wp:positionH relativeFrom="column">
                  <wp:posOffset>2567594</wp:posOffset>
                </wp:positionH>
                <wp:positionV relativeFrom="paragraph">
                  <wp:posOffset>132723</wp:posOffset>
                </wp:positionV>
                <wp:extent cx="3562350" cy="2838202"/>
                <wp:effectExtent l="0" t="0" r="19050" b="19685"/>
                <wp:wrapNone/>
                <wp:docPr id="308" name="Organigramme : Multidocument 308"/>
                <wp:cNvGraphicFramePr/>
                <a:graphic xmlns:a="http://schemas.openxmlformats.org/drawingml/2006/main">
                  <a:graphicData uri="http://schemas.microsoft.com/office/word/2010/wordprocessingShape">
                    <wps:wsp>
                      <wps:cNvSpPr/>
                      <wps:spPr>
                        <a:xfrm>
                          <a:off x="0" y="0"/>
                          <a:ext cx="3562350" cy="2838202"/>
                        </a:xfrm>
                        <a:prstGeom prst="flowChartMultidocument">
                          <a:avLst/>
                        </a:prstGeom>
                        <a:gradFill flip="none" rotWithShape="1">
                          <a:gsLst>
                            <a:gs pos="0">
                              <a:srgbClr val="4472C4">
                                <a:tint val="66000"/>
                                <a:satMod val="160000"/>
                              </a:srgbClr>
                            </a:gs>
                            <a:gs pos="50000">
                              <a:srgbClr val="4472C4">
                                <a:tint val="44500"/>
                                <a:satMod val="160000"/>
                              </a:srgbClr>
                            </a:gs>
                            <a:gs pos="100000">
                              <a:srgbClr val="4472C4">
                                <a:tint val="23500"/>
                                <a:satMod val="160000"/>
                              </a:srgbClr>
                            </a:gs>
                          </a:gsLst>
                          <a:lin ang="10800000" scaled="1"/>
                          <a:tileRect/>
                        </a:gradFill>
                        <a:ln w="12700" cap="flat" cmpd="sng" algn="ctr">
                          <a:solidFill>
                            <a:srgbClr val="4472C4">
                              <a:shade val="50000"/>
                            </a:srgbClr>
                          </a:solidFill>
                          <a:prstDash val="solid"/>
                          <a:miter lim="800000"/>
                        </a:ln>
                        <a:effectLst/>
                      </wps:spPr>
                      <wps:txbx>
                        <w:txbxContent>
                          <w:p>
                            <w:pPr>
                              <w:spacing w:after="0"/>
                              <w:ind w:right="3"/>
                              <w:jc w:val="center"/>
                              <w:rPr>
                                <w:b/>
                                <w:bCs/>
                                <w:color w:val="2F5496" w:themeColor="accent1" w:themeShade="BF"/>
                                <w:sz w:val="28"/>
                                <w:szCs w:val="28"/>
                                <w:u w:val="single"/>
                              </w:rPr>
                            </w:pPr>
                            <w:r>
                              <w:rPr>
                                <w:b/>
                                <w:bCs/>
                                <w:color w:val="2F5496" w:themeColor="accent1" w:themeShade="BF"/>
                                <w:sz w:val="28"/>
                                <w:szCs w:val="28"/>
                                <w:u w:val="single"/>
                              </w:rPr>
                              <w:t>Après la réforme au 1</w:t>
                            </w:r>
                            <w:r>
                              <w:rPr>
                                <w:b/>
                                <w:bCs/>
                                <w:color w:val="2F5496" w:themeColor="accent1" w:themeShade="BF"/>
                                <w:sz w:val="28"/>
                                <w:szCs w:val="28"/>
                                <w:u w:val="single"/>
                                <w:vertAlign w:val="superscript"/>
                              </w:rPr>
                              <w:t>er</w:t>
                            </w:r>
                            <w:r>
                              <w:rPr>
                                <w:b/>
                                <w:bCs/>
                                <w:color w:val="2F5496" w:themeColor="accent1" w:themeShade="BF"/>
                                <w:sz w:val="28"/>
                                <w:szCs w:val="28"/>
                                <w:u w:val="single"/>
                              </w:rPr>
                              <w:t xml:space="preserve"> janvier 2023</w:t>
                            </w:r>
                          </w:p>
                          <w:p>
                            <w:pPr>
                              <w:spacing w:after="0"/>
                              <w:ind w:left="709" w:right="3" w:hanging="360"/>
                              <w:rPr>
                                <w:b/>
                                <w:bCs/>
                                <w:color w:val="2F5496" w:themeColor="accent1" w:themeShade="BF"/>
                                <w:sz w:val="28"/>
                                <w:szCs w:val="28"/>
                                <w:u w:val="single"/>
                              </w:rPr>
                            </w:pPr>
                          </w:p>
                          <w:p>
                            <w:pPr>
                              <w:pStyle w:val="Paragraphedeliste"/>
                              <w:numPr>
                                <w:ilvl w:val="0"/>
                                <w:numId w:val="21"/>
                              </w:numPr>
                              <w:spacing w:after="0"/>
                              <w:ind w:left="709" w:right="3"/>
                              <w:rPr>
                                <w:color w:val="2F5496" w:themeColor="accent1" w:themeShade="BF"/>
                                <w:sz w:val="20"/>
                                <w:szCs w:val="20"/>
                              </w:rPr>
                            </w:pPr>
                            <w:r>
                              <w:rPr>
                                <w:color w:val="2F5496" w:themeColor="accent1" w:themeShade="BF"/>
                                <w:sz w:val="24"/>
                                <w:szCs w:val="24"/>
                              </w:rPr>
                              <w:t>Inspecteur général de l’agriculture</w:t>
                            </w:r>
                            <w:r>
                              <w:rPr>
                                <w:color w:val="2F5496" w:themeColor="accent1" w:themeShade="BF"/>
                                <w:sz w:val="24"/>
                                <w:szCs w:val="24"/>
                              </w:rPr>
                              <w:br/>
                              <w:t xml:space="preserve">échelon 1 </w:t>
                            </w:r>
                            <w:r>
                              <w:rPr>
                                <w:color w:val="2F5496" w:themeColor="accent1" w:themeShade="BF"/>
                                <w:sz w:val="24"/>
                                <w:szCs w:val="24"/>
                              </w:rPr>
                              <w:br/>
                              <w:t>(pas de changement)</w:t>
                            </w:r>
                          </w:p>
                          <w:p>
                            <w:pPr>
                              <w:pStyle w:val="Paragraphedeliste"/>
                              <w:spacing w:after="0"/>
                              <w:ind w:left="709" w:right="3" w:firstLine="0"/>
                              <w:rPr>
                                <w:color w:val="2F5496" w:themeColor="accent1" w:themeShade="BF"/>
                                <w:sz w:val="20"/>
                                <w:szCs w:val="20"/>
                              </w:rPr>
                            </w:pPr>
                          </w:p>
                          <w:p>
                            <w:pPr>
                              <w:pStyle w:val="Paragraphedeliste"/>
                              <w:spacing w:after="0"/>
                              <w:ind w:left="709" w:right="3" w:firstLine="0"/>
                              <w:rPr>
                                <w:b/>
                                <w:bCs/>
                                <w:szCs w:val="21"/>
                                <w:u w:val="single"/>
                              </w:rPr>
                            </w:pPr>
                          </w:p>
                          <w:p>
                            <w:pPr>
                              <w:pStyle w:val="Paragraphedeliste"/>
                              <w:spacing w:after="0"/>
                              <w:ind w:left="709" w:right="3" w:firstLine="0"/>
                              <w:rPr>
                                <w:b/>
                                <w:bCs/>
                                <w:szCs w:val="21"/>
                                <w:u w:val="single"/>
                              </w:rPr>
                            </w:pPr>
                          </w:p>
                          <w:p>
                            <w:pPr>
                              <w:pStyle w:val="Paragraphedeliste"/>
                              <w:spacing w:after="0"/>
                              <w:ind w:left="709" w:right="3" w:firstLine="0"/>
                              <w:rPr>
                                <w:b/>
                                <w:bCs/>
                                <w:szCs w:val="21"/>
                                <w:u w:val="single"/>
                              </w:rPr>
                            </w:pPr>
                          </w:p>
                          <w:p>
                            <w:pPr>
                              <w:pStyle w:val="Paragraphedeliste"/>
                              <w:spacing w:after="0"/>
                              <w:ind w:left="709" w:right="3" w:firstLine="0"/>
                              <w:rPr>
                                <w:b/>
                                <w:bCs/>
                                <w:szCs w:val="21"/>
                                <w:u w:val="single"/>
                              </w:rPr>
                            </w:pPr>
                          </w:p>
                          <w:p>
                            <w:pPr>
                              <w:pStyle w:val="Paragraphedeliste"/>
                              <w:spacing w:after="0"/>
                              <w:ind w:left="709" w:right="3" w:firstLine="0"/>
                              <w:rPr>
                                <w:b/>
                                <w:bCs/>
                                <w:szCs w:val="21"/>
                                <w:u w:val="single"/>
                              </w:rPr>
                            </w:pPr>
                          </w:p>
                          <w:p>
                            <w:pPr>
                              <w:pStyle w:val="Paragraphedeliste"/>
                              <w:spacing w:after="0"/>
                              <w:ind w:left="709" w:right="3" w:firstLine="0"/>
                              <w:rPr>
                                <w:b/>
                                <w:bCs/>
                                <w:szCs w:val="21"/>
                                <w:u w:val="singl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Organigramme : Multidocument 308" o:spid="_x0000_s1237" type="#_x0000_t115" style="position:absolute;left:0;text-align:left;margin-left:202.15pt;margin-top:10.45pt;width:280.5pt;height:223.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oy4FwMAAM8GAAAOAAAAZHJzL2Uyb0RvYy54bWysVclu2zAQvRfoPxC8N5ZkeYkROTAcpCiQ&#10;DU2KnGmKkghwK0kv6df0W/plHZKy46Yt2ga9yOSsnDczz2fnOynQhlnHtapwfpJhxBTVNVdthT89&#10;XL6bYuQ8UTURWrEKPzGHz+dv35xtzYwVutOiZhZBEOVmW1PhznszGwwc7Zgk7kQbpkDZaCuJh6tt&#10;B7UlW4guxaDIsvFgq21trKbMOZBeJCWex/hNw6i/bRrHPBIVhrf5+LXxuwrfwfyMzFpLTMdp/wzy&#10;ildIwhUkPYS6IJ6gteU/hZKcWu1040+olgPdNJyyWANUk2cvqrnviGGxFgDHmQNM7v+FpTebO4t4&#10;XeFhBq1SREKTbm1LFAdUpGTfvs7Q9Vp4Xmu6lkx5FAwBtq1xM/C+N3e2vzk4Bgx2jZXhF6pDuwj1&#10;0wFqtvOIgnA4GhfDEXSEgq6YDqdFVoSog2d3Y51/z7RE4VDhRujtsiPW//CaCDrZXDmfnPdOfS/q&#10;Sy4EagSH0VIwgBhZ7R+57yK0MLCpaQ78o4dDRgO6WRQ7266WwqINgeEpy0mxLKPcc0AhCsfjLOtn&#10;yBF/reskzoM4yqGcPkosrXXHWUbRKkj+nKkswTpN6ysy5SHT3xYV+vKvqaDOdg+i4AqRsP55Nk15&#10;kaNEMJixPFXguWAfYTVTy2DOYpsCEEKhLZgVE3gBogS61gji4SgNuDvVYkREC0xDvU090oIfvH8H&#10;o+tIzVJrEuYp8XFn3HGcMEQXxHXJJarSwyX3wFaCywr3paVIQoXHs8g3/SiG9UgLEU5+t9rFLTud&#10;hEhBtNL1E6wezGNcEWfoJYe8V8T5O2KBhAABIFZ/C58w+xXW/QmjTtsvv5IHe+AG0GK0BVIDyD6v&#10;iYWxFx8UzPVpXpaBBeOlHE0KuNhjzepYo9ZyqWH0c6BwQ+Mx2HuxPzZWy0fg30XICiqiKOROzekv&#10;S5/IFhicssUimgHzGeKv1L2hIXiALiD+sHsk1vTb7oEobvSeAMnsxYon2+Cp9GLtdcPjMD3jCusW&#10;LsCaafESwwdaPr5Hq+f/ofl3AAAA//8DAFBLAwQUAAYACAAAACEA0svO+t8AAAAKAQAADwAAAGRy&#10;cy9kb3ducmV2LnhtbEyPwU7DMAyG70i8Q2QkbixlGx0tTSdAmtBuo+XCLWtMW5Y4pcm28vaYExzt&#10;/9Pvz8V6claccAy9JwW3swQEUuNNT62Ct3pzcw8iRE1GW0+o4BsDrMvLi0Lnxp/pFU9VbAWXUMi1&#10;gi7GIZcyNB06HWZ+QOLsw49ORx7HVppRn7ncWTlPklQ63RNf6PSAzx02h+roFLx8rugwbXebSj9l&#10;NdZf75VdbJW6vpoeH0BEnOIfDL/6rA4lO+39kUwQVsEyWS4YVTBPMhAMZOkdL/acpKsMZFnI/y+U&#10;PwAAAP//AwBQSwECLQAUAAYACAAAACEAtoM4kv4AAADhAQAAEwAAAAAAAAAAAAAAAAAAAAAAW0Nv&#10;bnRlbnRfVHlwZXNdLnhtbFBLAQItABQABgAIAAAAIQA4/SH/1gAAAJQBAAALAAAAAAAAAAAAAAAA&#10;AC8BAABfcmVscy8ucmVsc1BLAQItABQABgAIAAAAIQCXpoy4FwMAAM8GAAAOAAAAAAAAAAAAAAAA&#10;AC4CAABkcnMvZTJvRG9jLnhtbFBLAQItABQABgAIAAAAIQDSy8763wAAAAoBAAAPAAAAAAAAAAAA&#10;AAAAAHEFAABkcnMvZG93bnJldi54bWxQSwUGAAAAAAQABADzAAAAfQYAAAAA&#10;" fillcolor="#95abea" strokecolor="#2f528f" strokeweight="1pt">
                <v:fill color2="#e0e5f7" rotate="t" angle="270" colors="0 #95abea;.5 #bfcbf0;1 #e0e5f7" focus="100%" type="gradient"/>
                <v:textbox>
                  <w:txbxContent>
                    <w:p>
                      <w:pPr>
                        <w:spacing w:after="0"/>
                        <w:ind w:right="3"/>
                        <w:jc w:val="center"/>
                        <w:rPr>
                          <w:b/>
                          <w:bCs/>
                          <w:color w:val="2F5496" w:themeColor="accent1" w:themeShade="BF"/>
                          <w:sz w:val="28"/>
                          <w:szCs w:val="28"/>
                          <w:u w:val="single"/>
                        </w:rPr>
                      </w:pPr>
                      <w:r>
                        <w:rPr>
                          <w:b/>
                          <w:bCs/>
                          <w:color w:val="2F5496" w:themeColor="accent1" w:themeShade="BF"/>
                          <w:sz w:val="28"/>
                          <w:szCs w:val="28"/>
                          <w:u w:val="single"/>
                        </w:rPr>
                        <w:t>Après la réforme au 1</w:t>
                      </w:r>
                      <w:r>
                        <w:rPr>
                          <w:b/>
                          <w:bCs/>
                          <w:color w:val="2F5496" w:themeColor="accent1" w:themeShade="BF"/>
                          <w:sz w:val="28"/>
                          <w:szCs w:val="28"/>
                          <w:u w:val="single"/>
                          <w:vertAlign w:val="superscript"/>
                        </w:rPr>
                        <w:t>er</w:t>
                      </w:r>
                      <w:r>
                        <w:rPr>
                          <w:b/>
                          <w:bCs/>
                          <w:color w:val="2F5496" w:themeColor="accent1" w:themeShade="BF"/>
                          <w:sz w:val="28"/>
                          <w:szCs w:val="28"/>
                          <w:u w:val="single"/>
                        </w:rPr>
                        <w:t xml:space="preserve"> janvier 2023</w:t>
                      </w:r>
                    </w:p>
                    <w:p>
                      <w:pPr>
                        <w:spacing w:after="0"/>
                        <w:ind w:left="709" w:right="3" w:hanging="360"/>
                        <w:rPr>
                          <w:b/>
                          <w:bCs/>
                          <w:color w:val="2F5496" w:themeColor="accent1" w:themeShade="BF"/>
                          <w:sz w:val="28"/>
                          <w:szCs w:val="28"/>
                          <w:u w:val="single"/>
                        </w:rPr>
                      </w:pPr>
                    </w:p>
                    <w:p>
                      <w:pPr>
                        <w:pStyle w:val="Paragraphedeliste"/>
                        <w:numPr>
                          <w:ilvl w:val="0"/>
                          <w:numId w:val="21"/>
                        </w:numPr>
                        <w:spacing w:after="0"/>
                        <w:ind w:left="709" w:right="3"/>
                        <w:rPr>
                          <w:color w:val="2F5496" w:themeColor="accent1" w:themeShade="BF"/>
                          <w:sz w:val="20"/>
                          <w:szCs w:val="20"/>
                        </w:rPr>
                      </w:pPr>
                      <w:r>
                        <w:rPr>
                          <w:color w:val="2F5496" w:themeColor="accent1" w:themeShade="BF"/>
                          <w:sz w:val="24"/>
                          <w:szCs w:val="24"/>
                        </w:rPr>
                        <w:t>Inspecteur général de l’agriculture</w:t>
                      </w:r>
                      <w:r>
                        <w:rPr>
                          <w:color w:val="2F5496" w:themeColor="accent1" w:themeShade="BF"/>
                          <w:sz w:val="24"/>
                          <w:szCs w:val="24"/>
                        </w:rPr>
                        <w:br/>
                        <w:t xml:space="preserve">échelon 1 </w:t>
                      </w:r>
                      <w:r>
                        <w:rPr>
                          <w:color w:val="2F5496" w:themeColor="accent1" w:themeShade="BF"/>
                          <w:sz w:val="24"/>
                          <w:szCs w:val="24"/>
                        </w:rPr>
                        <w:br/>
                        <w:t>(pas de changement)</w:t>
                      </w:r>
                    </w:p>
                    <w:p>
                      <w:pPr>
                        <w:pStyle w:val="Paragraphedeliste"/>
                        <w:spacing w:after="0"/>
                        <w:ind w:left="709" w:right="3" w:firstLine="0"/>
                        <w:rPr>
                          <w:color w:val="2F5496" w:themeColor="accent1" w:themeShade="BF"/>
                          <w:sz w:val="20"/>
                          <w:szCs w:val="20"/>
                        </w:rPr>
                      </w:pPr>
                    </w:p>
                    <w:p>
                      <w:pPr>
                        <w:pStyle w:val="Paragraphedeliste"/>
                        <w:spacing w:after="0"/>
                        <w:ind w:left="709" w:right="3" w:firstLine="0"/>
                        <w:rPr>
                          <w:b/>
                          <w:bCs/>
                          <w:szCs w:val="21"/>
                          <w:u w:val="single"/>
                        </w:rPr>
                      </w:pPr>
                    </w:p>
                    <w:p>
                      <w:pPr>
                        <w:pStyle w:val="Paragraphedeliste"/>
                        <w:spacing w:after="0"/>
                        <w:ind w:left="709" w:right="3" w:firstLine="0"/>
                        <w:rPr>
                          <w:b/>
                          <w:bCs/>
                          <w:szCs w:val="21"/>
                          <w:u w:val="single"/>
                        </w:rPr>
                      </w:pPr>
                    </w:p>
                    <w:p>
                      <w:pPr>
                        <w:pStyle w:val="Paragraphedeliste"/>
                        <w:spacing w:after="0"/>
                        <w:ind w:left="709" w:right="3" w:firstLine="0"/>
                        <w:rPr>
                          <w:b/>
                          <w:bCs/>
                          <w:szCs w:val="21"/>
                          <w:u w:val="single"/>
                        </w:rPr>
                      </w:pPr>
                    </w:p>
                    <w:p>
                      <w:pPr>
                        <w:pStyle w:val="Paragraphedeliste"/>
                        <w:spacing w:after="0"/>
                        <w:ind w:left="709" w:right="3" w:firstLine="0"/>
                        <w:rPr>
                          <w:b/>
                          <w:bCs/>
                          <w:szCs w:val="21"/>
                          <w:u w:val="single"/>
                        </w:rPr>
                      </w:pPr>
                    </w:p>
                    <w:p>
                      <w:pPr>
                        <w:pStyle w:val="Paragraphedeliste"/>
                        <w:spacing w:after="0"/>
                        <w:ind w:left="709" w:right="3" w:firstLine="0"/>
                        <w:rPr>
                          <w:b/>
                          <w:bCs/>
                          <w:szCs w:val="21"/>
                          <w:u w:val="single"/>
                        </w:rPr>
                      </w:pPr>
                    </w:p>
                    <w:p>
                      <w:pPr>
                        <w:pStyle w:val="Paragraphedeliste"/>
                        <w:spacing w:after="0"/>
                        <w:ind w:left="709" w:right="3" w:firstLine="0"/>
                        <w:rPr>
                          <w:b/>
                          <w:bCs/>
                          <w:szCs w:val="21"/>
                          <w:u w:val="single"/>
                        </w:rPr>
                      </w:pPr>
                    </w:p>
                  </w:txbxContent>
                </v:textbox>
              </v:shape>
            </w:pict>
          </mc:Fallback>
        </mc:AlternateContent>
      </w: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r>
        <w:rPr>
          <w:noProof/>
          <w:lang w:eastAsia="fr-FR"/>
        </w:rPr>
        <mc:AlternateContent>
          <mc:Choice Requires="wps">
            <w:drawing>
              <wp:anchor distT="0" distB="0" distL="114300" distR="114300" simplePos="0" relativeHeight="252044288" behindDoc="0" locked="0" layoutInCell="1" allowOverlap="1">
                <wp:simplePos x="0" y="0"/>
                <wp:positionH relativeFrom="column">
                  <wp:posOffset>-472283</wp:posOffset>
                </wp:positionH>
                <wp:positionV relativeFrom="paragraph">
                  <wp:posOffset>155073</wp:posOffset>
                </wp:positionV>
                <wp:extent cx="2847975" cy="2078182"/>
                <wp:effectExtent l="0" t="0" r="9525" b="0"/>
                <wp:wrapNone/>
                <wp:docPr id="309" name="Légende : flèche vers la droite 309"/>
                <wp:cNvGraphicFramePr/>
                <a:graphic xmlns:a="http://schemas.openxmlformats.org/drawingml/2006/main">
                  <a:graphicData uri="http://schemas.microsoft.com/office/word/2010/wordprocessingShape">
                    <wps:wsp>
                      <wps:cNvSpPr/>
                      <wps:spPr>
                        <a:xfrm>
                          <a:off x="0" y="0"/>
                          <a:ext cx="2847975" cy="2078182"/>
                        </a:xfrm>
                        <a:prstGeom prst="rightArrowCallout">
                          <a:avLst>
                            <a:gd name="adj1" fmla="val 22386"/>
                            <a:gd name="adj2" fmla="val 19444"/>
                            <a:gd name="adj3" fmla="val 9967"/>
                            <a:gd name="adj4" fmla="val 85160"/>
                          </a:avLst>
                        </a:prstGeom>
                        <a:gradFill flip="none" rotWithShape="1">
                          <a:gsLst>
                            <a:gs pos="0">
                              <a:sysClr val="window" lastClr="FFFFFF">
                                <a:lumMod val="65000"/>
                                <a:tint val="66000"/>
                                <a:satMod val="160000"/>
                              </a:sysClr>
                            </a:gs>
                            <a:gs pos="50000">
                              <a:sysClr val="window" lastClr="FFFFFF">
                                <a:lumMod val="65000"/>
                                <a:tint val="44500"/>
                                <a:satMod val="160000"/>
                              </a:sysClr>
                            </a:gs>
                            <a:gs pos="100000">
                              <a:sysClr val="window" lastClr="FFFFFF">
                                <a:lumMod val="65000"/>
                                <a:tint val="23500"/>
                                <a:satMod val="160000"/>
                              </a:sysClr>
                            </a:gs>
                          </a:gsLst>
                          <a:lin ang="0" scaled="1"/>
                          <a:tileRect/>
                        </a:gradFill>
                        <a:ln w="12700" cap="flat" cmpd="sng" algn="ctr">
                          <a:noFill/>
                          <a:prstDash val="solid"/>
                          <a:miter lim="800000"/>
                        </a:ln>
                        <a:effectLst/>
                      </wps:spPr>
                      <wps:txbx>
                        <w:txbxContent>
                          <w:p>
                            <w:pPr>
                              <w:spacing w:after="0"/>
                              <w:ind w:left="709" w:right="3" w:hanging="360"/>
                              <w:jc w:val="center"/>
                              <w:rPr>
                                <w:b/>
                                <w:bCs/>
                                <w:color w:val="767171" w:themeColor="background2" w:themeShade="80"/>
                                <w:sz w:val="28"/>
                                <w:szCs w:val="28"/>
                                <w:u w:val="single"/>
                              </w:rPr>
                            </w:pPr>
                            <w:r>
                              <w:rPr>
                                <w:b/>
                                <w:bCs/>
                                <w:color w:val="767171" w:themeColor="background2" w:themeShade="80"/>
                                <w:sz w:val="28"/>
                                <w:szCs w:val="28"/>
                                <w:u w:val="single"/>
                              </w:rPr>
                              <w:t>Avant la réforme</w:t>
                            </w:r>
                          </w:p>
                          <w:p>
                            <w:pPr>
                              <w:spacing w:after="0"/>
                              <w:ind w:left="709" w:right="3" w:hanging="360"/>
                              <w:jc w:val="center"/>
                              <w:rPr>
                                <w:b/>
                                <w:bCs/>
                                <w:color w:val="767171" w:themeColor="background2" w:themeShade="80"/>
                                <w:sz w:val="28"/>
                                <w:szCs w:val="28"/>
                                <w:u w:val="single"/>
                              </w:rPr>
                            </w:pPr>
                            <w:proofErr w:type="gramStart"/>
                            <w:r>
                              <w:rPr>
                                <w:b/>
                                <w:bCs/>
                                <w:color w:val="767171" w:themeColor="background2" w:themeShade="80"/>
                                <w:sz w:val="28"/>
                                <w:szCs w:val="28"/>
                                <w:u w:val="single"/>
                              </w:rPr>
                              <w:t>au</w:t>
                            </w:r>
                            <w:proofErr w:type="gramEnd"/>
                            <w:r>
                              <w:rPr>
                                <w:b/>
                                <w:bCs/>
                                <w:color w:val="767171" w:themeColor="background2" w:themeShade="80"/>
                                <w:sz w:val="28"/>
                                <w:szCs w:val="28"/>
                                <w:u w:val="single"/>
                              </w:rPr>
                              <w:t xml:space="preserve"> 31 décembre 2022</w:t>
                            </w:r>
                          </w:p>
                          <w:p>
                            <w:pPr>
                              <w:spacing w:after="0"/>
                              <w:ind w:left="709" w:right="3" w:hanging="360"/>
                              <w:rPr>
                                <w:color w:val="000000" w:themeColor="text1"/>
                                <w:sz w:val="28"/>
                                <w:szCs w:val="28"/>
                              </w:rPr>
                            </w:pPr>
                          </w:p>
                          <w:p>
                            <w:pPr>
                              <w:pStyle w:val="Paragraphedeliste"/>
                              <w:numPr>
                                <w:ilvl w:val="0"/>
                                <w:numId w:val="18"/>
                              </w:numPr>
                              <w:spacing w:after="0"/>
                              <w:ind w:left="426" w:right="3" w:hanging="426"/>
                              <w:rPr>
                                <w:color w:val="7F7F7F" w:themeColor="text1" w:themeTint="80"/>
                                <w:sz w:val="24"/>
                                <w:szCs w:val="24"/>
                              </w:rPr>
                            </w:pPr>
                            <w:r>
                              <w:rPr>
                                <w:color w:val="7F7F7F" w:themeColor="text1" w:themeTint="80"/>
                                <w:sz w:val="24"/>
                                <w:szCs w:val="24"/>
                              </w:rPr>
                              <w:t xml:space="preserve">Inspecteur général de l’agriculture </w:t>
                            </w:r>
                            <w:r>
                              <w:rPr>
                                <w:color w:val="7F7F7F" w:themeColor="text1" w:themeTint="80"/>
                                <w:sz w:val="24"/>
                                <w:szCs w:val="24"/>
                              </w:rPr>
                              <w:br/>
                              <w:t xml:space="preserve">échelon 1 (IB 1027 / IM 830) ancienneté dans l’échelon : </w:t>
                            </w:r>
                            <w:r>
                              <w:rPr>
                                <w:color w:val="7F7F7F" w:themeColor="text1" w:themeTint="80"/>
                                <w:sz w:val="24"/>
                                <w:szCs w:val="24"/>
                              </w:rPr>
                              <w:br/>
                              <w:t>20 mois</w:t>
                            </w:r>
                          </w:p>
                          <w:p>
                            <w:pPr>
                              <w:spacing w:after="0"/>
                              <w:ind w:right="3"/>
                              <w:rPr>
                                <w:color w:val="7F7F7F" w:themeColor="text1" w:themeTint="80"/>
                                <w:sz w:val="24"/>
                                <w:szCs w:val="24"/>
                              </w:rPr>
                            </w:pPr>
                          </w:p>
                          <w:p>
                            <w:pPr>
                              <w:spacing w:after="0"/>
                              <w:ind w:right="3"/>
                              <w:rPr>
                                <w:color w:val="7F7F7F" w:themeColor="text1" w:themeTint="80"/>
                                <w:sz w:val="24"/>
                                <w:szCs w:val="24"/>
                              </w:rPr>
                            </w:pPr>
                          </w:p>
                          <w:p>
                            <w:pPr>
                              <w:spacing w:after="0"/>
                              <w:ind w:right="3"/>
                              <w:rPr>
                                <w:color w:val="7F7F7F" w:themeColor="text1" w:themeTint="80"/>
                                <w:sz w:val="24"/>
                                <w:szCs w:val="24"/>
                              </w:rPr>
                            </w:pPr>
                          </w:p>
                          <w:p>
                            <w:pPr>
                              <w:spacing w:after="0"/>
                              <w:ind w:right="3"/>
                              <w:rPr>
                                <w:color w:val="7F7F7F" w:themeColor="text1" w:themeTint="80"/>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 flèche vers la droite 309" o:spid="_x0000_s1238" type="#_x0000_t78" style="position:absolute;left:0;text-align:left;margin-left:-37.2pt;margin-top:12.2pt;width:224.25pt;height:163.6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cw0VgMAAIgHAAAOAAAAZHJzL2Uyb0RvYy54bWysVc1u4zYQvhfoOxC8N5YUxX+IsjASpCiQ&#10;7gbNFjkzFCWxoEiWpGOnT7PH9jW6L9aPpOwYTS9bxAd6OBwNZ76Z+Xj5YT8q8iycl0Y3tDwrKBGa&#10;m1bqvqG/fr79YUmJD0y3TBktGvoiPP1w9f13lzu7FpUZjGqFI3Ci/XpnGzqEYNezmeeDGJk/M1Zo&#10;HHbGjSxg6/pZ69gO3kc1q4piPtsZ11pnuPAe2pt8SK+S/64TPHzqOi8CUQ1FbCGtLq1PcZ1dXbJ1&#10;75gdJJ/CYP8jipFJjUuPrm5YYGTr5BtXo+TOeNOFM27Gmek6yUXKAdmUxb+yeRiYFSkXgOPtESb/&#10;fm75x+d7R2Tb0PNiRYlmI4p09/WvXuhW/P1lTTr19U8UI9WYKEZaZ2QQJFoDu531a7h4sPdu2nmI&#10;EYh958b4jxTJPuH9csRb7APhUFbLerFaXFDCcVYVi2W5rKLX2evn1vnwozAjiUJDneyHsHHO7K6Z&#10;UmYbEujs+c6HhH47ZcDa30pKulGhmM9Mkao6X86nYp/YVKc25aqu67c256c2q9V88dakPjVZXpTz&#10;1FfIYgoM0iGPqUfaW6kUsJVoeY3BoMSZ8CjDkEqOQcrN5A95eWINql4ktX/x18oR5NVQjEJrdhSV&#10;8QHKht6mX7JT2/Fn02a7+UVRTN0epA6Tcn5UehaOtoh/0iPwfFmqSe9T9FMs0eE7x1PXcJrh/fZ4&#10;yhjPOwdUnX9zQICsP5RNSU1YJEIwj+dMCYxZmfMLUolfwE6520FAqSMivkqTHcyqBZIhnKFBOsUC&#10;xNHic697SpjqQbY8uFRmbWIzwVHushvmh1xeb5Rs83UjZtYRJceGLjNO+WKl42ciESV6LSrjSOch&#10;jlLYP+0TPayW0VNUPZn2BZyBhs2JWX4rMZx36MB75jBwiBsvQviEpVMGyZhJomQw7o//0kd7kBpO&#10;KdmBjZHo71vmMBfqJ43GX5V1Hek7beqLRYWNOz15Oj3R2/HaYDhAAd7yJEb7oA5i58z4iIdjE2/F&#10;EdMcd2dIp811yK8Enh4uNptkBsq2LNzpB8sPIxrn+vP+kTk7MVQAuX00B+aeKCCD/WobQddmsw2m&#10;k0fQM65TBUD3eeby0xTfk9N9snp9QK/+AQAA//8DAFBLAwQUAAYACAAAACEANm94uuEAAAAKAQAA&#10;DwAAAGRycy9kb3ducmV2LnhtbEyPwW6DMAyG75P2DpEn7dYGOlYmRqiqVohJPa3bob2l4AEbcRBJ&#10;C337uaftZFv+9PtzuppMJy44uNaSgnAegEAqbdVSreDzI5+9gHBeU6U7S6jgig5W2f1dqpPKjvSO&#10;l72vBYeQS7SCxvs+kdKVDRrt5rZH4t2XHYz2PA61rAY9crjp5CIIltLolvhCo3vcNFj+7M9GQX6I&#10;8+J7596K4rjNt+V13OyWa6UeH6b1KwiPk/+D4abP6pCx08meqXKiUzCLo4hRBYtbZeApjkIQJ26e&#10;wxhklsr/L2S/AAAA//8DAFBLAQItABQABgAIAAAAIQC2gziS/gAAAOEBAAATAAAAAAAAAAAAAAAA&#10;AAAAAABbQ29udGVudF9UeXBlc10ueG1sUEsBAi0AFAAGAAgAAAAhADj9If/WAAAAlAEAAAsAAAAA&#10;AAAAAAAAAAAALwEAAF9yZWxzLy5yZWxzUEsBAi0AFAAGAAgAAAAhAGudzDRWAwAAiAcAAA4AAAAA&#10;AAAAAAAAAAAALgIAAGRycy9lMm9Eb2MueG1sUEsBAi0AFAAGAAgAAAAhADZveLrhAAAACgEAAA8A&#10;AAAAAAAAAAAAAAAAsAUAAGRycy9kb3ducmV2LnhtbFBLBQYAAAAABAAEAPMAAAC+BgAAAAA=&#10;" adj="18395,6600,20029,8382" fillcolor="#cacaca" stroked="f" strokeweight="1pt">
                <v:fill color2="#eee" rotate="t" angle="90" colors="0 #cacaca;.5 #ddd;1 #eee" focus="100%" type="gradient"/>
                <v:textbox>
                  <w:txbxContent>
                    <w:p>
                      <w:pPr>
                        <w:spacing w:after="0"/>
                        <w:ind w:left="709" w:right="3" w:hanging="360"/>
                        <w:jc w:val="center"/>
                        <w:rPr>
                          <w:b/>
                          <w:bCs/>
                          <w:color w:val="767171" w:themeColor="background2" w:themeShade="80"/>
                          <w:sz w:val="28"/>
                          <w:szCs w:val="28"/>
                          <w:u w:val="single"/>
                        </w:rPr>
                      </w:pPr>
                      <w:r>
                        <w:rPr>
                          <w:b/>
                          <w:bCs/>
                          <w:color w:val="767171" w:themeColor="background2" w:themeShade="80"/>
                          <w:sz w:val="28"/>
                          <w:szCs w:val="28"/>
                          <w:u w:val="single"/>
                        </w:rPr>
                        <w:t>Avant la réforme</w:t>
                      </w:r>
                    </w:p>
                    <w:p>
                      <w:pPr>
                        <w:spacing w:after="0"/>
                        <w:ind w:left="709" w:right="3" w:hanging="360"/>
                        <w:jc w:val="center"/>
                        <w:rPr>
                          <w:b/>
                          <w:bCs/>
                          <w:color w:val="767171" w:themeColor="background2" w:themeShade="80"/>
                          <w:sz w:val="28"/>
                          <w:szCs w:val="28"/>
                          <w:u w:val="single"/>
                        </w:rPr>
                      </w:pPr>
                      <w:proofErr w:type="gramStart"/>
                      <w:r>
                        <w:rPr>
                          <w:b/>
                          <w:bCs/>
                          <w:color w:val="767171" w:themeColor="background2" w:themeShade="80"/>
                          <w:sz w:val="28"/>
                          <w:szCs w:val="28"/>
                          <w:u w:val="single"/>
                        </w:rPr>
                        <w:t>au</w:t>
                      </w:r>
                      <w:proofErr w:type="gramEnd"/>
                      <w:r>
                        <w:rPr>
                          <w:b/>
                          <w:bCs/>
                          <w:color w:val="767171" w:themeColor="background2" w:themeShade="80"/>
                          <w:sz w:val="28"/>
                          <w:szCs w:val="28"/>
                          <w:u w:val="single"/>
                        </w:rPr>
                        <w:t xml:space="preserve"> 31 décembre 2022</w:t>
                      </w:r>
                    </w:p>
                    <w:p>
                      <w:pPr>
                        <w:spacing w:after="0"/>
                        <w:ind w:left="709" w:right="3" w:hanging="360"/>
                        <w:rPr>
                          <w:color w:val="000000" w:themeColor="text1"/>
                          <w:sz w:val="28"/>
                          <w:szCs w:val="28"/>
                        </w:rPr>
                      </w:pPr>
                    </w:p>
                    <w:p>
                      <w:pPr>
                        <w:pStyle w:val="Paragraphedeliste"/>
                        <w:numPr>
                          <w:ilvl w:val="0"/>
                          <w:numId w:val="18"/>
                        </w:numPr>
                        <w:spacing w:after="0"/>
                        <w:ind w:left="426" w:right="3" w:hanging="426"/>
                        <w:rPr>
                          <w:color w:val="7F7F7F" w:themeColor="text1" w:themeTint="80"/>
                          <w:sz w:val="24"/>
                          <w:szCs w:val="24"/>
                        </w:rPr>
                      </w:pPr>
                      <w:r>
                        <w:rPr>
                          <w:color w:val="7F7F7F" w:themeColor="text1" w:themeTint="80"/>
                          <w:sz w:val="24"/>
                          <w:szCs w:val="24"/>
                        </w:rPr>
                        <w:t xml:space="preserve">Inspecteur général de l’agriculture </w:t>
                      </w:r>
                      <w:r>
                        <w:rPr>
                          <w:color w:val="7F7F7F" w:themeColor="text1" w:themeTint="80"/>
                          <w:sz w:val="24"/>
                          <w:szCs w:val="24"/>
                        </w:rPr>
                        <w:br/>
                        <w:t xml:space="preserve">échelon 1 (IB 1027 / IM 830) ancienneté dans l’échelon : </w:t>
                      </w:r>
                      <w:r>
                        <w:rPr>
                          <w:color w:val="7F7F7F" w:themeColor="text1" w:themeTint="80"/>
                          <w:sz w:val="24"/>
                          <w:szCs w:val="24"/>
                        </w:rPr>
                        <w:br/>
                        <w:t>20 mois</w:t>
                      </w:r>
                    </w:p>
                    <w:p>
                      <w:pPr>
                        <w:spacing w:after="0"/>
                        <w:ind w:right="3"/>
                        <w:rPr>
                          <w:color w:val="7F7F7F" w:themeColor="text1" w:themeTint="80"/>
                          <w:sz w:val="24"/>
                          <w:szCs w:val="24"/>
                        </w:rPr>
                      </w:pPr>
                    </w:p>
                    <w:p>
                      <w:pPr>
                        <w:spacing w:after="0"/>
                        <w:ind w:right="3"/>
                        <w:rPr>
                          <w:color w:val="7F7F7F" w:themeColor="text1" w:themeTint="80"/>
                          <w:sz w:val="24"/>
                          <w:szCs w:val="24"/>
                        </w:rPr>
                      </w:pPr>
                    </w:p>
                    <w:p>
                      <w:pPr>
                        <w:spacing w:after="0"/>
                        <w:ind w:right="3"/>
                        <w:rPr>
                          <w:color w:val="7F7F7F" w:themeColor="text1" w:themeTint="80"/>
                          <w:sz w:val="24"/>
                          <w:szCs w:val="24"/>
                        </w:rPr>
                      </w:pPr>
                    </w:p>
                    <w:p>
                      <w:pPr>
                        <w:spacing w:after="0"/>
                        <w:ind w:right="3"/>
                        <w:rPr>
                          <w:color w:val="7F7F7F" w:themeColor="text1" w:themeTint="80"/>
                          <w:sz w:val="24"/>
                          <w:szCs w:val="24"/>
                        </w:rPr>
                      </w:pPr>
                    </w:p>
                  </w:txbxContent>
                </v:textbox>
              </v:shape>
            </w:pict>
          </mc:Fallback>
        </mc:AlternateContent>
      </w: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rPr>
          <w:color w:val="2E74B5" w:themeColor="accent5" w:themeShade="BF"/>
          <w:sz w:val="24"/>
          <w:szCs w:val="24"/>
        </w:rPr>
      </w:pPr>
    </w:p>
    <w:p>
      <w:pPr>
        <w:rPr>
          <w:color w:val="2E74B5" w:themeColor="accent5" w:themeShade="BF"/>
          <w:sz w:val="24"/>
          <w:szCs w:val="24"/>
        </w:rPr>
      </w:pPr>
    </w:p>
    <w:p>
      <w:pPr>
        <w:spacing w:after="0" w:line="240" w:lineRule="auto"/>
        <w:ind w:left="-709" w:right="-709"/>
        <w:jc w:val="both"/>
        <w:rPr>
          <w:sz w:val="24"/>
          <w:szCs w:val="24"/>
        </w:rPr>
      </w:pPr>
    </w:p>
    <w:p>
      <w:pPr>
        <w:pStyle w:val="Titre3"/>
      </w:pPr>
      <w:r>
        <w:rPr>
          <w:i/>
          <w:sz w:val="28"/>
          <w:szCs w:val="28"/>
          <w:u w:val="single"/>
        </w:rPr>
        <w:br w:type="page"/>
      </w:r>
      <w:bookmarkStart w:id="64" w:name="_Toc126244963"/>
      <w:r>
        <w:rPr>
          <w:noProof/>
          <w:color w:val="2E74B5" w:themeColor="accent5" w:themeShade="BF"/>
          <w:sz w:val="28"/>
          <w:szCs w:val="28"/>
          <w:lang w:eastAsia="fr-FR"/>
        </w:rPr>
        <mc:AlternateContent>
          <mc:Choice Requires="wps">
            <w:drawing>
              <wp:anchor distT="0" distB="0" distL="114300" distR="114300" simplePos="0" relativeHeight="252047360" behindDoc="0" locked="0" layoutInCell="1" allowOverlap="1">
                <wp:simplePos x="0" y="0"/>
                <wp:positionH relativeFrom="page">
                  <wp:align>center</wp:align>
                </wp:positionH>
                <wp:positionV relativeFrom="paragraph">
                  <wp:posOffset>-227330</wp:posOffset>
                </wp:positionV>
                <wp:extent cx="6483927" cy="1162050"/>
                <wp:effectExtent l="0" t="0" r="12700" b="19050"/>
                <wp:wrapNone/>
                <wp:docPr id="314" name="Zone de texte 314"/>
                <wp:cNvGraphicFramePr/>
                <a:graphic xmlns:a="http://schemas.openxmlformats.org/drawingml/2006/main">
                  <a:graphicData uri="http://schemas.microsoft.com/office/word/2010/wordprocessingShape">
                    <wps:wsp>
                      <wps:cNvSpPr txBox="1"/>
                      <wps:spPr>
                        <a:xfrm>
                          <a:off x="0" y="0"/>
                          <a:ext cx="6483927" cy="1162050"/>
                        </a:xfrm>
                        <a:prstGeom prst="rect">
                          <a:avLst/>
                        </a:prstGeom>
                        <a:solidFill>
                          <a:sysClr val="window" lastClr="FFFFFF"/>
                        </a:solidFill>
                        <a:ln w="6350">
                          <a:solidFill>
                            <a:srgbClr val="5B9BD5">
                              <a:lumMod val="60000"/>
                              <a:lumOff val="40000"/>
                            </a:srgbClr>
                          </a:solidFill>
                        </a:ln>
                        <a:effectLst/>
                      </wps:spPr>
                      <wps:txbx>
                        <w:txbxContent>
                          <w:p>
                            <w:pPr>
                              <w:spacing w:line="360" w:lineRule="auto"/>
                              <w:jc w:val="center"/>
                              <w:rPr>
                                <w:rFonts w:asciiTheme="majorHAnsi" w:hAnsiTheme="majorHAnsi" w:cstheme="majorHAnsi"/>
                                <w:b/>
                                <w:bCs/>
                                <w:color w:val="1F4E79" w:themeColor="accent5" w:themeShade="80"/>
                                <w:sz w:val="32"/>
                                <w:szCs w:val="32"/>
                              </w:rPr>
                            </w:pPr>
                            <w:r>
                              <w:rPr>
                                <w:rFonts w:asciiTheme="majorHAnsi" w:hAnsiTheme="majorHAnsi" w:cstheme="majorHAnsi"/>
                                <w:b/>
                                <w:bCs/>
                                <w:color w:val="1F4E79" w:themeColor="accent5" w:themeShade="80"/>
                                <w:sz w:val="32"/>
                                <w:szCs w:val="32"/>
                              </w:rPr>
                              <w:t xml:space="preserve">3-2.2 Reclassement au 01/01/2023 d’un agent relevant d’un </w:t>
                            </w:r>
                            <w:r>
                              <w:rPr>
                                <w:rFonts w:asciiTheme="majorHAnsi" w:hAnsiTheme="majorHAnsi" w:cstheme="majorHAnsi"/>
                                <w:b/>
                                <w:bCs/>
                                <w:color w:val="1F4E79" w:themeColor="accent5" w:themeShade="80"/>
                                <w:sz w:val="32"/>
                                <w:szCs w:val="32"/>
                              </w:rPr>
                              <w:br/>
                              <w:t xml:space="preserve">corps en extinction dont la mission est non fonctionnalisée et </w:t>
                            </w:r>
                            <w:r>
                              <w:rPr>
                                <w:rFonts w:asciiTheme="majorHAnsi" w:hAnsiTheme="majorHAnsi" w:cstheme="majorHAnsi"/>
                                <w:b/>
                                <w:bCs/>
                                <w:color w:val="1F4E79" w:themeColor="accent5" w:themeShade="80"/>
                                <w:sz w:val="32"/>
                                <w:szCs w:val="32"/>
                              </w:rPr>
                              <w:br/>
                              <w:t>qui exerce son droit d’option au 01/01/2023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314" o:spid="_x0000_s1239" type="#_x0000_t202" style="position:absolute;margin-left:0;margin-top:-17.9pt;width:510.55pt;height:91.5pt;z-index:2520473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BowgwIAAAwFAAAOAAAAZHJzL2Uyb0RvYy54bWysVE1PGzEQvVfqf7B8L5uEJJCIDQqgVJUo&#10;IEGF1Jvj9SYreT2u7WQ3/fU8e5NAoaeqe/DaM+P5ePPGF5dtrdlWOV+RyXn/pMeZMpKKyqxy/uNp&#10;8eWcMx+EKYQmo3K+U55fzj5/umjsVA1oTbpQjsGJ8dPG5nwdgp1mmZdrVQt/QlYZKEtytQg4ulVW&#10;ONHAe62zQa83zhpyhXUklfeQ3nRKPkv+y1LJcF+WXgWmc47cQlpdWpdxzWYXYrpywq4ruU9D/EMW&#10;tagMgh5d3Ygg2MZVH1zVlXTkqQwnkuqMyrKSKtWAavq9d9U8roVVqRaA4+0RJv//3Mq77YNjVZHz&#10;0/6QMyNqNOknWsUKxYJqg2JRAZga66ewfrSwD+0VtWj3Qe4hjNW3pavjH3Ux6AH47ggyfDEJ4Xh4&#10;fjoZnHEmoev3x4PeKLUhe71unQ9fFdUsbnLu0MUErtje+oBUYHowidE86apYVFqnw85fa8e2Ag0H&#10;TwpqONPCBwhzvkhfzBou/rimDWuQ2yly+ejSrZZHn6OrydXNKBnpTf2dii7UuIevYxPE4FwnHh7E&#10;MV7n5n1saLSJMVWi677CiHaHatyFdtmmJk0mB8iXVOzQCUcdpb2Viwpo3aLUB+HAYYCPuQz3WEpN&#10;KI72O87W5H7/TR7tQS1oOWswEzn3vzbCKSD4zYB0k/5wGIcoHYajswEO7q1m+VZjNvU1oQt9vABW&#10;pm20D/qwLR3VzxjfeYwKlTASsXMeDtvr0E0qxl+q+TwZYWysCLfm0croOgIXufDUPgtn94SJvL2j&#10;w/SI6TvedLbxpqH5JlBZJVJFoDtU0aJ4wMilZu2fhzjTb8/J6vURm70AAAD//wMAUEsDBBQABgAI&#10;AAAAIQAtje7Z3wAAAAkBAAAPAAAAZHJzL2Rvd25yZXYueG1sTI/BTsMwDIbvSLxDZCRuW9rCYCpN&#10;J0DAAQRaN7hnjddUNE5psq3w9HgnuNn6rd/fVyxG14k9DqH1pCCdJiCQam9aahS8rx8ncxAhajK6&#10;84QKvjHAojw9KXRu/IEq3K9iI7iEQq4V2Bj7XMpQW3Q6TH2PxNnWD05HXodGmkEfuNx1MkuSK+l0&#10;S/zB6h7vLdafq51T8PRAVN39vDzL2VdbvdZvyw+7XSp1fjbe3oCIOMa/YzjiMzqUzLTxOzJBdApY&#10;JCqYXMxY4BgnWZqC2PB0eZ2BLAv536D8BQAA//8DAFBLAQItABQABgAIAAAAIQC2gziS/gAAAOEB&#10;AAATAAAAAAAAAAAAAAAAAAAAAABbQ29udGVudF9UeXBlc10ueG1sUEsBAi0AFAAGAAgAAAAhADj9&#10;If/WAAAAlAEAAAsAAAAAAAAAAAAAAAAALwEAAF9yZWxzLy5yZWxzUEsBAi0AFAAGAAgAAAAhABCQ&#10;GjCDAgAADAUAAA4AAAAAAAAAAAAAAAAALgIAAGRycy9lMm9Eb2MueG1sUEsBAi0AFAAGAAgAAAAh&#10;AC2N7tnfAAAACQEAAA8AAAAAAAAAAAAAAAAA3QQAAGRycy9kb3ducmV2LnhtbFBLBQYAAAAABAAE&#10;APMAAADpBQAAAAA=&#10;" fillcolor="window" strokecolor="#9dc3e6" strokeweight=".5pt">
                <v:textbox>
                  <w:txbxContent>
                    <w:p>
                      <w:pPr>
                        <w:spacing w:line="360" w:lineRule="auto"/>
                        <w:jc w:val="center"/>
                        <w:rPr>
                          <w:rFonts w:asciiTheme="majorHAnsi" w:hAnsiTheme="majorHAnsi" w:cstheme="majorHAnsi"/>
                          <w:b/>
                          <w:bCs/>
                          <w:color w:val="1F4E79" w:themeColor="accent5" w:themeShade="80"/>
                          <w:sz w:val="32"/>
                          <w:szCs w:val="32"/>
                        </w:rPr>
                      </w:pPr>
                      <w:r>
                        <w:rPr>
                          <w:rFonts w:asciiTheme="majorHAnsi" w:hAnsiTheme="majorHAnsi" w:cstheme="majorHAnsi"/>
                          <w:b/>
                          <w:bCs/>
                          <w:color w:val="1F4E79" w:themeColor="accent5" w:themeShade="80"/>
                          <w:sz w:val="32"/>
                          <w:szCs w:val="32"/>
                        </w:rPr>
                        <w:t xml:space="preserve">3-2.2 Reclassement au 01/01/2023 d’un agent relevant d’un </w:t>
                      </w:r>
                      <w:r>
                        <w:rPr>
                          <w:rFonts w:asciiTheme="majorHAnsi" w:hAnsiTheme="majorHAnsi" w:cstheme="majorHAnsi"/>
                          <w:b/>
                          <w:bCs/>
                          <w:color w:val="1F4E79" w:themeColor="accent5" w:themeShade="80"/>
                          <w:sz w:val="32"/>
                          <w:szCs w:val="32"/>
                        </w:rPr>
                        <w:br/>
                        <w:t xml:space="preserve">corps en extinction dont la mission est non fonctionnalisée et </w:t>
                      </w:r>
                      <w:r>
                        <w:rPr>
                          <w:rFonts w:asciiTheme="majorHAnsi" w:hAnsiTheme="majorHAnsi" w:cstheme="majorHAnsi"/>
                          <w:b/>
                          <w:bCs/>
                          <w:color w:val="1F4E79" w:themeColor="accent5" w:themeShade="80"/>
                          <w:sz w:val="32"/>
                          <w:szCs w:val="32"/>
                        </w:rPr>
                        <w:br/>
                        <w:t>qui exerce son droit d’option au 01/01/2023</w:t>
                      </w:r>
                    </w:p>
                  </w:txbxContent>
                </v:textbox>
                <w10:wrap anchorx="page"/>
              </v:shape>
            </w:pict>
          </mc:Fallback>
        </mc:AlternateContent>
      </w:r>
      <w:r>
        <w:rPr>
          <w:color w:val="2E74B5" w:themeColor="accent5" w:themeShade="BF"/>
          <w:sz w:val="40"/>
          <w:szCs w:val="40"/>
        </w:rPr>
        <w:t>3-2.2 Mission Hors EF et avec droit d’option</w:t>
      </w:r>
      <w:bookmarkEnd w:id="64"/>
    </w:p>
    <w:p>
      <w:pPr>
        <w:spacing w:after="0" w:line="240" w:lineRule="auto"/>
      </w:pPr>
    </w:p>
    <w:p>
      <w:pPr>
        <w:spacing w:after="0" w:line="240" w:lineRule="auto"/>
      </w:pPr>
    </w:p>
    <w:p>
      <w:pPr>
        <w:spacing w:after="0" w:line="240" w:lineRule="auto"/>
      </w:pPr>
    </w:p>
    <w:p>
      <w:pPr>
        <w:spacing w:after="0" w:line="240" w:lineRule="auto"/>
      </w:pPr>
    </w:p>
    <w:p/>
    <w:p>
      <w:pPr>
        <w:spacing w:after="0" w:line="240" w:lineRule="auto"/>
        <w:ind w:left="-709" w:right="-141"/>
        <w:jc w:val="both"/>
        <w:rPr>
          <w:sz w:val="24"/>
          <w:szCs w:val="24"/>
        </w:rPr>
      </w:pPr>
      <w:r>
        <w:rPr>
          <w:sz w:val="24"/>
          <w:szCs w:val="24"/>
        </w:rPr>
        <w:t>La carrière de l’agent fait l’objet d’un reclassement sur le corps des Administrateurs de l’Etat. Il n’est pas détaché sur EF car ses missions ne sont pas fonctionnalisées.</w:t>
      </w:r>
    </w:p>
    <w:p>
      <w:pPr>
        <w:spacing w:after="0" w:line="240" w:lineRule="auto"/>
        <w:ind w:left="-709" w:right="-709"/>
        <w:jc w:val="both"/>
        <w:rPr>
          <w:sz w:val="24"/>
          <w:szCs w:val="24"/>
        </w:rPr>
      </w:pPr>
    </w:p>
    <w:p>
      <w:pPr>
        <w:spacing w:after="0" w:line="240" w:lineRule="auto"/>
        <w:ind w:left="-709" w:right="-709"/>
        <w:jc w:val="both"/>
        <w:rPr>
          <w:sz w:val="24"/>
          <w:szCs w:val="24"/>
        </w:rPr>
      </w:pPr>
      <w:r>
        <w:rPr>
          <w:noProof/>
          <w:color w:val="2E74B5" w:themeColor="accent5" w:themeShade="BF"/>
          <w:sz w:val="28"/>
          <w:szCs w:val="28"/>
          <w:lang w:eastAsia="fr-FR"/>
        </w:rPr>
        <mc:AlternateContent>
          <mc:Choice Requires="wps">
            <w:drawing>
              <wp:anchor distT="0" distB="0" distL="114300" distR="114300" simplePos="0" relativeHeight="252053504" behindDoc="0" locked="0" layoutInCell="1" allowOverlap="1">
                <wp:simplePos x="0" y="0"/>
                <wp:positionH relativeFrom="margin">
                  <wp:posOffset>-424782</wp:posOffset>
                </wp:positionH>
                <wp:positionV relativeFrom="paragraph">
                  <wp:posOffset>147427</wp:posOffset>
                </wp:positionV>
                <wp:extent cx="6626431" cy="1370606"/>
                <wp:effectExtent l="0" t="0" r="3175" b="1270"/>
                <wp:wrapNone/>
                <wp:docPr id="315" name="Rectangle avec flèche vers le bas 19"/>
                <wp:cNvGraphicFramePr/>
                <a:graphic xmlns:a="http://schemas.openxmlformats.org/drawingml/2006/main">
                  <a:graphicData uri="http://schemas.microsoft.com/office/word/2010/wordprocessingShape">
                    <wps:wsp>
                      <wps:cNvSpPr/>
                      <wps:spPr>
                        <a:xfrm>
                          <a:off x="0" y="0"/>
                          <a:ext cx="6626431" cy="1370606"/>
                        </a:xfrm>
                        <a:prstGeom prst="downArrowCallout">
                          <a:avLst>
                            <a:gd name="adj1" fmla="val 22992"/>
                            <a:gd name="adj2" fmla="val 17668"/>
                            <a:gd name="adj3" fmla="val 14202"/>
                            <a:gd name="adj4" fmla="val 80197"/>
                          </a:avLst>
                        </a:prstGeom>
                        <a:gradFill flip="none" rotWithShape="1">
                          <a:gsLst>
                            <a:gs pos="0">
                              <a:srgbClr val="5B9BD5">
                                <a:lumMod val="40000"/>
                                <a:lumOff val="60000"/>
                              </a:srgbClr>
                            </a:gs>
                            <a:gs pos="50000">
                              <a:srgbClr val="5B9BD5">
                                <a:lumMod val="20000"/>
                                <a:lumOff val="80000"/>
                              </a:srgbClr>
                            </a:gs>
                            <a:gs pos="100000">
                              <a:sysClr val="window" lastClr="FFFFFF"/>
                            </a:gs>
                          </a:gsLst>
                          <a:lin ang="16200000" scaled="1"/>
                          <a:tileRect/>
                        </a:gradFill>
                        <a:ln w="12700" cap="flat" cmpd="sng" algn="ctr">
                          <a:noFill/>
                          <a:prstDash val="solid"/>
                          <a:miter lim="800000"/>
                        </a:ln>
                        <a:effectLst/>
                      </wps:spPr>
                      <wps:txbx>
                        <w:txbxContent>
                          <w:p>
                            <w:pPr>
                              <w:spacing w:after="120" w:line="240" w:lineRule="auto"/>
                              <w:ind w:left="-142" w:right="-125"/>
                              <w:jc w:val="center"/>
                              <w:rPr>
                                <w:color w:val="2E74B5" w:themeColor="accent5" w:themeShade="BF"/>
                                <w:sz w:val="24"/>
                                <w:szCs w:val="24"/>
                              </w:rPr>
                            </w:pPr>
                            <w:r>
                              <w:rPr>
                                <w:color w:val="2E74B5" w:themeColor="accent5" w:themeShade="BF"/>
                                <w:sz w:val="24"/>
                                <w:szCs w:val="24"/>
                              </w:rPr>
                              <w:t>Cas d’un contrôleur général économique et financier (CGEFI) au 31/12/2022 :</w:t>
                            </w:r>
                          </w:p>
                          <w:p>
                            <w:pPr>
                              <w:pStyle w:val="Paragraphedeliste"/>
                              <w:numPr>
                                <w:ilvl w:val="0"/>
                                <w:numId w:val="18"/>
                              </w:numPr>
                              <w:spacing w:after="0"/>
                              <w:ind w:left="709" w:right="3"/>
                              <w:rPr>
                                <w:color w:val="2E74B5" w:themeColor="accent5" w:themeShade="BF"/>
                                <w:sz w:val="24"/>
                                <w:szCs w:val="24"/>
                              </w:rPr>
                            </w:pPr>
                            <w:r>
                              <w:rPr>
                                <w:color w:val="2E74B5" w:themeColor="accent5" w:themeShade="BF"/>
                                <w:sz w:val="24"/>
                                <w:szCs w:val="24"/>
                              </w:rPr>
                              <w:t>CGEFI de seconde classe à l’échelon 2 (IB 977 / IM 792) ; ancienneté dans l’échelon : 8 mois</w:t>
                            </w:r>
                          </w:p>
                          <w:p>
                            <w:pPr>
                              <w:pStyle w:val="Paragraphedeliste"/>
                              <w:spacing w:after="0"/>
                              <w:ind w:left="709" w:right="-123" w:firstLine="0"/>
                              <w:rPr>
                                <w:color w:val="2E74B5" w:themeColor="accent5" w:themeShade="BF"/>
                                <w:sz w:val="24"/>
                                <w:szCs w:val="24"/>
                              </w:rPr>
                            </w:pPr>
                          </w:p>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40" type="#_x0000_t80" style="position:absolute;left:0;text-align:left;margin-left:-33.45pt;margin-top:11.6pt;width:521.75pt;height:107.9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YYxWQMAAPcGAAAOAAAAZHJzL2Uyb0RvYy54bWysVdtu2zgQfV9g/4Hg+8aSYsuxEaVwE2Sx&#10;QDYNmhZ5pilKZkGRKklbTr+o/9Ef6yEpu24bFMVi/UCTw+FczswcXb7ad4rshHXS6IrmZxklQnNT&#10;S91W9P27278uKHGe6Zopo0VFn4Wjr67+/ONy6JeiMBujamEJjGi3HPqKbrzvl5OJ4xvRMXdmeqFx&#10;2RjbMY+jbSe1ZQOsd2pSZFk5GYyte2u4cA7Sm3RJr6L9phHcv2kaJzxRFUVsPq42ruuwTq4u2bK1&#10;rN9IPobB/kMUHZMaTo+mbphnZGvlT6Y6ya1xpvFn3HQT0zSSi5gDssmzH7J53LBexFwAjuuPMLn/&#10;zyy/3z1YIuuKnuczSjTrUKS3gI3pVgnCdoKTRn35jHrEMhMI18yRfBGgG3q3hIXH/sGOJ4dtwGHf&#10;2C78I0Oyj3A/H+EWe084hGVZlNPznBKOu/x8npVZGaxOvj3vrfN/C9ORsKlobQa9stYM10wps/UR&#10;cra7cz5iX4/xs/oDrDadQil3TJGiWCyKsdQnOsWpTj4vy4ufdc6/05kW2Qt2pqc6F1m+mI9ZjJEh&#10;n0MeY4vUt1Ip4CrR8RpzQYk1/kn6Taw4wEi95A6JOdIbFD2LYmfb9bWyBJlVdPZ68fpmFuVq2/1r&#10;6iSeZvilbCDGCCRxeRAjpNFMhLt1MbDRzSxqBcnvuMIUvuTq4iD+pas8aI1pPbtjVhhwlJoSxZyH&#10;sKK38TfCGqKF1fYAj5KaoF0BWxmDwZw7zpRAU+cJAy+VCE2dmgvjHgsQMlSaDFAr5oiCcIZ6NIp5&#10;bLsez51uKWGqBbVxbyPK2oTawVAq6g1zm4StM0rWyV0nPUhNya6iEYZYCUSsdHgmIi2htCGaMEFp&#10;ZsLO79f7OIzAJZgKsrWpnzGiaJA4Rq7ntxLDcAdoHphFhyNwELB/g6VRBtmYcUfJxthPL8mDPjgE&#10;t5QMID9k+nHLLPpQ/aPRaIt8Og1sGQ/T2bzAwZ7erE9v9La7NuhFzByii9ug79Vh21jTPYGnV8Er&#10;rpjm8J0wHQ/XPpEymJ6L1SqqgSF75u/0Y8+D8QPk7/ZPzPYjI3iQyb05ECVbxpFLZQ4zl3TDS21W&#10;W28aeUQ94TqWAOyaeip9CQJ9n56j1rfv1dVXAAAA//8DAFBLAwQUAAYACAAAACEA126zsuAAAAAK&#10;AQAADwAAAGRycy9kb3ducmV2LnhtbEyPwU7DMAyG70i8Q2Qkblu6TgpraTqhSiAkkGAF7lljmrLG&#10;KU22lrcnO8HR9qff319sZ9uzE46+cyRhtUyAITVOd9RKeH+7X2yA+aBIq94RSvhBD9vy8qJQuXYT&#10;7fBUh5bFEPK5kmBCGHLOfWPQKr90A1K8fbrRqhDHseV6VFMMtz1Pk0RwqzqKH4wasDLYHOqjlVA/&#10;V4duZR8eJ/319Lr5+N6tqxcj5fXVfHcLLOAc/mA460d1KKPT3h1Je9ZLWAiRRVRCuk6BRSC7EQLY&#10;/rzIEuBlwf9XKH8BAAD//wMAUEsBAi0AFAAGAAgAAAAhALaDOJL+AAAA4QEAABMAAAAAAAAAAAAA&#10;AAAAAAAAAFtDb250ZW50X1R5cGVzXS54bWxQSwECLQAUAAYACAAAACEAOP0h/9YAAACUAQAACwAA&#10;AAAAAAAAAAAAAAAvAQAAX3JlbHMvLnJlbHNQSwECLQAUAAYACAAAACEASSGGMVkDAAD3BgAADgAA&#10;AAAAAAAAAAAAAAAuAgAAZHJzL2Uyb0RvYy54bWxQSwECLQAUAAYACAAAACEA126zsuAAAAAKAQAA&#10;DwAAAAAAAAAAAAAAAACzBQAAZHJzL2Rvd25yZXYueG1sUEsFBgAAAAAEAAQA8wAAAMAGAAAAAA==&#10;" adj="17323,10011,18532,10286" fillcolor="#bdd7ee" stroked="f" strokeweight="1pt">
                <v:fill color2="window" rotate="t" angle="180" colors="0 #bdd7ee;.5 #deebf7;1 window" focus="100%" type="gradient"/>
                <v:textbox>
                  <w:txbxContent>
                    <w:p>
                      <w:pPr>
                        <w:spacing w:after="120" w:line="240" w:lineRule="auto"/>
                        <w:ind w:left="-142" w:right="-125"/>
                        <w:jc w:val="center"/>
                        <w:rPr>
                          <w:color w:val="2E74B5" w:themeColor="accent5" w:themeShade="BF"/>
                          <w:sz w:val="24"/>
                          <w:szCs w:val="24"/>
                        </w:rPr>
                      </w:pPr>
                      <w:r>
                        <w:rPr>
                          <w:color w:val="2E74B5" w:themeColor="accent5" w:themeShade="BF"/>
                          <w:sz w:val="24"/>
                          <w:szCs w:val="24"/>
                        </w:rPr>
                        <w:t>Cas d’un contrôleur général économique et financier (CGEFI) au 31/12/2022 :</w:t>
                      </w:r>
                    </w:p>
                    <w:p>
                      <w:pPr>
                        <w:pStyle w:val="Paragraphedeliste"/>
                        <w:numPr>
                          <w:ilvl w:val="0"/>
                          <w:numId w:val="18"/>
                        </w:numPr>
                        <w:spacing w:after="0"/>
                        <w:ind w:left="709" w:right="3"/>
                        <w:rPr>
                          <w:color w:val="2E74B5" w:themeColor="accent5" w:themeShade="BF"/>
                          <w:sz w:val="24"/>
                          <w:szCs w:val="24"/>
                        </w:rPr>
                      </w:pPr>
                      <w:r>
                        <w:rPr>
                          <w:color w:val="2E74B5" w:themeColor="accent5" w:themeShade="BF"/>
                          <w:sz w:val="24"/>
                          <w:szCs w:val="24"/>
                        </w:rPr>
                        <w:t>CGEFI de seconde classe à l’échelon 2 (IB 977 / IM 792) ; ancienneté dans l’échelon : 8 mois</w:t>
                      </w:r>
                    </w:p>
                    <w:p>
                      <w:pPr>
                        <w:pStyle w:val="Paragraphedeliste"/>
                        <w:spacing w:after="0"/>
                        <w:ind w:left="709" w:right="-123" w:firstLine="0"/>
                        <w:rPr>
                          <w:color w:val="2E74B5" w:themeColor="accent5" w:themeShade="BF"/>
                          <w:sz w:val="24"/>
                          <w:szCs w:val="24"/>
                        </w:rPr>
                      </w:pPr>
                    </w:p>
                    <w:p/>
                  </w:txbxContent>
                </v:textbox>
                <w10:wrap anchorx="margin"/>
              </v:shape>
            </w:pict>
          </mc:Fallback>
        </mc:AlternateContent>
      </w:r>
    </w:p>
    <w:p>
      <w:pPr>
        <w:spacing w:after="0" w:line="240" w:lineRule="auto"/>
      </w:pPr>
    </w:p>
    <w:p/>
    <w:p/>
    <w:p/>
    <w:p>
      <w:r>
        <w:rPr>
          <w:noProof/>
          <w:lang w:eastAsia="fr-FR"/>
        </w:rPr>
        <mc:AlternateContent>
          <mc:Choice Requires="wps">
            <w:drawing>
              <wp:anchor distT="0" distB="0" distL="114300" distR="114300" simplePos="0" relativeHeight="252333056" behindDoc="0" locked="0" layoutInCell="1" allowOverlap="1">
                <wp:simplePos x="0" y="0"/>
                <wp:positionH relativeFrom="page">
                  <wp:align>right</wp:align>
                </wp:positionH>
                <wp:positionV relativeFrom="paragraph">
                  <wp:posOffset>257205</wp:posOffset>
                </wp:positionV>
                <wp:extent cx="7082287" cy="400050"/>
                <wp:effectExtent l="57150" t="57150" r="61595" b="57150"/>
                <wp:wrapNone/>
                <wp:docPr id="313" name="Zone de texte 313"/>
                <wp:cNvGraphicFramePr/>
                <a:graphic xmlns:a="http://schemas.openxmlformats.org/drawingml/2006/main">
                  <a:graphicData uri="http://schemas.microsoft.com/office/word/2010/wordprocessingShape">
                    <wps:wsp>
                      <wps:cNvSpPr txBox="1"/>
                      <wps:spPr>
                        <a:xfrm>
                          <a:off x="0" y="0"/>
                          <a:ext cx="7082287" cy="400050"/>
                        </a:xfrm>
                        <a:prstGeom prst="rect">
                          <a:avLst/>
                        </a:prstGeom>
                        <a:solidFill>
                          <a:sysClr val="window" lastClr="FFFFFF"/>
                        </a:solidFill>
                        <a:ln w="6350">
                          <a:noFill/>
                        </a:ln>
                        <a:effectLst/>
                        <a:scene3d>
                          <a:camera prst="orthographicFront"/>
                          <a:lightRig rig="threePt" dir="t"/>
                        </a:scene3d>
                        <a:sp3d contourW="12700">
                          <a:contourClr>
                            <a:sysClr val="window" lastClr="FFFFFF"/>
                          </a:contourClr>
                        </a:sp3d>
                      </wps:spPr>
                      <wps:txbx>
                        <w:txbxContent>
                          <w:p>
                            <w:pPr>
                              <w:ind w:right="508"/>
                              <w:rPr>
                                <w:rFonts w:ascii="Arial Unicode MS" w:eastAsia="Arial Unicode MS" w:hAnsi="Arial Unicode MS" w:cs="Arial Unicode MS"/>
                                <w:b/>
                                <w:bCs/>
                                <w:color w:val="7030A0"/>
                                <w:sz w:val="28"/>
                                <w:szCs w:val="28"/>
                                <w:u w:val="single"/>
                              </w:rPr>
                            </w:pPr>
                            <w:r>
                              <w:rPr>
                                <w:rFonts w:ascii="Arial Unicode MS" w:eastAsia="Arial Unicode MS" w:hAnsi="Arial Unicode MS" w:cs="Arial Unicode MS"/>
                                <w:b/>
                                <w:bCs/>
                                <w:color w:val="7030A0"/>
                                <w:sz w:val="28"/>
                                <w:szCs w:val="28"/>
                                <w:u w:val="single"/>
                              </w:rPr>
                              <w:t xml:space="preserve">Je détermine le reclassement de sa carrière d’AE au 01/01/2023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313" o:spid="_x0000_s1241" type="#_x0000_t202" style="position:absolute;margin-left:506.45pt;margin-top:20.25pt;width:557.65pt;height:31.5pt;z-index:2523330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y4rQIAAHAFAAAOAAAAZHJzL2Uyb0RvYy54bWysVE1v2zAMvQ/YfxB0X+18tOmCOkXWIsOA&#10;Yi3WDgV2U2Q5NmCLmqTEzn79nmQnzbpdNswHmSIpinyP1NV119Rsp6yrSGd8dJZyprSkvNKbjH99&#10;Wr275Mx5oXNRk1YZ3yvHrxdv31y1Zq7GVFKdK8sQRLt5azJeem/mSeJkqRrhzsgoDWNBthEeW7tJ&#10;citaRG/qZJymF0lLNjeWpHIO2tveyBcxflEo6e+LwinP6owjNx9XG9d1WJPFlZhvrDBlJYc0xD9k&#10;0YhK49JjqFvhBdva6rdQTSUtOSr8maQmoaKopIo1oJpR+qqax1IYFWsBOM4cYXL/L6z8vHuwrMoz&#10;PhlNONOiAUnfQBXLFfOq84oFA2BqjZvD+9HA33cfqAPdB72DMlTfFbYJf9TFYAfg+yPIiMUklLP0&#10;cjy+nHEmYZumaXoeWUheThvr/EdFDQtCxi1IjNiK3Z3zyASuB5dwmaO6yldVXcfN3t3Ulu0E+Eab&#10;5NRyVgvnocz4Kn4haYT45VitWZvxiwlyCVE0hXi9X62DRsVe6u/HWam0muTBIIGYFUOqZH1JQzet&#10;LGnf91ddbUr/pdowW2EqfGmVevCc5RVyii4hnZeQzkxyJnGatvYZKI9naZ/WoEMtf1fq6blwFeID&#10;gkBoT1yQfLfuYh+M0iOta8r3YNtSPzbOyFUFSu6A54OwmBMQjNn391iKmoAgDRJnJdkff9IHf7Qv&#10;rJy1mLuMu+9bYRVo+qTR2O9H02kY1LiZns/G2NhTy/rUorfNDYHqEV4ZI6MY/H19EAtLzTOeiGW4&#10;FSahJe4OsA/ijccOBjwxUi2XUcZoGuHv9KORIXQAOzTcU/csrBmoDrPxmQ4TKuavmrP3DSc1Lbee&#10;iip2bkC6R3UgAGMdu3FomvBunO6j18tDufgJAAD//wMAUEsDBBQABgAIAAAAIQARaa2m4AAAAAgB&#10;AAAPAAAAZHJzL2Rvd25yZXYueG1sTI9RS8MwFIXfBf9DuIJvLqmzIrXpEFF0YJl2A1+z5tpWm5uS&#10;ZGvdr1/2pG/nci7nfCdfTKZne3S+syQhmQlgSLXVHTUSNuvnqztgPijSqreEEn7Rw6I4P8tVpu1I&#10;H7ivQsNiCPlMSWhDGDLOfd2iUX5mB6TofVlnVIina7h2aozhpufXQtxyozqKDa0a8LHF+qfaGQmf&#10;Y/XiVsvl9/vwWh5Wh6p8w6dSysuL6eEeWMAp/D3DCT+iQxGZtnZH2rNeQhwSJNyIFNjJTZJ0Dmwb&#10;lZinwIuc/x9QHAEAAP//AwBQSwECLQAUAAYACAAAACEAtoM4kv4AAADhAQAAEwAAAAAAAAAAAAAA&#10;AAAAAAAAW0NvbnRlbnRfVHlwZXNdLnhtbFBLAQItABQABgAIAAAAIQA4/SH/1gAAAJQBAAALAAAA&#10;AAAAAAAAAAAAAC8BAABfcmVscy8ucmVsc1BLAQItABQABgAIAAAAIQAAk+y4rQIAAHAFAAAOAAAA&#10;AAAAAAAAAAAAAC4CAABkcnMvZTJvRG9jLnhtbFBLAQItABQABgAIAAAAIQARaa2m4AAAAAgBAAAP&#10;AAAAAAAAAAAAAAAAAAcFAABkcnMvZG93bnJldi54bWxQSwUGAAAAAAQABADzAAAAFAYAAAAA&#10;" fillcolor="window" stroked="f" strokeweight=".5pt">
                <v:textbox>
                  <w:txbxContent>
                    <w:p>
                      <w:pPr>
                        <w:ind w:right="508"/>
                        <w:rPr>
                          <w:rFonts w:ascii="Arial Unicode MS" w:eastAsia="Arial Unicode MS" w:hAnsi="Arial Unicode MS" w:cs="Arial Unicode MS"/>
                          <w:b/>
                          <w:bCs/>
                          <w:color w:val="7030A0"/>
                          <w:sz w:val="28"/>
                          <w:szCs w:val="28"/>
                          <w:u w:val="single"/>
                        </w:rPr>
                      </w:pPr>
                      <w:r>
                        <w:rPr>
                          <w:rFonts w:ascii="Arial Unicode MS" w:eastAsia="Arial Unicode MS" w:hAnsi="Arial Unicode MS" w:cs="Arial Unicode MS"/>
                          <w:b/>
                          <w:bCs/>
                          <w:color w:val="7030A0"/>
                          <w:sz w:val="28"/>
                          <w:szCs w:val="28"/>
                          <w:u w:val="single"/>
                        </w:rPr>
                        <w:t xml:space="preserve">Je détermine le reclassement de sa carrière d’AE au 01/01/2023 </w:t>
                      </w:r>
                    </w:p>
                  </w:txbxContent>
                </v:textbox>
                <w10:wrap anchorx="page"/>
              </v:shape>
            </w:pict>
          </mc:Fallback>
        </mc:AlternateContent>
      </w:r>
    </w:p>
    <w:p/>
    <w:p>
      <w:pPr>
        <w:spacing w:after="0"/>
        <w:ind w:right="5812"/>
      </w:pPr>
      <w:r>
        <w:rPr>
          <w:noProof/>
          <w:lang w:eastAsia="fr-FR"/>
        </w:rPr>
        <mc:AlternateContent>
          <mc:Choice Requires="wps">
            <w:drawing>
              <wp:anchor distT="0" distB="0" distL="114300" distR="114300" simplePos="0" relativeHeight="252329984" behindDoc="1" locked="0" layoutInCell="1" allowOverlap="1">
                <wp:simplePos x="0" y="0"/>
                <wp:positionH relativeFrom="margin">
                  <wp:posOffset>2586990</wp:posOffset>
                </wp:positionH>
                <wp:positionV relativeFrom="paragraph">
                  <wp:posOffset>184900</wp:posOffset>
                </wp:positionV>
                <wp:extent cx="1796902" cy="1031506"/>
                <wp:effectExtent l="0" t="0" r="0" b="0"/>
                <wp:wrapNone/>
                <wp:docPr id="311" name="Zone de texte 311"/>
                <wp:cNvGraphicFramePr/>
                <a:graphic xmlns:a="http://schemas.openxmlformats.org/drawingml/2006/main">
                  <a:graphicData uri="http://schemas.microsoft.com/office/word/2010/wordprocessingShape">
                    <wps:wsp>
                      <wps:cNvSpPr txBox="1"/>
                      <wps:spPr>
                        <a:xfrm>
                          <a:off x="0" y="0"/>
                          <a:ext cx="1796902" cy="1031506"/>
                        </a:xfrm>
                        <a:prstGeom prst="rect">
                          <a:avLst/>
                        </a:prstGeom>
                        <a:solidFill>
                          <a:sysClr val="window" lastClr="FFFFFF"/>
                        </a:solidFill>
                        <a:ln w="6350">
                          <a:noFill/>
                        </a:ln>
                        <a:effectLst/>
                      </wps:spPr>
                      <wps:txbx>
                        <w:txbxContent>
                          <w:p>
                            <w:pPr>
                              <w:spacing w:after="0" w:line="240" w:lineRule="auto"/>
                              <w:jc w:val="center"/>
                            </w:pPr>
                            <w:r>
                              <w:t>CGEFI seconde classe</w:t>
                            </w:r>
                            <w:r>
                              <w:br/>
                              <w:t xml:space="preserve">Echelon 2 </w:t>
                            </w:r>
                            <w:r>
                              <w:br/>
                              <w:t>(IB 977 / IM 792)</w:t>
                            </w:r>
                          </w:p>
                          <w:p>
                            <w:pPr>
                              <w:spacing w:after="0" w:line="240" w:lineRule="auto"/>
                              <w:jc w:val="center"/>
                              <w:rPr>
                                <w:color w:val="2F5496" w:themeColor="accent1" w:themeShade="BF"/>
                              </w:rPr>
                            </w:pPr>
                            <w:r>
                              <w:t>Ancienneté 8 mois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311" o:spid="_x0000_s1242" type="#_x0000_t202" style="position:absolute;margin-left:203.7pt;margin-top:14.55pt;width:141.5pt;height:81.2pt;z-index:-25098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Uf0XQIAAKsEAAAOAAAAZHJzL2Uyb0RvYy54bWysVN9P2zAQfp+0/8Hy+0hSoEBFijpQp0kI&#10;kMqEtDfXcWgkx+fZbpPur99nJwXG9jStD+6d73w/vvsul1d9q9lOOd+QKXlxlHOmjKSqMc8l//a4&#10;/HTOmQ/CVEKTUSXfK8+v5h8/XHZ2pia0IV0pxxDE+FlnS74Jwc6yzMuNaoU/IqsMjDW5VgSo7jmr&#10;nOgQvdXZJM+nWUeuso6k8h63N4ORz1P8ulYy3Ne1V4HpkqO2kE6XznU8s/mlmD07YTeNHMsQ/1BF&#10;KxqDpC+hbkQQbOuaP0K1jXTkqQ5HktqM6rqRKvWAbor8XTerjbAq9QJwvH2Byf+/sPJu9+BYU5X8&#10;uCg4M6LFkL5jVKxSLKg+KBYNgKmzfgbvlYV/6D9Tj3Ef7j0uY/d97dr4j74Y7AB8/wIyYjEZH51d&#10;TC/yCWcStiI/Lk7zaYyTvT63zocviloWhZI7TDGBK3a3PgyuB5eYzZNuqmWjdVL2/lo7thMYOHhS&#10;UceZFj7gsuTL9Buz/fZMG9aVfHp8mqdMhmK8IZU2Ma5KZBrzRyyGnqMU+nWfICzQ1ojUmqo9gHI0&#10;MM5buWzQzC0qeRAOFAM2WJtwj6PWhNw0SpxtyP382330x+Rh5awDZUvuf2yFU2jwqwEnLoqTk8jx&#10;pJycnk2guLeW9VuL2bbXBJAwdVSXxOgf9EGsHbVP2K5FzAqTMBK5Sx4O4nUYFgnbKdVikZzAaivC&#10;rVlZGUNH5OKoHvsn4ew4z0irOzqQW8zejXXwjS8NLbaB6ibNPCI9oAquRAUbkVgzbm9cubd68nr9&#10;xsx/AQAA//8DAFBLAwQUAAYACAAAACEAbBzps+EAAAAKAQAADwAAAGRycy9kb3ducmV2LnhtbEyP&#10;wU7DMAyG70i8Q2QkbizpNAYtTSeEQDBp1aAgcc0a0xaapEqytezpMSc42v70+/vz1WR6dkAfOmcl&#10;JDMBDG3tdGcbCW+vDxfXwEJUVqveWZTwjQFWxelJrjLtRvuChyo2jEJsyJSENsYh4zzULRoVZm5A&#10;S7cP542KNPqGa69GCjc9nwux5EZ1lj60asC7Fuuvam8kvI/Vo9+u15/Pw1N53B6rcoP3pZTnZ9Pt&#10;DbCIU/yD4Vef1KEgp53bWx1YL2EhrhaESpinCTAClqmgxY7INLkEXuT8f4XiBwAA//8DAFBLAQIt&#10;ABQABgAIAAAAIQC2gziS/gAAAOEBAAATAAAAAAAAAAAAAAAAAAAAAABbQ29udGVudF9UeXBlc10u&#10;eG1sUEsBAi0AFAAGAAgAAAAhADj9If/WAAAAlAEAAAsAAAAAAAAAAAAAAAAALwEAAF9yZWxzLy5y&#10;ZWxzUEsBAi0AFAAGAAgAAAAhAOZFR/RdAgAAqwQAAA4AAAAAAAAAAAAAAAAALgIAAGRycy9lMm9E&#10;b2MueG1sUEsBAi0AFAAGAAgAAAAhAGwc6bPhAAAACgEAAA8AAAAAAAAAAAAAAAAAtwQAAGRycy9k&#10;b3ducmV2LnhtbFBLBQYAAAAABAAEAPMAAADFBQAAAAA=&#10;" fillcolor="window" stroked="f" strokeweight=".5pt">
                <v:textbox>
                  <w:txbxContent>
                    <w:p>
                      <w:pPr>
                        <w:spacing w:after="0" w:line="240" w:lineRule="auto"/>
                        <w:jc w:val="center"/>
                      </w:pPr>
                      <w:r>
                        <w:t>CGEFI seconde classe</w:t>
                      </w:r>
                      <w:r>
                        <w:br/>
                        <w:t xml:space="preserve">Echelon 2 </w:t>
                      </w:r>
                      <w:r>
                        <w:br/>
                        <w:t>(IB 977 / IM 792)</w:t>
                      </w:r>
                    </w:p>
                    <w:p>
                      <w:pPr>
                        <w:spacing w:after="0" w:line="240" w:lineRule="auto"/>
                        <w:jc w:val="center"/>
                        <w:rPr>
                          <w:color w:val="2F5496" w:themeColor="accent1" w:themeShade="BF"/>
                        </w:rPr>
                      </w:pPr>
                      <w:r>
                        <w:t>Ancienneté 8 mois</w:t>
                      </w:r>
                    </w:p>
                  </w:txbxContent>
                </v:textbox>
                <w10:wrap anchorx="margin"/>
              </v:shape>
            </w:pict>
          </mc:Fallback>
        </mc:AlternateContent>
      </w:r>
      <w:r>
        <w:rPr>
          <w:noProof/>
          <w:lang w:eastAsia="fr-FR"/>
        </w:rPr>
        <mc:AlternateContent>
          <mc:Choice Requires="wps">
            <w:drawing>
              <wp:anchor distT="0" distB="0" distL="114300" distR="114300" simplePos="0" relativeHeight="252328960" behindDoc="0" locked="0" layoutInCell="1" allowOverlap="1">
                <wp:simplePos x="0" y="0"/>
                <wp:positionH relativeFrom="page">
                  <wp:posOffset>5022891</wp:posOffset>
                </wp:positionH>
                <wp:positionV relativeFrom="paragraph">
                  <wp:posOffset>182624</wp:posOffset>
                </wp:positionV>
                <wp:extent cx="2216150" cy="1828800"/>
                <wp:effectExtent l="0" t="0" r="0" b="0"/>
                <wp:wrapSquare wrapText="bothSides"/>
                <wp:docPr id="310" name="Zone de texte 310"/>
                <wp:cNvGraphicFramePr/>
                <a:graphic xmlns:a="http://schemas.openxmlformats.org/drawingml/2006/main">
                  <a:graphicData uri="http://schemas.microsoft.com/office/word/2010/wordprocessingShape">
                    <wps:wsp>
                      <wps:cNvSpPr txBox="1"/>
                      <wps:spPr>
                        <a:xfrm>
                          <a:off x="0" y="0"/>
                          <a:ext cx="2216150" cy="1828800"/>
                        </a:xfrm>
                        <a:prstGeom prst="rect">
                          <a:avLst/>
                        </a:prstGeom>
                        <a:noFill/>
                        <a:ln w="6350">
                          <a:noFill/>
                        </a:ln>
                      </wps:spPr>
                      <wps:txbx>
                        <w:txbxContent>
                          <w:p>
                            <w:pPr>
                              <w:spacing w:after="0" w:line="240" w:lineRule="auto"/>
                              <w:jc w:val="center"/>
                              <w:rPr>
                                <w:b/>
                                <w:bCs/>
                                <w:color w:val="2E74B5" w:themeColor="accent5" w:themeShade="BF"/>
                              </w:rPr>
                            </w:pPr>
                            <w:r>
                              <w:rPr>
                                <w:b/>
                                <w:bCs/>
                                <w:color w:val="2E74B5" w:themeColor="accent5" w:themeShade="BF"/>
                              </w:rPr>
                              <w:t>AE du deuxième grade</w:t>
                            </w:r>
                          </w:p>
                          <w:p>
                            <w:pPr>
                              <w:spacing w:after="0"/>
                              <w:jc w:val="center"/>
                              <w:rPr>
                                <w:color w:val="2E74B5" w:themeColor="accent5" w:themeShade="BF"/>
                              </w:rPr>
                            </w:pPr>
                            <w:proofErr w:type="gramStart"/>
                            <w:r>
                              <w:rPr>
                                <w:color w:val="2E74B5" w:themeColor="accent5" w:themeShade="BF"/>
                              </w:rPr>
                              <w:t>échelon</w:t>
                            </w:r>
                            <w:proofErr w:type="gramEnd"/>
                            <w:r>
                              <w:rPr>
                                <w:color w:val="2E74B5" w:themeColor="accent5" w:themeShade="BF"/>
                              </w:rPr>
                              <w:t xml:space="preserve"> 5 (IB 1046/IM 847)</w:t>
                            </w:r>
                          </w:p>
                          <w:p>
                            <w:pPr>
                              <w:spacing w:after="0"/>
                              <w:jc w:val="center"/>
                              <w:rPr>
                                <w:color w:val="2E74B5" w:themeColor="accent5" w:themeShade="BF"/>
                              </w:rPr>
                            </w:pPr>
                            <w:proofErr w:type="gramStart"/>
                            <w:r>
                              <w:rPr>
                                <w:color w:val="2E74B5" w:themeColor="accent5" w:themeShade="BF"/>
                              </w:rPr>
                              <w:t>l’ancienneté</w:t>
                            </w:r>
                            <w:proofErr w:type="gramEnd"/>
                            <w:r>
                              <w:rPr>
                                <w:color w:val="2E74B5" w:themeColor="accent5" w:themeShade="BF"/>
                              </w:rPr>
                              <w:t xml:space="preserve"> conservée</w:t>
                            </w:r>
                            <w:r>
                              <w:rPr>
                                <w:color w:val="2E74B5" w:themeColor="accent5" w:themeShade="BF"/>
                              </w:rPr>
                              <w:br/>
                              <w:t>soit 8 mois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Zone de texte 310" o:spid="_x0000_s1243" type="#_x0000_t202" style="position:absolute;margin-left:395.5pt;margin-top:14.4pt;width:174.5pt;height:2in;z-index:25232896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f5yOQIAAGQEAAAOAAAAZHJzL2Uyb0RvYy54bWysVE2P2jAQvVfqf7B8L/mApRQRVnRXVJXQ&#10;7kpstVJvxnFIpMR2bUNCf32fHcLSbU9VL87Yb/w8M28mi9uuqclRGFspmdFkFFMiJFd5JfcZ/fa8&#10;/jCjxDomc1YrKTJ6EpbeLt+/W7R6LlJVqjoXhoBE2nmrM1o6p+dRZHkpGmZHSgsJsFCmYQ5bs49y&#10;w1qwN3WUxvE0apXJtVFcWIvT+x6ky8BfFIK7x6KwwpE6o4jNhdWEdefXaLlg871huqz4OQz2D1E0&#10;rJJ49EJ1zxwjB1P9QdVU3CirCjfiqolUUVRchByQTRK/yWZbMi1CLiiO1Zcy2f9Hyx+OT4ZUeUbH&#10;CeojWQORvkMqkgviROcE8QDK1Go7h/dWw991n1UHuYdzi0OffVeYxn+RFwEOwtOlyOAiHIdpmkyT&#10;G0AcWDJLZ7M48Eev17Wx7otQDfFGRg1UDMVlx411CAWug4t/Tap1VddByVqSNqPTMfh/Q3Cjlrjo&#10;k+iD9Zbrdl3IPYnHQyo7lZ+QoVF9q1jN1xWi2DDrnphBbyBy9Lt7xFLUCq+ps0VJqczPv517f0gG&#10;lJIWvZZR++PAjKCk/ioh5qdkMgGtC5vJzccUG3ON7K4ReWjuFNo5wWRpHkzv7+rBLIxqXjAWK/8q&#10;ICY53s6oG8w7108AxoqL1So4oR01cxu51dxT++r5Gj93L8zosxC+Hx7U0JVs/kaP3tfftHp1cFAl&#10;iOUr3Vf1LABaOWh4Hjs/K9f74PX6c1j+AgAA//8DAFBLAwQUAAYACAAAACEA+291md0AAAALAQAA&#10;DwAAAGRycy9kb3ducmV2LnhtbEyPy07DMBBF90j8gzVIbBC1HVAJIZMKVcq6asoHuPGQBPyIYqcJ&#10;f4+7guXMXN05p9yt1rALTWHwDkFuBDByrdeD6xA+TvVjDixE5bQy3hHCDwXYVbc3pSq0X9yRLk3s&#10;WCpxoVAIfYxjwXloe7IqbPxILt0+/WRVTOPUcT2pJZVbwzMhttyqwaUPvRpp31P73cwWwWfLgzk2&#10;st4flq9aHGY6NYEQ7+/W9zdgkdb4F4YrfkKHKjGd/ex0YAbh5VUml4iQ5UnhGpDPIm3OCE9ymwOv&#10;Sv7fofoFAAD//wMAUEsBAi0AFAAGAAgAAAAhALaDOJL+AAAA4QEAABMAAAAAAAAAAAAAAAAAAAAA&#10;AFtDb250ZW50X1R5cGVzXS54bWxQSwECLQAUAAYACAAAACEAOP0h/9YAAACUAQAACwAAAAAAAAAA&#10;AAAAAAAvAQAAX3JlbHMvLnJlbHNQSwECLQAUAAYACAAAACEACoX+cjkCAABkBAAADgAAAAAAAAAA&#10;AAAAAAAuAgAAZHJzL2Uyb0RvYy54bWxQSwECLQAUAAYACAAAACEA+291md0AAAALAQAADwAAAAAA&#10;AAAAAAAAAACTBAAAZHJzL2Rvd25yZXYueG1sUEsFBgAAAAAEAAQA8wAAAJ0FAAAAAA==&#10;" filled="f" stroked="f" strokeweight=".5pt">
                <v:textbox style="mso-fit-shape-to-text:t">
                  <w:txbxContent>
                    <w:p>
                      <w:pPr>
                        <w:spacing w:after="0" w:line="240" w:lineRule="auto"/>
                        <w:jc w:val="center"/>
                        <w:rPr>
                          <w:b/>
                          <w:bCs/>
                          <w:color w:val="2E74B5" w:themeColor="accent5" w:themeShade="BF"/>
                        </w:rPr>
                      </w:pPr>
                      <w:r>
                        <w:rPr>
                          <w:b/>
                          <w:bCs/>
                          <w:color w:val="2E74B5" w:themeColor="accent5" w:themeShade="BF"/>
                        </w:rPr>
                        <w:t>AE du deuxième grade</w:t>
                      </w:r>
                    </w:p>
                    <w:p>
                      <w:pPr>
                        <w:spacing w:after="0"/>
                        <w:jc w:val="center"/>
                        <w:rPr>
                          <w:color w:val="2E74B5" w:themeColor="accent5" w:themeShade="BF"/>
                        </w:rPr>
                      </w:pPr>
                      <w:proofErr w:type="gramStart"/>
                      <w:r>
                        <w:rPr>
                          <w:color w:val="2E74B5" w:themeColor="accent5" w:themeShade="BF"/>
                        </w:rPr>
                        <w:t>échelon</w:t>
                      </w:r>
                      <w:proofErr w:type="gramEnd"/>
                      <w:r>
                        <w:rPr>
                          <w:color w:val="2E74B5" w:themeColor="accent5" w:themeShade="BF"/>
                        </w:rPr>
                        <w:t xml:space="preserve"> 5 (IB 1046/IM 847)</w:t>
                      </w:r>
                    </w:p>
                    <w:p>
                      <w:pPr>
                        <w:spacing w:after="0"/>
                        <w:jc w:val="center"/>
                        <w:rPr>
                          <w:color w:val="2E74B5" w:themeColor="accent5" w:themeShade="BF"/>
                        </w:rPr>
                      </w:pPr>
                      <w:proofErr w:type="gramStart"/>
                      <w:r>
                        <w:rPr>
                          <w:color w:val="2E74B5" w:themeColor="accent5" w:themeShade="BF"/>
                        </w:rPr>
                        <w:t>l’ancienneté</w:t>
                      </w:r>
                      <w:proofErr w:type="gramEnd"/>
                      <w:r>
                        <w:rPr>
                          <w:color w:val="2E74B5" w:themeColor="accent5" w:themeShade="BF"/>
                        </w:rPr>
                        <w:t xml:space="preserve"> conservée</w:t>
                      </w:r>
                      <w:r>
                        <w:rPr>
                          <w:color w:val="2E74B5" w:themeColor="accent5" w:themeShade="BF"/>
                        </w:rPr>
                        <w:br/>
                        <w:t>soit 8 mois</w:t>
                      </w:r>
                    </w:p>
                  </w:txbxContent>
                </v:textbox>
                <w10:wrap type="square" anchorx="page"/>
              </v:shape>
            </w:pict>
          </mc:Fallback>
        </mc:AlternateContent>
      </w:r>
    </w:p>
    <w:p>
      <w:pPr>
        <w:ind w:right="5386"/>
        <w:jc w:val="both"/>
        <w:rPr>
          <w:i/>
          <w:iCs/>
          <w:u w:val="single"/>
        </w:rPr>
      </w:pPr>
      <w:r>
        <w:rPr>
          <w:noProof/>
          <w:lang w:eastAsia="fr-FR"/>
        </w:rPr>
        <mc:AlternateContent>
          <mc:Choice Requires="wps">
            <w:drawing>
              <wp:anchor distT="0" distB="0" distL="114300" distR="114300" simplePos="0" relativeHeight="252331008" behindDoc="0" locked="0" layoutInCell="1" allowOverlap="1">
                <wp:simplePos x="0" y="0"/>
                <wp:positionH relativeFrom="margin">
                  <wp:posOffset>3244479</wp:posOffset>
                </wp:positionH>
                <wp:positionV relativeFrom="paragraph">
                  <wp:posOffset>808117</wp:posOffset>
                </wp:positionV>
                <wp:extent cx="2137559" cy="342457"/>
                <wp:effectExtent l="0" t="19050" r="0" b="19685"/>
                <wp:wrapNone/>
                <wp:docPr id="312" name="Flèche courbée vers le bas 14"/>
                <wp:cNvGraphicFramePr/>
                <a:graphic xmlns:a="http://schemas.openxmlformats.org/drawingml/2006/main">
                  <a:graphicData uri="http://schemas.microsoft.com/office/word/2010/wordprocessingShape">
                    <wps:wsp>
                      <wps:cNvSpPr/>
                      <wps:spPr>
                        <a:xfrm flipV="1">
                          <a:off x="0" y="0"/>
                          <a:ext cx="2137559" cy="342457"/>
                        </a:xfrm>
                        <a:prstGeom prst="curvedDownArrow">
                          <a:avLst>
                            <a:gd name="adj1" fmla="val 41408"/>
                            <a:gd name="adj2" fmla="val 121238"/>
                            <a:gd name="adj3" fmla="val 32074"/>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994C8" id="Flèche courbée vers le bas 14" o:spid="_x0000_s1026" type="#_x0000_t105" style="position:absolute;margin-left:255.45pt;margin-top:63.65pt;width:168.3pt;height:26.95pt;flip:y;z-index:25233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4iOzwIAALMFAAAOAAAAZHJzL2Uyb0RvYy54bWysVEtu2zAQ3RfoHQjuG30s14kROTBsuCgQ&#10;JAGSNmuaIi0W/JWkLacnas+Ri3VIyY7TZlVUC2KoGc7nzby5vNoriXbMeWF0jYuzHCOmqWmE3tT4&#10;y8PqwzlGPhDdEGk0q/ET8/hq9v7dZWenrDStkQ1zCJxoP+1sjdsQ7DTLPG2ZIv7MWKZByY1TJMDV&#10;bbLGkQ68K5mVef4x64xrrDOUeQ9/l70Sz5J/zhkNt5x7FpCsMeQW0unSuY5nNrsk040jthV0SIP8&#10;QxaKCA1Bj66WJBC0deIvV0pQZ7zh4YwalRnOBWWpBqimyP+o5r4llqVaABxvjzD5/+eW3uzuHBJN&#10;jUdFiZEmCpq0ks8/oQGImq1bP/9iqcFIMrQmHhVVBK2zfgpv7+2dG24exIjAnjuFuBT2K8xDwgSq&#10;RPsE+dMRcrYPiMLPshhNxuMLjCjoRlVZjSfRfdb7if6s8+ETMwpFocZ063asWZpOz50zXQpAdtc+&#10;JPSboQLSfCsw4kpCM3dEoqqo8vOh2Sc2UPGLTVEW5egNo9Gp0ajMJwkAyHAIC9Ihx5iDN1I0KyFl&#10;urjNeiEdghxqXFWTcnF4/MpMatQBWuUkhxmlBHjAJQkgKgud8XqDEZEbIBgNLlX86rV/I0gK3pIG&#10;ehdDj3P4BmAH8wTyKz+xiiXxbf8kqXrIlAhAUilUjc+jo4MnqWMYlmgGHYh9i3PRT0KU1qZ5gvFy&#10;puedt3QlIMg18eGOOOgNlAvLI9zCwaUBDMwgYdQa9+Ot/9Ee5h+0GHVAXMDn+5Y4hpH8rIEZF0VV&#10;RaanC4xTCRd3qlmfavRWLQwABNMC2SUx2gd5ELkz6hF2zDxGBRXRFGL3nRgui9AvFNhSlM3nyQzY&#10;bUm41veWHmgQ4X3YPxJnh1EOQIIbcyD5ME/98L/YRoS1mW+D4eKIcI/rADdshtTLYYvF1XN6T1Yv&#10;u3b2GwAA//8DAFBLAwQUAAYACAAAACEAmwIeit8AAAALAQAADwAAAGRycy9kb3ducmV2LnhtbEyP&#10;y07DMBBF90j8gzVI7KiTQIkJcSqExAZVCEo33TnxNInwS7HThr9nWMFy5h7dOVNvFmvYCac4eich&#10;X2XA0HVej66XsP98uRHAYlJOK+MdSvjGCJvm8qJWlfZn94GnXeoZlbhYKQlDSqHiPHYDWhVXPqCj&#10;7OgnqxKNU8/1pM5Ubg0vsuyeWzU6ujCogM8Ddl+72UoIr357aJUJukz7t/ftQczHUUh5fbU8PQJL&#10;uKQ/GH71SR0acmr97HRkRsI6zx4IpaAob4ERIe7KNbCWNiIvgDc1//9D8wMAAP//AwBQSwECLQAU&#10;AAYACAAAACEAtoM4kv4AAADhAQAAEwAAAAAAAAAAAAAAAAAAAAAAW0NvbnRlbnRfVHlwZXNdLnht&#10;bFBLAQItABQABgAIAAAAIQA4/SH/1gAAAJQBAAALAAAAAAAAAAAAAAAAAC8BAABfcmVscy8ucmVs&#10;c1BLAQItABQABgAIAAAAIQCEC4iOzwIAALMFAAAOAAAAAAAAAAAAAAAAAC4CAABkcnMvZTJvRG9j&#10;LnhtbFBLAQItABQABgAIAAAAIQCbAh6K3wAAAAsBAAAPAAAAAAAAAAAAAAAAACkFAABkcnMvZG93&#10;bnJldi54bWxQSwUGAAAAAAQABADzAAAANQYAAAAA&#10;" adj="17405,20219,14672" fillcolor="#4472c4" strokecolor="#2f528f" strokeweight="1pt">
                <w10:wrap anchorx="margin"/>
              </v:shape>
            </w:pict>
          </mc:Fallback>
        </mc:AlternateContent>
      </w:r>
      <w:r>
        <w:t xml:space="preserve">Le reclassement depuis la carrière d’origine vers le corps des AE se fait selon le tableau de correspondance fixé à </w:t>
      </w:r>
      <w:r>
        <w:br/>
      </w:r>
      <w:r>
        <w:rPr>
          <w:i/>
          <w:iCs/>
          <w:u w:val="single"/>
        </w:rPr>
        <w:t>l’article 19-II du décret n°2022-1452</w:t>
      </w:r>
    </w:p>
    <w:p>
      <w:pPr>
        <w:ind w:right="5811"/>
        <w:jc w:val="both"/>
      </w:pPr>
      <w:r>
        <w:rPr>
          <w:noProof/>
          <w:lang w:eastAsia="fr-FR"/>
        </w:rPr>
        <w:drawing>
          <wp:anchor distT="0" distB="0" distL="114300" distR="114300" simplePos="0" relativeHeight="252059648" behindDoc="0" locked="0" layoutInCell="1" allowOverlap="1">
            <wp:simplePos x="0" y="0"/>
            <wp:positionH relativeFrom="column">
              <wp:posOffset>-604520</wp:posOffset>
            </wp:positionH>
            <wp:positionV relativeFrom="paragraph">
              <wp:posOffset>381679</wp:posOffset>
            </wp:positionV>
            <wp:extent cx="6877050" cy="771525"/>
            <wp:effectExtent l="0" t="0" r="0" b="9525"/>
            <wp:wrapNone/>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77050" cy="771525"/>
                    </a:xfrm>
                    <a:prstGeom prst="rect">
                      <a:avLst/>
                    </a:prstGeom>
                    <a:noFill/>
                    <a:ln>
                      <a:noFill/>
                    </a:ln>
                  </pic:spPr>
                </pic:pic>
              </a:graphicData>
            </a:graphic>
            <wp14:sizeRelH relativeFrom="margin">
              <wp14:pctWidth>0</wp14:pctWidth>
            </wp14:sizeRelH>
            <wp14:sizeRelV relativeFrom="margin">
              <wp14:pctHeight>0</wp14:pctHeight>
            </wp14:sizeRelV>
          </wp:anchor>
        </w:drawing>
      </w:r>
    </w:p>
    <w:p/>
    <w:p/>
    <w:p/>
    <w:p/>
    <w:p>
      <w:pPr>
        <w:spacing w:after="120" w:line="240" w:lineRule="auto"/>
        <w:ind w:left="-142" w:right="-125"/>
        <w:jc w:val="center"/>
        <w:rPr>
          <w:color w:val="2E74B5" w:themeColor="accent5" w:themeShade="BF"/>
          <w:sz w:val="24"/>
          <w:szCs w:val="24"/>
        </w:rPr>
      </w:pPr>
      <w:r>
        <w:rPr>
          <w:color w:val="2E74B5" w:themeColor="accent5" w:themeShade="BF"/>
          <w:sz w:val="24"/>
          <w:szCs w:val="24"/>
        </w:rPr>
        <w:t>La situation du contrôleur général économique et financier est donc la suivante :</w:t>
      </w:r>
    </w:p>
    <w:p>
      <w:pPr>
        <w:spacing w:after="120" w:line="240" w:lineRule="auto"/>
        <w:ind w:left="-142" w:right="-125"/>
        <w:jc w:val="center"/>
        <w:rPr>
          <w:color w:val="2E74B5" w:themeColor="accent5" w:themeShade="BF"/>
          <w:sz w:val="24"/>
          <w:szCs w:val="24"/>
        </w:rPr>
      </w:pPr>
      <w:r>
        <w:rPr>
          <w:noProof/>
          <w:lang w:eastAsia="fr-FR"/>
        </w:rPr>
        <mc:AlternateContent>
          <mc:Choice Requires="wps">
            <w:drawing>
              <wp:anchor distT="0" distB="0" distL="114300" distR="114300" simplePos="0" relativeHeight="252064768" behindDoc="0" locked="0" layoutInCell="1" allowOverlap="1">
                <wp:simplePos x="0" y="0"/>
                <wp:positionH relativeFrom="column">
                  <wp:posOffset>2548181</wp:posOffset>
                </wp:positionH>
                <wp:positionV relativeFrom="paragraph">
                  <wp:posOffset>106045</wp:posOffset>
                </wp:positionV>
                <wp:extent cx="3562350" cy="2850078"/>
                <wp:effectExtent l="0" t="0" r="19050" b="26670"/>
                <wp:wrapNone/>
                <wp:docPr id="341" name="Organigramme : Multidocument 341"/>
                <wp:cNvGraphicFramePr/>
                <a:graphic xmlns:a="http://schemas.openxmlformats.org/drawingml/2006/main">
                  <a:graphicData uri="http://schemas.microsoft.com/office/word/2010/wordprocessingShape">
                    <wps:wsp>
                      <wps:cNvSpPr/>
                      <wps:spPr>
                        <a:xfrm>
                          <a:off x="0" y="0"/>
                          <a:ext cx="3562350" cy="2850078"/>
                        </a:xfrm>
                        <a:prstGeom prst="flowChartMultidocument">
                          <a:avLst/>
                        </a:prstGeom>
                        <a:gradFill flip="none" rotWithShape="1">
                          <a:gsLst>
                            <a:gs pos="0">
                              <a:srgbClr val="4472C4">
                                <a:tint val="66000"/>
                                <a:satMod val="160000"/>
                              </a:srgbClr>
                            </a:gs>
                            <a:gs pos="50000">
                              <a:srgbClr val="4472C4">
                                <a:tint val="44500"/>
                                <a:satMod val="160000"/>
                              </a:srgbClr>
                            </a:gs>
                            <a:gs pos="100000">
                              <a:srgbClr val="4472C4">
                                <a:tint val="23500"/>
                                <a:satMod val="160000"/>
                              </a:srgbClr>
                            </a:gs>
                          </a:gsLst>
                          <a:lin ang="10800000" scaled="1"/>
                          <a:tileRect/>
                        </a:gradFill>
                        <a:ln w="12700" cap="flat" cmpd="sng" algn="ctr">
                          <a:solidFill>
                            <a:srgbClr val="4472C4">
                              <a:shade val="50000"/>
                            </a:srgbClr>
                          </a:solidFill>
                          <a:prstDash val="solid"/>
                          <a:miter lim="800000"/>
                        </a:ln>
                        <a:effectLst/>
                      </wps:spPr>
                      <wps:txbx>
                        <w:txbxContent>
                          <w:p>
                            <w:pPr>
                              <w:spacing w:after="0"/>
                              <w:ind w:right="3"/>
                              <w:jc w:val="center"/>
                              <w:rPr>
                                <w:b/>
                                <w:bCs/>
                                <w:color w:val="2F5496" w:themeColor="accent1" w:themeShade="BF"/>
                                <w:sz w:val="28"/>
                                <w:szCs w:val="28"/>
                                <w:u w:val="single"/>
                              </w:rPr>
                            </w:pPr>
                            <w:r>
                              <w:rPr>
                                <w:b/>
                                <w:bCs/>
                                <w:color w:val="2F5496" w:themeColor="accent1" w:themeShade="BF"/>
                                <w:sz w:val="28"/>
                                <w:szCs w:val="28"/>
                                <w:u w:val="single"/>
                              </w:rPr>
                              <w:t>Après la réforme au 1</w:t>
                            </w:r>
                            <w:r>
                              <w:rPr>
                                <w:b/>
                                <w:bCs/>
                                <w:color w:val="2F5496" w:themeColor="accent1" w:themeShade="BF"/>
                                <w:sz w:val="28"/>
                                <w:szCs w:val="28"/>
                                <w:u w:val="single"/>
                                <w:vertAlign w:val="superscript"/>
                              </w:rPr>
                              <w:t>er</w:t>
                            </w:r>
                            <w:r>
                              <w:rPr>
                                <w:b/>
                                <w:bCs/>
                                <w:color w:val="2F5496" w:themeColor="accent1" w:themeShade="BF"/>
                                <w:sz w:val="28"/>
                                <w:szCs w:val="28"/>
                                <w:u w:val="single"/>
                              </w:rPr>
                              <w:t xml:space="preserve"> janvier 2023</w:t>
                            </w:r>
                          </w:p>
                          <w:p>
                            <w:pPr>
                              <w:spacing w:after="0"/>
                              <w:ind w:left="709" w:right="3" w:hanging="360"/>
                              <w:rPr>
                                <w:b/>
                                <w:bCs/>
                                <w:color w:val="2F5496" w:themeColor="accent1" w:themeShade="BF"/>
                                <w:sz w:val="28"/>
                                <w:szCs w:val="28"/>
                                <w:u w:val="single"/>
                              </w:rPr>
                            </w:pPr>
                          </w:p>
                          <w:p>
                            <w:pPr>
                              <w:pStyle w:val="Paragraphedeliste"/>
                              <w:numPr>
                                <w:ilvl w:val="0"/>
                                <w:numId w:val="21"/>
                              </w:numPr>
                              <w:spacing w:after="0"/>
                              <w:ind w:left="709" w:right="3"/>
                              <w:rPr>
                                <w:color w:val="2F5496" w:themeColor="accent1" w:themeShade="BF"/>
                                <w:sz w:val="24"/>
                                <w:szCs w:val="24"/>
                              </w:rPr>
                            </w:pPr>
                            <w:r>
                              <w:rPr>
                                <w:color w:val="2F5496" w:themeColor="accent1" w:themeShade="BF"/>
                                <w:sz w:val="24"/>
                                <w:szCs w:val="24"/>
                              </w:rPr>
                              <w:t>AE du deuxième grade</w:t>
                            </w:r>
                            <w:r>
                              <w:rPr>
                                <w:color w:val="2F5496" w:themeColor="accent1" w:themeShade="BF"/>
                                <w:sz w:val="24"/>
                                <w:szCs w:val="24"/>
                              </w:rPr>
                              <w:br/>
                              <w:t xml:space="preserve">échelon 5 (IB 1046 / IM 847) </w:t>
                            </w:r>
                            <w:r>
                              <w:rPr>
                                <w:color w:val="2F5496" w:themeColor="accent1" w:themeShade="BF"/>
                                <w:sz w:val="24"/>
                                <w:szCs w:val="24"/>
                              </w:rPr>
                              <w:br/>
                              <w:t>ancienneté dans l’échelon conservée</w:t>
                            </w:r>
                          </w:p>
                          <w:p>
                            <w:pPr>
                              <w:pStyle w:val="Paragraphedeliste"/>
                              <w:numPr>
                                <w:ilvl w:val="0"/>
                                <w:numId w:val="26"/>
                              </w:numPr>
                              <w:spacing w:after="0"/>
                              <w:ind w:right="3"/>
                              <w:rPr>
                                <w:color w:val="2F5496" w:themeColor="accent1" w:themeShade="BF"/>
                                <w:sz w:val="24"/>
                                <w:szCs w:val="24"/>
                              </w:rPr>
                            </w:pPr>
                            <w:proofErr w:type="gramStart"/>
                            <w:r>
                              <w:rPr>
                                <w:color w:val="2F5496" w:themeColor="accent1" w:themeShade="BF"/>
                                <w:sz w:val="24"/>
                                <w:szCs w:val="24"/>
                              </w:rPr>
                              <w:t>mois</w:t>
                            </w:r>
                            <w:proofErr w:type="gramEnd"/>
                            <w:r>
                              <w:rPr>
                                <w:color w:val="2F5496" w:themeColor="accent1" w:themeShade="BF"/>
                                <w:sz w:val="24"/>
                                <w:szCs w:val="24"/>
                              </w:rPr>
                              <w:t xml:space="preserve"> </w:t>
                            </w:r>
                          </w:p>
                          <w:p>
                            <w:pPr>
                              <w:spacing w:after="0"/>
                              <w:ind w:right="3" w:firstLine="708"/>
                              <w:rPr>
                                <w:b/>
                                <w:bCs/>
                                <w:color w:val="2F5496" w:themeColor="accent1" w:themeShade="BF"/>
                                <w:szCs w:val="21"/>
                                <w:u w:val="single"/>
                              </w:rPr>
                            </w:pPr>
                            <w:proofErr w:type="gramStart"/>
                            <w:r>
                              <w:rPr>
                                <w:b/>
                                <w:bCs/>
                                <w:color w:val="2F5496" w:themeColor="accent1" w:themeShade="BF"/>
                                <w:szCs w:val="21"/>
                                <w:u w:val="single"/>
                              </w:rPr>
                              <w:t>prochain</w:t>
                            </w:r>
                            <w:proofErr w:type="gramEnd"/>
                            <w:r>
                              <w:rPr>
                                <w:b/>
                                <w:bCs/>
                                <w:color w:val="2F5496" w:themeColor="accent1" w:themeShade="BF"/>
                                <w:szCs w:val="21"/>
                                <w:u w:val="single"/>
                              </w:rPr>
                              <w:t xml:space="preserve"> avancement dans 10 mois </w:t>
                            </w:r>
                          </w:p>
                          <w:p>
                            <w:pPr>
                              <w:pStyle w:val="Paragraphedeliste"/>
                              <w:spacing w:after="0"/>
                              <w:ind w:left="709" w:right="3" w:firstLine="0"/>
                              <w:rPr>
                                <w:color w:val="2F5496" w:themeColor="accent1" w:themeShade="BF"/>
                                <w:sz w:val="20"/>
                                <w:szCs w:val="20"/>
                              </w:rPr>
                            </w:pPr>
                          </w:p>
                          <w:p>
                            <w:pPr>
                              <w:pStyle w:val="Paragraphedeliste"/>
                              <w:spacing w:after="0"/>
                              <w:ind w:left="709" w:right="3" w:firstLine="0"/>
                              <w:rPr>
                                <w:color w:val="2F5496" w:themeColor="accent1" w:themeShade="BF"/>
                                <w:sz w:val="20"/>
                                <w:szCs w:val="20"/>
                              </w:rPr>
                            </w:pPr>
                          </w:p>
                          <w:p>
                            <w:pPr>
                              <w:pStyle w:val="Paragraphedeliste"/>
                              <w:spacing w:after="0"/>
                              <w:ind w:left="709" w:right="3" w:firstLine="0"/>
                              <w:rPr>
                                <w:b/>
                                <w:bCs/>
                                <w:szCs w:val="21"/>
                                <w:u w:val="singl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Organigramme : Multidocument 341" o:spid="_x0000_s1244" type="#_x0000_t115" style="position:absolute;left:0;text-align:left;margin-left:200.65pt;margin-top:8.35pt;width:280.5pt;height:224.4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A/oGQMAANAGAAAOAAAAZHJzL2Uyb0RvYy54bWysVdtuEzEQfUfiHyy/0+ymm7RE3VZRqiKk&#10;lla0qM8Tr3fXkm/YzqV8Dd/ClzG2N20oIKDiZWPP1XNm5uTkbKskWXPnhdE1LQ8KSrhmphG6q+mn&#10;u4s3x5T4ALoBaTSv6QP39Oz09auTjZ3xsemNbLgjGET72cbWtA/BzkYjz3quwB8YyzUqW+MUBLy6&#10;btQ42GB0JUfjopiONsY11hnGvUfpeVbS0xS/bTkL123reSCypvi2kL4ufZfxOzo9gVnnwPaCDc+A&#10;F7xCgdCY9DHUOQQgKyd+CqUEc8abNhwwo0ambQXjqQaspiyeVXPbg+WpFgTH20eY/P8Lyz6sbxwR&#10;TU0Pq5ISDQqbdO060AJRUYp/+zojVysZRGPYSnEdSDRE2DbWz9D71t644ebxGDHYtk7FX6yObBPU&#10;D49Q820gDIWHk+n4cIIdYagbH0+K4ug4Rh09uVvnwztuFImHmrbSbBY9uPDDaxLosL70ITvvnIZe&#10;NBdCStJKgaOlcQApcSbci9AnaHFgc9M8+icPT6xBdIsk9q5bLqQja8Dhqaqj8aJK8iAQhSScToti&#10;mCEP4co0WVxGcZJjOUOUVFrn97Ng0WgVJX/OVFVonaf1BZnKmOlvU8W+/GsqrLPbgSiFJhDXvyyO&#10;c17iGUiOM5YGB2ZBSP4RVzO3DOcstSkCITXZoNn4CF9AGGDXWgkBj8qiu9cdJSA7ZBoWXEbOSPHo&#10;/TsYfQ8Nz63JmOfE+53x+3HiEJ2D77NLUmXolQjIVlKomg6l5UhSx8fzxDfDKMb1yAsRT2G73KYt&#10;K4sqhoqypWkecPdwINOOeMsuBCa+BB9uwCELIQTIrOEaP3H4a2qGEyW9cV9+JY/2SA6opWSDrIaY&#10;fV6Bw7mX7zUO9tuyqiINpks1ORrjxe1rlvsavVILg7OPxICvS8doH+Tu2Dqj7pGA5zErqkAzzJ27&#10;M1wWIbMtUjjj83kyQ+qzEC71rWUxeMQuQn63vQdnh3UPyBQfzI4BYfZsx7Nt9NRmvgqmFWmannDF&#10;fYsXpM28eZniIy/v35PV0x/R6XcAAAD//wMAUEsDBBQABgAIAAAAIQCRmB5Z3wAAAAoBAAAPAAAA&#10;ZHJzL2Rvd25yZXYueG1sTI/BTsMwDIbvSLxDZCRuLN3GOlaaToA0od2g3WW3rDFtWeKUJtvK22NO&#10;cLS/X78/5+vRWXHGIXSeFEwnCQik2puOGgW7anP3ACJETUZbT6jgGwOsi+urXGfGX+gdz2VsBJdQ&#10;yLSCNsY+kzLULTodJr5HYvbhB6cjj0MjzaAvXO6snCVJKp3uiC+0useXFutjeXIKXj+XdBy3b5tS&#10;P68qrL72pZ1vlbq9GZ8eQUQc418YfvVZHQp2OvgTmSCsgvtkOucog3QJggOrdMaLA5N0sQBZ5PL/&#10;C8UPAAAA//8DAFBLAQItABQABgAIAAAAIQC2gziS/gAAAOEBAAATAAAAAAAAAAAAAAAAAAAAAABb&#10;Q29udGVudF9UeXBlc10ueG1sUEsBAi0AFAAGAAgAAAAhADj9If/WAAAAlAEAAAsAAAAAAAAAAAAA&#10;AAAALwEAAF9yZWxzLy5yZWxzUEsBAi0AFAAGAAgAAAAhABp0D+gZAwAA0AYAAA4AAAAAAAAAAAAA&#10;AAAALgIAAGRycy9lMm9Eb2MueG1sUEsBAi0AFAAGAAgAAAAhAJGYHlnfAAAACgEAAA8AAAAAAAAA&#10;AAAAAAAAcwUAAGRycy9kb3ducmV2LnhtbFBLBQYAAAAABAAEAPMAAAB/BgAAAAA=&#10;" fillcolor="#95abea" strokecolor="#2f528f" strokeweight="1pt">
                <v:fill color2="#e0e5f7" rotate="t" angle="270" colors="0 #95abea;.5 #bfcbf0;1 #e0e5f7" focus="100%" type="gradient"/>
                <v:textbox>
                  <w:txbxContent>
                    <w:p>
                      <w:pPr>
                        <w:spacing w:after="0"/>
                        <w:ind w:right="3"/>
                        <w:jc w:val="center"/>
                        <w:rPr>
                          <w:b/>
                          <w:bCs/>
                          <w:color w:val="2F5496" w:themeColor="accent1" w:themeShade="BF"/>
                          <w:sz w:val="28"/>
                          <w:szCs w:val="28"/>
                          <w:u w:val="single"/>
                        </w:rPr>
                      </w:pPr>
                      <w:r>
                        <w:rPr>
                          <w:b/>
                          <w:bCs/>
                          <w:color w:val="2F5496" w:themeColor="accent1" w:themeShade="BF"/>
                          <w:sz w:val="28"/>
                          <w:szCs w:val="28"/>
                          <w:u w:val="single"/>
                        </w:rPr>
                        <w:t>Après la réforme au 1</w:t>
                      </w:r>
                      <w:r>
                        <w:rPr>
                          <w:b/>
                          <w:bCs/>
                          <w:color w:val="2F5496" w:themeColor="accent1" w:themeShade="BF"/>
                          <w:sz w:val="28"/>
                          <w:szCs w:val="28"/>
                          <w:u w:val="single"/>
                          <w:vertAlign w:val="superscript"/>
                        </w:rPr>
                        <w:t>er</w:t>
                      </w:r>
                      <w:r>
                        <w:rPr>
                          <w:b/>
                          <w:bCs/>
                          <w:color w:val="2F5496" w:themeColor="accent1" w:themeShade="BF"/>
                          <w:sz w:val="28"/>
                          <w:szCs w:val="28"/>
                          <w:u w:val="single"/>
                        </w:rPr>
                        <w:t xml:space="preserve"> janvier 2023</w:t>
                      </w:r>
                    </w:p>
                    <w:p>
                      <w:pPr>
                        <w:spacing w:after="0"/>
                        <w:ind w:left="709" w:right="3" w:hanging="360"/>
                        <w:rPr>
                          <w:b/>
                          <w:bCs/>
                          <w:color w:val="2F5496" w:themeColor="accent1" w:themeShade="BF"/>
                          <w:sz w:val="28"/>
                          <w:szCs w:val="28"/>
                          <w:u w:val="single"/>
                        </w:rPr>
                      </w:pPr>
                    </w:p>
                    <w:p>
                      <w:pPr>
                        <w:pStyle w:val="Paragraphedeliste"/>
                        <w:numPr>
                          <w:ilvl w:val="0"/>
                          <w:numId w:val="21"/>
                        </w:numPr>
                        <w:spacing w:after="0"/>
                        <w:ind w:left="709" w:right="3"/>
                        <w:rPr>
                          <w:color w:val="2F5496" w:themeColor="accent1" w:themeShade="BF"/>
                          <w:sz w:val="24"/>
                          <w:szCs w:val="24"/>
                        </w:rPr>
                      </w:pPr>
                      <w:r>
                        <w:rPr>
                          <w:color w:val="2F5496" w:themeColor="accent1" w:themeShade="BF"/>
                          <w:sz w:val="24"/>
                          <w:szCs w:val="24"/>
                        </w:rPr>
                        <w:t>AE du deuxième grade</w:t>
                      </w:r>
                      <w:r>
                        <w:rPr>
                          <w:color w:val="2F5496" w:themeColor="accent1" w:themeShade="BF"/>
                          <w:sz w:val="24"/>
                          <w:szCs w:val="24"/>
                        </w:rPr>
                        <w:br/>
                        <w:t xml:space="preserve">échelon 5 (IB 1046 / IM 847) </w:t>
                      </w:r>
                      <w:r>
                        <w:rPr>
                          <w:color w:val="2F5496" w:themeColor="accent1" w:themeShade="BF"/>
                          <w:sz w:val="24"/>
                          <w:szCs w:val="24"/>
                        </w:rPr>
                        <w:br/>
                        <w:t>ancienneté dans l’échelon conservée</w:t>
                      </w:r>
                    </w:p>
                    <w:p>
                      <w:pPr>
                        <w:pStyle w:val="Paragraphedeliste"/>
                        <w:numPr>
                          <w:ilvl w:val="0"/>
                          <w:numId w:val="26"/>
                        </w:numPr>
                        <w:spacing w:after="0"/>
                        <w:ind w:right="3"/>
                        <w:rPr>
                          <w:color w:val="2F5496" w:themeColor="accent1" w:themeShade="BF"/>
                          <w:sz w:val="24"/>
                          <w:szCs w:val="24"/>
                        </w:rPr>
                      </w:pPr>
                      <w:proofErr w:type="gramStart"/>
                      <w:r>
                        <w:rPr>
                          <w:color w:val="2F5496" w:themeColor="accent1" w:themeShade="BF"/>
                          <w:sz w:val="24"/>
                          <w:szCs w:val="24"/>
                        </w:rPr>
                        <w:t>mois</w:t>
                      </w:r>
                      <w:proofErr w:type="gramEnd"/>
                      <w:r>
                        <w:rPr>
                          <w:color w:val="2F5496" w:themeColor="accent1" w:themeShade="BF"/>
                          <w:sz w:val="24"/>
                          <w:szCs w:val="24"/>
                        </w:rPr>
                        <w:t xml:space="preserve"> </w:t>
                      </w:r>
                    </w:p>
                    <w:p>
                      <w:pPr>
                        <w:spacing w:after="0"/>
                        <w:ind w:right="3" w:firstLine="708"/>
                        <w:rPr>
                          <w:b/>
                          <w:bCs/>
                          <w:color w:val="2F5496" w:themeColor="accent1" w:themeShade="BF"/>
                          <w:szCs w:val="21"/>
                          <w:u w:val="single"/>
                        </w:rPr>
                      </w:pPr>
                      <w:proofErr w:type="gramStart"/>
                      <w:r>
                        <w:rPr>
                          <w:b/>
                          <w:bCs/>
                          <w:color w:val="2F5496" w:themeColor="accent1" w:themeShade="BF"/>
                          <w:szCs w:val="21"/>
                          <w:u w:val="single"/>
                        </w:rPr>
                        <w:t>prochain</w:t>
                      </w:r>
                      <w:proofErr w:type="gramEnd"/>
                      <w:r>
                        <w:rPr>
                          <w:b/>
                          <w:bCs/>
                          <w:color w:val="2F5496" w:themeColor="accent1" w:themeShade="BF"/>
                          <w:szCs w:val="21"/>
                          <w:u w:val="single"/>
                        </w:rPr>
                        <w:t xml:space="preserve"> avancement dans 10 mois </w:t>
                      </w:r>
                    </w:p>
                    <w:p>
                      <w:pPr>
                        <w:pStyle w:val="Paragraphedeliste"/>
                        <w:spacing w:after="0"/>
                        <w:ind w:left="709" w:right="3" w:firstLine="0"/>
                        <w:rPr>
                          <w:color w:val="2F5496" w:themeColor="accent1" w:themeShade="BF"/>
                          <w:sz w:val="20"/>
                          <w:szCs w:val="20"/>
                        </w:rPr>
                      </w:pPr>
                    </w:p>
                    <w:p>
                      <w:pPr>
                        <w:pStyle w:val="Paragraphedeliste"/>
                        <w:spacing w:after="0"/>
                        <w:ind w:left="709" w:right="3" w:firstLine="0"/>
                        <w:rPr>
                          <w:color w:val="2F5496" w:themeColor="accent1" w:themeShade="BF"/>
                          <w:sz w:val="20"/>
                          <w:szCs w:val="20"/>
                        </w:rPr>
                      </w:pPr>
                    </w:p>
                    <w:p>
                      <w:pPr>
                        <w:pStyle w:val="Paragraphedeliste"/>
                        <w:spacing w:after="0"/>
                        <w:ind w:left="709" w:right="3" w:firstLine="0"/>
                        <w:rPr>
                          <w:b/>
                          <w:bCs/>
                          <w:szCs w:val="21"/>
                          <w:u w:val="single"/>
                        </w:rPr>
                      </w:pPr>
                    </w:p>
                  </w:txbxContent>
                </v:textbox>
              </v:shape>
            </w:pict>
          </mc:Fallback>
        </mc:AlternateContent>
      </w: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r>
        <w:rPr>
          <w:noProof/>
          <w:lang w:eastAsia="fr-FR"/>
        </w:rPr>
        <mc:AlternateContent>
          <mc:Choice Requires="wps">
            <w:drawing>
              <wp:anchor distT="0" distB="0" distL="114300" distR="114300" simplePos="0" relativeHeight="252063744" behindDoc="0" locked="0" layoutInCell="1" allowOverlap="1">
                <wp:simplePos x="0" y="0"/>
                <wp:positionH relativeFrom="column">
                  <wp:posOffset>-458361</wp:posOffset>
                </wp:positionH>
                <wp:positionV relativeFrom="paragraph">
                  <wp:posOffset>180887</wp:posOffset>
                </wp:positionV>
                <wp:extent cx="2847975" cy="2140782"/>
                <wp:effectExtent l="0" t="0" r="9525" b="0"/>
                <wp:wrapNone/>
                <wp:docPr id="342" name="Légende : flèche vers la droite 342"/>
                <wp:cNvGraphicFramePr/>
                <a:graphic xmlns:a="http://schemas.openxmlformats.org/drawingml/2006/main">
                  <a:graphicData uri="http://schemas.microsoft.com/office/word/2010/wordprocessingShape">
                    <wps:wsp>
                      <wps:cNvSpPr/>
                      <wps:spPr>
                        <a:xfrm>
                          <a:off x="0" y="0"/>
                          <a:ext cx="2847975" cy="2140782"/>
                        </a:xfrm>
                        <a:prstGeom prst="rightArrowCallout">
                          <a:avLst>
                            <a:gd name="adj1" fmla="val 22386"/>
                            <a:gd name="adj2" fmla="val 19444"/>
                            <a:gd name="adj3" fmla="val 9967"/>
                            <a:gd name="adj4" fmla="val 85160"/>
                          </a:avLst>
                        </a:prstGeom>
                        <a:gradFill flip="none" rotWithShape="1">
                          <a:gsLst>
                            <a:gs pos="0">
                              <a:sysClr val="window" lastClr="FFFFFF">
                                <a:lumMod val="65000"/>
                                <a:tint val="66000"/>
                                <a:satMod val="160000"/>
                              </a:sysClr>
                            </a:gs>
                            <a:gs pos="50000">
                              <a:sysClr val="window" lastClr="FFFFFF">
                                <a:lumMod val="65000"/>
                                <a:tint val="44500"/>
                                <a:satMod val="160000"/>
                              </a:sysClr>
                            </a:gs>
                            <a:gs pos="100000">
                              <a:sysClr val="window" lastClr="FFFFFF">
                                <a:lumMod val="65000"/>
                                <a:tint val="23500"/>
                                <a:satMod val="160000"/>
                              </a:sysClr>
                            </a:gs>
                          </a:gsLst>
                          <a:lin ang="0" scaled="1"/>
                          <a:tileRect/>
                        </a:gradFill>
                        <a:ln w="12700" cap="flat" cmpd="sng" algn="ctr">
                          <a:noFill/>
                          <a:prstDash val="solid"/>
                          <a:miter lim="800000"/>
                        </a:ln>
                        <a:effectLst/>
                      </wps:spPr>
                      <wps:txbx>
                        <w:txbxContent>
                          <w:p>
                            <w:pPr>
                              <w:spacing w:after="0"/>
                              <w:ind w:left="709" w:right="3" w:hanging="360"/>
                              <w:jc w:val="center"/>
                              <w:rPr>
                                <w:b/>
                                <w:bCs/>
                                <w:color w:val="767171" w:themeColor="background2" w:themeShade="80"/>
                                <w:sz w:val="28"/>
                                <w:szCs w:val="28"/>
                                <w:u w:val="single"/>
                              </w:rPr>
                            </w:pPr>
                            <w:r>
                              <w:rPr>
                                <w:b/>
                                <w:bCs/>
                                <w:color w:val="767171" w:themeColor="background2" w:themeShade="80"/>
                                <w:sz w:val="28"/>
                                <w:szCs w:val="28"/>
                                <w:u w:val="single"/>
                              </w:rPr>
                              <w:t>Avant la réforme</w:t>
                            </w:r>
                          </w:p>
                          <w:p>
                            <w:pPr>
                              <w:spacing w:after="0"/>
                              <w:ind w:left="709" w:right="3" w:hanging="360"/>
                              <w:jc w:val="center"/>
                              <w:rPr>
                                <w:b/>
                                <w:bCs/>
                                <w:color w:val="767171" w:themeColor="background2" w:themeShade="80"/>
                                <w:sz w:val="28"/>
                                <w:szCs w:val="28"/>
                                <w:u w:val="single"/>
                              </w:rPr>
                            </w:pPr>
                            <w:proofErr w:type="gramStart"/>
                            <w:r>
                              <w:rPr>
                                <w:b/>
                                <w:bCs/>
                                <w:color w:val="767171" w:themeColor="background2" w:themeShade="80"/>
                                <w:sz w:val="28"/>
                                <w:szCs w:val="28"/>
                                <w:u w:val="single"/>
                              </w:rPr>
                              <w:t>au</w:t>
                            </w:r>
                            <w:proofErr w:type="gramEnd"/>
                            <w:r>
                              <w:rPr>
                                <w:b/>
                                <w:bCs/>
                                <w:color w:val="767171" w:themeColor="background2" w:themeShade="80"/>
                                <w:sz w:val="28"/>
                                <w:szCs w:val="28"/>
                                <w:u w:val="single"/>
                              </w:rPr>
                              <w:t xml:space="preserve"> 31 décembre 2022</w:t>
                            </w:r>
                          </w:p>
                          <w:p>
                            <w:pPr>
                              <w:spacing w:after="0"/>
                              <w:ind w:left="709" w:right="3" w:hanging="360"/>
                              <w:rPr>
                                <w:color w:val="000000" w:themeColor="text1"/>
                                <w:sz w:val="28"/>
                                <w:szCs w:val="28"/>
                              </w:rPr>
                            </w:pPr>
                          </w:p>
                          <w:p>
                            <w:pPr>
                              <w:pStyle w:val="Paragraphedeliste"/>
                              <w:numPr>
                                <w:ilvl w:val="0"/>
                                <w:numId w:val="18"/>
                              </w:numPr>
                              <w:spacing w:after="0"/>
                              <w:ind w:left="426" w:right="3" w:hanging="426"/>
                              <w:rPr>
                                <w:color w:val="7F7F7F" w:themeColor="text1" w:themeTint="80"/>
                                <w:sz w:val="24"/>
                                <w:szCs w:val="24"/>
                              </w:rPr>
                            </w:pPr>
                            <w:r>
                              <w:rPr>
                                <w:color w:val="7F7F7F" w:themeColor="text1" w:themeTint="80"/>
                                <w:sz w:val="24"/>
                                <w:szCs w:val="24"/>
                              </w:rPr>
                              <w:t>CGEFI seconde classe</w:t>
                            </w:r>
                            <w:r>
                              <w:rPr>
                                <w:color w:val="7F7F7F" w:themeColor="text1" w:themeTint="80"/>
                                <w:sz w:val="24"/>
                                <w:szCs w:val="24"/>
                              </w:rPr>
                              <w:br/>
                              <w:t xml:space="preserve">échelon 2 (IB 977 / IM 792) ancienneté dans l’échelon : </w:t>
                            </w:r>
                            <w:r>
                              <w:rPr>
                                <w:color w:val="7F7F7F" w:themeColor="text1" w:themeTint="80"/>
                                <w:sz w:val="24"/>
                                <w:szCs w:val="24"/>
                              </w:rPr>
                              <w:br/>
                              <w:t>8 mois</w:t>
                            </w:r>
                          </w:p>
                          <w:p>
                            <w:pPr>
                              <w:spacing w:after="0"/>
                              <w:ind w:right="3"/>
                              <w:rPr>
                                <w:color w:val="7F7F7F" w:themeColor="text1" w:themeTint="80"/>
                                <w:sz w:val="24"/>
                                <w:szCs w:val="24"/>
                              </w:rPr>
                            </w:pPr>
                          </w:p>
                          <w:p>
                            <w:pPr>
                              <w:spacing w:after="0"/>
                              <w:ind w:right="3"/>
                              <w:rPr>
                                <w:color w:val="7F7F7F" w:themeColor="text1" w:themeTint="80"/>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 flèche vers la droite 342" o:spid="_x0000_s1245" type="#_x0000_t78" style="position:absolute;left:0;text-align:left;margin-left:-36.1pt;margin-top:14.25pt;width:224.25pt;height:168.5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aNyWAMAAIkHAAAOAAAAZHJzL2Uyb0RvYy54bWysVc1u3DYQvgfoOxC81yvJ2l9YGyxsOAjg&#10;xEadwmeaolYsKJIhudY6T5Nj+xrNi/UjpV0v6l5SeA/c4XA0nPlm5uPF+32nyJNwXhpd0fwso0Ro&#10;bmqptxX9/cv1rwtKfGC6ZspoUdFn4en79S/vLnq7EoVpjaqFI3Ci/aq3FW1DsKvJxPNWdMyfGSs0&#10;DhvjOhawddtJ7VgP752aFFk2m/TG1dYZLryH9mo4pOvkv2kED7dN40UgqqKILaTVpfUxrpP1BVtt&#10;HbOt5GMY7H9E0TGpcenR1RULjOycfOWqk9wZb5pwxk03MU0juUg5IJs8+1c29y2zIuUCcLw9wuTf&#10;zi3//HTniKwrel4WlGjWoUg3P/7aCl2Lv7+vSKN+/IlipBoTxUjtjAyCRGtg11u/got7e+fGnYcY&#10;gdg3rov/SJHsE97PR7zFPhAOZbEo58v5lBKOsyIvs/kieZ28fG6dDx+E6UgUKurktg0b50x/yZQy&#10;u5BAZ083PiT06zEDVv+RU9J0CsV8YooUxfliNhb7xAYZv9jky7IsX9ucn9osl7P5a5Py1GQxzWep&#10;r5DFGBikQx5jj9TXUilgK9HyGoNBiTPhQYY2lRyDNDSTP+TliTWoepbU/tlfKkeQV0UxCrXpKSrj&#10;A5QVvU6/ZKd23SdTD3azaZaN3R6kDqNydlR6Fo62iH/UI/DhsvUFxK1P0Y+xRIdvHE9ZwukA78/H&#10;k8d43jig4vynA0o4jWVTUhMWiRDM4zlTAmOWD/kFqcRvYCdMTfzCsdQREV+lSQ+zYo5kCGdokEax&#10;ALGz+NzrLSVMbUG2PLhUZm1iMyUii112xXw7lNcbJevhug4z64iSXUUXA07DxUrHK0UiSgQdlXGk&#10;hyGOUtg/7hM95Nk0uoq6R1M/gzTQsUNmll9LXHyDFrxjDhOHwPEkhFssjTLIxowSJa1x3/5LH+3B&#10;ajilpAcdI9OvO+YwGOqjRucv87KM/J025XReYONOTx5PT/SuuzSYDnCAtzyJ0T6og9g40z3g5djE&#10;W3HENMfdA6bj5jIMzwTeHi42m2QGzrYs3Oh7yw8zGiH/sn9gzo4UFcBun82BukcOGNB+sY2oa7PZ&#10;BdPII+oDrmMJwPeH1ohvU3xQTvfJ6uUFXf8DAAD//wMAUEsDBBQABgAIAAAAIQBJRI+F4AAAAAoB&#10;AAAPAAAAZHJzL2Rvd25yZXYueG1sTI/BaoNAEIbvhb7DMoVeSrJ2RQ3GNZSSQMlFYvsAG3eiEndX&#10;nDWxb9/tqb3NMB//fH+xW8zAbjhR76yE13UEDG3jdG9bCV+fh9UGGHlltRqcRQnfSLArHx8KlWt3&#10;tye81b5lIcRSriR03o8559R0aBSt3Yg23C5uMsqHdWq5ntQ9hJuBiyhKuVG9DR86NeJ7h821no2E&#10;KyV1/FFRhXP2st8fqqNwdJTy+Wl52wLzuPg/GH71gzqUwensZquJDRJWmRABlSA2CbAAxFkaAzuH&#10;IU1S4GXB/1cofwAAAP//AwBQSwECLQAUAAYACAAAACEAtoM4kv4AAADhAQAAEwAAAAAAAAAAAAAA&#10;AAAAAAAAW0NvbnRlbnRfVHlwZXNdLnhtbFBLAQItABQABgAIAAAAIQA4/SH/1gAAAJQBAAALAAAA&#10;AAAAAAAAAAAAAC8BAABfcmVscy8ucmVsc1BLAQItABQABgAIAAAAIQDtwaNyWAMAAIkHAAAOAAAA&#10;AAAAAAAAAAAAAC4CAABkcnMvZTJvRG9jLnhtbFBLAQItABQABgAIAAAAIQBJRI+F4AAAAAoBAAAP&#10;AAAAAAAAAAAAAAAAALIFAABkcnMvZG93bnJldi54bWxQSwUGAAAAAAQABADzAAAAvwYAAAAA&#10;" adj="18395,6600,19982,8382" fillcolor="#cacaca" stroked="f" strokeweight="1pt">
                <v:fill color2="#eee" rotate="t" angle="90" colors="0 #cacaca;.5 #ddd;1 #eee" focus="100%" type="gradient"/>
                <v:textbox>
                  <w:txbxContent>
                    <w:p>
                      <w:pPr>
                        <w:spacing w:after="0"/>
                        <w:ind w:left="709" w:right="3" w:hanging="360"/>
                        <w:jc w:val="center"/>
                        <w:rPr>
                          <w:b/>
                          <w:bCs/>
                          <w:color w:val="767171" w:themeColor="background2" w:themeShade="80"/>
                          <w:sz w:val="28"/>
                          <w:szCs w:val="28"/>
                          <w:u w:val="single"/>
                        </w:rPr>
                      </w:pPr>
                      <w:r>
                        <w:rPr>
                          <w:b/>
                          <w:bCs/>
                          <w:color w:val="767171" w:themeColor="background2" w:themeShade="80"/>
                          <w:sz w:val="28"/>
                          <w:szCs w:val="28"/>
                          <w:u w:val="single"/>
                        </w:rPr>
                        <w:t>Avant la réforme</w:t>
                      </w:r>
                    </w:p>
                    <w:p>
                      <w:pPr>
                        <w:spacing w:after="0"/>
                        <w:ind w:left="709" w:right="3" w:hanging="360"/>
                        <w:jc w:val="center"/>
                        <w:rPr>
                          <w:b/>
                          <w:bCs/>
                          <w:color w:val="767171" w:themeColor="background2" w:themeShade="80"/>
                          <w:sz w:val="28"/>
                          <w:szCs w:val="28"/>
                          <w:u w:val="single"/>
                        </w:rPr>
                      </w:pPr>
                      <w:proofErr w:type="gramStart"/>
                      <w:r>
                        <w:rPr>
                          <w:b/>
                          <w:bCs/>
                          <w:color w:val="767171" w:themeColor="background2" w:themeShade="80"/>
                          <w:sz w:val="28"/>
                          <w:szCs w:val="28"/>
                          <w:u w:val="single"/>
                        </w:rPr>
                        <w:t>au</w:t>
                      </w:r>
                      <w:proofErr w:type="gramEnd"/>
                      <w:r>
                        <w:rPr>
                          <w:b/>
                          <w:bCs/>
                          <w:color w:val="767171" w:themeColor="background2" w:themeShade="80"/>
                          <w:sz w:val="28"/>
                          <w:szCs w:val="28"/>
                          <w:u w:val="single"/>
                        </w:rPr>
                        <w:t xml:space="preserve"> 31 décembre 2022</w:t>
                      </w:r>
                    </w:p>
                    <w:p>
                      <w:pPr>
                        <w:spacing w:after="0"/>
                        <w:ind w:left="709" w:right="3" w:hanging="360"/>
                        <w:rPr>
                          <w:color w:val="000000" w:themeColor="text1"/>
                          <w:sz w:val="28"/>
                          <w:szCs w:val="28"/>
                        </w:rPr>
                      </w:pPr>
                    </w:p>
                    <w:p>
                      <w:pPr>
                        <w:pStyle w:val="Paragraphedeliste"/>
                        <w:numPr>
                          <w:ilvl w:val="0"/>
                          <w:numId w:val="18"/>
                        </w:numPr>
                        <w:spacing w:after="0"/>
                        <w:ind w:left="426" w:right="3" w:hanging="426"/>
                        <w:rPr>
                          <w:color w:val="7F7F7F" w:themeColor="text1" w:themeTint="80"/>
                          <w:sz w:val="24"/>
                          <w:szCs w:val="24"/>
                        </w:rPr>
                      </w:pPr>
                      <w:r>
                        <w:rPr>
                          <w:color w:val="7F7F7F" w:themeColor="text1" w:themeTint="80"/>
                          <w:sz w:val="24"/>
                          <w:szCs w:val="24"/>
                        </w:rPr>
                        <w:t>CGEFI seconde classe</w:t>
                      </w:r>
                      <w:r>
                        <w:rPr>
                          <w:color w:val="7F7F7F" w:themeColor="text1" w:themeTint="80"/>
                          <w:sz w:val="24"/>
                          <w:szCs w:val="24"/>
                        </w:rPr>
                        <w:br/>
                        <w:t xml:space="preserve">échelon 2 (IB 977 / IM 792) ancienneté dans l’échelon : </w:t>
                      </w:r>
                      <w:r>
                        <w:rPr>
                          <w:color w:val="7F7F7F" w:themeColor="text1" w:themeTint="80"/>
                          <w:sz w:val="24"/>
                          <w:szCs w:val="24"/>
                        </w:rPr>
                        <w:br/>
                        <w:t>8 mois</w:t>
                      </w:r>
                    </w:p>
                    <w:p>
                      <w:pPr>
                        <w:spacing w:after="0"/>
                        <w:ind w:right="3"/>
                        <w:rPr>
                          <w:color w:val="7F7F7F" w:themeColor="text1" w:themeTint="80"/>
                          <w:sz w:val="24"/>
                          <w:szCs w:val="24"/>
                        </w:rPr>
                      </w:pPr>
                    </w:p>
                    <w:p>
                      <w:pPr>
                        <w:spacing w:after="0"/>
                        <w:ind w:right="3"/>
                        <w:rPr>
                          <w:color w:val="7F7F7F" w:themeColor="text1" w:themeTint="80"/>
                          <w:sz w:val="24"/>
                          <w:szCs w:val="24"/>
                        </w:rPr>
                      </w:pPr>
                    </w:p>
                  </w:txbxContent>
                </v:textbox>
              </v:shape>
            </w:pict>
          </mc:Fallback>
        </mc:AlternateContent>
      </w: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bookmarkStart w:id="65" w:name="_Hlk122344464"/>
      <w:r>
        <w:br w:type="page"/>
      </w:r>
    </w:p>
    <w:bookmarkStart w:id="66" w:name="_Toc126244964"/>
    <w:p>
      <w:pPr>
        <w:pStyle w:val="Titre"/>
        <w:ind w:right="851"/>
        <w:outlineLvl w:val="2"/>
      </w:pPr>
      <w:r>
        <w:rPr>
          <w:noProof/>
          <w:color w:val="2E74B5" w:themeColor="accent5" w:themeShade="BF"/>
          <w:sz w:val="28"/>
          <w:szCs w:val="28"/>
        </w:rPr>
        <mc:AlternateContent>
          <mc:Choice Requires="wps">
            <w:drawing>
              <wp:anchor distT="0" distB="0" distL="114300" distR="114300" simplePos="0" relativeHeight="251985920" behindDoc="0" locked="0" layoutInCell="1" allowOverlap="1">
                <wp:simplePos x="0" y="0"/>
                <wp:positionH relativeFrom="page">
                  <wp:align>center</wp:align>
                </wp:positionH>
                <wp:positionV relativeFrom="paragraph">
                  <wp:posOffset>-199390</wp:posOffset>
                </wp:positionV>
                <wp:extent cx="6531428" cy="1123950"/>
                <wp:effectExtent l="0" t="0" r="22225" b="19050"/>
                <wp:wrapNone/>
                <wp:docPr id="242" name="Zone de texte 242"/>
                <wp:cNvGraphicFramePr/>
                <a:graphic xmlns:a="http://schemas.openxmlformats.org/drawingml/2006/main">
                  <a:graphicData uri="http://schemas.microsoft.com/office/word/2010/wordprocessingShape">
                    <wps:wsp>
                      <wps:cNvSpPr txBox="1"/>
                      <wps:spPr>
                        <a:xfrm>
                          <a:off x="0" y="0"/>
                          <a:ext cx="6531428" cy="1123950"/>
                        </a:xfrm>
                        <a:prstGeom prst="rect">
                          <a:avLst/>
                        </a:prstGeom>
                        <a:solidFill>
                          <a:sysClr val="window" lastClr="FFFFFF"/>
                        </a:solidFill>
                        <a:ln w="6350">
                          <a:solidFill>
                            <a:schemeClr val="accent5">
                              <a:lumMod val="60000"/>
                              <a:lumOff val="40000"/>
                            </a:schemeClr>
                          </a:solidFill>
                        </a:ln>
                        <a:effectLst/>
                      </wps:spPr>
                      <wps:txbx>
                        <w:txbxContent>
                          <w:p>
                            <w:pPr>
                              <w:spacing w:line="360" w:lineRule="auto"/>
                              <w:jc w:val="center"/>
                              <w:rPr>
                                <w:rFonts w:asciiTheme="majorHAnsi" w:hAnsiTheme="majorHAnsi" w:cstheme="majorHAnsi"/>
                                <w:b/>
                                <w:bCs/>
                                <w:color w:val="1F4E79" w:themeColor="accent5" w:themeShade="80"/>
                                <w:sz w:val="32"/>
                                <w:szCs w:val="32"/>
                              </w:rPr>
                            </w:pPr>
                            <w:bookmarkStart w:id="67" w:name="_Hlk121737256"/>
                            <w:bookmarkStart w:id="68" w:name="_Hlk121737257"/>
                            <w:r>
                              <w:rPr>
                                <w:rFonts w:asciiTheme="majorHAnsi" w:hAnsiTheme="majorHAnsi" w:cstheme="majorHAnsi"/>
                                <w:b/>
                                <w:bCs/>
                                <w:color w:val="1F4E79" w:themeColor="accent5" w:themeShade="80"/>
                                <w:sz w:val="32"/>
                                <w:szCs w:val="32"/>
                              </w:rPr>
                              <w:t xml:space="preserve">3-2.3 </w:t>
                            </w:r>
                            <w:bookmarkEnd w:id="67"/>
                            <w:bookmarkEnd w:id="68"/>
                            <w:r>
                              <w:rPr>
                                <w:rFonts w:asciiTheme="majorHAnsi" w:hAnsiTheme="majorHAnsi" w:cstheme="majorHAnsi"/>
                                <w:b/>
                                <w:bCs/>
                                <w:color w:val="1F4E79" w:themeColor="accent5" w:themeShade="80"/>
                                <w:sz w:val="32"/>
                                <w:szCs w:val="32"/>
                              </w:rPr>
                              <w:t xml:space="preserve">Reclassement au 01/01/2023 d’un agent relevant </w:t>
                            </w:r>
                            <w:r>
                              <w:rPr>
                                <w:rFonts w:asciiTheme="majorHAnsi" w:hAnsiTheme="majorHAnsi" w:cstheme="majorHAnsi"/>
                                <w:b/>
                                <w:bCs/>
                                <w:color w:val="1F4E79" w:themeColor="accent5" w:themeShade="80"/>
                                <w:sz w:val="32"/>
                                <w:szCs w:val="32"/>
                              </w:rPr>
                              <w:br/>
                              <w:t xml:space="preserve">d’un corps en extinction dont la mission est fonctionnalisée et </w:t>
                            </w:r>
                            <w:r>
                              <w:rPr>
                                <w:rFonts w:asciiTheme="majorHAnsi" w:hAnsiTheme="majorHAnsi" w:cstheme="majorHAnsi"/>
                                <w:b/>
                                <w:bCs/>
                                <w:color w:val="1F4E79" w:themeColor="accent5" w:themeShade="80"/>
                                <w:sz w:val="32"/>
                                <w:szCs w:val="32"/>
                              </w:rPr>
                              <w:br/>
                              <w:t>qui n’exerce pas son droit d’option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42" o:spid="_x0000_s1246" type="#_x0000_t202" style="position:absolute;margin-left:0;margin-top:-15.7pt;width:514.3pt;height:88.5pt;z-index:2519859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zm3gwIAABIFAAAOAAAAZHJzL2Uyb0RvYy54bWysVN9P2zAQfp+0/8Hy+0hT2m5UpKgDdZrE&#10;AAkmpL25jkMjOT7Pdpt0f/0+O01hsKdpeXDsu/P9+O47n190jWY75XxNpuD5yYgzZSSVtXkq+PeH&#10;1YdPnPkgTCk0GVXwvfL8YvH+3Xlr52pMG9KlcgxOjJ+3tuCbEOw8y7zcqEb4E7LKQFmRa0TA0T1l&#10;pRMtvDc6G49Gs6wlV1pHUnkP6VWv5Ivkv6qUDLdV5VVguuDILaTVpXUd12xxLuZPTthNLQ9piH/I&#10;ohG1QdCjqysRBNu6+o2rppaOPFXhRFKTUVXVUqUaUE0+elXN/UZYlWoBON4eYfL/z6282d05VpcF&#10;H0/GnBnRoEk/0CpWKhZUFxSLCsDUWj+H9b2Ffeg+U4d2D3IPYay+q1wT/6iLQQ/A90eQ4YtJCGfT&#10;03wyBi0kdHk+Pj2bpjZkz9et8+GLoobFTcEdupjAFbtrH5AKTAeTGM2TrstVrXU67P2ldmwn0HDw&#10;pKSWMy18gLDgq/TFrOHij2vasBa5nSKXty4jGdXRq5BSmTBNdnrbfKOyjzYb4esJBTFo14sngziG&#10;HDy9TgA6bWJglTh7KDNC3kMbd6Fbd6lT+Wg2AL+mco9+OOqJ7a1c1cDsGgXfCQcmowWYznCLpdKE&#10;Eumw42xD7tff5NEeBIOWsxaTUXD/cyucAo5fDah3lk8mcZTSYTL9OMbBvdSsX2rMtrkk9CLHO2Bl&#10;2kb7oIdt5ah5xBAvY1SohJGIXfAwbC9DP694BKRaLpMRhseKcG3urYyuI3KREQ/do3D2QJvI3hsa&#10;ZkjMX7Gnt403DS23gao6USsi3aOKHsUDBi916/BIxMl+eU5Wz0/Z4jcAAAD//wMAUEsDBBQABgAI&#10;AAAAIQDPaTlC3wAAAAkBAAAPAAAAZHJzL2Rvd25yZXYueG1sTI9LT8MwEITvSPwHa5G4tU5fURWy&#10;qVBFb1z6oOLoxEsciNdR7LTpv8c9wW1Ws5r5Jt+MthUX6n3jGGE2TUAQV043XCOcjrvJGoQPirVq&#10;HRPCjTxsiseHXGXaXXlPl0OoRQxhnykEE0KXSekrQ1b5qeuIo/fleqtCPPta6l5dY7ht5TxJUmlV&#10;w7HBqI62hqqfw2ARzsftany/vX18nr/DYlfuB2OqAfH5aXx9ARFoDH/PcMeP6FBEptINrL1oEeKQ&#10;gDBZzJYg7nYyX6cgyqiWqxRkkcv/C4pfAAAA//8DAFBLAQItABQABgAIAAAAIQC2gziS/gAAAOEB&#10;AAATAAAAAAAAAAAAAAAAAAAAAABbQ29udGVudF9UeXBlc10ueG1sUEsBAi0AFAAGAAgAAAAhADj9&#10;If/WAAAAlAEAAAsAAAAAAAAAAAAAAAAALwEAAF9yZWxzLy5yZWxzUEsBAi0AFAAGAAgAAAAhAFZ/&#10;ObeDAgAAEgUAAA4AAAAAAAAAAAAAAAAALgIAAGRycy9lMm9Eb2MueG1sUEsBAi0AFAAGAAgAAAAh&#10;AM9pOULfAAAACQEAAA8AAAAAAAAAAAAAAAAA3QQAAGRycy9kb3ducmV2LnhtbFBLBQYAAAAABAAE&#10;APMAAADpBQAAAAA=&#10;" fillcolor="window" strokecolor="#9cc2e5 [1944]" strokeweight=".5pt">
                <v:textbox>
                  <w:txbxContent>
                    <w:p>
                      <w:pPr>
                        <w:spacing w:line="360" w:lineRule="auto"/>
                        <w:jc w:val="center"/>
                        <w:rPr>
                          <w:rFonts w:asciiTheme="majorHAnsi" w:hAnsiTheme="majorHAnsi" w:cstheme="majorHAnsi"/>
                          <w:b/>
                          <w:bCs/>
                          <w:color w:val="1F4E79" w:themeColor="accent5" w:themeShade="80"/>
                          <w:sz w:val="32"/>
                          <w:szCs w:val="32"/>
                        </w:rPr>
                      </w:pPr>
                      <w:bookmarkStart w:id="89" w:name="_Hlk121737256"/>
                      <w:bookmarkStart w:id="90" w:name="_Hlk121737257"/>
                      <w:r>
                        <w:rPr>
                          <w:rFonts w:asciiTheme="majorHAnsi" w:hAnsiTheme="majorHAnsi" w:cstheme="majorHAnsi"/>
                          <w:b/>
                          <w:bCs/>
                          <w:color w:val="1F4E79" w:themeColor="accent5" w:themeShade="80"/>
                          <w:sz w:val="32"/>
                          <w:szCs w:val="32"/>
                        </w:rPr>
                        <w:t xml:space="preserve">3-2.3 </w:t>
                      </w:r>
                      <w:bookmarkEnd w:id="89"/>
                      <w:bookmarkEnd w:id="90"/>
                      <w:r>
                        <w:rPr>
                          <w:rFonts w:asciiTheme="majorHAnsi" w:hAnsiTheme="majorHAnsi" w:cstheme="majorHAnsi"/>
                          <w:b/>
                          <w:bCs/>
                          <w:color w:val="1F4E79" w:themeColor="accent5" w:themeShade="80"/>
                          <w:sz w:val="32"/>
                          <w:szCs w:val="32"/>
                        </w:rPr>
                        <w:t xml:space="preserve">Reclassement au 01/01/2023 d’un agent relevant </w:t>
                      </w:r>
                      <w:r>
                        <w:rPr>
                          <w:rFonts w:asciiTheme="majorHAnsi" w:hAnsiTheme="majorHAnsi" w:cstheme="majorHAnsi"/>
                          <w:b/>
                          <w:bCs/>
                          <w:color w:val="1F4E79" w:themeColor="accent5" w:themeShade="80"/>
                          <w:sz w:val="32"/>
                          <w:szCs w:val="32"/>
                        </w:rPr>
                        <w:br/>
                        <w:t xml:space="preserve">d’un corps en extinction dont la mission est fonctionnalisée et </w:t>
                      </w:r>
                      <w:r>
                        <w:rPr>
                          <w:rFonts w:asciiTheme="majorHAnsi" w:hAnsiTheme="majorHAnsi" w:cstheme="majorHAnsi"/>
                          <w:b/>
                          <w:bCs/>
                          <w:color w:val="1F4E79" w:themeColor="accent5" w:themeShade="80"/>
                          <w:sz w:val="32"/>
                          <w:szCs w:val="32"/>
                        </w:rPr>
                        <w:br/>
                        <w:t>qui n’exerce pas son droit d’option</w:t>
                      </w:r>
                    </w:p>
                  </w:txbxContent>
                </v:textbox>
                <w10:wrap anchorx="page"/>
              </v:shape>
            </w:pict>
          </mc:Fallback>
        </mc:AlternateContent>
      </w:r>
      <w:r>
        <w:rPr>
          <w:color w:val="2E74B5" w:themeColor="accent5" w:themeShade="BF"/>
          <w:sz w:val="40"/>
          <w:szCs w:val="40"/>
        </w:rPr>
        <w:t>3-2.3 Mission fonctionnalisée sans droit d’option</w:t>
      </w:r>
      <w:bookmarkEnd w:id="66"/>
    </w:p>
    <w:p>
      <w:pPr>
        <w:spacing w:after="0" w:line="240" w:lineRule="auto"/>
      </w:pPr>
    </w:p>
    <w:p/>
    <w:p/>
    <w:p/>
    <w:p>
      <w:pPr>
        <w:spacing w:after="0" w:line="240" w:lineRule="auto"/>
        <w:ind w:left="-709" w:right="-141"/>
        <w:jc w:val="both"/>
        <w:rPr>
          <w:sz w:val="24"/>
          <w:szCs w:val="24"/>
        </w:rPr>
      </w:pPr>
      <w:bookmarkStart w:id="69" w:name="_Hlk121736215"/>
      <w:r>
        <w:rPr>
          <w:sz w:val="24"/>
          <w:szCs w:val="24"/>
        </w:rPr>
        <w:t xml:space="preserve">L’agent est maintenu dans son corps en extinction </w:t>
      </w:r>
      <w:bookmarkEnd w:id="69"/>
      <w:r>
        <w:rPr>
          <w:sz w:val="24"/>
          <w:szCs w:val="24"/>
        </w:rPr>
        <w:t>et exerce les missions fonctionnalisées par la voie du détachement sur EF au 01/01/2023. Sa carrière d’origine (corps en extinction) ne change pas.</w:t>
      </w:r>
    </w:p>
    <w:p>
      <w:pPr>
        <w:spacing w:after="0" w:line="240" w:lineRule="auto"/>
        <w:ind w:left="-709" w:right="-709"/>
        <w:jc w:val="both"/>
        <w:rPr>
          <w:sz w:val="24"/>
          <w:szCs w:val="24"/>
        </w:rPr>
      </w:pPr>
      <w:r>
        <w:rPr>
          <w:noProof/>
          <w:color w:val="2E74B5" w:themeColor="accent5" w:themeShade="BF"/>
          <w:sz w:val="28"/>
          <w:szCs w:val="28"/>
          <w:lang w:eastAsia="fr-FR"/>
        </w:rPr>
        <mc:AlternateContent>
          <mc:Choice Requires="wps">
            <w:drawing>
              <wp:anchor distT="0" distB="0" distL="114300" distR="114300" simplePos="0" relativeHeight="251992064" behindDoc="0" locked="0" layoutInCell="1" allowOverlap="1">
                <wp:simplePos x="0" y="0"/>
                <wp:positionH relativeFrom="margin">
                  <wp:posOffset>-424782</wp:posOffset>
                </wp:positionH>
                <wp:positionV relativeFrom="paragraph">
                  <wp:posOffset>144178</wp:posOffset>
                </wp:positionV>
                <wp:extent cx="6709558" cy="1370606"/>
                <wp:effectExtent l="0" t="0" r="0" b="1270"/>
                <wp:wrapNone/>
                <wp:docPr id="243" name="Rectangle avec flèche vers le bas 19"/>
                <wp:cNvGraphicFramePr/>
                <a:graphic xmlns:a="http://schemas.openxmlformats.org/drawingml/2006/main">
                  <a:graphicData uri="http://schemas.microsoft.com/office/word/2010/wordprocessingShape">
                    <wps:wsp>
                      <wps:cNvSpPr/>
                      <wps:spPr>
                        <a:xfrm>
                          <a:off x="0" y="0"/>
                          <a:ext cx="6709558" cy="1370606"/>
                        </a:xfrm>
                        <a:prstGeom prst="downArrowCallout">
                          <a:avLst>
                            <a:gd name="adj1" fmla="val 22992"/>
                            <a:gd name="adj2" fmla="val 17668"/>
                            <a:gd name="adj3" fmla="val 14202"/>
                            <a:gd name="adj4" fmla="val 80197"/>
                          </a:avLst>
                        </a:prstGeom>
                        <a:gradFill flip="none" rotWithShape="1">
                          <a:gsLst>
                            <a:gs pos="0">
                              <a:schemeClr val="accent5">
                                <a:lumMod val="40000"/>
                                <a:lumOff val="60000"/>
                              </a:schemeClr>
                            </a:gs>
                            <a:gs pos="50000">
                              <a:schemeClr val="accent5">
                                <a:lumMod val="20000"/>
                                <a:lumOff val="80000"/>
                              </a:schemeClr>
                            </a:gs>
                            <a:gs pos="100000">
                              <a:schemeClr val="bg1"/>
                            </a:gs>
                          </a:gsLst>
                          <a:lin ang="16200000" scaled="1"/>
                          <a:tileRect/>
                        </a:gradFill>
                        <a:ln w="12700" cap="flat" cmpd="sng" algn="ctr">
                          <a:noFill/>
                          <a:prstDash val="solid"/>
                          <a:miter lim="800000"/>
                        </a:ln>
                        <a:effectLst/>
                      </wps:spPr>
                      <wps:txbx>
                        <w:txbxContent>
                          <w:p>
                            <w:pPr>
                              <w:spacing w:after="120" w:line="240" w:lineRule="auto"/>
                              <w:ind w:left="-142" w:right="-125"/>
                              <w:jc w:val="center"/>
                              <w:rPr>
                                <w:color w:val="2E74B5" w:themeColor="accent5" w:themeShade="BF"/>
                                <w:sz w:val="24"/>
                                <w:szCs w:val="24"/>
                              </w:rPr>
                            </w:pPr>
                            <w:r>
                              <w:rPr>
                                <w:color w:val="2E74B5" w:themeColor="accent5" w:themeShade="BF"/>
                                <w:sz w:val="24"/>
                                <w:szCs w:val="24"/>
                              </w:rPr>
                              <w:t>Cas d’un préfet de département affecté en Haute-Vienne au 31/12/2022 :</w:t>
                            </w:r>
                          </w:p>
                          <w:p>
                            <w:pPr>
                              <w:pStyle w:val="Paragraphedeliste"/>
                              <w:numPr>
                                <w:ilvl w:val="0"/>
                                <w:numId w:val="18"/>
                              </w:numPr>
                              <w:spacing w:after="0"/>
                              <w:ind w:left="709" w:right="3"/>
                              <w:rPr>
                                <w:color w:val="2E74B5" w:themeColor="accent5" w:themeShade="BF"/>
                                <w:sz w:val="24"/>
                                <w:szCs w:val="24"/>
                              </w:rPr>
                            </w:pPr>
                            <w:r>
                              <w:rPr>
                                <w:color w:val="2E74B5" w:themeColor="accent5" w:themeShade="BF"/>
                                <w:sz w:val="24"/>
                                <w:szCs w:val="24"/>
                              </w:rPr>
                              <w:t xml:space="preserve">Préfet de classe normale classé à l’échelon 1 (IB 1465 / IM 1148) ; ancienneté dans l’échelon : </w:t>
                            </w:r>
                            <w:r>
                              <w:rPr>
                                <w:color w:val="2E74B5" w:themeColor="accent5" w:themeShade="BF"/>
                                <w:sz w:val="24"/>
                                <w:szCs w:val="24"/>
                              </w:rPr>
                              <w:br/>
                              <w:t>6 mois</w:t>
                            </w:r>
                          </w:p>
                          <w:p>
                            <w:pPr>
                              <w:pStyle w:val="Paragraphedeliste"/>
                              <w:spacing w:after="0"/>
                              <w:ind w:left="709" w:right="-123" w:firstLine="0"/>
                              <w:rPr>
                                <w:color w:val="2E74B5" w:themeColor="accent5" w:themeShade="BF"/>
                                <w:sz w:val="24"/>
                                <w:szCs w:val="24"/>
                              </w:rPr>
                            </w:pPr>
                            <w:r>
                              <w:rPr>
                                <w:color w:val="2E74B5" w:themeColor="accent5" w:themeShade="BF"/>
                                <w:sz w:val="24"/>
                                <w:szCs w:val="24"/>
                              </w:rPr>
                              <w:t>Les emplois de préfet sont répartis en 4 groupes ; les préfets de département appartiennent au groupe III (GR III).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47" type="#_x0000_t80" style="position:absolute;left:0;text-align:left;margin-left:-33.45pt;margin-top:11.35pt;width:528.3pt;height:107.9pt;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PKCTgMAAPAGAAAOAAAAZHJzL2Uyb0RvYy54bWysVdtuGzcQfQ/QfyD4Xmt3o4sleB0INhwE&#10;cGKjTuFnistdseBlQ1JaOV+U/+iP9ZBcyUJjtEBRPVDkcDiXMzNnrz4ctCJ74by0pqblRUGJMNw2&#10;0nQ1/f3r3a+XlPjATMOUNaKmL8LTD9e/vLsa+pWo7NaqRjgCI8avhr6m2xD61WTi+VZo5i9sLwwu&#10;W+s0Czi6btI4NsC6VpOqKOaTwbqmd5YL7yG9zZf0OtlvW8HDQ9t6EYiqKWILaXVp3cR1cn3FVp1j&#10;/VbyMQz2H6LQTBo4PZm6ZYGRnZM/mdKSO+ttGy641RPbtpKLlAOyKYu/ZfO0Zb1IuQAc359g8v+f&#10;Wf5l/+iIbGpaTd9TYphGkX4DbMx0ShC2F5y06s8fqEcqM4FwwzwplxG6ofcrWHjqH9148thGHA6t&#10;0/EfGZJDgvvlBLc4BMIhnC+K5WyGBuG4K98vinkxj1Ynr89758NHYTWJm5o2djBr5+xww5Syu5Ag&#10;Z/t7HxL2zRg/a/4oKWm1Qin3TJGqWi6rsdRnOtW5TrmYzy9/1gEmr3bKaVW8YWd6rnNZlMvFmMUY&#10;GfI55jG2SHMnlQKuEh1vMBeUOBueZdimigOM3Ev+mJgnvUXRiyROsyFulCPIraaMc2HCLF2pnf5s&#10;myyfFvjlhCDGFGTx/ChGVCdLCfPOp+hGX7OkFyUnrX/2h2l8y9/lUfwv/sqo92aCm64c8YwRwkx3&#10;xEVJQ9CnwGuevGPAPWdKoJvTE7YKUonYzbmrMOcJ+ZiVMmSAWrWAU8IZCtEqFrDVPZ5701HCVAdO&#10;48ElbI2NRYOhXM1b5rcZEG+VbDLQWgawmZK6pinvhD8iViY+E4mPUNMYTRydPCxxFw6bQ5rCskjN&#10;E2Ub27xgNtEZaX58z+8kpuCe+fDIHFobgYN5wwOWVllkY8cdJVvrvr8lj/ogD9xSMoD1kOm3HXNo&#10;QPXJoMOW5XQaaTIdprNFhYM7v9mc35idvrFoQQwbokvbqB/Ucds6q59B0OvoFVfMcPjOmI6Hm5DZ&#10;GBTPxXqd1ECNPQv35qnn0fgR8q+HZ+b6kQoCWOSLPTIkW6VZy2WOw5Z140tj17tgW3lCPeM6lgC0&#10;mnsqfwIib5+fk9brh+r6LwAAAP//AwBQSwMEFAAGAAgAAAAhADuTQmjgAAAACgEAAA8AAABkcnMv&#10;ZG93bnJldi54bWxMjz1PwzAQhnck/oN1SGytQypCEuJUKKhLxUBaJMTmxm4cEZ8j223Dv+eY6HYf&#10;j957rlrPdmRn7cPgUMDDMgGmsXNqwF7Ax36zyIGFKFHJ0aEW8KMDrOvbm0qWyl2w1edd7BmFYCil&#10;ABPjVHIeOqOtDEs3aaTd0XkrI7W+58rLC4XbkadJknErB6QLRk66Mbr73p2sgLft69f2aNR787nf&#10;FNaHpl21jRD3d/PLM7Co5/gPw58+qUNNTgd3QhXYKGCRZQWhAtL0CRgBRV5QcaDBKn8EXlf8+oX6&#10;FwAA//8DAFBLAQItABQABgAIAAAAIQC2gziS/gAAAOEBAAATAAAAAAAAAAAAAAAAAAAAAABbQ29u&#10;dGVudF9UeXBlc10ueG1sUEsBAi0AFAAGAAgAAAAhADj9If/WAAAAlAEAAAsAAAAAAAAAAAAAAAAA&#10;LwEAAF9yZWxzLy5yZWxzUEsBAi0AFAAGAAgAAAAhAMbg8oJOAwAA8AYAAA4AAAAAAAAAAAAAAAAA&#10;LgIAAGRycy9lMm9Eb2MueG1sUEsBAi0AFAAGAAgAAAAhADuTQmjgAAAACgEAAA8AAAAAAAAAAAAA&#10;AAAAqAUAAGRycy9kb3ducmV2LnhtbFBLBQYAAAAABAAEAPMAAAC1BgAAAAA=&#10;" adj="17323,10020,18532,10293" fillcolor="#bdd6ee [1304]" stroked="f" strokeweight="1pt">
                <v:fill color2="white [3212]" rotate="t" angle="180" colors="0 #bdd7ee;.5 #deebf7;1 white" focus="100%" type="gradient"/>
                <v:textbox>
                  <w:txbxContent>
                    <w:p>
                      <w:pPr>
                        <w:spacing w:after="120" w:line="240" w:lineRule="auto"/>
                        <w:ind w:left="-142" w:right="-125"/>
                        <w:jc w:val="center"/>
                        <w:rPr>
                          <w:color w:val="2E74B5" w:themeColor="accent5" w:themeShade="BF"/>
                          <w:sz w:val="24"/>
                          <w:szCs w:val="24"/>
                        </w:rPr>
                      </w:pPr>
                      <w:r>
                        <w:rPr>
                          <w:color w:val="2E74B5" w:themeColor="accent5" w:themeShade="BF"/>
                          <w:sz w:val="24"/>
                          <w:szCs w:val="24"/>
                        </w:rPr>
                        <w:t>Cas d’un préfet de département affecté en Haute-Vienne au 31/12/2022 :</w:t>
                      </w:r>
                    </w:p>
                    <w:p>
                      <w:pPr>
                        <w:pStyle w:val="Paragraphedeliste"/>
                        <w:numPr>
                          <w:ilvl w:val="0"/>
                          <w:numId w:val="18"/>
                        </w:numPr>
                        <w:spacing w:after="0"/>
                        <w:ind w:left="709" w:right="3"/>
                        <w:rPr>
                          <w:color w:val="2E74B5" w:themeColor="accent5" w:themeShade="BF"/>
                          <w:sz w:val="24"/>
                          <w:szCs w:val="24"/>
                        </w:rPr>
                      </w:pPr>
                      <w:r>
                        <w:rPr>
                          <w:color w:val="2E74B5" w:themeColor="accent5" w:themeShade="BF"/>
                          <w:sz w:val="24"/>
                          <w:szCs w:val="24"/>
                        </w:rPr>
                        <w:t xml:space="preserve">Préfet de classe normale classé à l’échelon 1 (IB 1465 / IM 1148) ; ancienneté dans l’échelon : </w:t>
                      </w:r>
                      <w:r>
                        <w:rPr>
                          <w:color w:val="2E74B5" w:themeColor="accent5" w:themeShade="BF"/>
                          <w:sz w:val="24"/>
                          <w:szCs w:val="24"/>
                        </w:rPr>
                        <w:br/>
                        <w:t>6 mois</w:t>
                      </w:r>
                    </w:p>
                    <w:p>
                      <w:pPr>
                        <w:pStyle w:val="Paragraphedeliste"/>
                        <w:spacing w:after="0"/>
                        <w:ind w:left="709" w:right="-123" w:firstLine="0"/>
                        <w:rPr>
                          <w:color w:val="2E74B5" w:themeColor="accent5" w:themeShade="BF"/>
                          <w:sz w:val="24"/>
                          <w:szCs w:val="24"/>
                        </w:rPr>
                      </w:pPr>
                      <w:r>
                        <w:rPr>
                          <w:color w:val="2E74B5" w:themeColor="accent5" w:themeShade="BF"/>
                          <w:sz w:val="24"/>
                          <w:szCs w:val="24"/>
                        </w:rPr>
                        <w:t>Les emplois de préfet sont répartis en 4 groupes ; les préfets de département appartiennent au groupe III (GR III).</w:t>
                      </w:r>
                    </w:p>
                  </w:txbxContent>
                </v:textbox>
                <w10:wrap anchorx="margin"/>
              </v:shape>
            </w:pict>
          </mc:Fallback>
        </mc:AlternateContent>
      </w:r>
    </w:p>
    <w:p>
      <w:pPr>
        <w:spacing w:after="0" w:line="240" w:lineRule="auto"/>
      </w:pPr>
    </w:p>
    <w:p/>
    <w:p/>
    <w:p/>
    <w:p/>
    <w:p>
      <w:r>
        <w:rPr>
          <w:noProof/>
          <w:lang w:eastAsia="fr-FR"/>
        </w:rPr>
        <mc:AlternateContent>
          <mc:Choice Requires="wps">
            <w:drawing>
              <wp:anchor distT="0" distB="0" distL="114300" distR="114300" simplePos="0" relativeHeight="251986944" behindDoc="0" locked="0" layoutInCell="1" allowOverlap="1">
                <wp:simplePos x="0" y="0"/>
                <wp:positionH relativeFrom="margin">
                  <wp:align>center</wp:align>
                </wp:positionH>
                <wp:positionV relativeFrom="paragraph">
                  <wp:posOffset>115570</wp:posOffset>
                </wp:positionV>
                <wp:extent cx="7082287" cy="400050"/>
                <wp:effectExtent l="57150" t="57150" r="61595" b="57150"/>
                <wp:wrapNone/>
                <wp:docPr id="244" name="Zone de texte 244"/>
                <wp:cNvGraphicFramePr/>
                <a:graphic xmlns:a="http://schemas.openxmlformats.org/drawingml/2006/main">
                  <a:graphicData uri="http://schemas.microsoft.com/office/word/2010/wordprocessingShape">
                    <wps:wsp>
                      <wps:cNvSpPr txBox="1"/>
                      <wps:spPr>
                        <a:xfrm>
                          <a:off x="0" y="0"/>
                          <a:ext cx="7082287" cy="400050"/>
                        </a:xfrm>
                        <a:prstGeom prst="rect">
                          <a:avLst/>
                        </a:prstGeom>
                        <a:solidFill>
                          <a:schemeClr val="lt1"/>
                        </a:solidFill>
                        <a:ln w="6350">
                          <a:noFill/>
                        </a:ln>
                        <a:effectLst/>
                        <a:scene3d>
                          <a:camera prst="orthographicFront"/>
                          <a:lightRig rig="threePt" dir="t"/>
                        </a:scene3d>
                        <a:sp3d contourW="12700">
                          <a:contourClr>
                            <a:schemeClr val="bg1"/>
                          </a:contourClr>
                        </a:sp3d>
                      </wps:spPr>
                      <wps:style>
                        <a:lnRef idx="0">
                          <a:schemeClr val="accent1"/>
                        </a:lnRef>
                        <a:fillRef idx="0">
                          <a:schemeClr val="accent1"/>
                        </a:fillRef>
                        <a:effectRef idx="0">
                          <a:schemeClr val="accent1"/>
                        </a:effectRef>
                        <a:fontRef idx="minor">
                          <a:schemeClr val="dk1"/>
                        </a:fontRef>
                      </wps:style>
                      <wps:txbx>
                        <w:txbxContent>
                          <w:p>
                            <w:pPr>
                              <w:ind w:right="508"/>
                              <w:rPr>
                                <w:rFonts w:ascii="Arial Unicode MS" w:eastAsia="Arial Unicode MS" w:hAnsi="Arial Unicode MS" w:cs="Arial Unicode MS"/>
                                <w:b/>
                                <w:bCs/>
                                <w:color w:val="7030A0"/>
                                <w:sz w:val="28"/>
                                <w:szCs w:val="28"/>
                                <w:u w:val="single"/>
                              </w:rPr>
                            </w:pPr>
                            <w:r>
                              <w:rPr>
                                <w:rFonts w:ascii="Arial Unicode MS" w:eastAsia="Arial Unicode MS" w:hAnsi="Arial Unicode MS" w:cs="Arial Unicode MS"/>
                                <w:b/>
                                <w:bCs/>
                                <w:color w:val="7030A0"/>
                                <w:sz w:val="28"/>
                                <w:szCs w:val="28"/>
                                <w:u w:val="single"/>
                              </w:rPr>
                              <w:t xml:space="preserve">Je détermine en 4 étapes le classement sur l’EF au 01/01/2023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44" o:spid="_x0000_s1248" type="#_x0000_t202" style="position:absolute;margin-left:0;margin-top:9.1pt;width:557.65pt;height:31.5pt;z-index:251986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Snx6wIAAFEGAAAOAAAAZHJzL2Uyb0RvYy54bWysVVtP2zAUfp+0/2D5fSQthXYVKepAnSYh&#10;QMCEtDfXsRtrjo9nu23Kr9+xk7Qd44VpL6nt853bdy69uGxqTTbCeQWmoIOTnBJhOJTKrAr6/Wnx&#10;aUKJD8yUTIMRBd0JTy9nHz9cbO1UDKECXQpH0Ijx060taBWCnWaZ55WomT8BKwwKJbiaBby6VVY6&#10;tkXrtc6GeX6ebcGV1gEX3uPrdSuks2RfSsHDnZReBKILirGF9HXpu4zfbHbBpivHbKV4Fwb7hyhq&#10;pgw63Zu6ZoGRtVN/maoVd+BBhhMOdQZSKi5SDpjNIH+VzWPFrEi5IDne7mny/88sv93cO6LKgg5H&#10;I0oMq7FIP7BUpBQkiCYIEgVI09b6KaIfLeJD8wUaLHf/7vExZt9IV8dfzIugHAnf7UlGW4Tj4zif&#10;DIeTMSUcZaM8z89SFbKDtnU+fBVQk3goqMMiJm7Z5sYHjAShPSQ686BVuVBap0tsHHGlHdkwLLkO&#10;KUbU+AOlDdkW9PwUXUclA1G9taxNfBGpdVp3qMuFEadlFHAkyLEuMnChgq55Fg5MaNtJq1UVHtSK&#10;OIVDEConxH2gpFTYdwkSwzmY9Pa0JBy1Ye2ekdThOG/D6t4wmTcyW676zI5h0TKaQ45iudqypFPY&#10;aRGtaPMgJNY7VecNs4xjYHvSEjqiJPLzHsUOH1VbKt+jvNdInpGYvXKtDLhUsrQgDnUuf/ZsyBbf&#10;M9DmHSkIzbJJjT7IJ33fLqHcYTs7aPeCt3yhsOdumA/3zOEiwA7G5Rbu8CM1YM9Ad6KkAvfy1nvE&#10;43yilJItLpaC+l9r5gQl+pvByf08GI3iJkqX0dl4iBd3LFkeS8y6vgJs5AGuUcvTMeKD7o/SQf2M&#10;O3AevaKIGY6+Y6N1x6vQrjvcoVzM5wmEu8eycGMeLY+mI89xop6aZ+Zs19xx+G+hX0Fs+mr6WmzU&#10;NDBfB5AqjWZkumW1qwDurTSx3ZjExXh8T6jDP8HsNwAAAP//AwBQSwMEFAAGAAgAAAAhAMFLNLbe&#10;AAAABwEAAA8AAABkcnMvZG93bnJldi54bWxMj0tPwzAQhO9I/Adrkbgg6jxUiEKcCiEeEjcaWsTN&#10;jZckIl5HsZuEf8/2BMedGc18W2wW24sJR985UhCvIhBItTMdNQreq6frDIQPmozuHaGCH/SwKc/P&#10;Cp0bN9MbTtvQCC4hn2sFbQhDLqWvW7Tar9yAxN6XG60OfI6NNKOeudz2MomiG2l1R7zQ6gEfWqy/&#10;t0er4POq+Xj1y/NuTtfp8PgyVbd7Uyl1ebHc34EIuIS/MJzwGR1KZjq4IxkvegX8SGA1S0Cc3Dhe&#10;pyAOCrI4AVkW8j9/+QsAAP//AwBQSwECLQAUAAYACAAAACEAtoM4kv4AAADhAQAAEwAAAAAAAAAA&#10;AAAAAAAAAAAAW0NvbnRlbnRfVHlwZXNdLnhtbFBLAQItABQABgAIAAAAIQA4/SH/1gAAAJQBAAAL&#10;AAAAAAAAAAAAAAAAAC8BAABfcmVscy8ucmVsc1BLAQItABQABgAIAAAAIQBCSSnx6wIAAFEGAAAO&#10;AAAAAAAAAAAAAAAAAC4CAABkcnMvZTJvRG9jLnhtbFBLAQItABQABgAIAAAAIQDBSzS23gAAAAcB&#10;AAAPAAAAAAAAAAAAAAAAAEUFAABkcnMvZG93bnJldi54bWxQSwUGAAAAAAQABADzAAAAUAYAAAAA&#10;" fillcolor="white [3201]" stroked="f" strokeweight=".5pt">
                <v:textbox>
                  <w:txbxContent>
                    <w:p>
                      <w:pPr>
                        <w:ind w:right="508"/>
                        <w:rPr>
                          <w:rFonts w:ascii="Arial Unicode MS" w:eastAsia="Arial Unicode MS" w:hAnsi="Arial Unicode MS" w:cs="Arial Unicode MS"/>
                          <w:b/>
                          <w:bCs/>
                          <w:color w:val="7030A0"/>
                          <w:sz w:val="28"/>
                          <w:szCs w:val="28"/>
                          <w:u w:val="single"/>
                        </w:rPr>
                      </w:pPr>
                      <w:r>
                        <w:rPr>
                          <w:rFonts w:ascii="Arial Unicode MS" w:eastAsia="Arial Unicode MS" w:hAnsi="Arial Unicode MS" w:cs="Arial Unicode MS"/>
                          <w:b/>
                          <w:bCs/>
                          <w:color w:val="7030A0"/>
                          <w:sz w:val="28"/>
                          <w:szCs w:val="28"/>
                          <w:u w:val="single"/>
                        </w:rPr>
                        <w:t xml:space="preserve">Je détermine en 4 étapes le classement sur l’EF au 01/01/2023 </w:t>
                      </w:r>
                    </w:p>
                  </w:txbxContent>
                </v:textbox>
                <w10:wrap anchorx="margin"/>
              </v:shape>
            </w:pict>
          </mc:Fallback>
        </mc:AlternateContent>
      </w:r>
    </w:p>
    <w:p>
      <w:r>
        <w:rPr>
          <w:rFonts w:ascii="Arial Unicode MS" w:eastAsia="Arial Unicode MS" w:hAnsi="Arial Unicode MS" w:cs="Arial Unicode MS"/>
          <w:noProof/>
          <w:color w:val="7030A0"/>
          <w:sz w:val="16"/>
          <w:szCs w:val="16"/>
          <w:u w:val="single"/>
          <w:lang w:eastAsia="fr-FR"/>
        </w:rPr>
        <w:drawing>
          <wp:anchor distT="0" distB="0" distL="114300" distR="114300" simplePos="0" relativeHeight="252009472" behindDoc="0" locked="0" layoutInCell="1" allowOverlap="1">
            <wp:simplePos x="0" y="0"/>
            <wp:positionH relativeFrom="column">
              <wp:posOffset>-379150</wp:posOffset>
            </wp:positionH>
            <wp:positionV relativeFrom="paragraph">
              <wp:posOffset>312144</wp:posOffset>
            </wp:positionV>
            <wp:extent cx="590550" cy="590550"/>
            <wp:effectExtent l="0" t="0" r="0" b="0"/>
            <wp:wrapNone/>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14:sizeRelH relativeFrom="margin">
              <wp14:pctWidth>0</wp14:pctWidth>
            </wp14:sizeRelH>
            <wp14:sizeRelV relativeFrom="margin">
              <wp14:pctHeight>0</wp14:pctHeight>
            </wp14:sizeRelV>
          </wp:anchor>
        </w:drawing>
      </w:r>
    </w:p>
    <w:p>
      <w:pPr>
        <w:pStyle w:val="Commentaire"/>
        <w:ind w:left="426" w:right="-851"/>
        <w:jc w:val="both"/>
        <w:rPr>
          <w:sz w:val="24"/>
          <w:szCs w:val="24"/>
        </w:rPr>
      </w:pPr>
    </w:p>
    <w:p>
      <w:pPr>
        <w:pStyle w:val="Commentaire"/>
        <w:ind w:left="426" w:right="141"/>
        <w:jc w:val="both"/>
        <w:rPr>
          <w:rFonts w:asciiTheme="minorHAnsi" w:hAnsiTheme="minorHAnsi" w:cstheme="minorHAnsi"/>
          <w:color w:val="BF8F00" w:themeColor="accent4" w:themeShade="BF"/>
          <w:sz w:val="22"/>
          <w:szCs w:val="22"/>
        </w:rPr>
      </w:pPr>
      <w:r>
        <w:rPr>
          <w:rFonts w:asciiTheme="minorHAnsi" w:hAnsiTheme="minorHAnsi" w:cstheme="minorHAnsi"/>
          <w:color w:val="BF8F00" w:themeColor="accent4" w:themeShade="BF"/>
          <w:sz w:val="22"/>
          <w:szCs w:val="22"/>
        </w:rPr>
        <w:t xml:space="preserve">Les emplois fonctionnels sont classés en 4 niveaux (cf. chapitre 1-2 du guide) correspondant à des avancements d’échelon plus ou moins accélérés selon le niveau de l’EF. </w:t>
      </w:r>
    </w:p>
    <w:p>
      <w:pPr>
        <w:spacing w:after="0" w:line="240" w:lineRule="auto"/>
        <w:rPr>
          <w:rFonts w:ascii="Arial Unicode MS" w:eastAsia="Arial Unicode MS" w:hAnsi="Arial Unicode MS" w:cs="Arial Unicode MS"/>
          <w:color w:val="7030A0"/>
          <w:sz w:val="16"/>
          <w:szCs w:val="16"/>
          <w:u w:val="single"/>
        </w:rPr>
      </w:pPr>
    </w:p>
    <w:p>
      <w:pPr>
        <w:spacing w:after="0" w:line="240" w:lineRule="auto"/>
        <w:rPr>
          <w:rFonts w:ascii="Arial Unicode MS" w:eastAsia="Arial Unicode MS" w:hAnsi="Arial Unicode MS" w:cs="Arial Unicode MS"/>
          <w:color w:val="7030A0"/>
          <w:sz w:val="16"/>
          <w:szCs w:val="16"/>
          <w:u w:val="single"/>
        </w:rPr>
      </w:pPr>
      <w:r>
        <w:rPr>
          <w:noProof/>
          <w:color w:val="2E74B5" w:themeColor="accent5" w:themeShade="BF"/>
          <w:sz w:val="24"/>
          <w:szCs w:val="24"/>
          <w:lang w:eastAsia="fr-FR"/>
        </w:rPr>
        <mc:AlternateContent>
          <mc:Choice Requires="wps">
            <w:drawing>
              <wp:anchor distT="0" distB="0" distL="114300" distR="114300" simplePos="0" relativeHeight="252014592" behindDoc="0" locked="0" layoutInCell="1" allowOverlap="1">
                <wp:simplePos x="0" y="0"/>
                <wp:positionH relativeFrom="margin">
                  <wp:posOffset>-396240</wp:posOffset>
                </wp:positionH>
                <wp:positionV relativeFrom="paragraph">
                  <wp:posOffset>248920</wp:posOffset>
                </wp:positionV>
                <wp:extent cx="611505" cy="232410"/>
                <wp:effectExtent l="0" t="0" r="17145" b="15240"/>
                <wp:wrapNone/>
                <wp:docPr id="245" name="Flèche : pentagone 245"/>
                <wp:cNvGraphicFramePr/>
                <a:graphic xmlns:a="http://schemas.openxmlformats.org/drawingml/2006/main">
                  <a:graphicData uri="http://schemas.microsoft.com/office/word/2010/wordprocessingShape">
                    <wps:wsp>
                      <wps:cNvSpPr/>
                      <wps:spPr>
                        <a:xfrm>
                          <a:off x="0" y="0"/>
                          <a:ext cx="611505" cy="232410"/>
                        </a:xfrm>
                        <a:prstGeom prst="homePlate">
                          <a:avLst/>
                        </a:prstGeom>
                        <a:gradFill flip="none" rotWithShape="1">
                          <a:gsLst>
                            <a:gs pos="0">
                              <a:srgbClr val="6B61B7">
                                <a:shade val="30000"/>
                                <a:satMod val="115000"/>
                              </a:srgbClr>
                            </a:gs>
                            <a:gs pos="50000">
                              <a:srgbClr val="6B61B7">
                                <a:shade val="67500"/>
                                <a:satMod val="115000"/>
                              </a:srgbClr>
                            </a:gs>
                            <a:gs pos="100000">
                              <a:srgbClr val="6B61B7">
                                <a:shade val="100000"/>
                                <a:satMod val="115000"/>
                              </a:srgbClr>
                            </a:gs>
                          </a:gsLst>
                          <a:lin ang="0" scaled="1"/>
                          <a:tileRect/>
                        </a:gradFill>
                        <a:ln w="12700" cap="flat" cmpd="sng" algn="ctr">
                          <a:solidFill>
                            <a:srgbClr val="5B9BD5">
                              <a:shade val="50000"/>
                            </a:srgbClr>
                          </a:solidFill>
                          <a:prstDash val="solid"/>
                          <a:miter lim="800000"/>
                        </a:ln>
                        <a:effectLst>
                          <a:softEdge rad="31750"/>
                        </a:effectLst>
                      </wps:spPr>
                      <wps:txbx>
                        <w:txbxContent>
                          <w:p>
                            <w:pPr>
                              <w:jc w:val="center"/>
                              <w:rPr>
                                <w:b/>
                                <w:bCs/>
                                <w:color w:val="FFFFFF" w:themeColor="background1"/>
                                <w:sz w:val="18"/>
                                <w:szCs w:val="18"/>
                              </w:rPr>
                            </w:pPr>
                            <w:r>
                              <w:rPr>
                                <w:b/>
                                <w:bCs/>
                                <w:color w:val="FFFFFF" w:themeColor="background1"/>
                                <w:sz w:val="18"/>
                                <w:szCs w:val="18"/>
                              </w:rPr>
                              <w:t>Etape 1</w:t>
                            </w:r>
                          </w:p>
                          <w:p>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èche : pentagone 245" o:spid="_x0000_s1249" type="#_x0000_t15" style="position:absolute;margin-left:-31.2pt;margin-top:19.6pt;width:48.15pt;height:18.3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vUkHgMAANsGAAAOAAAAZHJzL2Uyb0RvYy54bWysVctOGzEU3VfqP1jel8mEJEBEQDxKVYlC&#10;VKhYOx7PjCWP7dqGBL6my35H+2M9tieQQhcIlcXgx/V9nHPvyf7hqlPkTjgvjZ7RcmtAidDcVFI3&#10;M/rt+uzDLiU+MF0xZbSY0Xvh6eHB+3f7SzsVQ9MaVQlH4ET76dLOaBuCnRaF563omN8yVmhc1sZ1&#10;LGDrmqJybAnvnSqGg8GkWBpXWWe48B6np/mSHiT/dS14uKxrLwJRM4rcQvq69F3Eb3Gwz6aNY7aV&#10;vE+DvSGLjkmNoI+uTllg5NbJF646yZ3xpg5b3HSFqWvJRaoB1ZSDZ9VctcyKVAvA8fYRJv//3PKL&#10;u7kjsprR4WhMiWYdSDpTv3+CgF8/pgT4B9aAOhLvgdbS+ikeXdm563cey1j6qnZd/I+iyCohfP+I&#10;sFgFwnE4KcvxAHE4robbw1GZGCieHlvnwydhOhIXKNN0Yq5YiCiwKbs79wFRYb+26zGvzqRSpFYS&#10;LaSRLSXOhBsZ2gQhGjOT4/E+vfDEGqA4SMfeNYsT5cgdQ5NMjifl8U4+b1kl8un2AH+5WTwLX0yV&#10;j2M1+Rwp9W5Seo3fDBONXh1qsgPzN4cqY6hXx+qt0xC8ui6U2qyBVFITFkcds+U5UwKNVObkg1Ti&#10;K+Yv84URSxxFWJQmS5gNd5Ao4QyU1aAYy87iudcNJUw1kBMeXCbCKPn4+i+2xsd7x6fj52xlvHPg&#10;TVb8pp/YQafMt5nJdJUT72SAJCnZzehuRjN7UjomL5Ko9H0UB/lj1QiC6mZ0uwR10QcQ2jAr4sjk&#10;IYmrsFqs0sCVg71oHM8WprrHGKJnM5KWn0mkd858mDMHQQJQENlwiU+tDNAz/YqS1riHf51H+zhA&#10;7oGSJQQOyH6/ZQ6joT5r9P5eORpFRUyb0XhniI3bvFls3ujb7sRgPErwbHlaRvug1svame4GWnwU&#10;o+KKaY7YmcN+cxKy8ELNuTg6SmZQQcvCub6yfD2lkZjr1Q1ztheBAPW4MGsxfCED2TZyo83RbTC1&#10;TD33hCsIiRsoaJ7NrPZRojf3yerpN+ngDwAAAP//AwBQSwMEFAAGAAgAAAAhAJLKfmPeAAAACAEA&#10;AA8AAABkcnMvZG93bnJldi54bWxMj8tOwzAQRfdI/IM1SOxapwl9pZlUCMGOBYRKbN14iKPG4yh2&#10;08DXY1Z0ObpH954p9pPtxEiDbx0jLOYJCOLa6ZYbhMPHy2wDwgfFWnWOCeGbPOzL25tC5dpd+J3G&#10;KjQilrDPFYIJoc+l9LUhq/zc9cQx+3KDVSGeQyP1oC6x3HYyTZKVtKrluGBUT0+G6lN1tgjTs3lz&#10;o/s0ahkOQ0vr6vXnVCHe302POxCBpvAPw59+VIcyOh3dmbUXHcJslT5EFCHbpiAikGVbEEeE9XID&#10;sizk9QPlLwAAAP//AwBQSwECLQAUAAYACAAAACEAtoM4kv4AAADhAQAAEwAAAAAAAAAAAAAAAAAA&#10;AAAAW0NvbnRlbnRfVHlwZXNdLnhtbFBLAQItABQABgAIAAAAIQA4/SH/1gAAAJQBAAALAAAAAAAA&#10;AAAAAAAAAC8BAABfcmVscy8ucmVsc1BLAQItABQABgAIAAAAIQCPsvUkHgMAANsGAAAOAAAAAAAA&#10;AAAAAAAAAC4CAABkcnMvZTJvRG9jLnhtbFBLAQItABQABgAIAAAAIQCSyn5j3gAAAAgBAAAPAAAA&#10;AAAAAAAAAAAAAHgFAABkcnMvZG93bnJldi54bWxQSwUGAAAAAAQABADzAAAAgwYAAAAA&#10;" adj="17495" fillcolor="#38316d" strokecolor="#41719c" strokeweight="1pt">
                <v:fill color2="#665bbd" rotate="t" angle="90" colors="0 #38316d;.5 #554b9f;1 #665bbd" focus="100%" type="gradient"/>
                <v:textbox>
                  <w:txbxContent>
                    <w:p>
                      <w:pPr>
                        <w:jc w:val="center"/>
                        <w:rPr>
                          <w:b/>
                          <w:bCs/>
                          <w:color w:val="FFFFFF" w:themeColor="background1"/>
                          <w:sz w:val="18"/>
                          <w:szCs w:val="18"/>
                        </w:rPr>
                      </w:pPr>
                      <w:r>
                        <w:rPr>
                          <w:b/>
                          <w:bCs/>
                          <w:color w:val="FFFFFF" w:themeColor="background1"/>
                          <w:sz w:val="18"/>
                          <w:szCs w:val="18"/>
                        </w:rPr>
                        <w:t>Etape 1</w:t>
                      </w:r>
                    </w:p>
                    <w:p>
                      <w:pPr>
                        <w:jc w:val="center"/>
                      </w:pPr>
                    </w:p>
                  </w:txbxContent>
                </v:textbox>
                <w10:wrap anchorx="margin"/>
              </v:shape>
            </w:pict>
          </mc:Fallback>
        </mc:AlternateContent>
      </w:r>
    </w:p>
    <w:p>
      <w:pPr>
        <w:spacing w:after="0" w:line="240" w:lineRule="auto"/>
        <w:rPr>
          <w:rFonts w:ascii="Arial Unicode MS" w:eastAsia="Arial Unicode MS" w:hAnsi="Arial Unicode MS" w:cs="Arial Unicode MS"/>
          <w:color w:val="7030A0"/>
          <w:sz w:val="24"/>
          <w:szCs w:val="24"/>
          <w:u w:val="single"/>
        </w:rPr>
      </w:pPr>
      <w:r>
        <w:rPr>
          <w:noProof/>
          <w:color w:val="7030A0"/>
          <w:lang w:eastAsia="fr-FR"/>
        </w:rPr>
        <mc:AlternateContent>
          <mc:Choice Requires="wps">
            <w:drawing>
              <wp:anchor distT="0" distB="0" distL="114300" distR="114300" simplePos="0" relativeHeight="251996160" behindDoc="0" locked="0" layoutInCell="1" allowOverlap="1">
                <wp:simplePos x="0" y="0"/>
                <wp:positionH relativeFrom="margin">
                  <wp:align>left</wp:align>
                </wp:positionH>
                <wp:positionV relativeFrom="paragraph">
                  <wp:posOffset>9525</wp:posOffset>
                </wp:positionV>
                <wp:extent cx="1828800" cy="371475"/>
                <wp:effectExtent l="0" t="0" r="0" b="0"/>
                <wp:wrapNone/>
                <wp:docPr id="246" name="Zone de texte 246"/>
                <wp:cNvGraphicFramePr/>
                <a:graphic xmlns:a="http://schemas.openxmlformats.org/drawingml/2006/main">
                  <a:graphicData uri="http://schemas.microsoft.com/office/word/2010/wordprocessingShape">
                    <wps:wsp>
                      <wps:cNvSpPr txBox="1"/>
                      <wps:spPr>
                        <a:xfrm>
                          <a:off x="0" y="0"/>
                          <a:ext cx="1828800" cy="371475"/>
                        </a:xfrm>
                        <a:prstGeom prst="rect">
                          <a:avLst/>
                        </a:prstGeom>
                        <a:noFill/>
                        <a:ln w="6350">
                          <a:noFill/>
                        </a:ln>
                        <a:effectLst/>
                      </wps:spPr>
                      <wps:txbx>
                        <w:txbxContent>
                          <w:p>
                            <w:pPr>
                              <w:pStyle w:val="Paragraphedeliste"/>
                              <w:numPr>
                                <w:ilvl w:val="0"/>
                                <w:numId w:val="19"/>
                              </w:numPr>
                              <w:ind w:left="284"/>
                              <w:rPr>
                                <w:rFonts w:ascii="Arial Unicode MS" w:eastAsia="Arial Unicode MS" w:hAnsi="Arial Unicode MS" w:cs="Arial Unicode MS"/>
                                <w:color w:val="7030A0"/>
                                <w:sz w:val="24"/>
                                <w:szCs w:val="24"/>
                                <w:u w:val="single"/>
                              </w:rPr>
                            </w:pPr>
                            <w:r>
                              <w:rPr>
                                <w:rFonts w:ascii="Arial Unicode MS" w:eastAsia="Arial Unicode MS" w:hAnsi="Arial Unicode MS" w:cs="Arial Unicode MS"/>
                                <w:color w:val="7030A0"/>
                                <w:sz w:val="24"/>
                                <w:szCs w:val="24"/>
                                <w:u w:val="single"/>
                              </w:rPr>
                              <w:t>Quel est le</w:t>
                            </w:r>
                            <w:r>
                              <w:rPr>
                                <w:rFonts w:ascii="Arial Unicode MS" w:eastAsia="Arial Unicode MS" w:hAnsi="Arial Unicode MS" w:cs="Arial Unicode MS"/>
                                <w:b/>
                                <w:bCs/>
                                <w:color w:val="7030A0"/>
                                <w:sz w:val="24"/>
                                <w:szCs w:val="24"/>
                                <w:u w:val="single"/>
                              </w:rPr>
                              <w:t xml:space="preserve"> niveau</w:t>
                            </w:r>
                            <w:r>
                              <w:rPr>
                                <w:rFonts w:ascii="Arial Unicode MS" w:eastAsia="Arial Unicode MS" w:hAnsi="Arial Unicode MS" w:cs="Arial Unicode MS"/>
                                <w:color w:val="7030A0"/>
                                <w:sz w:val="24"/>
                                <w:szCs w:val="24"/>
                                <w:u w:val="single"/>
                              </w:rPr>
                              <w:t xml:space="preserve"> de son EF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46" o:spid="_x0000_s1250" type="#_x0000_t202" style="position:absolute;margin-left:0;margin-top:.75pt;width:2in;height:29.25pt;z-index:251996160;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hbvOwIAAG8EAAAOAAAAZHJzL2Uyb0RvYy54bWysVE2L2zAQvRf6H4Tuje1svtbEWdJdUgph&#10;dyFbFnpTZCk2WBohKbHTX9+RnC+2PZVelJHeeKR5703mD51qyEFYV4MuaDZIKRGaQ1nrXUF/vK2+&#10;zChxnumSNaBFQY/C0YfF50/z1uRiCBU0pbAEi2iXt6aglfcmTxLHK6GYG4ARGkEJVjGPW7tLSsta&#10;rK6aZJimk6QFWxoLXDiHp089SBexvpSC+xcpnfCkKSi+zcfVxnUb1mQxZ/nOMlPV/PQM9g+vUKzW&#10;eOml1BPzjOxt/UcpVXMLDqQfcFAJSFlzEXvAbrL0QzebihkRe0FynLnQ5P5fWf58eLWkLgs6HE0o&#10;0UyhSD9RKlIK4kXnBQkA0tQal2P2xmC+775Ch3Kfzx0ehu47aVX4xb4I4kj48UIy1iI8fDQbzmYp&#10;Qhyxu2k2mo5DmeT6tbHOfxOgSAgKalHEyC07rJ3vU88p4TINq7ppopCNJm1BJ3fjNH5wQbB4o0Ou&#10;iJY4lQkd9S8Pke+2XSQiy6ItwtkWyiO2a6H3jTN8VeOb1sz5V2bRKNgGmt+/4CIbwLvhFFFSgf31&#10;t/OQj/ohSkmLxiuoRropab5r1PU+G42CT+NmNJ4OcWNvke0tovfqEdDZGQ6Z4TEM+b45h9KCescJ&#10;WYY7EWKa480F9efw0ffDgBPGxXIZk9CZhvm13hgeSgfeAt9v3Tuz5iRKsMYznA3K8g/a9Lm9Osu9&#10;B1lH4a6couBhg66O0p8mMIzN7T5mXf8nFr8BAAD//wMAUEsDBBQABgAIAAAAIQBfSJ5U3QAAAAUB&#10;AAAPAAAAZHJzL2Rvd25yZXYueG1sTI9PS8NAEMXvgt9hGcGL2F0LhpBmU1RQRPyDrZQet9kxCc3O&#10;ht1Nm357x5Me37zhvd8rl5PrxQFD7DxpuJkpEEi1tx01Gr7Wj9c5iJgMWdN7Qg0njLCszs9KU1h/&#10;pE88rFIjOIRiYTS0KQ2FlLFu0Zk48wMSe98+OJNYhkbaYI4c7no5VyqTznTEDa0Z8KHFer8anYZ9&#10;+3L1oZ7e7jfZ8ym8r0e/Da9brS8vprsFiIRT+nuGX3xGh4qZdn4kG0WvgYckvt6CYHOe56x3GjKl&#10;QFal/E9f/QAAAP//AwBQSwECLQAUAAYACAAAACEAtoM4kv4AAADhAQAAEwAAAAAAAAAAAAAAAAAA&#10;AAAAW0NvbnRlbnRfVHlwZXNdLnhtbFBLAQItABQABgAIAAAAIQA4/SH/1gAAAJQBAAALAAAAAAAA&#10;AAAAAAAAAC8BAABfcmVscy8ucmVsc1BLAQItABQABgAIAAAAIQBIDhbvOwIAAG8EAAAOAAAAAAAA&#10;AAAAAAAAAC4CAABkcnMvZTJvRG9jLnhtbFBLAQItABQABgAIAAAAIQBfSJ5U3QAAAAUBAAAPAAAA&#10;AAAAAAAAAAAAAJUEAABkcnMvZG93bnJldi54bWxQSwUGAAAAAAQABADzAAAAnwUAAAAA&#10;" filled="f" stroked="f" strokeweight=".5pt">
                <v:textbox>
                  <w:txbxContent>
                    <w:p>
                      <w:pPr>
                        <w:pStyle w:val="Paragraphedeliste"/>
                        <w:numPr>
                          <w:ilvl w:val="0"/>
                          <w:numId w:val="19"/>
                        </w:numPr>
                        <w:ind w:left="284"/>
                        <w:rPr>
                          <w:rFonts w:ascii="Arial Unicode MS" w:eastAsia="Arial Unicode MS" w:hAnsi="Arial Unicode MS" w:cs="Arial Unicode MS"/>
                          <w:color w:val="7030A0"/>
                          <w:sz w:val="24"/>
                          <w:szCs w:val="24"/>
                          <w:u w:val="single"/>
                        </w:rPr>
                      </w:pPr>
                      <w:r>
                        <w:rPr>
                          <w:rFonts w:ascii="Arial Unicode MS" w:eastAsia="Arial Unicode MS" w:hAnsi="Arial Unicode MS" w:cs="Arial Unicode MS"/>
                          <w:color w:val="7030A0"/>
                          <w:sz w:val="24"/>
                          <w:szCs w:val="24"/>
                          <w:u w:val="single"/>
                        </w:rPr>
                        <w:t>Quel est le</w:t>
                      </w:r>
                      <w:r>
                        <w:rPr>
                          <w:rFonts w:ascii="Arial Unicode MS" w:eastAsia="Arial Unicode MS" w:hAnsi="Arial Unicode MS" w:cs="Arial Unicode MS"/>
                          <w:b/>
                          <w:bCs/>
                          <w:color w:val="7030A0"/>
                          <w:sz w:val="24"/>
                          <w:szCs w:val="24"/>
                          <w:u w:val="single"/>
                        </w:rPr>
                        <w:t xml:space="preserve"> niveau</w:t>
                      </w:r>
                      <w:r>
                        <w:rPr>
                          <w:rFonts w:ascii="Arial Unicode MS" w:eastAsia="Arial Unicode MS" w:hAnsi="Arial Unicode MS" w:cs="Arial Unicode MS"/>
                          <w:color w:val="7030A0"/>
                          <w:sz w:val="24"/>
                          <w:szCs w:val="24"/>
                          <w:u w:val="single"/>
                        </w:rPr>
                        <w:t xml:space="preserve"> de son EF ?</w:t>
                      </w:r>
                    </w:p>
                  </w:txbxContent>
                </v:textbox>
                <w10:wrap anchorx="margin"/>
              </v:shape>
            </w:pict>
          </mc:Fallback>
        </mc:AlternateContent>
      </w:r>
    </w:p>
    <w:p>
      <w:pPr>
        <w:rPr>
          <w:rFonts w:ascii="Arial Unicode MS" w:eastAsia="Arial Unicode MS" w:hAnsi="Arial Unicode MS" w:cs="Arial Unicode MS"/>
          <w:color w:val="7030A0"/>
          <w:sz w:val="24"/>
          <w:szCs w:val="24"/>
          <w:u w:val="single"/>
        </w:rPr>
      </w:pPr>
      <w:r>
        <w:rPr>
          <w:noProof/>
          <w:color w:val="7030A0"/>
          <w:lang w:eastAsia="fr-FR"/>
        </w:rPr>
        <mc:AlternateContent>
          <mc:Choice Requires="wps">
            <w:drawing>
              <wp:anchor distT="0" distB="0" distL="114300" distR="114300" simplePos="0" relativeHeight="251997184" behindDoc="0" locked="0" layoutInCell="1" allowOverlap="1">
                <wp:simplePos x="0" y="0"/>
                <wp:positionH relativeFrom="column">
                  <wp:posOffset>4302125</wp:posOffset>
                </wp:positionH>
                <wp:positionV relativeFrom="paragraph">
                  <wp:posOffset>257485</wp:posOffset>
                </wp:positionV>
                <wp:extent cx="323850" cy="200025"/>
                <wp:effectExtent l="0" t="19050" r="38100" b="47625"/>
                <wp:wrapNone/>
                <wp:docPr id="247" name="Flèche : droite 247"/>
                <wp:cNvGraphicFramePr/>
                <a:graphic xmlns:a="http://schemas.openxmlformats.org/drawingml/2006/main">
                  <a:graphicData uri="http://schemas.microsoft.com/office/word/2010/wordprocessingShape">
                    <wps:wsp>
                      <wps:cNvSpPr/>
                      <wps:spPr>
                        <a:xfrm>
                          <a:off x="0" y="0"/>
                          <a:ext cx="323850" cy="200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988CDD" id="Flèche : droite 247" o:spid="_x0000_s1026" type="#_x0000_t13" style="position:absolute;margin-left:338.75pt;margin-top:20.25pt;width:25.5pt;height:15.75pt;z-index:25199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gXthwIAAEoFAAAOAAAAZHJzL2Uyb0RvYy54bWysVMFO3DAQvVfqP1i+l+yG3UIjsmgFoqqE&#10;ABUqzsZxNpYcjzv2bnb7NT32O+iPdexkAwLUQ9VLYntmnmfevPHJ6bY1bKPQa7Alnx5MOFNWQqXt&#10;quTf7i4+HHPmg7CVMGBVyXfK89PF+3cnnStUDg2YSiEjEOuLzpW8CcEVWeZlo1rhD8ApS8YasBWB&#10;trjKKhQdobcmyyeTj1kHWDkEqbyn0/PeyBcJv66VDNd17VVgpuSUW0hfTN+H+M0WJ6JYoXCNlkMa&#10;4h+yaIW2dOkIdS6CYGvUr6BaLRE81OFAQptBXWupUg1UzXTyoprbRjiVaiFyvBtp8v8PVl5tbpDp&#10;quT57IgzK1pq0oX5/Ysa8PizYBWCDopFI1HVOV9QxK27wWHnaRnr3tbYxj9VxLaJ3t1Ir9oGJunw&#10;MD88nlMTJJmod5N8HjGzp2CHPnxW0LK4KDnqVROWiNAlasXm0oc+YO9I0TGlPom0CjujYh7GflU1&#10;1UXX5ik6KUqdGWQbQVoQUiobpr2pEZXqj+eUVhIFZTVGpBwTYESutTEj9gAQ1foau8918I+hKgly&#10;DJ78LbE+eIxIN4MNY3CrLeBbAIaqGm7u/fck9dRElh6g2lHXEfpx8E5eaGL8UvhwI5D0T02imQ7X&#10;9KkNdCWHYcVZA/jjrfPoT7IkK2cdzVPJ/fe1QMWZ+WJJsJ+ms1kcwLSZzY9y2uBzy8Nzi123Z0Bt&#10;mtLr4WRaRv9g9ssaob2n0V/GW8kkrKS7Sy4D7jdnoZ9zejykWi6TGw2dE+HS3joZwSOrUUt323uB&#10;bpBdIL1ewX72RPFCd71vjLSwXAeodRLlE68D3zSwSTjD4xJfhOf75PX0BC7+AAAA//8DAFBLAwQU&#10;AAYACAAAACEADRdFZd0AAAAJAQAADwAAAGRycy9kb3ducmV2LnhtbEyPwU7DMBBE70j8g7VIXBC1&#10;W0ETQpwKAZW4Nq3E1YndOMJeR7Gbpn/P9gSnndWOZt+Um9k7Npkx9gElLBcCmME26B47CYf99jEH&#10;FpNCrVxAI+FiImyq25tSFTqccWemOnWMQjAWSoJNaSg4j601XsVFGAzS7RhGrxKtY8f1qM4U7h1f&#10;CbHmXvVIH6wazLs17U998hLynT98f16OU1N/WHx5mN3ya7+V8v5ufnsFlsyc/sxwxSd0qIipCSfU&#10;kTkJ6yx7JquEJ0GTDNkqJ9FchQBelfx/g+oXAAD//wMAUEsBAi0AFAAGAAgAAAAhALaDOJL+AAAA&#10;4QEAABMAAAAAAAAAAAAAAAAAAAAAAFtDb250ZW50X1R5cGVzXS54bWxQSwECLQAUAAYACAAAACEA&#10;OP0h/9YAAACUAQAACwAAAAAAAAAAAAAAAAAvAQAAX3JlbHMvLnJlbHNQSwECLQAUAAYACAAAACEA&#10;wNoF7YcCAABKBQAADgAAAAAAAAAAAAAAAAAuAgAAZHJzL2Uyb0RvYy54bWxQSwECLQAUAAYACAAA&#10;ACEADRdFZd0AAAAJAQAADwAAAAAAAAAAAAAAAADhBAAAZHJzL2Rvd25yZXYueG1sUEsFBgAAAAAE&#10;AAQA8wAAAOsFAAAAAA==&#10;" adj="14929" fillcolor="#4472c4 [3204]" strokecolor="#1f3763 [1604]" strokeweight="1pt"/>
            </w:pict>
          </mc:Fallback>
        </mc:AlternateContent>
      </w:r>
      <w:r>
        <w:rPr>
          <w:noProof/>
          <w:lang w:eastAsia="fr-FR"/>
        </w:rPr>
        <mc:AlternateContent>
          <mc:Choice Requires="wps">
            <w:drawing>
              <wp:anchor distT="0" distB="0" distL="114300" distR="114300" simplePos="0" relativeHeight="252013568" behindDoc="1" locked="0" layoutInCell="1" allowOverlap="1">
                <wp:simplePos x="0" y="0"/>
                <wp:positionH relativeFrom="margin">
                  <wp:posOffset>2768349</wp:posOffset>
                </wp:positionH>
                <wp:positionV relativeFrom="paragraph">
                  <wp:posOffset>235585</wp:posOffset>
                </wp:positionV>
                <wp:extent cx="3561907" cy="714375"/>
                <wp:effectExtent l="0" t="0" r="635" b="9525"/>
                <wp:wrapNone/>
                <wp:docPr id="248" name="Zone de texte 248"/>
                <wp:cNvGraphicFramePr/>
                <a:graphic xmlns:a="http://schemas.openxmlformats.org/drawingml/2006/main">
                  <a:graphicData uri="http://schemas.microsoft.com/office/word/2010/wordprocessingShape">
                    <wps:wsp>
                      <wps:cNvSpPr txBox="1"/>
                      <wps:spPr>
                        <a:xfrm>
                          <a:off x="0" y="0"/>
                          <a:ext cx="3561907" cy="714375"/>
                        </a:xfrm>
                        <a:prstGeom prst="rect">
                          <a:avLst/>
                        </a:prstGeom>
                        <a:solidFill>
                          <a:sysClr val="window" lastClr="FFFFFF"/>
                        </a:solidFill>
                        <a:ln w="6350">
                          <a:noFill/>
                        </a:ln>
                        <a:effectLst/>
                      </wps:spPr>
                      <wps:txbx>
                        <w:txbxContent>
                          <w:p>
                            <w:pPr>
                              <w:spacing w:after="0" w:line="240" w:lineRule="auto"/>
                              <w:rPr>
                                <w:color w:val="2F5496" w:themeColor="accent1" w:themeShade="BF"/>
                                <w:sz w:val="18"/>
                                <w:szCs w:val="18"/>
                              </w:rPr>
                            </w:pPr>
                            <w:r>
                              <w:rPr>
                                <w:sz w:val="21"/>
                                <w:szCs w:val="21"/>
                              </w:rPr>
                              <w:t xml:space="preserve">Préfet </w:t>
                            </w:r>
                            <w:r>
                              <w:rPr>
                                <w:sz w:val="21"/>
                                <w:szCs w:val="21"/>
                              </w:rPr>
                              <w:tab/>
                            </w:r>
                            <w:r>
                              <w:rPr>
                                <w:sz w:val="24"/>
                                <w:szCs w:val="24"/>
                              </w:rPr>
                              <w:tab/>
                            </w:r>
                            <w:r>
                              <w:rPr>
                                <w:sz w:val="24"/>
                                <w:szCs w:val="24"/>
                              </w:rPr>
                              <w:tab/>
                            </w:r>
                            <w:r>
                              <w:rPr>
                                <w:sz w:val="24"/>
                                <w:szCs w:val="24"/>
                              </w:rPr>
                              <w:tab/>
                            </w:r>
                            <w:r>
                              <w:rPr>
                                <w:sz w:val="21"/>
                                <w:szCs w:val="21"/>
                              </w:rPr>
                              <w:t xml:space="preserve">   </w:t>
                            </w:r>
                            <w:r>
                              <w:rPr>
                                <w:color w:val="2F5496" w:themeColor="accent1" w:themeShade="BF"/>
                                <w:sz w:val="21"/>
                                <w:szCs w:val="21"/>
                              </w:rPr>
                              <w:t>EF de niveau 2</w:t>
                            </w:r>
                            <w:r>
                              <w:rPr>
                                <w:sz w:val="24"/>
                                <w:szCs w:val="24"/>
                              </w:rPr>
                              <w:br/>
                            </w:r>
                            <w:r>
                              <w:rPr>
                                <w:sz w:val="20"/>
                                <w:szCs w:val="20"/>
                              </w:rPr>
                              <w:t>de département (GR III)</w:t>
                            </w:r>
                            <w:r>
                              <w:tab/>
                            </w:r>
                            <w:r>
                              <w:rPr>
                                <w:color w:val="2F5496" w:themeColor="accent1" w:themeShade="BF"/>
                                <w:sz w:val="18"/>
                                <w:szCs w:val="18"/>
                              </w:rPr>
                              <w:t xml:space="preserve"> </w:t>
                            </w:r>
                            <w:r>
                              <w:rPr>
                                <w:color w:val="2F5496" w:themeColor="accent1" w:themeShade="BF"/>
                                <w:sz w:val="18"/>
                                <w:szCs w:val="18"/>
                              </w:rPr>
                              <w:tab/>
                              <w:t xml:space="preserve">   soit un avancement d’échelon</w:t>
                            </w:r>
                          </w:p>
                          <w:p>
                            <w:pPr>
                              <w:spacing w:after="0" w:line="240" w:lineRule="auto"/>
                              <w:ind w:left="2124" w:firstLine="708"/>
                              <w:rPr>
                                <w:sz w:val="18"/>
                                <w:szCs w:val="18"/>
                              </w:rPr>
                            </w:pPr>
                            <w:r>
                              <w:rPr>
                                <w:color w:val="2F5496" w:themeColor="accent1" w:themeShade="BF"/>
                                <w:sz w:val="18"/>
                                <w:szCs w:val="18"/>
                              </w:rPr>
                              <w:t xml:space="preserve">    </w:t>
                            </w:r>
                            <w:proofErr w:type="gramStart"/>
                            <w:r>
                              <w:rPr>
                                <w:color w:val="2F5496" w:themeColor="accent1" w:themeShade="BF"/>
                                <w:sz w:val="18"/>
                                <w:szCs w:val="18"/>
                              </w:rPr>
                              <w:t>prévu</w:t>
                            </w:r>
                            <w:proofErr w:type="gramEnd"/>
                            <w:r>
                              <w:rPr>
                                <w:color w:val="2F5496" w:themeColor="accent1" w:themeShade="BF"/>
                                <w:sz w:val="18"/>
                                <w:szCs w:val="18"/>
                              </w:rPr>
                              <w:t xml:space="preserve"> tous les 14 mois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48" o:spid="_x0000_s1251" type="#_x0000_t202" style="position:absolute;margin-left:218pt;margin-top:18.55pt;width:280.45pt;height:56.25pt;z-index:-25130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rSVXAIAAKoEAAAOAAAAZHJzL2Uyb0RvYy54bWysVE1vGjEQvVfqf7B8b5YlEBLEEtFEVJWi&#10;JFJSRerNeL2wktfj2oZd+uv77AWSpj1V5WDmyzOeN292dt01mu2U8zWZgudnA86UkVTWZl3wb8/L&#10;T5ec+SBMKTQZVfC98vx6/vHDrLVTNaQN6VI5hiTGT1tb8E0IdpplXm5UI/wZWWXgrMg1IkB166x0&#10;okX2RmfDweAia8mV1pFU3sN62zv5POWvKiXDQ1V5FZguON4W0unSuYpnNp+J6doJu6nl4RniH17R&#10;iNqg6CnVrQiCbV39R6qmlo48VeFMUpNRVdVSpR7QTT54183TRliVegE43p5g8v8vrbzfPTpWlwUf&#10;jjAqIxoM6TtGxUrFguqCYtEBmFrrp4h+sogP3WfqMO6j3cMYu+8q18R/9MXgB+D7E8jIxSSM5+OL&#10;/Gow4UzCN8lH55NxTJO93rbOhy+KGhaFgjsMMWErdnc+9KHHkFjMk67LZa11Uvb+Rju2E5g3aFJS&#10;y5kWPsBY8GX6Har9dk0b1hb84nw8SJUMxXx9KW1iXpW4dKgfoehbjlLoVl1CMM9PgKyo3AMnRz3h&#10;vJXLGs3c4SWPwoFhgAZbEx5wVJpQmw4SZxtyP/9mj/EYPLyctWBswf2PrXAKDX41oMRVPhpFiidl&#10;NJ4Mobi3ntVbj9k2NwSQcuynlUmM8UEfxcpR84LlWsSqcAkjUbvg4SjehH6PsJxSLRYpCKS2ItyZ&#10;Jytj6ohcHNVz9yKcPcwzsuqejtwW03dj7WPjTUOLbaCqTjOPSPeogitRwUIk1hyWN27cWz1FvX5i&#10;5r8AAAD//wMAUEsDBBQABgAIAAAAIQC98yCk4gAAAAoBAAAPAAAAZHJzL2Rvd25yZXYueG1sTI9B&#10;S8NAEIXvgv9hGcGb3dSWaGI2RUTRQkM1Cl63yZhEs7Nhd9vE/nrHkx6H+Xjve9lqMr04oPOdJQXz&#10;WQQCqbJ1R42Ct9eHi2sQPmiqdW8JFXyjh1V+epLptLYjveChDI3gEPKpVtCGMKRS+qpFo/3MDkj8&#10;+7DO6MCna2Tt9MjhppeXURRLozvihlYPeNdi9VXujYL3sXx02/X683l4Ko7bY1ls8L5Q6vxsur0B&#10;EXAKfzD86rM65Oy0s3uqvegVLBcxbwkKFldzEAwkSZyA2DG5TGKQeSb/T8h/AAAA//8DAFBLAQIt&#10;ABQABgAIAAAAIQC2gziS/gAAAOEBAAATAAAAAAAAAAAAAAAAAAAAAABbQ29udGVudF9UeXBlc10u&#10;eG1sUEsBAi0AFAAGAAgAAAAhADj9If/WAAAAlAEAAAsAAAAAAAAAAAAAAAAALwEAAF9yZWxzLy5y&#10;ZWxzUEsBAi0AFAAGAAgAAAAhAIQ6tJVcAgAAqgQAAA4AAAAAAAAAAAAAAAAALgIAAGRycy9lMm9E&#10;b2MueG1sUEsBAi0AFAAGAAgAAAAhAL3zIKTiAAAACgEAAA8AAAAAAAAAAAAAAAAAtgQAAGRycy9k&#10;b3ducmV2LnhtbFBLBQYAAAAABAAEAPMAAADFBQAAAAA=&#10;" fillcolor="window" stroked="f" strokeweight=".5pt">
                <v:textbox>
                  <w:txbxContent>
                    <w:p>
                      <w:pPr>
                        <w:spacing w:after="0" w:line="240" w:lineRule="auto"/>
                        <w:rPr>
                          <w:color w:val="2F5496" w:themeColor="accent1" w:themeShade="BF"/>
                          <w:sz w:val="18"/>
                          <w:szCs w:val="18"/>
                        </w:rPr>
                      </w:pPr>
                      <w:r>
                        <w:rPr>
                          <w:sz w:val="21"/>
                          <w:szCs w:val="21"/>
                        </w:rPr>
                        <w:t xml:space="preserve">Préfet </w:t>
                      </w:r>
                      <w:r>
                        <w:rPr>
                          <w:sz w:val="21"/>
                          <w:szCs w:val="21"/>
                        </w:rPr>
                        <w:tab/>
                      </w:r>
                      <w:r>
                        <w:rPr>
                          <w:sz w:val="24"/>
                          <w:szCs w:val="24"/>
                        </w:rPr>
                        <w:tab/>
                      </w:r>
                      <w:r>
                        <w:rPr>
                          <w:sz w:val="24"/>
                          <w:szCs w:val="24"/>
                        </w:rPr>
                        <w:tab/>
                      </w:r>
                      <w:r>
                        <w:rPr>
                          <w:sz w:val="24"/>
                          <w:szCs w:val="24"/>
                        </w:rPr>
                        <w:tab/>
                      </w:r>
                      <w:r>
                        <w:rPr>
                          <w:sz w:val="21"/>
                          <w:szCs w:val="21"/>
                        </w:rPr>
                        <w:t xml:space="preserve">   </w:t>
                      </w:r>
                      <w:r>
                        <w:rPr>
                          <w:color w:val="2F5496" w:themeColor="accent1" w:themeShade="BF"/>
                          <w:sz w:val="21"/>
                          <w:szCs w:val="21"/>
                        </w:rPr>
                        <w:t>EF de niveau 2</w:t>
                      </w:r>
                      <w:r>
                        <w:rPr>
                          <w:sz w:val="24"/>
                          <w:szCs w:val="24"/>
                        </w:rPr>
                        <w:br/>
                      </w:r>
                      <w:r>
                        <w:rPr>
                          <w:sz w:val="20"/>
                          <w:szCs w:val="20"/>
                        </w:rPr>
                        <w:t>de département (GR III)</w:t>
                      </w:r>
                      <w:r>
                        <w:tab/>
                      </w:r>
                      <w:r>
                        <w:rPr>
                          <w:color w:val="2F5496" w:themeColor="accent1" w:themeShade="BF"/>
                          <w:sz w:val="18"/>
                          <w:szCs w:val="18"/>
                        </w:rPr>
                        <w:t xml:space="preserve"> </w:t>
                      </w:r>
                      <w:r>
                        <w:rPr>
                          <w:color w:val="2F5496" w:themeColor="accent1" w:themeShade="BF"/>
                          <w:sz w:val="18"/>
                          <w:szCs w:val="18"/>
                        </w:rPr>
                        <w:tab/>
                        <w:t xml:space="preserve">   soit un avancement d’échelon</w:t>
                      </w:r>
                    </w:p>
                    <w:p>
                      <w:pPr>
                        <w:spacing w:after="0" w:line="240" w:lineRule="auto"/>
                        <w:ind w:left="2124" w:firstLine="708"/>
                        <w:rPr>
                          <w:sz w:val="18"/>
                          <w:szCs w:val="18"/>
                        </w:rPr>
                      </w:pPr>
                      <w:r>
                        <w:rPr>
                          <w:color w:val="2F5496" w:themeColor="accent1" w:themeShade="BF"/>
                          <w:sz w:val="18"/>
                          <w:szCs w:val="18"/>
                        </w:rPr>
                        <w:t xml:space="preserve">    </w:t>
                      </w:r>
                      <w:proofErr w:type="gramStart"/>
                      <w:r>
                        <w:rPr>
                          <w:color w:val="2F5496" w:themeColor="accent1" w:themeShade="BF"/>
                          <w:sz w:val="18"/>
                          <w:szCs w:val="18"/>
                        </w:rPr>
                        <w:t>prévu</w:t>
                      </w:r>
                      <w:proofErr w:type="gramEnd"/>
                      <w:r>
                        <w:rPr>
                          <w:color w:val="2F5496" w:themeColor="accent1" w:themeShade="BF"/>
                          <w:sz w:val="18"/>
                          <w:szCs w:val="18"/>
                        </w:rPr>
                        <w:t xml:space="preserve"> tous les 14 mois</w:t>
                      </w:r>
                    </w:p>
                  </w:txbxContent>
                </v:textbox>
                <w10:wrap anchorx="margin"/>
              </v:shape>
            </w:pict>
          </mc:Fallback>
        </mc:AlternateContent>
      </w:r>
      <w:r>
        <w:rPr>
          <w:noProof/>
          <w:lang w:eastAsia="fr-FR"/>
        </w:rPr>
        <mc:AlternateContent>
          <mc:Choice Requires="wps">
            <w:drawing>
              <wp:anchor distT="0" distB="0" distL="114300" distR="114300" simplePos="0" relativeHeight="251995136" behindDoc="0" locked="0" layoutInCell="1" allowOverlap="1">
                <wp:simplePos x="0" y="0"/>
                <wp:positionH relativeFrom="column">
                  <wp:posOffset>-546112</wp:posOffset>
                </wp:positionH>
                <wp:positionV relativeFrom="paragraph">
                  <wp:posOffset>200936</wp:posOffset>
                </wp:positionV>
                <wp:extent cx="2962275" cy="810883"/>
                <wp:effectExtent l="0" t="0" r="9525" b="8890"/>
                <wp:wrapNone/>
                <wp:docPr id="249" name="Zone de texte 249"/>
                <wp:cNvGraphicFramePr/>
                <a:graphic xmlns:a="http://schemas.openxmlformats.org/drawingml/2006/main">
                  <a:graphicData uri="http://schemas.microsoft.com/office/word/2010/wordprocessingShape">
                    <wps:wsp>
                      <wps:cNvSpPr txBox="1"/>
                      <wps:spPr>
                        <a:xfrm>
                          <a:off x="0" y="0"/>
                          <a:ext cx="2962275" cy="810883"/>
                        </a:xfrm>
                        <a:prstGeom prst="rect">
                          <a:avLst/>
                        </a:prstGeom>
                        <a:solidFill>
                          <a:sysClr val="window" lastClr="FFFFFF"/>
                        </a:solidFill>
                        <a:ln w="6350">
                          <a:noFill/>
                        </a:ln>
                        <a:effectLst/>
                      </wps:spPr>
                      <wps:txbx>
                        <w:txbxContent>
                          <w:p>
                            <w:pPr>
                              <w:spacing w:after="0"/>
                              <w:rPr>
                                <w:i/>
                                <w:sz w:val="21"/>
                                <w:szCs w:val="21"/>
                                <w:u w:val="single"/>
                              </w:rPr>
                            </w:pPr>
                            <w:r>
                              <w:rPr>
                                <w:i/>
                                <w:sz w:val="21"/>
                                <w:szCs w:val="21"/>
                              </w:rPr>
                              <w:t>Le niveau de l’EF est déterminé par</w:t>
                            </w:r>
                            <w:r>
                              <w:rPr>
                                <w:i/>
                                <w:sz w:val="21"/>
                                <w:szCs w:val="21"/>
                              </w:rPr>
                              <w:br/>
                            </w:r>
                            <w:r>
                              <w:rPr>
                                <w:i/>
                                <w:sz w:val="21"/>
                                <w:szCs w:val="21"/>
                                <w:u w:val="single"/>
                              </w:rPr>
                              <w:t xml:space="preserve">l’article 1 de l’arrêté du 23/11/2022 </w:t>
                            </w:r>
                          </w:p>
                          <w:p>
                            <w:pPr>
                              <w:spacing w:after="0"/>
                              <w:rPr>
                                <w:i/>
                                <w:sz w:val="21"/>
                                <w:szCs w:val="21"/>
                              </w:rPr>
                            </w:pPr>
                            <w:proofErr w:type="gramStart"/>
                            <w:r>
                              <w:rPr>
                                <w:i/>
                                <w:sz w:val="21"/>
                                <w:szCs w:val="21"/>
                                <w:u w:val="single"/>
                              </w:rPr>
                              <w:t>relatif</w:t>
                            </w:r>
                            <w:proofErr w:type="gramEnd"/>
                            <w:r>
                              <w:rPr>
                                <w:i/>
                                <w:sz w:val="21"/>
                                <w:szCs w:val="21"/>
                                <w:u w:val="single"/>
                              </w:rPr>
                              <w:t xml:space="preserve"> à la répartition par niveaux des emplois relevant du décret n° 2022-1453</w:t>
                            </w:r>
                          </w:p>
                          <w:p>
                            <w:pPr>
                              <w:spacing w:after="0"/>
                              <w:rPr>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49" o:spid="_x0000_s1252" type="#_x0000_t202" style="position:absolute;margin-left:-43pt;margin-top:15.8pt;width:233.25pt;height:63.8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0ETXQIAAKoEAAAOAAAAZHJzL2Uyb0RvYy54bWysVN9P2zAQfp+0/8Hy+0gTCpSKFHVFnSYh&#10;QIIJaW+u47SRHJ9nu026v36fnRYY29O0Prj3y3e+777L1XXfarZTzjdkSp6fjDhTRlLVmHXJvz0t&#10;P00480GYSmgyquR75fn17OOHq85OVUEb0pVyDEmMn3a25JsQ7DTLvNyoVvgTssrAWZNrRYDq1lnl&#10;RIfsrc6K0eg868hV1pFU3sN6Mzj5LOWvayXDfV17FZguOd4W0unSuYpnNrsS07UTdtPIwzPEP7yi&#10;FY1B0ZdUNyIItnXNH6naRjryVIcTSW1Gdd1IlXpAN/noXTePG2FV6gXgePsCk/9/aeXd7sGxpip5&#10;Mb7kzIgWQ/qOUbFKsaD6oFh0AKbO+imiHy3iQ/+Zeoz7aPcwxu772rXxH30x+AH4/gVk5GISxuLy&#10;vCguzjiT8E3y0WRyGtNkr7et8+GLopZFoeQOQ0zYit2tD0PoMSQW86SbatlonZS9X2jHdgLzBk0q&#10;6jjTwgcYS75Mv0O1365pw7qSn5+ejVIlQzHfUEqbmFclLh3qRyiGlqMU+lWfEMzz4gjIiqo9cHI0&#10;EM5buWzQzC1e8iAcGAZosDXhHketCbXpIHG2Iffzb/YYj8HDy1kHxpbc/9gKp9DgVwNKXObjcaR4&#10;UsZnFwUU99azeusx23ZBACnHflqZxBgf9FGsHbXPWK55rAqXMBK1Sx6O4iIMe4TllGo+T0EgtRXh&#10;1jxaGVNH5OKonvpn4exhnpFVd3Tktpi+G+sQG28amm8D1U2aeUR6QBVciQoWIrHmsLxx497qKer1&#10;EzP7BQAA//8DAFBLAwQUAAYACAAAACEAlSsJRuIAAAAKAQAADwAAAGRycy9kb3ducmV2LnhtbEyP&#10;UUvDMBSF3wX/Q7iCb1s6y0qtTYeIogPLtBv4mjXXttrclCRb63794pM+Xu7HOd/JV5Pu2RGt6wwJ&#10;WMwjYEi1UR01Anbbp1kKzHlJSvaGUMAPOlgVlxe5zJQZ6R2PlW9YCCGXSQGt90PGuatb1NLNzYAU&#10;fp/GaunDaRuurBxDuO75TRQlXMuOQkMrB3xosf6uDlrAx1g92816/fU2vJSnzakqX/GxFOL6arq/&#10;A+Zx8n8w/OoHdSiC094cSDnWC5ilSdjiBcSLBFgA4jRaAtsHcnkbAy9y/n9CcQYAAP//AwBQSwEC&#10;LQAUAAYACAAAACEAtoM4kv4AAADhAQAAEwAAAAAAAAAAAAAAAAAAAAAAW0NvbnRlbnRfVHlwZXNd&#10;LnhtbFBLAQItABQABgAIAAAAIQA4/SH/1gAAAJQBAAALAAAAAAAAAAAAAAAAAC8BAABfcmVscy8u&#10;cmVsc1BLAQItABQABgAIAAAAIQARH0ETXQIAAKoEAAAOAAAAAAAAAAAAAAAAAC4CAABkcnMvZTJv&#10;RG9jLnhtbFBLAQItABQABgAIAAAAIQCVKwlG4gAAAAoBAAAPAAAAAAAAAAAAAAAAALcEAABkcnMv&#10;ZG93bnJldi54bWxQSwUGAAAAAAQABADzAAAAxgUAAAAA&#10;" fillcolor="window" stroked="f" strokeweight=".5pt">
                <v:textbox>
                  <w:txbxContent>
                    <w:p>
                      <w:pPr>
                        <w:spacing w:after="0"/>
                        <w:rPr>
                          <w:i/>
                          <w:sz w:val="21"/>
                          <w:szCs w:val="21"/>
                          <w:u w:val="single"/>
                        </w:rPr>
                      </w:pPr>
                      <w:r>
                        <w:rPr>
                          <w:i/>
                          <w:sz w:val="21"/>
                          <w:szCs w:val="21"/>
                        </w:rPr>
                        <w:t>Le niveau de l’EF est déterminé par</w:t>
                      </w:r>
                      <w:r>
                        <w:rPr>
                          <w:i/>
                          <w:sz w:val="21"/>
                          <w:szCs w:val="21"/>
                        </w:rPr>
                        <w:br/>
                      </w:r>
                      <w:r>
                        <w:rPr>
                          <w:i/>
                          <w:sz w:val="21"/>
                          <w:szCs w:val="21"/>
                          <w:u w:val="single"/>
                        </w:rPr>
                        <w:t xml:space="preserve">l’article 1 de l’arrêté du 23/11/2022 </w:t>
                      </w:r>
                    </w:p>
                    <w:p>
                      <w:pPr>
                        <w:spacing w:after="0"/>
                        <w:rPr>
                          <w:i/>
                          <w:sz w:val="21"/>
                          <w:szCs w:val="21"/>
                        </w:rPr>
                      </w:pPr>
                      <w:proofErr w:type="gramStart"/>
                      <w:r>
                        <w:rPr>
                          <w:i/>
                          <w:sz w:val="21"/>
                          <w:szCs w:val="21"/>
                          <w:u w:val="single"/>
                        </w:rPr>
                        <w:t>relatif</w:t>
                      </w:r>
                      <w:proofErr w:type="gramEnd"/>
                      <w:r>
                        <w:rPr>
                          <w:i/>
                          <w:sz w:val="21"/>
                          <w:szCs w:val="21"/>
                          <w:u w:val="single"/>
                        </w:rPr>
                        <w:t xml:space="preserve"> à la répartition par niveaux des emplois relevant du décret n° 2022-1453</w:t>
                      </w:r>
                    </w:p>
                    <w:p>
                      <w:pPr>
                        <w:spacing w:after="0"/>
                        <w:rPr>
                          <w:i/>
                        </w:rPr>
                      </w:pPr>
                    </w:p>
                  </w:txbxContent>
                </v:textbox>
              </v:shape>
            </w:pict>
          </mc:Fallback>
        </mc:AlternateContent>
      </w:r>
    </w:p>
    <w:p>
      <w:pPr>
        <w:rPr>
          <w:rFonts w:ascii="Arial Unicode MS" w:eastAsia="Arial Unicode MS" w:hAnsi="Arial Unicode MS" w:cs="Arial Unicode MS"/>
          <w:color w:val="7030A0"/>
          <w:sz w:val="24"/>
          <w:szCs w:val="24"/>
          <w:u w:val="single"/>
        </w:rPr>
      </w:pPr>
    </w:p>
    <w:p>
      <w:pPr>
        <w:rPr>
          <w:rFonts w:ascii="Arial Unicode MS" w:eastAsia="Arial Unicode MS" w:hAnsi="Arial Unicode MS" w:cs="Arial Unicode MS"/>
          <w:color w:val="7030A0"/>
          <w:sz w:val="24"/>
          <w:szCs w:val="24"/>
          <w:u w:val="single"/>
        </w:rPr>
      </w:pPr>
    </w:p>
    <w:p>
      <w:pPr>
        <w:rPr>
          <w:color w:val="7030A0"/>
        </w:rPr>
      </w:pPr>
      <w:r>
        <w:rPr>
          <w:noProof/>
          <w:color w:val="2E74B5" w:themeColor="accent5" w:themeShade="BF"/>
          <w:sz w:val="24"/>
          <w:szCs w:val="24"/>
          <w:lang w:eastAsia="fr-FR"/>
        </w:rPr>
        <mc:AlternateContent>
          <mc:Choice Requires="wps">
            <w:drawing>
              <wp:anchor distT="0" distB="0" distL="114300" distR="114300" simplePos="0" relativeHeight="252015616" behindDoc="0" locked="0" layoutInCell="1" allowOverlap="1">
                <wp:simplePos x="0" y="0"/>
                <wp:positionH relativeFrom="margin">
                  <wp:posOffset>-396815</wp:posOffset>
                </wp:positionH>
                <wp:positionV relativeFrom="paragraph">
                  <wp:posOffset>124137</wp:posOffset>
                </wp:positionV>
                <wp:extent cx="611505" cy="232410"/>
                <wp:effectExtent l="0" t="0" r="17145" b="15240"/>
                <wp:wrapNone/>
                <wp:docPr id="250" name="Flèche : pentagone 250"/>
                <wp:cNvGraphicFramePr/>
                <a:graphic xmlns:a="http://schemas.openxmlformats.org/drawingml/2006/main">
                  <a:graphicData uri="http://schemas.microsoft.com/office/word/2010/wordprocessingShape">
                    <wps:wsp>
                      <wps:cNvSpPr/>
                      <wps:spPr>
                        <a:xfrm>
                          <a:off x="0" y="0"/>
                          <a:ext cx="611505" cy="232410"/>
                        </a:xfrm>
                        <a:prstGeom prst="homePlate">
                          <a:avLst/>
                        </a:prstGeom>
                        <a:gradFill flip="none" rotWithShape="1">
                          <a:gsLst>
                            <a:gs pos="0">
                              <a:srgbClr val="6B61B7">
                                <a:shade val="30000"/>
                                <a:satMod val="115000"/>
                              </a:srgbClr>
                            </a:gs>
                            <a:gs pos="50000">
                              <a:srgbClr val="6B61B7">
                                <a:shade val="67500"/>
                                <a:satMod val="115000"/>
                              </a:srgbClr>
                            </a:gs>
                            <a:gs pos="100000">
                              <a:srgbClr val="6B61B7">
                                <a:shade val="100000"/>
                                <a:satMod val="115000"/>
                              </a:srgbClr>
                            </a:gs>
                          </a:gsLst>
                          <a:lin ang="0" scaled="1"/>
                          <a:tileRect/>
                        </a:gradFill>
                        <a:ln w="12700" cap="flat" cmpd="sng" algn="ctr">
                          <a:solidFill>
                            <a:srgbClr val="5B9BD5">
                              <a:shade val="50000"/>
                            </a:srgbClr>
                          </a:solidFill>
                          <a:prstDash val="solid"/>
                          <a:miter lim="800000"/>
                        </a:ln>
                        <a:effectLst>
                          <a:softEdge rad="31750"/>
                        </a:effectLst>
                      </wps:spPr>
                      <wps:txbx>
                        <w:txbxContent>
                          <w:p>
                            <w:pPr>
                              <w:jc w:val="center"/>
                              <w:rPr>
                                <w:b/>
                                <w:bCs/>
                                <w:color w:val="FFFFFF" w:themeColor="background1"/>
                                <w:sz w:val="18"/>
                                <w:szCs w:val="18"/>
                              </w:rPr>
                            </w:pPr>
                            <w:r>
                              <w:rPr>
                                <w:b/>
                                <w:bCs/>
                                <w:color w:val="FFFFFF" w:themeColor="background1"/>
                                <w:sz w:val="18"/>
                                <w:szCs w:val="18"/>
                              </w:rPr>
                              <w:t>Etape 2</w:t>
                            </w:r>
                          </w:p>
                          <w:p>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èche : pentagone 250" o:spid="_x0000_s1253" type="#_x0000_t15" style="position:absolute;margin-left:-31.25pt;margin-top:9.75pt;width:48.15pt;height:18.3pt;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ZKKHgMAANsGAAAOAAAAZHJzL2Uyb0RvYy54bWysVc1OGzEQvlfqO1i+l80mJEBEQPyUqhIF&#10;VKg4O17vriWv7dqGBJ6mxz5H+2L9bG9CCj0gVA6LPTOen++bmewfLjtF7oXz0ugZLbcGlAjNTSV1&#10;M6Pfbs4+7FLiA9MVU0aLGX0Qnh4evH+3v7BTMTStUZVwBE60ny7sjLYh2GlReN6KjvktY4WGsjau&#10;YwFX1xSVYwt471QxHAwmxcK4yjrDhfeQnmYlPUj+61rwcFnXXgSiZhS5hfR16TuP3+Jgn00bx2wr&#10;eZ8Ge0MWHZMaQdeuTllg5M7JF646yZ3xpg5b3HSFqWvJRaoB1ZSDZ9Vct8yKVAvA8XYNk/9/bvnF&#10;/ZUjsprR4Rj4aNaBpDP1+ycI+PVjSoB/YA2oI1EPtBbWT/Ho2l65/uZxjKUva9fF/yiKLBPCD2uE&#10;xTIQDuGkLMeDMSUcquFouF0mn8XTY+t8+CRMR+IBZZpOXCkWIgpsyu7PfUBU2K/sesyrM6kUqZVE&#10;C2lkS4kz4VaGNkGIxszkeLxPLzyxBigOkti7Zn6iHLlnaJLJ8aQ83snyllUiS0cD/OVm8Sx8MVUW&#10;x2qyHCn1blJ6jd8ME41eHWqyA/M3hypjqFfH6q3TELy6LpTarIBUUhMWRx294zlTAo1U5uSDVOIr&#10;5i/zhRFLHEVYlCYLmA13kCjhDJTVoBjHzuK51w0lTDVYJzy4TIRRcv36L7bGx3vHp+PnbGW8c+BN&#10;Vvymn9hBp8y3mcmkyol3MmAlKdnN6G5GM3tSOiYv0lLp+ygO8seqEQTVzeioBHXRBxDaMCviyOQh&#10;iaewnC/TwJXlKBpH2dxUDxhD9GxG0vIzifTOmQ9XzGEhASgs2XCJT60M0DP9iZLWuMd/yaN9HCD3&#10;SMkCCw7Ifr9jDqOhPmv0/l65vQ23IV22xztDXNymZr6p0XfdicF4lODZ8nSM9kGtjrUz3S128VGM&#10;ChXTHLEzh/3lJOTFi23OxdFRMsMWtCyc62vLV1MaiblZ3jJn+yUQsD0uzGoZvlgD2TZyo83RXTC1&#10;TD33hCsIiRds0DybedvHFb15T1ZPv0kHfwAAAP//AwBQSwMEFAAGAAgAAAAhAIazFwbcAAAACAEA&#10;AA8AAABkcnMvZG93bnJldi54bWxMj8FOwzAQRO9I/IO1SNxap60SII1TIQQ3DhAqcXXjbRw1Xke2&#10;mwa+nuUEp9VonmZnqt3sBjFhiL0nBatlBgKp9aanTsH+42VxDyImTUYPnlDBF0bY1ddXlS6Nv9A7&#10;Tk3qBIdQLLUCm9JYShlbi07HpR+R2Dv64HRiGTppgr5wuBvkOssK6XRP/MHqEZ8stqfm7BTMz/bN&#10;T/7T6jztQ493zev3qVHq9mZ+3IJIOKc/GH7rc3WoudPBn8lEMShYFOucUTYe+DKw2fCUg4K8WIGs&#10;K/l/QP0DAAD//wMAUEsBAi0AFAAGAAgAAAAhALaDOJL+AAAA4QEAABMAAAAAAAAAAAAAAAAAAAAA&#10;AFtDb250ZW50X1R5cGVzXS54bWxQSwECLQAUAAYACAAAACEAOP0h/9YAAACUAQAACwAAAAAAAAAA&#10;AAAAAAAvAQAAX3JlbHMvLnJlbHNQSwECLQAUAAYACAAAACEAdpmSih4DAADbBgAADgAAAAAAAAAA&#10;AAAAAAAuAgAAZHJzL2Uyb0RvYy54bWxQSwECLQAUAAYACAAAACEAhrMXBtwAAAAIAQAADwAAAAAA&#10;AAAAAAAAAAB4BQAAZHJzL2Rvd25yZXYueG1sUEsFBgAAAAAEAAQA8wAAAIEGAAAAAA==&#10;" adj="17495" fillcolor="#38316d" strokecolor="#41719c" strokeweight="1pt">
                <v:fill color2="#665bbd" rotate="t" angle="90" colors="0 #38316d;.5 #554b9f;1 #665bbd" focus="100%" type="gradient"/>
                <v:textbox>
                  <w:txbxContent>
                    <w:p>
                      <w:pPr>
                        <w:jc w:val="center"/>
                        <w:rPr>
                          <w:b/>
                          <w:bCs/>
                          <w:color w:val="FFFFFF" w:themeColor="background1"/>
                          <w:sz w:val="18"/>
                          <w:szCs w:val="18"/>
                        </w:rPr>
                      </w:pPr>
                      <w:r>
                        <w:rPr>
                          <w:b/>
                          <w:bCs/>
                          <w:color w:val="FFFFFF" w:themeColor="background1"/>
                          <w:sz w:val="18"/>
                          <w:szCs w:val="18"/>
                        </w:rPr>
                        <w:t>Etape 2</w:t>
                      </w:r>
                    </w:p>
                    <w:p>
                      <w:pPr>
                        <w:jc w:val="center"/>
                      </w:pPr>
                    </w:p>
                  </w:txbxContent>
                </v:textbox>
                <w10:wrap anchorx="margin"/>
              </v:shape>
            </w:pict>
          </mc:Fallback>
        </mc:AlternateContent>
      </w:r>
      <w:r>
        <w:rPr>
          <w:noProof/>
          <w:color w:val="7030A0"/>
          <w:lang w:eastAsia="fr-FR"/>
        </w:rPr>
        <mc:AlternateContent>
          <mc:Choice Requires="wps">
            <w:drawing>
              <wp:anchor distT="0" distB="0" distL="114300" distR="114300" simplePos="0" relativeHeight="251990016" behindDoc="0" locked="0" layoutInCell="1" allowOverlap="1">
                <wp:simplePos x="0" y="0"/>
                <wp:positionH relativeFrom="margin">
                  <wp:align>left</wp:align>
                </wp:positionH>
                <wp:positionV relativeFrom="paragraph">
                  <wp:posOffset>62230</wp:posOffset>
                </wp:positionV>
                <wp:extent cx="1828800" cy="371475"/>
                <wp:effectExtent l="0" t="0" r="0" b="0"/>
                <wp:wrapNone/>
                <wp:docPr id="251" name="Zone de texte 251"/>
                <wp:cNvGraphicFramePr/>
                <a:graphic xmlns:a="http://schemas.openxmlformats.org/drawingml/2006/main">
                  <a:graphicData uri="http://schemas.microsoft.com/office/word/2010/wordprocessingShape">
                    <wps:wsp>
                      <wps:cNvSpPr txBox="1"/>
                      <wps:spPr>
                        <a:xfrm>
                          <a:off x="0" y="0"/>
                          <a:ext cx="1828800" cy="371475"/>
                        </a:xfrm>
                        <a:prstGeom prst="rect">
                          <a:avLst/>
                        </a:prstGeom>
                        <a:noFill/>
                        <a:ln w="6350">
                          <a:noFill/>
                        </a:ln>
                        <a:effectLst/>
                      </wps:spPr>
                      <wps:txbx>
                        <w:txbxContent>
                          <w:p>
                            <w:pPr>
                              <w:pStyle w:val="Paragraphedeliste"/>
                              <w:numPr>
                                <w:ilvl w:val="0"/>
                                <w:numId w:val="19"/>
                              </w:numPr>
                              <w:ind w:left="284"/>
                              <w:rPr>
                                <w:rFonts w:ascii="Arial Unicode MS" w:eastAsia="Arial Unicode MS" w:hAnsi="Arial Unicode MS" w:cs="Arial Unicode MS"/>
                                <w:color w:val="7030A0"/>
                                <w:sz w:val="24"/>
                                <w:szCs w:val="24"/>
                                <w:u w:val="single"/>
                              </w:rPr>
                            </w:pPr>
                            <w:r>
                              <w:rPr>
                                <w:rFonts w:ascii="Arial Unicode MS" w:eastAsia="Arial Unicode MS" w:hAnsi="Arial Unicode MS" w:cs="Arial Unicode MS"/>
                                <w:color w:val="7030A0"/>
                                <w:sz w:val="24"/>
                                <w:szCs w:val="24"/>
                                <w:u w:val="single"/>
                              </w:rPr>
                              <w:t xml:space="preserve">Quel </w:t>
                            </w:r>
                            <w:r>
                              <w:rPr>
                                <w:rFonts w:ascii="Arial Unicode MS" w:eastAsia="Arial Unicode MS" w:hAnsi="Arial Unicode MS" w:cs="Arial Unicode MS"/>
                                <w:b/>
                                <w:bCs/>
                                <w:color w:val="7030A0"/>
                                <w:sz w:val="24"/>
                                <w:szCs w:val="24"/>
                                <w:u w:val="single"/>
                              </w:rPr>
                              <w:t xml:space="preserve">grade </w:t>
                            </w:r>
                            <w:r>
                              <w:rPr>
                                <w:rFonts w:ascii="Arial Unicode MS" w:eastAsia="Arial Unicode MS" w:hAnsi="Arial Unicode MS" w:cs="Arial Unicode MS"/>
                                <w:color w:val="7030A0"/>
                                <w:sz w:val="24"/>
                                <w:szCs w:val="24"/>
                                <w:u w:val="single"/>
                              </w:rPr>
                              <w:t>de référence lui sera appliqué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51" o:spid="_x0000_s1254" type="#_x0000_t202" style="position:absolute;margin-left:0;margin-top:4.9pt;width:2in;height:29.25pt;z-index:251990016;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SIcPAIAAG8EAAAOAAAAZHJzL2Uyb0RvYy54bWysVFFv2jAQfp+0/2D5fSShUGhEqFgrpkmo&#10;rUSnSnszjk0ixT7LNiTs1+/sEIq6PU17MWd/l89333dmcd+phhyFdTXogmajlBKhOZS13hf0x+v6&#10;y5wS55kuWQNaFPQkHL1ffv60aE0uxlBBUwpLkES7vDUFrbw3eZI4XgnF3AiM0AhKsIp53Np9UlrW&#10;IrtqknGa3iYt2NJY4MI5PH3sQbqM/FIK7p+ldMKTpqBYm4+rjesurMlywfK9Zaaq+bkM9g9VKFZr&#10;vPRC9cg8Iwdb/0Glam7BgfQjDioBKWsuYg/YTZZ+6GZbMSNiLyiOMxeZ3P+j5U/HF0vqsqDjaUaJ&#10;ZgpN+olWkVIQLzovSABQpta4HLO3BvN99xU6tHs4d3gYuu+kVeEX+yKIo+Cni8jIRXj4aD6ez1OE&#10;OGI3s2wymwaa5P1rY53/JkCREBTUoolRW3bcON+nDinhMg3rummikY0mbUFvb6Zp/OCCIHmjQ66I&#10;I3GmCR31lYfId7suCpFlk6GvHZQnbNdCPzfO8HWNNW2Y8y/M4qBgGzj8/hkX2QDeDeeIkgrsr7+d&#10;h3z0D1FKWhy8gmqUm5Lmu0Zf77LJJMxp3EymszFu7DWyu0b0QT0ATjY6h7XFMOT7ZgilBfWGL2QV&#10;7kSIaY43F9QP4YPvHwO+MC5Wq5iEk2mY3+it4YE66Bb0fu3emDVnU8JoPMEwoCz/4E2f27uzOniQ&#10;dTQu6NxrioaHDU51tP78AsOzud7HrPf/ieVvAAAA//8DAFBLAwQUAAYACAAAACEAFog1a90AAAAF&#10;AQAADwAAAGRycy9kb3ducmV2LnhtbEyPQUvDQBSE74L/YXmCF7EbK4QY81JUUESsYivS4za7ZkOz&#10;b8Pupk3/vc+THocZZr6pFpPrxd6E2HlCuJplIAw1XnfUInyuHy8LEDEp0qr3ZBCOJsKiPj2pVKn9&#10;gT7MfpVawSUUS4VgUxpKKWNjjVNx5gdD7H374FRiGVqpgzpwuevlPMty6VRHvGDVYB6saXar0SHs&#10;7MvFe/a0vP/Kn4/hbT36TXjdIJ6fTXe3IJKZ0l8YfvEZHWpm2vqRdBQ9Ah9JCDeMz+a8KFhvEfLi&#10;GmRdyf/09Q8AAAD//wMAUEsBAi0AFAAGAAgAAAAhALaDOJL+AAAA4QEAABMAAAAAAAAAAAAAAAAA&#10;AAAAAFtDb250ZW50X1R5cGVzXS54bWxQSwECLQAUAAYACAAAACEAOP0h/9YAAACUAQAACwAAAAAA&#10;AAAAAAAAAAAvAQAAX3JlbHMvLnJlbHNQSwECLQAUAAYACAAAACEAFXkiHDwCAABvBAAADgAAAAAA&#10;AAAAAAAAAAAuAgAAZHJzL2Uyb0RvYy54bWxQSwECLQAUAAYACAAAACEAFog1a90AAAAFAQAADwAA&#10;AAAAAAAAAAAAAACWBAAAZHJzL2Rvd25yZXYueG1sUEsFBgAAAAAEAAQA8wAAAKAFAAAAAA==&#10;" filled="f" stroked="f" strokeweight=".5pt">
                <v:textbox>
                  <w:txbxContent>
                    <w:p>
                      <w:pPr>
                        <w:pStyle w:val="Paragraphedeliste"/>
                        <w:numPr>
                          <w:ilvl w:val="0"/>
                          <w:numId w:val="19"/>
                        </w:numPr>
                        <w:ind w:left="284"/>
                        <w:rPr>
                          <w:rFonts w:ascii="Arial Unicode MS" w:eastAsia="Arial Unicode MS" w:hAnsi="Arial Unicode MS" w:cs="Arial Unicode MS"/>
                          <w:color w:val="7030A0"/>
                          <w:sz w:val="24"/>
                          <w:szCs w:val="24"/>
                          <w:u w:val="single"/>
                        </w:rPr>
                      </w:pPr>
                      <w:r>
                        <w:rPr>
                          <w:rFonts w:ascii="Arial Unicode MS" w:eastAsia="Arial Unicode MS" w:hAnsi="Arial Unicode MS" w:cs="Arial Unicode MS"/>
                          <w:color w:val="7030A0"/>
                          <w:sz w:val="24"/>
                          <w:szCs w:val="24"/>
                          <w:u w:val="single"/>
                        </w:rPr>
                        <w:t xml:space="preserve">Quel </w:t>
                      </w:r>
                      <w:r>
                        <w:rPr>
                          <w:rFonts w:ascii="Arial Unicode MS" w:eastAsia="Arial Unicode MS" w:hAnsi="Arial Unicode MS" w:cs="Arial Unicode MS"/>
                          <w:b/>
                          <w:bCs/>
                          <w:color w:val="7030A0"/>
                          <w:sz w:val="24"/>
                          <w:szCs w:val="24"/>
                          <w:u w:val="single"/>
                        </w:rPr>
                        <w:t xml:space="preserve">grade </w:t>
                      </w:r>
                      <w:r>
                        <w:rPr>
                          <w:rFonts w:ascii="Arial Unicode MS" w:eastAsia="Arial Unicode MS" w:hAnsi="Arial Unicode MS" w:cs="Arial Unicode MS"/>
                          <w:color w:val="7030A0"/>
                          <w:sz w:val="24"/>
                          <w:szCs w:val="24"/>
                          <w:u w:val="single"/>
                        </w:rPr>
                        <w:t>de référence lui sera appliqué ?</w:t>
                      </w:r>
                    </w:p>
                  </w:txbxContent>
                </v:textbox>
                <w10:wrap anchorx="margin"/>
              </v:shape>
            </w:pict>
          </mc:Fallback>
        </mc:AlternateContent>
      </w:r>
    </w:p>
    <w:p/>
    <w:p>
      <w:r>
        <w:rPr>
          <w:noProof/>
          <w:lang w:eastAsia="fr-FR"/>
        </w:rPr>
        <mc:AlternateContent>
          <mc:Choice Requires="wps">
            <w:drawing>
              <wp:anchor distT="0" distB="0" distL="114300" distR="114300" simplePos="0" relativeHeight="251988992" behindDoc="0" locked="0" layoutInCell="1" allowOverlap="1">
                <wp:simplePos x="0" y="0"/>
                <wp:positionH relativeFrom="column">
                  <wp:posOffset>-579755</wp:posOffset>
                </wp:positionH>
                <wp:positionV relativeFrom="paragraph">
                  <wp:posOffset>161430</wp:posOffset>
                </wp:positionV>
                <wp:extent cx="2707005" cy="1198880"/>
                <wp:effectExtent l="0" t="0" r="0" b="1270"/>
                <wp:wrapNone/>
                <wp:docPr id="252" name="Zone de texte 252"/>
                <wp:cNvGraphicFramePr/>
                <a:graphic xmlns:a="http://schemas.openxmlformats.org/drawingml/2006/main">
                  <a:graphicData uri="http://schemas.microsoft.com/office/word/2010/wordprocessingShape">
                    <wps:wsp>
                      <wps:cNvSpPr txBox="1"/>
                      <wps:spPr>
                        <a:xfrm>
                          <a:off x="0" y="0"/>
                          <a:ext cx="2707005" cy="11988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pPr>
                              <w:spacing w:after="0"/>
                              <w:rPr>
                                <w:i/>
                                <w:sz w:val="21"/>
                                <w:szCs w:val="21"/>
                              </w:rPr>
                            </w:pPr>
                            <w:r>
                              <w:rPr>
                                <w:i/>
                                <w:sz w:val="21"/>
                                <w:szCs w:val="21"/>
                              </w:rPr>
                              <w:t>Les agents relevant des corps en extinction sont classés par référence au grade des AE dont l’IB sommital est supérieur à l’IB sommital du grade le plus élevé du corps d’origine, en l’occurrence l’IB 1800</w:t>
                            </w:r>
                            <w:r>
                              <w:rPr>
                                <w:i/>
                                <w:sz w:val="21"/>
                                <w:szCs w:val="21"/>
                              </w:rPr>
                              <w:br/>
                            </w:r>
                            <w:r>
                              <w:rPr>
                                <w:i/>
                                <w:sz w:val="21"/>
                                <w:szCs w:val="21"/>
                                <w:u w:val="single"/>
                              </w:rPr>
                              <w:t xml:space="preserve">Article 5 du décret n°2022-1453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52" o:spid="_x0000_s1255" type="#_x0000_t202" style="position:absolute;margin-left:-45.65pt;margin-top:12.7pt;width:213.15pt;height:94.4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OhimQIAAJ0FAAAOAAAAZHJzL2Uyb0RvYy54bWysVE1v2zAMvQ/YfxB0X21nSZsGdYosRYcB&#10;RVusHQrspshSY0wSNUmJnf36UbKdZF0vHXaxKfGRFB8/Li5brchWOF+DKWlxklMiDIeqNs8l/fZ4&#10;/WFKiQ/MVEyBESXdCU8v5+/fXTR2JkawBlUJR9CJ8bPGlnQdgp1lmedroZk/ASsMKiU4zQIe3XNW&#10;Odagd62yUZ6fZg24yjrgwnu8veqUdJ78Syl4uJPSi0BUSfFtIX1d+q7iN5tfsNmzY3Zd8/4Z7B9e&#10;oVltMOje1RULjGxc/ZcrXXMHHmQ44aAzkLLmIuWA2RT5i2we1syKlAuS4+2eJv//3PLb7b0jdVXS&#10;0WREiWEai/QdS0UqQYJogyBRgTQ11s8Q/WARH9pP0GK5h3uPlzH7Vjod/5gXQT0SvtuTjL4Ix8vR&#10;WX6W5xNKOOqK4nw6naYyZAdz63z4LECTKJTUYRUTuWx74wM+BaEDJEbzoOrqulYqHWLniKVyZMuw&#10;5iqkR6LFHyhlSFPS04+TPDk2EM07z8pENyL1Th8upt6lmKSwUyJilPkqJHKXMn0lNuNcmH38hI4o&#10;iaHeYtjjD696i3GXB1qkyGDC3ljXBlzKPg3bgbLqx0CZ7PBI+FHeUQztqk1NUxSToQdWUO2wNRx0&#10;M+Ytv66xfDfMh3vmcKiwG3BRhDv8SAVIP/QSJWtwv167j3jsddRS0uCQltT/3DAnKFFfDE7BeTEe&#10;x6lOh/HkbIQHd6xZHWvMRi8Be6LAlWR5EiM+qEGUDvQT7pNFjIoqZjjGLmkYxGXoVgfuIy4WiwTC&#10;ObYs3JgHy6PryHNszsf2iTnbd3AcpFsYxpnNXjRyh42WBhabALJOXR6Z7ljtK4A7IDV/v6/ikjk+&#10;J9Rhq85/AwAA//8DAFBLAwQUAAYACAAAACEA8PNMLOEAAAAKAQAADwAAAGRycy9kb3ducmV2Lnht&#10;bEyPy07EMAxF90j8Q2QkNmgmfUx5lKYjhHhI7JjyELtMY9qKxqmaTFv+HrOCpe2j63OL7WJ7MeHo&#10;O0cK4nUEAql2pqNGwUt1v7oE4YMmo3tHqOAbPWzL46NC58bN9IzTLjSCQ8jnWkEbwpBL6esWrfZr&#10;NyDx7dONVgcex0aaUc8cbnuZRNG5tLoj/tDqAW9brL92B6vg46x5f/LLw+ucZulw9zhVF2+mUur0&#10;ZLm5BhFwCX8w/OqzOpTstHcHMl70ClZXccqogiTbgGAgTTMut+dFvElAloX8X6H8AQAA//8DAFBL&#10;AQItABQABgAIAAAAIQC2gziS/gAAAOEBAAATAAAAAAAAAAAAAAAAAAAAAABbQ29udGVudF9UeXBl&#10;c10ueG1sUEsBAi0AFAAGAAgAAAAhADj9If/WAAAAlAEAAAsAAAAAAAAAAAAAAAAALwEAAF9yZWxz&#10;Ly5yZWxzUEsBAi0AFAAGAAgAAAAhAGFk6GKZAgAAnQUAAA4AAAAAAAAAAAAAAAAALgIAAGRycy9l&#10;Mm9Eb2MueG1sUEsBAi0AFAAGAAgAAAAhAPDzTCzhAAAACgEAAA8AAAAAAAAAAAAAAAAA8wQAAGRy&#10;cy9kb3ducmV2LnhtbFBLBQYAAAAABAAEAPMAAAABBgAAAAA=&#10;" fillcolor="white [3201]" stroked="f" strokeweight=".5pt">
                <v:textbox>
                  <w:txbxContent>
                    <w:p>
                      <w:pPr>
                        <w:spacing w:after="0"/>
                        <w:rPr>
                          <w:i/>
                          <w:sz w:val="21"/>
                          <w:szCs w:val="21"/>
                        </w:rPr>
                      </w:pPr>
                      <w:r>
                        <w:rPr>
                          <w:i/>
                          <w:sz w:val="21"/>
                          <w:szCs w:val="21"/>
                        </w:rPr>
                        <w:t>Les agents relevant des corps en extinction sont classés par référence au grade des AE dont l’IB sommital est supérieur à l’IB sommital du grade le plus élevé du corps d’origine, en l’occurrence l’IB 1800</w:t>
                      </w:r>
                      <w:r>
                        <w:rPr>
                          <w:i/>
                          <w:sz w:val="21"/>
                          <w:szCs w:val="21"/>
                        </w:rPr>
                        <w:br/>
                      </w:r>
                      <w:r>
                        <w:rPr>
                          <w:i/>
                          <w:sz w:val="21"/>
                          <w:szCs w:val="21"/>
                          <w:u w:val="single"/>
                        </w:rPr>
                        <w:t xml:space="preserve">Article 5 du décret n°2022-1453 </w:t>
                      </w:r>
                    </w:p>
                  </w:txbxContent>
                </v:textbox>
              </v:shape>
            </w:pict>
          </mc:Fallback>
        </mc:AlternateContent>
      </w:r>
      <w:r>
        <w:rPr>
          <w:noProof/>
          <w:lang w:eastAsia="fr-FR"/>
        </w:rPr>
        <mc:AlternateContent>
          <mc:Choice Requires="wps">
            <w:drawing>
              <wp:anchor distT="0" distB="0" distL="114300" distR="114300" simplePos="0" relativeHeight="252004352" behindDoc="0" locked="0" layoutInCell="1" allowOverlap="1">
                <wp:simplePos x="0" y="0"/>
                <wp:positionH relativeFrom="page">
                  <wp:posOffset>3148642</wp:posOffset>
                </wp:positionH>
                <wp:positionV relativeFrom="paragraph">
                  <wp:posOffset>283569</wp:posOffset>
                </wp:positionV>
                <wp:extent cx="2019300" cy="1147314"/>
                <wp:effectExtent l="0" t="0" r="0" b="0"/>
                <wp:wrapNone/>
                <wp:docPr id="254" name="Zone de texte 254"/>
                <wp:cNvGraphicFramePr/>
                <a:graphic xmlns:a="http://schemas.openxmlformats.org/drawingml/2006/main">
                  <a:graphicData uri="http://schemas.microsoft.com/office/word/2010/wordprocessingShape">
                    <wps:wsp>
                      <wps:cNvSpPr txBox="1"/>
                      <wps:spPr>
                        <a:xfrm>
                          <a:off x="0" y="0"/>
                          <a:ext cx="2019300" cy="1147314"/>
                        </a:xfrm>
                        <a:prstGeom prst="rect">
                          <a:avLst/>
                        </a:prstGeom>
                        <a:solidFill>
                          <a:schemeClr val="lt1"/>
                        </a:solidFill>
                        <a:ln w="6350">
                          <a:noFill/>
                        </a:ln>
                      </wps:spPr>
                      <wps:txbx>
                        <w:txbxContent>
                          <w:p>
                            <w:pPr>
                              <w:spacing w:after="0" w:line="240" w:lineRule="auto"/>
                              <w:jc w:val="center"/>
                              <w:rPr>
                                <w:sz w:val="21"/>
                                <w:szCs w:val="21"/>
                              </w:rPr>
                            </w:pPr>
                            <w:r>
                              <w:rPr>
                                <w:sz w:val="21"/>
                                <w:szCs w:val="21"/>
                              </w:rPr>
                              <w:t xml:space="preserve">IB sommital de la grille du corps </w:t>
                            </w:r>
                          </w:p>
                          <w:p>
                            <w:pPr>
                              <w:spacing w:after="0" w:line="240" w:lineRule="auto"/>
                              <w:jc w:val="center"/>
                              <w:rPr>
                                <w:sz w:val="21"/>
                                <w:szCs w:val="21"/>
                                <w:u w:val="single"/>
                              </w:rPr>
                            </w:pPr>
                            <w:proofErr w:type="gramStart"/>
                            <w:r>
                              <w:rPr>
                                <w:sz w:val="21"/>
                                <w:szCs w:val="21"/>
                                <w:u w:val="single"/>
                              </w:rPr>
                              <w:t>en</w:t>
                            </w:r>
                            <w:proofErr w:type="gramEnd"/>
                            <w:r>
                              <w:rPr>
                                <w:sz w:val="21"/>
                                <w:szCs w:val="21"/>
                                <w:u w:val="single"/>
                              </w:rPr>
                              <w:t xml:space="preserve"> extinction au 31/12/2022</w:t>
                            </w:r>
                          </w:p>
                          <w:p>
                            <w:pPr>
                              <w:spacing w:after="0" w:line="240" w:lineRule="auto"/>
                              <w:jc w:val="center"/>
                              <w:rPr>
                                <w:sz w:val="21"/>
                                <w:szCs w:val="21"/>
                                <w:u w:val="single"/>
                              </w:rPr>
                            </w:pPr>
                          </w:p>
                          <w:p>
                            <w:pPr>
                              <w:spacing w:after="0" w:line="240" w:lineRule="auto"/>
                              <w:rPr>
                                <w:sz w:val="21"/>
                                <w:szCs w:val="21"/>
                              </w:rPr>
                            </w:pPr>
                            <w:r>
                              <w:rPr>
                                <w:sz w:val="21"/>
                                <w:szCs w:val="21"/>
                              </w:rPr>
                              <w:t xml:space="preserve">Préfet (corps en extinction) : </w:t>
                            </w:r>
                          </w:p>
                          <w:p>
                            <w:pPr>
                              <w:spacing w:after="0" w:line="240" w:lineRule="auto"/>
                            </w:pPr>
                            <w:r>
                              <w:rPr>
                                <w:b/>
                                <w:bCs/>
                                <w:sz w:val="21"/>
                                <w:szCs w:val="21"/>
                              </w:rPr>
                              <w:t>IB 1800</w:t>
                            </w:r>
                          </w:p>
                          <w:p>
                            <w:pPr>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54" o:spid="_x0000_s1256" type="#_x0000_t202" style="position:absolute;margin-left:247.9pt;margin-top:22.35pt;width:159pt;height:90.35pt;z-index:252004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3SWTgIAAIwEAAAOAAAAZHJzL2Uyb0RvYy54bWysVMlu2zAQvRfoPxC8N7K8ZDEsB66DFAWC&#10;JIBTBOiNpihbAMVhSdpS+vV9pOzETXsqeqFmOMNZ3pvR7LprNNsr52syBc/PBpwpI6mszabg355u&#10;P11y5oMwpdBkVMFflOfX848fZq2dqiFtSZfKMQQxftragm9DsNMs83KrGuHPyCoDY0WuEQGq22Sl&#10;Ey2iNzobDgbnWUuutI6k8h63N72Rz1P8qlIyPFSVV4HpgqO2kE6XznU8s/lMTDdO2G0tD2WIf6ii&#10;EbVB0tdQNyIItnP1H6GaWjryVIUzSU1GVVVLlXpAN/ngXTerrbAq9QJwvH2Fyf+/sPJ+/+hYXRZ8&#10;OBlzZkQDkr6DKlYqFlQXFIsGwNRaP4X3ysI/dJ+pA93He4/L2H1XuSZ+0ReDHYC/vIKMWEziEn1e&#10;jQYwSdjyfHwxylP87O25dT58UdSwKBTcgcUErtjf+YBS4Hp0idk86bq8rbVOSpwctdSO7QU41yEV&#10;iRe/eWnD2oKfjyaDFNhQfN5H1gYJYrN9U1EK3bpLGOX5+bHlNZUvQMJRP1Leytsa1d4JHx6Fwwyh&#10;Q+xFeMBRaUI2Okicbcn9/Nt99Ae1sHLWYiYL7n/shFOc6a8GpF/l43Ec4qSMJxdDKO7Usj61mF2z&#10;JECQYwOtTGL0D/ooVo6aZ6zPImaFSRiJ3AUPR3EZ+k3B+km1WCQnjK0V4c6srIyhI+SRi6fuWTh7&#10;ICzOzT0dp1dM3/HW+8aXhha7QFWdSI1I96geCMDIJ64P6xl36lRPXm8/kfkvAAAA//8DAFBLAwQU&#10;AAYACAAAACEA6TeW5eIAAAAKAQAADwAAAGRycy9kb3ducmV2LnhtbEyPT0+DQBDF7yZ+h82YeDF2&#10;KRRbkaUxRm3izeKfeNuyIxDZWcJuAb+940lvM29e3vtNvp1tJ0YcfOtIwXIRgUCqnGmpVvBSPlxu&#10;QPigyejOESr4Rg/b4vQk15lxEz3juA+14BDymVbQhNBnUvqqQav9wvVIfPt0g9WB16GWZtATh9tO&#10;xlF0Ja1uiRsa3eNdg9XX/mgVfFzU709+fnydkjTp73djuX4zpVLnZ/PtDYiAc/gzwy8+o0PBTAd3&#10;JONFp2B1nTJ64GG1BsGGzTJh4aAgjtMVyCKX/18ofgAAAP//AwBQSwECLQAUAAYACAAAACEAtoM4&#10;kv4AAADhAQAAEwAAAAAAAAAAAAAAAAAAAAAAW0NvbnRlbnRfVHlwZXNdLnhtbFBLAQItABQABgAI&#10;AAAAIQA4/SH/1gAAAJQBAAALAAAAAAAAAAAAAAAAAC8BAABfcmVscy8ucmVsc1BLAQItABQABgAI&#10;AAAAIQCge3SWTgIAAIwEAAAOAAAAAAAAAAAAAAAAAC4CAABkcnMvZTJvRG9jLnhtbFBLAQItABQA&#10;BgAIAAAAIQDpN5bl4gAAAAoBAAAPAAAAAAAAAAAAAAAAAKgEAABkcnMvZG93bnJldi54bWxQSwUG&#10;AAAAAAQABADzAAAAtwUAAAAA&#10;" fillcolor="white [3201]" stroked="f" strokeweight=".5pt">
                <v:textbox>
                  <w:txbxContent>
                    <w:p>
                      <w:pPr>
                        <w:spacing w:after="0" w:line="240" w:lineRule="auto"/>
                        <w:jc w:val="center"/>
                        <w:rPr>
                          <w:sz w:val="21"/>
                          <w:szCs w:val="21"/>
                        </w:rPr>
                      </w:pPr>
                      <w:r>
                        <w:rPr>
                          <w:sz w:val="21"/>
                          <w:szCs w:val="21"/>
                        </w:rPr>
                        <w:t xml:space="preserve">IB sommital de la grille du corps </w:t>
                      </w:r>
                    </w:p>
                    <w:p>
                      <w:pPr>
                        <w:spacing w:after="0" w:line="240" w:lineRule="auto"/>
                        <w:jc w:val="center"/>
                        <w:rPr>
                          <w:sz w:val="21"/>
                          <w:szCs w:val="21"/>
                          <w:u w:val="single"/>
                        </w:rPr>
                      </w:pPr>
                      <w:proofErr w:type="gramStart"/>
                      <w:r>
                        <w:rPr>
                          <w:sz w:val="21"/>
                          <w:szCs w:val="21"/>
                          <w:u w:val="single"/>
                        </w:rPr>
                        <w:t>en</w:t>
                      </w:r>
                      <w:proofErr w:type="gramEnd"/>
                      <w:r>
                        <w:rPr>
                          <w:sz w:val="21"/>
                          <w:szCs w:val="21"/>
                          <w:u w:val="single"/>
                        </w:rPr>
                        <w:t xml:space="preserve"> extinction au 31/12/2022</w:t>
                      </w:r>
                    </w:p>
                    <w:p>
                      <w:pPr>
                        <w:spacing w:after="0" w:line="240" w:lineRule="auto"/>
                        <w:jc w:val="center"/>
                        <w:rPr>
                          <w:sz w:val="21"/>
                          <w:szCs w:val="21"/>
                          <w:u w:val="single"/>
                        </w:rPr>
                      </w:pPr>
                    </w:p>
                    <w:p>
                      <w:pPr>
                        <w:spacing w:after="0" w:line="240" w:lineRule="auto"/>
                        <w:rPr>
                          <w:sz w:val="21"/>
                          <w:szCs w:val="21"/>
                        </w:rPr>
                      </w:pPr>
                      <w:r>
                        <w:rPr>
                          <w:sz w:val="21"/>
                          <w:szCs w:val="21"/>
                        </w:rPr>
                        <w:t xml:space="preserve">Préfet (corps en extinction) : </w:t>
                      </w:r>
                    </w:p>
                    <w:p>
                      <w:pPr>
                        <w:spacing w:after="0" w:line="240" w:lineRule="auto"/>
                      </w:pPr>
                      <w:r>
                        <w:rPr>
                          <w:b/>
                          <w:bCs/>
                          <w:sz w:val="21"/>
                          <w:szCs w:val="21"/>
                        </w:rPr>
                        <w:t>IB 1800</w:t>
                      </w:r>
                    </w:p>
                    <w:p>
                      <w:pPr>
                        <w:spacing w:after="0" w:line="240" w:lineRule="auto"/>
                      </w:pPr>
                    </w:p>
                  </w:txbxContent>
                </v:textbox>
                <w10:wrap anchorx="page"/>
              </v:shape>
            </w:pict>
          </mc:Fallback>
        </mc:AlternateContent>
      </w:r>
      <w:r>
        <w:rPr>
          <w:noProof/>
          <w:lang w:eastAsia="fr-FR"/>
        </w:rPr>
        <mc:AlternateContent>
          <mc:Choice Requires="wps">
            <w:drawing>
              <wp:anchor distT="0" distB="0" distL="114300" distR="114300" simplePos="0" relativeHeight="251991040" behindDoc="0" locked="0" layoutInCell="1" allowOverlap="1">
                <wp:simplePos x="0" y="0"/>
                <wp:positionH relativeFrom="margin">
                  <wp:posOffset>3167380</wp:posOffset>
                </wp:positionH>
                <wp:positionV relativeFrom="paragraph">
                  <wp:posOffset>11430</wp:posOffset>
                </wp:positionV>
                <wp:extent cx="2400300" cy="295275"/>
                <wp:effectExtent l="0" t="0" r="0" b="47625"/>
                <wp:wrapNone/>
                <wp:docPr id="257" name="Flèche courbée vers le bas 14"/>
                <wp:cNvGraphicFramePr/>
                <a:graphic xmlns:a="http://schemas.openxmlformats.org/drawingml/2006/main">
                  <a:graphicData uri="http://schemas.microsoft.com/office/word/2010/wordprocessingShape">
                    <wps:wsp>
                      <wps:cNvSpPr/>
                      <wps:spPr>
                        <a:xfrm>
                          <a:off x="0" y="0"/>
                          <a:ext cx="2400300" cy="295275"/>
                        </a:xfrm>
                        <a:prstGeom prst="curvedDownArrow">
                          <a:avLst>
                            <a:gd name="adj1" fmla="val 41408"/>
                            <a:gd name="adj2" fmla="val 121238"/>
                            <a:gd name="adj3" fmla="val 32074"/>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78EB4" id="Flèche courbée vers le bas 14" o:spid="_x0000_s1026" type="#_x0000_t105" style="position:absolute;margin-left:249.4pt;margin-top:.9pt;width:189pt;height:23.25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hvwIAANAFAAAOAAAAZHJzL2Uyb0RvYy54bWysVM1u2zAMvg/YOwi6r/6Js7RBnSJo0WFA&#10;0RZrh54VWao9yJJGKXGyJ9qeoy82SnacYC12GJaDQpnkJ/Ljz/nFtlVkI8A1Rpc0O0kpEZqbqtHP&#10;Jf36eP3hlBLnma6YMlqUdCccvVi8f3fe2bnITW1UJYAgiHbzzpa09t7Ok8TxWrTMnRgrNCqlgZZ5&#10;vMJzUgHrEL1VSZ6mH5POQGXBcOEcfr3qlXQR8aUU3N9J6YQnqqQYm48nxHMVzmRxzubPwGzd8CEM&#10;9g9RtKzR+OgIdcU8I2toXkG1DQfjjPQn3LSJkbLhIuaA2WTpH9k81MyKmAuS4+xIk/t/sPx2cw+k&#10;qUqaT2eUaNZika7Vy08sAOFmDauXXyIWmChBVsyRrAikddbN0ffB3sNwcygGBrYS2vCPuZFtJHo3&#10;Ei22nnD8mBdpOkmxHhx1+dk0n00DaHLwtuD8J2FaEoSS8jVsRHVlOr0EMF2kmm1unI+cV0PcrPqW&#10;USJbhSXcMEWKrEhPhxIf2eTHNlme5ZM3jCbHRpM8ncW0McLhWZT2MWLggY6egCj5nRIhMqW/CIns&#10;hpRjzLGvxaUCgvGVlHEutM96Vc0qZDp8nqb4GwgZPSI9ETAgy0apEXsACDPzGrvndbAPriKOxeic&#10;/i2w3nn0iC8b7UfnttEG3gJQmNXwcm+/J6mnJrC0MtUOew9MP5TO8usGi33DnL9ngCXE/sDN4u/w&#10;kMp0JTWDRElt4Mdb34M9DgdqKelwqkvqvq8ZCErUZ41jc5YVRVgD8VJMZzle4FizOtbodXtpsB7Y&#10;VBhdFIO9V3tRgmmfcAEtw6uoYprj29iuHvaXS99vG1xhXCyX0QxH3zJ/ox8sD+CB1dBLj9snBnbo&#10;eI+zcmv2G2Bou57Rg23w1Ga59kY2PigPvA4XXBuxcYYVF/bS8T1aHRbx4jcAAAD//wMAUEsDBBQA&#10;BgAIAAAAIQCBcbzs3QAAAAgBAAAPAAAAZHJzL2Rvd25yZXYueG1sTI/BTsMwDIbvSLxDZCRuLGVM&#10;Iy1NJ0AgIcSBdRw4Zo1pKxKnatKt8PSYE5xs67N+fy43s3figGPsA2m4XGQgkJpge2o1vO0eLxSI&#10;mAxZ4wKhhi+MsKlOT0pT2HCkLR7q1AoOoVgYDV1KQyFlbDr0Ji7CgMTsI4zeJB7HVtrRHDncO7nM&#10;srX0pie+0JkB7ztsPuvJa9gu69S/qulpNz/cvTy77/dc5iutz8/m2xsQCef0twy/+qwOFTvtw0Q2&#10;CqdhlStWTwy4MFfXa272DNQVyKqU/x+ofgAAAP//AwBQSwECLQAUAAYACAAAACEAtoM4kv4AAADh&#10;AQAAEwAAAAAAAAAAAAAAAAAAAAAAW0NvbnRlbnRfVHlwZXNdLnhtbFBLAQItABQABgAIAAAAIQA4&#10;/SH/1gAAAJQBAAALAAAAAAAAAAAAAAAAAC8BAABfcmVscy8ucmVsc1BLAQItABQABgAIAAAAIQA/&#10;CO/hvwIAANAFAAAOAAAAAAAAAAAAAAAAAC4CAABkcnMvZTJvRG9jLnhtbFBLAQItABQABgAIAAAA&#10;IQCBcbzs3QAAAAgBAAAPAAAAAAAAAAAAAAAAABkFAABkcnMvZG93bnJldi54bWxQSwUGAAAAAAQA&#10;BADzAAAAIwYAAAAA&#10;" adj="18379,20540,14672" fillcolor="#4472c4 [3204]" strokecolor="#1f3763 [1604]" strokeweight="1pt">
                <w10:wrap anchorx="margin"/>
              </v:shape>
            </w:pict>
          </mc:Fallback>
        </mc:AlternateContent>
      </w:r>
    </w:p>
    <w:p>
      <w:r>
        <w:rPr>
          <w:noProof/>
          <w:lang w:eastAsia="fr-FR"/>
        </w:rPr>
        <mc:AlternateContent>
          <mc:Choice Requires="wps">
            <w:drawing>
              <wp:anchor distT="0" distB="0" distL="114300" distR="114300" simplePos="0" relativeHeight="252007424" behindDoc="1" locked="0" layoutInCell="1" allowOverlap="1">
                <wp:simplePos x="0" y="0"/>
                <wp:positionH relativeFrom="margin">
                  <wp:posOffset>4408476</wp:posOffset>
                </wp:positionH>
                <wp:positionV relativeFrom="paragraph">
                  <wp:posOffset>9162</wp:posOffset>
                </wp:positionV>
                <wp:extent cx="1935678" cy="1066800"/>
                <wp:effectExtent l="0" t="0" r="7620" b="0"/>
                <wp:wrapNone/>
                <wp:docPr id="253" name="Zone de texte 253"/>
                <wp:cNvGraphicFramePr/>
                <a:graphic xmlns:a="http://schemas.openxmlformats.org/drawingml/2006/main">
                  <a:graphicData uri="http://schemas.microsoft.com/office/word/2010/wordprocessingShape">
                    <wps:wsp>
                      <wps:cNvSpPr txBox="1"/>
                      <wps:spPr>
                        <a:xfrm>
                          <a:off x="0" y="0"/>
                          <a:ext cx="1935678" cy="1066800"/>
                        </a:xfrm>
                        <a:prstGeom prst="rect">
                          <a:avLst/>
                        </a:prstGeom>
                        <a:solidFill>
                          <a:sysClr val="window" lastClr="FFFFFF"/>
                        </a:solidFill>
                        <a:ln w="6350">
                          <a:noFill/>
                        </a:ln>
                        <a:effectLst/>
                      </wps:spPr>
                      <wps:txbx>
                        <w:txbxContent>
                          <w:p>
                            <w:pPr>
                              <w:spacing w:after="0" w:line="240" w:lineRule="auto"/>
                              <w:jc w:val="center"/>
                              <w:rPr>
                                <w:sz w:val="21"/>
                                <w:szCs w:val="21"/>
                              </w:rPr>
                            </w:pPr>
                            <w:r>
                              <w:rPr>
                                <w:sz w:val="21"/>
                                <w:szCs w:val="21"/>
                              </w:rPr>
                              <w:t>IB sommital de la grille des AE</w:t>
                            </w:r>
                          </w:p>
                          <w:p>
                            <w:pPr>
                              <w:spacing w:after="120" w:line="240" w:lineRule="auto"/>
                              <w:jc w:val="center"/>
                              <w:rPr>
                                <w:sz w:val="21"/>
                                <w:szCs w:val="21"/>
                                <w:u w:val="single"/>
                              </w:rPr>
                            </w:pPr>
                            <w:proofErr w:type="gramStart"/>
                            <w:r>
                              <w:rPr>
                                <w:sz w:val="21"/>
                                <w:szCs w:val="21"/>
                                <w:u w:val="single"/>
                              </w:rPr>
                              <w:t>au</w:t>
                            </w:r>
                            <w:proofErr w:type="gramEnd"/>
                            <w:r>
                              <w:rPr>
                                <w:sz w:val="21"/>
                                <w:szCs w:val="21"/>
                                <w:u w:val="single"/>
                              </w:rPr>
                              <w:t xml:space="preserve"> 01/01/2023</w:t>
                            </w:r>
                          </w:p>
                          <w:p>
                            <w:pPr>
                              <w:spacing w:after="0" w:line="240" w:lineRule="auto"/>
                              <w:rPr>
                                <w:sz w:val="21"/>
                                <w:szCs w:val="21"/>
                              </w:rPr>
                            </w:pPr>
                            <w:r>
                              <w:rPr>
                                <w:sz w:val="21"/>
                                <w:szCs w:val="21"/>
                              </w:rPr>
                              <w:t>AE 1</w:t>
                            </w:r>
                            <w:r>
                              <w:rPr>
                                <w:sz w:val="21"/>
                                <w:szCs w:val="21"/>
                                <w:vertAlign w:val="superscript"/>
                              </w:rPr>
                              <w:t>er</w:t>
                            </w:r>
                            <w:r>
                              <w:rPr>
                                <w:sz w:val="21"/>
                                <w:szCs w:val="21"/>
                              </w:rPr>
                              <w:t xml:space="preserve"> grade                   IB 1336</w:t>
                            </w:r>
                          </w:p>
                          <w:p>
                            <w:pPr>
                              <w:spacing w:after="0" w:line="240" w:lineRule="auto"/>
                              <w:rPr>
                                <w:b/>
                                <w:bCs/>
                                <w:color w:val="2F5496" w:themeColor="accent1" w:themeShade="BF"/>
                                <w:sz w:val="21"/>
                                <w:szCs w:val="21"/>
                              </w:rPr>
                            </w:pPr>
                            <w:r>
                              <w:rPr>
                                <w:b/>
                                <w:bCs/>
                                <w:color w:val="2F5496" w:themeColor="accent1" w:themeShade="BF"/>
                                <w:sz w:val="21"/>
                                <w:szCs w:val="21"/>
                              </w:rPr>
                              <w:t>AE 2</w:t>
                            </w:r>
                            <w:r>
                              <w:rPr>
                                <w:b/>
                                <w:bCs/>
                                <w:color w:val="2F5496" w:themeColor="accent1" w:themeShade="BF"/>
                                <w:sz w:val="21"/>
                                <w:szCs w:val="21"/>
                                <w:vertAlign w:val="superscript"/>
                              </w:rPr>
                              <w:t>ème</w:t>
                            </w:r>
                            <w:r>
                              <w:rPr>
                                <w:b/>
                                <w:bCs/>
                                <w:color w:val="2F5496" w:themeColor="accent1" w:themeShade="BF"/>
                                <w:sz w:val="21"/>
                                <w:szCs w:val="21"/>
                              </w:rPr>
                              <w:t xml:space="preserve"> grade                </w:t>
                            </w:r>
                            <w:r>
                              <w:rPr>
                                <w:b/>
                                <w:bCs/>
                                <w:sz w:val="21"/>
                                <w:szCs w:val="21"/>
                              </w:rPr>
                              <w:t>IB 1806</w:t>
                            </w:r>
                          </w:p>
                          <w:p>
                            <w:pPr>
                              <w:spacing w:after="0"/>
                              <w:rPr>
                                <w:sz w:val="21"/>
                                <w:szCs w:val="21"/>
                              </w:rPr>
                            </w:pPr>
                            <w:r>
                              <w:rPr>
                                <w:sz w:val="21"/>
                                <w:szCs w:val="21"/>
                              </w:rPr>
                              <w:t>AE grade transitoire     IB 2000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53" o:spid="_x0000_s1257" type="#_x0000_t202" style="position:absolute;margin-left:347.1pt;margin-top:.7pt;width:152.4pt;height:84pt;z-index:-25130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GLoYAIAAKsEAAAOAAAAZHJzL2Uyb0RvYy54bWysVN9P2zAQfp+0/8Hy+0hSaIGqKepAnSYh&#10;QIIJaW+u47SRHJ9nu026v36fnRYY29O0Prh3vvP9+L67zK76VrOdcr4hU/LiJOdMGUlVY9Yl//a0&#10;/HTBmQ/CVEKTUSXfK8+v5h8/zDo7VSPakK6UYwhi/LSzJd+EYKdZ5uVGtcKfkFUGxppcKwJUt84q&#10;JzpEb3U2yvNJ1pGrrCOpvMftzWDk8xS/rpUM93XtVWC65KgtpNOlcxXPbD4T07UTdtPIQxniH6po&#10;RWOQ9CXUjQiCbV3zR6i2kY481eFEUptRXTdSpR7QTZG/6+ZxI6xKvQAcb19g8v8vrLzbPTjWVCUf&#10;jU85M6IFSd9BFasUC6oPikUDYOqsn8L70cI/9J+pB93He4/L2H1fuzb+oy8GOwDfv4CMWEzGR5en&#10;48k5xkLCVuSTyUWeaMhen1vnwxdFLYtCyR1YTOCK3a0PKAWuR5eYzZNuqmWjdVL2/lo7thMgHHNS&#10;UceZFj7gsuTL9ItVI8Rvz7RhXcknp+M8ZTIU4w1+2sS4Kg3TIX/EYug5SqFf9QnCojg/IrKiag+g&#10;HA0T561cNmjmFpU8CIcRAzZYm3CPo9aE3HSQONuQ+/m3++gP5mHlrMPIltz/2Aqn0OBXg5m4LM7O&#10;4own5Wx8PoLi3lpWby1m214TQCqwoFYmMfoHfRRrR+0ztmsRs8IkjETukoejeB2GRcJ2SrVYJCdM&#10;tRXh1jxaGUNH5CJVT/2zcPbAZxyrOzoOt5i+o3XwjS8NLbaB6iZxHpEeUAV7UcFGJB4P2xtX7q2e&#10;vF6/MfNfAAAA//8DAFBLAwQUAAYACAAAACEAVCbhS90AAAAJAQAADwAAAGRycy9kb3ducmV2Lnht&#10;bEyPX0vDMBTF3wW/Q7iCby51jGG7pkNE0YFlWge+Zs21rTY3JcnWuk/v9UkfD7/D+ZOvJ9uLI/rQ&#10;OVJwPUtAINXOdNQo2L09XN2ACFGT0b0jVPCNAdbF+VmuM+NGesVjFRvBIRQyraCNccikDHWLVoeZ&#10;G5CYfThvdWTpG2m8Hjnc9nKeJEtpdUfc0OoB71qsv6qDVfA+Vo9+u9l8vgxP5Wl7qspnvC+VuryY&#10;blcgIk7xzwy/83k6FLxp7w5kgugVLNPFnK0MFiCYp2nK3/asmYAscvn/QfEDAAD//wMAUEsBAi0A&#10;FAAGAAgAAAAhALaDOJL+AAAA4QEAABMAAAAAAAAAAAAAAAAAAAAAAFtDb250ZW50X1R5cGVzXS54&#10;bWxQSwECLQAUAAYACAAAACEAOP0h/9YAAACUAQAACwAAAAAAAAAAAAAAAAAvAQAAX3JlbHMvLnJl&#10;bHNQSwECLQAUAAYACAAAACEAFiRi6GACAACrBAAADgAAAAAAAAAAAAAAAAAuAgAAZHJzL2Uyb0Rv&#10;Yy54bWxQSwECLQAUAAYACAAAACEAVCbhS90AAAAJAQAADwAAAAAAAAAAAAAAAAC6BAAAZHJzL2Rv&#10;d25yZXYueG1sUEsFBgAAAAAEAAQA8wAAAMQFAAAAAA==&#10;" fillcolor="window" stroked="f" strokeweight=".5pt">
                <v:textbox>
                  <w:txbxContent>
                    <w:p>
                      <w:pPr>
                        <w:spacing w:after="0" w:line="240" w:lineRule="auto"/>
                        <w:jc w:val="center"/>
                        <w:rPr>
                          <w:sz w:val="21"/>
                          <w:szCs w:val="21"/>
                        </w:rPr>
                      </w:pPr>
                      <w:r>
                        <w:rPr>
                          <w:sz w:val="21"/>
                          <w:szCs w:val="21"/>
                        </w:rPr>
                        <w:t>IB sommital de la grille des AE</w:t>
                      </w:r>
                    </w:p>
                    <w:p>
                      <w:pPr>
                        <w:spacing w:after="120" w:line="240" w:lineRule="auto"/>
                        <w:jc w:val="center"/>
                        <w:rPr>
                          <w:sz w:val="21"/>
                          <w:szCs w:val="21"/>
                          <w:u w:val="single"/>
                        </w:rPr>
                      </w:pPr>
                      <w:proofErr w:type="gramStart"/>
                      <w:r>
                        <w:rPr>
                          <w:sz w:val="21"/>
                          <w:szCs w:val="21"/>
                          <w:u w:val="single"/>
                        </w:rPr>
                        <w:t>au</w:t>
                      </w:r>
                      <w:proofErr w:type="gramEnd"/>
                      <w:r>
                        <w:rPr>
                          <w:sz w:val="21"/>
                          <w:szCs w:val="21"/>
                          <w:u w:val="single"/>
                        </w:rPr>
                        <w:t xml:space="preserve"> 01/01/2023</w:t>
                      </w:r>
                    </w:p>
                    <w:p>
                      <w:pPr>
                        <w:spacing w:after="0" w:line="240" w:lineRule="auto"/>
                        <w:rPr>
                          <w:sz w:val="21"/>
                          <w:szCs w:val="21"/>
                        </w:rPr>
                      </w:pPr>
                      <w:r>
                        <w:rPr>
                          <w:sz w:val="21"/>
                          <w:szCs w:val="21"/>
                        </w:rPr>
                        <w:t>AE 1</w:t>
                      </w:r>
                      <w:r>
                        <w:rPr>
                          <w:sz w:val="21"/>
                          <w:szCs w:val="21"/>
                          <w:vertAlign w:val="superscript"/>
                        </w:rPr>
                        <w:t>er</w:t>
                      </w:r>
                      <w:r>
                        <w:rPr>
                          <w:sz w:val="21"/>
                          <w:szCs w:val="21"/>
                        </w:rPr>
                        <w:t xml:space="preserve"> grade                   IB 1336</w:t>
                      </w:r>
                    </w:p>
                    <w:p>
                      <w:pPr>
                        <w:spacing w:after="0" w:line="240" w:lineRule="auto"/>
                        <w:rPr>
                          <w:b/>
                          <w:bCs/>
                          <w:color w:val="2F5496" w:themeColor="accent1" w:themeShade="BF"/>
                          <w:sz w:val="21"/>
                          <w:szCs w:val="21"/>
                        </w:rPr>
                      </w:pPr>
                      <w:r>
                        <w:rPr>
                          <w:b/>
                          <w:bCs/>
                          <w:color w:val="2F5496" w:themeColor="accent1" w:themeShade="BF"/>
                          <w:sz w:val="21"/>
                          <w:szCs w:val="21"/>
                        </w:rPr>
                        <w:t>AE 2</w:t>
                      </w:r>
                      <w:r>
                        <w:rPr>
                          <w:b/>
                          <w:bCs/>
                          <w:color w:val="2F5496" w:themeColor="accent1" w:themeShade="BF"/>
                          <w:sz w:val="21"/>
                          <w:szCs w:val="21"/>
                          <w:vertAlign w:val="superscript"/>
                        </w:rPr>
                        <w:t>ème</w:t>
                      </w:r>
                      <w:r>
                        <w:rPr>
                          <w:b/>
                          <w:bCs/>
                          <w:color w:val="2F5496" w:themeColor="accent1" w:themeShade="BF"/>
                          <w:sz w:val="21"/>
                          <w:szCs w:val="21"/>
                        </w:rPr>
                        <w:t xml:space="preserve"> grade                </w:t>
                      </w:r>
                      <w:r>
                        <w:rPr>
                          <w:b/>
                          <w:bCs/>
                          <w:sz w:val="21"/>
                          <w:szCs w:val="21"/>
                        </w:rPr>
                        <w:t>IB 1806</w:t>
                      </w:r>
                    </w:p>
                    <w:p>
                      <w:pPr>
                        <w:spacing w:after="0"/>
                        <w:rPr>
                          <w:sz w:val="21"/>
                          <w:szCs w:val="21"/>
                        </w:rPr>
                      </w:pPr>
                      <w:r>
                        <w:rPr>
                          <w:sz w:val="21"/>
                          <w:szCs w:val="21"/>
                        </w:rPr>
                        <w:t>AE grade transitoire     IB 2000</w:t>
                      </w:r>
                    </w:p>
                  </w:txbxContent>
                </v:textbox>
                <w10:wrap anchorx="margin"/>
              </v:shape>
            </w:pict>
          </mc:Fallback>
        </mc:AlternateContent>
      </w:r>
    </w:p>
    <w:p>
      <w:pPr>
        <w:ind w:firstLine="708"/>
      </w:pPr>
    </w:p>
    <w:p>
      <w:pPr>
        <w:ind w:firstLine="708"/>
      </w:pPr>
      <w:r>
        <w:rPr>
          <w:noProof/>
          <w:lang w:eastAsia="fr-FR"/>
        </w:rPr>
        <mc:AlternateContent>
          <mc:Choice Requires="wps">
            <w:drawing>
              <wp:anchor distT="0" distB="0" distL="114300" distR="114300" simplePos="0" relativeHeight="252008448" behindDoc="0" locked="0" layoutInCell="1" allowOverlap="1">
                <wp:simplePos x="0" y="0"/>
                <wp:positionH relativeFrom="column">
                  <wp:posOffset>2888434</wp:posOffset>
                </wp:positionH>
                <wp:positionV relativeFrom="paragraph">
                  <wp:posOffset>150182</wp:posOffset>
                </wp:positionV>
                <wp:extent cx="1543792" cy="73082"/>
                <wp:effectExtent l="0" t="57150" r="18415" b="22225"/>
                <wp:wrapNone/>
                <wp:docPr id="258" name="Connecteur droit avec flèche 258"/>
                <wp:cNvGraphicFramePr/>
                <a:graphic xmlns:a="http://schemas.openxmlformats.org/drawingml/2006/main">
                  <a:graphicData uri="http://schemas.microsoft.com/office/word/2010/wordprocessingShape">
                    <wps:wsp>
                      <wps:cNvCnPr/>
                      <wps:spPr>
                        <a:xfrm flipV="1">
                          <a:off x="0" y="0"/>
                          <a:ext cx="1543792" cy="73082"/>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CE9FBB" id="Connecteur droit avec flèche 258" o:spid="_x0000_s1026" type="#_x0000_t32" style="position:absolute;margin-left:227.45pt;margin-top:11.85pt;width:121.55pt;height:5.75pt;flip:y;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k4a7QEAABcEAAAOAAAAZHJzL2Uyb0RvYy54bWysU8mO1DAQvSPxD5bvdNJpmhlanZ5DD3BB&#10;0BqWu8cpJ5a8qezp5Y/4D36MspMJCJBGQlwsL/Ve1XtV3t6crWFHwKi9a/lyUXMGTvpOu77lXz6/&#10;fXHNWUzCdcJ4By2/QOQ3u+fPtqewgcYP3nSAjEhc3JxCy4eUwqaqohzAirjwARw9Ko9WJDpiX3Uo&#10;TsRuTdXU9avq5LEL6CXESLe34yPfFX6lQKaPSkVIzLScaktlxbLe57XabcWmRxEGLacyxD9UYYV2&#10;lHSmuhVJsAfUf1BZLdFHr9JCelt5pbSEooHULOvf1HwaRICihcyJYbYp/j9a+eF4QKa7ljdrapUT&#10;lpq0986Rc/CArEOvExNHkEyZ79+oLSwHkm2nEDeE3rsDTqcYDpg9OCu0FK3DV5qI4grpZOdi+mU2&#10;Hc6JSbpcrl+url43nEl6u1rV101mr0aaTBcwpnfgLcublseEQvdDmor0OKYQx/cxjcBHQAYbl9ck&#10;tHnjOpYugeQl1ML1BqY8OaTKasb6yy5dDIzwO1BkD9W5KkrKYMLeIDsKGikhJbi0npkoOsOUNmYG&#10;1k8Dp/gMhTK0M7h5GjwjSmbv0gy22nn8G0E6L6eS1Rj/6MCoO1tw77tL6Wyxhqav9GT6KXm8fz0X&#10;+M//vPsBAAD//wMAUEsDBBQABgAIAAAAIQD1GXPU3wAAAAkBAAAPAAAAZHJzL2Rvd25yZXYueG1s&#10;TI9BT4NAEIXvJv6HzZh4s0sp1IIsjanxqI2tF29bdgooO0vYbcH+eseTHifz5b3vFevJduKMg28d&#10;KZjPIhBIlTMt1Qre9893KxA+aDK6c4QKvtHDury+KnRu3EhveN6FWnAI+VwraELocyl91aDVfuZ6&#10;JP4d3WB14HOopRn0yOG2k3EULaXVLXFDo3vcNFh97U6WS7LNU7Q9uv3nOI9eTPi4pK/JRanbm+nx&#10;AUTAKfzB8KvP6lCy08GdyHjRKUjSJGNUQby4B8HAMlvxuIOCRRqDLAv5f0H5AwAA//8DAFBLAQIt&#10;ABQABgAIAAAAIQC2gziS/gAAAOEBAAATAAAAAAAAAAAAAAAAAAAAAABbQ29udGVudF9UeXBlc10u&#10;eG1sUEsBAi0AFAAGAAgAAAAhADj9If/WAAAAlAEAAAsAAAAAAAAAAAAAAAAALwEAAF9yZWxzLy5y&#10;ZWxzUEsBAi0AFAAGAAgAAAAhAMK+ThrtAQAAFwQAAA4AAAAAAAAAAAAAAAAALgIAAGRycy9lMm9E&#10;b2MueG1sUEsBAi0AFAAGAAgAAAAhAPUZc9TfAAAACQEAAA8AAAAAAAAAAAAAAAAARwQAAGRycy9k&#10;b3ducmV2LnhtbFBLBQYAAAAABAAEAPMAAABTBQAAAAA=&#10;" strokecolor="#5b9bd5 [3208]" strokeweight="1.5pt">
                <v:stroke endarrow="block" joinstyle="miter"/>
              </v:shape>
            </w:pict>
          </mc:Fallback>
        </mc:AlternateContent>
      </w:r>
    </w:p>
    <w:p>
      <w:r>
        <w:rPr>
          <w:noProof/>
          <w:lang w:eastAsia="fr-FR"/>
        </w:rPr>
        <w:drawing>
          <wp:anchor distT="0" distB="0" distL="114300" distR="114300" simplePos="0" relativeHeight="252010496" behindDoc="1" locked="0" layoutInCell="1" allowOverlap="1">
            <wp:simplePos x="0" y="0"/>
            <wp:positionH relativeFrom="column">
              <wp:posOffset>-337820</wp:posOffset>
            </wp:positionH>
            <wp:positionV relativeFrom="paragraph">
              <wp:posOffset>317500</wp:posOffset>
            </wp:positionV>
            <wp:extent cx="703789" cy="666750"/>
            <wp:effectExtent l="0" t="0" r="1270" b="0"/>
            <wp:wrapNone/>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703789" cy="666750"/>
                    </a:xfrm>
                    <a:prstGeom prst="rect">
                      <a:avLst/>
                    </a:prstGeom>
                    <a:noFill/>
                    <a:ln>
                      <a:noFill/>
                    </a:ln>
                  </pic:spPr>
                </pic:pic>
              </a:graphicData>
            </a:graphic>
            <wp14:sizeRelH relativeFrom="margin">
              <wp14:pctWidth>0</wp14:pctWidth>
            </wp14:sizeRelH>
            <wp14:sizeRelV relativeFrom="margin">
              <wp14:pctHeight>0</wp14:pctHeight>
            </wp14:sizeRelV>
          </wp:anchor>
        </w:drawing>
      </w:r>
    </w:p>
    <w:p/>
    <w:p>
      <w:pPr>
        <w:ind w:left="567" w:right="-141"/>
        <w:jc w:val="both"/>
      </w:pPr>
      <w:r>
        <w:rPr>
          <w:color w:val="BF8F00" w:themeColor="accent4" w:themeShade="BF"/>
        </w:rPr>
        <w:t xml:space="preserve">La partie 2 de ce guide vous permet de déterminer en quelques clics les codes de l’emploi fonctionnel à saisir dans le SIRH. </w:t>
      </w:r>
      <w:r>
        <w:br w:type="page"/>
      </w:r>
    </w:p>
    <w:p>
      <w:pPr>
        <w:ind w:firstLine="708"/>
      </w:pPr>
      <w:r>
        <w:rPr>
          <w:noProof/>
          <w:color w:val="2E74B5" w:themeColor="accent5" w:themeShade="BF"/>
          <w:sz w:val="24"/>
          <w:szCs w:val="24"/>
          <w:lang w:eastAsia="fr-FR"/>
        </w:rPr>
        <mc:AlternateContent>
          <mc:Choice Requires="wps">
            <w:drawing>
              <wp:anchor distT="0" distB="0" distL="114300" distR="114300" simplePos="0" relativeHeight="252016640" behindDoc="0" locked="0" layoutInCell="1" allowOverlap="1">
                <wp:simplePos x="0" y="0"/>
                <wp:positionH relativeFrom="margin">
                  <wp:posOffset>-355707</wp:posOffset>
                </wp:positionH>
                <wp:positionV relativeFrom="paragraph">
                  <wp:posOffset>66040</wp:posOffset>
                </wp:positionV>
                <wp:extent cx="611505" cy="241540"/>
                <wp:effectExtent l="0" t="0" r="17145" b="25400"/>
                <wp:wrapNone/>
                <wp:docPr id="259" name="Flèche : pentagone 259"/>
                <wp:cNvGraphicFramePr/>
                <a:graphic xmlns:a="http://schemas.openxmlformats.org/drawingml/2006/main">
                  <a:graphicData uri="http://schemas.microsoft.com/office/word/2010/wordprocessingShape">
                    <wps:wsp>
                      <wps:cNvSpPr/>
                      <wps:spPr>
                        <a:xfrm>
                          <a:off x="0" y="0"/>
                          <a:ext cx="611505" cy="241540"/>
                        </a:xfrm>
                        <a:prstGeom prst="homePlate">
                          <a:avLst/>
                        </a:prstGeom>
                        <a:gradFill flip="none" rotWithShape="1">
                          <a:gsLst>
                            <a:gs pos="0">
                              <a:srgbClr val="6B61B7">
                                <a:shade val="30000"/>
                                <a:satMod val="115000"/>
                              </a:srgbClr>
                            </a:gs>
                            <a:gs pos="50000">
                              <a:srgbClr val="6B61B7">
                                <a:shade val="67500"/>
                                <a:satMod val="115000"/>
                              </a:srgbClr>
                            </a:gs>
                            <a:gs pos="100000">
                              <a:srgbClr val="6B61B7">
                                <a:shade val="100000"/>
                                <a:satMod val="115000"/>
                              </a:srgbClr>
                            </a:gs>
                          </a:gsLst>
                          <a:lin ang="0" scaled="1"/>
                          <a:tileRect/>
                        </a:gradFill>
                        <a:ln w="12700" cap="flat" cmpd="sng" algn="ctr">
                          <a:solidFill>
                            <a:srgbClr val="5B9BD5">
                              <a:shade val="50000"/>
                            </a:srgbClr>
                          </a:solidFill>
                          <a:prstDash val="solid"/>
                          <a:miter lim="800000"/>
                        </a:ln>
                        <a:effectLst>
                          <a:softEdge rad="31750"/>
                        </a:effectLst>
                      </wps:spPr>
                      <wps:txbx>
                        <w:txbxContent>
                          <w:p>
                            <w:pPr>
                              <w:jc w:val="center"/>
                              <w:rPr>
                                <w:b/>
                                <w:bCs/>
                                <w:color w:val="FFFFFF" w:themeColor="background1"/>
                                <w:sz w:val="18"/>
                                <w:szCs w:val="18"/>
                              </w:rPr>
                            </w:pPr>
                            <w:r>
                              <w:rPr>
                                <w:b/>
                                <w:bCs/>
                                <w:color w:val="FFFFFF" w:themeColor="background1"/>
                                <w:sz w:val="18"/>
                                <w:szCs w:val="18"/>
                              </w:rPr>
                              <w:t>Etape 3</w:t>
                            </w:r>
                          </w:p>
                          <w:p>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èche : pentagone 259" o:spid="_x0000_s1258" type="#_x0000_t15" style="position:absolute;left:0;text-align:left;margin-left:-28pt;margin-top:5.2pt;width:48.15pt;height:19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l6HgMAANsGAAAOAAAAZHJzL2Uyb0RvYy54bWysVc1OGzEQvlfqO1i+l80GEiAiQQFKVYkC&#10;KlScHa9315LXdm1DAk/TY5+jfbF+tjeQQg8IlcNiz4zn5/tmJgeHq06RO+G8NHpKy60BJUJzU0nd&#10;TOm369MPe5T4wHTFlNFiSu+Fp4ez9+8OlnYihqY1qhKOwIn2k6Wd0jYEOykKz1vRMb9lrNBQ1sZ1&#10;LODqmqJybAnvnSqGg8G4WBpXWWe48B7Sk6yks+S/rgUPF3XtRSBqSpFbSF+Xvov4LWYHbNI4ZlvJ&#10;+zTYG7LomNQI+ujqhAVGbp184aqT3Blv6rDFTVeYupZcpBpQTTl4Vs1Vy6xItQAcbx9h8v/PLT+/&#10;u3REVlM6HO1TolkHkk7V758g4NePCQH+gTWgjkQ90FpaP8GjK3vp+pvHMZa+ql0X/6MoskoI3z8i&#10;LFaBcAjHZTkajCjhUA13ytFOYqB4emydD5+E6Ug8oEzTiUvFQkSBTdjdmQ+ICvu1XY95dSqVIrWS&#10;aCGNbClxJtzI0CYI0ZiZHI/36YUn1gDFQRJ71yyOlSN3DE0yPhqXR7tZ3rJKZOn2AH+5WTwLX0yV&#10;xbGaLEdKvZuUXuM3w0SjV4ca78L8zaHKGOrVsXrrNASvrgulNmsgldSExVHHbHnOlEAjlTn5IJX4&#10;ivnLfGHEEkcRFqXJEmbDXSRKOANlNSjGsbN47nVDCVMN1gkPLhNhlHx8/Rdbo6P9o5PRc7Yy3jnw&#10;Jit+00/soBPm28xkUuXEOxmwkpTspnQvo5k9KR2TF2mp9H0UB/lj1QiC6qZ0uwR10QcQ2jAr4sjk&#10;IYmnsFqs0sCV5V40jrKFqe4xhujZjKTlpxLpnTEfLpnDQgJQWLLhAp9aGaBn+hMlrXEP/5JH+zhA&#10;7oGSJRYckP1+yxxGQ33W6P39cgfTR0K67Ix2h7i4Tc1iU6Nvu2OD8SjBs+XpGO2DWh9rZ7ob7OJ5&#10;jAoV0xyxM4f95TjkxYttzsV8nsywBS0LZ/rK8vWURmKuVzfM2X4JBGyPc7Nehi/WQLaN3Ggzvw2m&#10;lqnnnnAFIfGCDZpnM2/7uKI378nq6Tdp9gcAAP//AwBQSwMEFAAGAAgAAAAhAG8ggHLdAAAACAEA&#10;AA8AAABkcnMvZG93bnJldi54bWxMj81OwzAQhO9IvIO1SNxauzT9IcSpCBIHjrQ8gBtvE4t4HcVO&#10;Gnh6lhOcVqMZzX5THGbfiQmH6AJpWC0VCKQ6WEeNho/T62IPIiZD1nSBUMMXRjiUtzeFyW240jtO&#10;x9QILqGYGw1tSn0uZaxb9CYuQ4/E3iUM3iSWQyPtYK5c7jv5oNRWeuOIP7Smx5cW68/j6DVcNtVU&#10;r94ed9Wp+t65dZy9Gyut7+/m5ycQCef0F4ZffEaHkpnOYSQbRadhsdnylsSGykBwIFNrEGe++wxk&#10;Wcj/A8ofAAAA//8DAFBLAQItABQABgAIAAAAIQC2gziS/gAAAOEBAAATAAAAAAAAAAAAAAAAAAAA&#10;AABbQ29udGVudF9UeXBlc10ueG1sUEsBAi0AFAAGAAgAAAAhADj9If/WAAAAlAEAAAsAAAAAAAAA&#10;AAAAAAAALwEAAF9yZWxzLy5yZWxzUEsBAi0AFAAGAAgAAAAhAJzf6XoeAwAA2wYAAA4AAAAAAAAA&#10;AAAAAAAALgIAAGRycy9lMm9Eb2MueG1sUEsBAi0AFAAGAAgAAAAhAG8ggHLdAAAACAEAAA8AAAAA&#10;AAAAAAAAAAAAeAUAAGRycy9kb3ducmV2LnhtbFBLBQYAAAAABAAEAPMAAACCBgAAAAA=&#10;" adj="17334" fillcolor="#38316d" strokecolor="#41719c" strokeweight="1pt">
                <v:fill color2="#665bbd" rotate="t" angle="90" colors="0 #38316d;.5 #554b9f;1 #665bbd" focus="100%" type="gradient"/>
                <v:textbox>
                  <w:txbxContent>
                    <w:p>
                      <w:pPr>
                        <w:jc w:val="center"/>
                        <w:rPr>
                          <w:b/>
                          <w:bCs/>
                          <w:color w:val="FFFFFF" w:themeColor="background1"/>
                          <w:sz w:val="18"/>
                          <w:szCs w:val="18"/>
                        </w:rPr>
                      </w:pPr>
                      <w:r>
                        <w:rPr>
                          <w:b/>
                          <w:bCs/>
                          <w:color w:val="FFFFFF" w:themeColor="background1"/>
                          <w:sz w:val="18"/>
                          <w:szCs w:val="18"/>
                        </w:rPr>
                        <w:t>Etape 3</w:t>
                      </w:r>
                    </w:p>
                    <w:p>
                      <w:pPr>
                        <w:jc w:val="center"/>
                      </w:pPr>
                    </w:p>
                  </w:txbxContent>
                </v:textbox>
                <w10:wrap anchorx="margin"/>
              </v:shape>
            </w:pict>
          </mc:Fallback>
        </mc:AlternateContent>
      </w:r>
      <w:r>
        <w:rPr>
          <w:noProof/>
          <w:color w:val="7030A0"/>
          <w:lang w:eastAsia="fr-FR"/>
        </w:rPr>
        <mc:AlternateContent>
          <mc:Choice Requires="wps">
            <w:drawing>
              <wp:anchor distT="0" distB="0" distL="114300" distR="114300" simplePos="0" relativeHeight="251987968" behindDoc="0" locked="0" layoutInCell="1" allowOverlap="1">
                <wp:simplePos x="0" y="0"/>
                <wp:positionH relativeFrom="margin">
                  <wp:posOffset>29678</wp:posOffset>
                </wp:positionH>
                <wp:positionV relativeFrom="paragraph">
                  <wp:posOffset>-3175</wp:posOffset>
                </wp:positionV>
                <wp:extent cx="1828800" cy="1828800"/>
                <wp:effectExtent l="0" t="0" r="0" b="0"/>
                <wp:wrapNone/>
                <wp:docPr id="260" name="Zone de texte 26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pPr>
                              <w:pStyle w:val="Paragraphedeliste"/>
                              <w:numPr>
                                <w:ilvl w:val="0"/>
                                <w:numId w:val="19"/>
                              </w:numPr>
                              <w:ind w:left="284"/>
                              <w:rPr>
                                <w:rFonts w:ascii="Arial Unicode MS" w:eastAsia="Arial Unicode MS" w:hAnsi="Arial Unicode MS" w:cs="Arial Unicode MS"/>
                                <w:color w:val="7030A0"/>
                                <w:sz w:val="24"/>
                                <w:szCs w:val="24"/>
                                <w:u w:val="single"/>
                              </w:rPr>
                            </w:pPr>
                            <w:r>
                              <w:rPr>
                                <w:rFonts w:ascii="Arial Unicode MS" w:eastAsia="Arial Unicode MS" w:hAnsi="Arial Unicode MS" w:cs="Arial Unicode MS"/>
                                <w:color w:val="7030A0"/>
                                <w:sz w:val="24"/>
                                <w:szCs w:val="24"/>
                                <w:u w:val="single"/>
                              </w:rPr>
                              <w:t xml:space="preserve">A quel </w:t>
                            </w:r>
                            <w:r>
                              <w:rPr>
                                <w:rFonts w:ascii="Arial Unicode MS" w:eastAsia="Arial Unicode MS" w:hAnsi="Arial Unicode MS" w:cs="Arial Unicode MS"/>
                                <w:b/>
                                <w:bCs/>
                                <w:color w:val="7030A0"/>
                                <w:sz w:val="24"/>
                                <w:szCs w:val="24"/>
                                <w:u w:val="single"/>
                              </w:rPr>
                              <w:t>échelon</w:t>
                            </w:r>
                            <w:r>
                              <w:rPr>
                                <w:rFonts w:ascii="Arial Unicode MS" w:eastAsia="Arial Unicode MS" w:hAnsi="Arial Unicode MS" w:cs="Arial Unicode MS"/>
                                <w:color w:val="7030A0"/>
                                <w:sz w:val="24"/>
                                <w:szCs w:val="24"/>
                                <w:u w:val="single"/>
                              </w:rPr>
                              <w:t xml:space="preserve"> le classer ?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Zone de texte 260" o:spid="_x0000_s1259" type="#_x0000_t202" style="position:absolute;left:0;text-align:left;margin-left:2.35pt;margin-top:-.25pt;width:2in;height:2in;z-index:2519879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J+uOAIAAHAEAAAOAAAAZHJzL2Uyb0RvYy54bWysVFFr2zAQfh/sPwi9L7azNEtDnJK1ZAxC&#10;W0hHYW+KLMcGWRKSEjv79fskx2no9jT2It/pTp9033fnxV3XSHIU1tVa5TQbpZQIxXVRq31Of7ys&#10;P80ocZ6pgkmtRE5PwtG75ccPi9bMxVhXWhbCEoAoN29NTivvzTxJHK9Ew9xIG6EQLLVtmIdr90lh&#10;WQv0RibjNJ0mrbaFsZoL57D70AfpMuKXpeD+qSyd8ETmFG/zcbVx3YU1WS7YfG+ZqWp+fgb7h1c0&#10;rFa49AL1wDwjB1v/AdXU3GqnSz/iukl0WdZcxBpQTZa+q2ZbMSNiLSDHmQtN7v/B8sfjsyV1kdPx&#10;FPwo1kCkn5CKFIJ40XlBQgA0tcbNkb01yPfdV91B7mHfYTNU35W2CV/URRAH4OlCMrAID4dm49ks&#10;RYgjNjjAT96OG+v8N6EbEoycWqgYyWXHjfN96pASblN6XUsZlZSKtDmdfr5J44FLBOBShVwRe+IM&#10;E0rqnx4s3+26yESW3Q6F7XRxQr1W943jDF/XeNOGOf/MLDoFdaD7/ROWUmrcrc8WJZW2v/62H/Ih&#10;IKKUtOi8nCrwTYn8riDsbTaZANRHZ3LzZQzHXkd21xF1aO41WjvDlBkezZDv5WCWVjevGJFVuBMh&#10;pjhuzqkfzHvfTwNGjIvVKiahNQ3zG7U1PEAH3gLfL90rs+YsSuiNRz10KJu/06bPDSedWR08FIrC&#10;BZ57TiF4cNDWUfrzCIa5ufZj1tuPYvkbAAD//wMAUEsDBBQABgAIAAAAIQBwdXPq3QAAAAcBAAAP&#10;AAAAZHJzL2Rvd25yZXYueG1sTI7BTsMwEETvSPyDtUjcWodAaQlxKlSJXhCHFtReN7GbRInXVuym&#10;ga9nOcFtRjOaefl6sr0YzRBaRwru5gkIQ5XTLdUKPj9eZysQISJp7B0ZBV8mwLq4vsox0+5COzPu&#10;Yy14hEKGCpoYfSZlqBpjMcydN8TZyQ0WI9uhlnrAC4/bXqZJ8igttsQPDXqzaUzV7c9WwTsetnGc&#10;umrb+ZM+Wl9u7r/flLq9mV6eQUQzxb8y/OIzOhTMVLoz6SB6BQ9LLiqYLUBwmj6l7EsWq+UCZJHL&#10;//zFDwAAAP//AwBQSwECLQAUAAYACAAAACEAtoM4kv4AAADhAQAAEwAAAAAAAAAAAAAAAAAAAAAA&#10;W0NvbnRlbnRfVHlwZXNdLnhtbFBLAQItABQABgAIAAAAIQA4/SH/1gAAAJQBAAALAAAAAAAAAAAA&#10;AAAAAC8BAABfcmVscy8ucmVsc1BLAQItABQABgAIAAAAIQB6IJ+uOAIAAHAEAAAOAAAAAAAAAAAA&#10;AAAAAC4CAABkcnMvZTJvRG9jLnhtbFBLAQItABQABgAIAAAAIQBwdXPq3QAAAAcBAAAPAAAAAAAA&#10;AAAAAAAAAJIEAABkcnMvZG93bnJldi54bWxQSwUGAAAAAAQABADzAAAAnAUAAAAA&#10;" filled="f" stroked="f" strokeweight=".5pt">
                <v:textbox style="mso-fit-shape-to-text:t">
                  <w:txbxContent>
                    <w:p>
                      <w:pPr>
                        <w:pStyle w:val="Paragraphedeliste"/>
                        <w:numPr>
                          <w:ilvl w:val="0"/>
                          <w:numId w:val="19"/>
                        </w:numPr>
                        <w:ind w:left="284"/>
                        <w:rPr>
                          <w:rFonts w:ascii="Arial Unicode MS" w:eastAsia="Arial Unicode MS" w:hAnsi="Arial Unicode MS" w:cs="Arial Unicode MS"/>
                          <w:color w:val="7030A0"/>
                          <w:sz w:val="24"/>
                          <w:szCs w:val="24"/>
                          <w:u w:val="single"/>
                        </w:rPr>
                      </w:pPr>
                      <w:r>
                        <w:rPr>
                          <w:rFonts w:ascii="Arial Unicode MS" w:eastAsia="Arial Unicode MS" w:hAnsi="Arial Unicode MS" w:cs="Arial Unicode MS"/>
                          <w:color w:val="7030A0"/>
                          <w:sz w:val="24"/>
                          <w:szCs w:val="24"/>
                          <w:u w:val="single"/>
                        </w:rPr>
                        <w:t xml:space="preserve">A quel </w:t>
                      </w:r>
                      <w:r>
                        <w:rPr>
                          <w:rFonts w:ascii="Arial Unicode MS" w:eastAsia="Arial Unicode MS" w:hAnsi="Arial Unicode MS" w:cs="Arial Unicode MS"/>
                          <w:b/>
                          <w:bCs/>
                          <w:color w:val="7030A0"/>
                          <w:sz w:val="24"/>
                          <w:szCs w:val="24"/>
                          <w:u w:val="single"/>
                        </w:rPr>
                        <w:t>échelon</w:t>
                      </w:r>
                      <w:r>
                        <w:rPr>
                          <w:rFonts w:ascii="Arial Unicode MS" w:eastAsia="Arial Unicode MS" w:hAnsi="Arial Unicode MS" w:cs="Arial Unicode MS"/>
                          <w:color w:val="7030A0"/>
                          <w:sz w:val="24"/>
                          <w:szCs w:val="24"/>
                          <w:u w:val="single"/>
                        </w:rPr>
                        <w:t xml:space="preserve"> le classer ? </w:t>
                      </w:r>
                    </w:p>
                  </w:txbxContent>
                </v:textbox>
                <w10:wrap anchorx="margin"/>
              </v:shape>
            </w:pict>
          </mc:Fallback>
        </mc:AlternateContent>
      </w:r>
    </w:p>
    <w:p>
      <w:pPr>
        <w:spacing w:after="0"/>
        <w:jc w:val="both"/>
        <w:rPr>
          <w:i/>
        </w:rPr>
      </w:pPr>
    </w:p>
    <w:p>
      <w:pPr>
        <w:spacing w:after="0"/>
        <w:jc w:val="both"/>
        <w:rPr>
          <w:i/>
        </w:rPr>
      </w:pPr>
      <w:r>
        <w:rPr>
          <w:noProof/>
          <w:lang w:eastAsia="fr-FR"/>
        </w:rPr>
        <mc:AlternateContent>
          <mc:Choice Requires="wps">
            <w:drawing>
              <wp:anchor distT="0" distB="0" distL="114300" distR="114300" simplePos="0" relativeHeight="252006400" behindDoc="0" locked="0" layoutInCell="1" allowOverlap="1">
                <wp:simplePos x="0" y="0"/>
                <wp:positionH relativeFrom="page">
                  <wp:posOffset>4249964</wp:posOffset>
                </wp:positionH>
                <wp:positionV relativeFrom="paragraph">
                  <wp:posOffset>75202</wp:posOffset>
                </wp:positionV>
                <wp:extent cx="2809875" cy="1293495"/>
                <wp:effectExtent l="0" t="0" r="0" b="1905"/>
                <wp:wrapNone/>
                <wp:docPr id="261" name="Zone de texte 261"/>
                <wp:cNvGraphicFramePr/>
                <a:graphic xmlns:a="http://schemas.openxmlformats.org/drawingml/2006/main">
                  <a:graphicData uri="http://schemas.microsoft.com/office/word/2010/wordprocessingShape">
                    <wps:wsp>
                      <wps:cNvSpPr txBox="1"/>
                      <wps:spPr>
                        <a:xfrm>
                          <a:off x="0" y="0"/>
                          <a:ext cx="2809875" cy="1293495"/>
                        </a:xfrm>
                        <a:prstGeom prst="rect">
                          <a:avLst/>
                        </a:prstGeom>
                        <a:noFill/>
                        <a:ln w="6350">
                          <a:noFill/>
                        </a:ln>
                      </wps:spPr>
                      <wps:txbx>
                        <w:txbxContent>
                          <w:p>
                            <w:pPr>
                              <w:tabs>
                                <w:tab w:val="left" w:pos="6375"/>
                              </w:tabs>
                              <w:spacing w:after="0" w:line="240" w:lineRule="auto"/>
                              <w:rPr>
                                <w:sz w:val="20"/>
                                <w:szCs w:val="20"/>
                              </w:rPr>
                            </w:pPr>
                            <w:r>
                              <w:rPr>
                                <w:sz w:val="20"/>
                                <w:szCs w:val="20"/>
                              </w:rPr>
                              <w:t xml:space="preserve">IB détenu dans le corps au 31/12/2022 : </w:t>
                            </w:r>
                            <w:r>
                              <w:rPr>
                                <w:b/>
                                <w:bCs/>
                                <w:sz w:val="20"/>
                                <w:szCs w:val="20"/>
                              </w:rPr>
                              <w:t>IB 1465</w:t>
                            </w:r>
                          </w:p>
                          <w:tbl>
                            <w:tblPr>
                              <w:tblStyle w:val="Grilledutableau"/>
                              <w:tblW w:w="3256" w:type="dxa"/>
                              <w:tblLook w:val="04A0" w:firstRow="1" w:lastRow="0" w:firstColumn="1" w:lastColumn="0" w:noHBand="0" w:noVBand="1"/>
                            </w:tblPr>
                            <w:tblGrid>
                              <w:gridCol w:w="988"/>
                              <w:gridCol w:w="1134"/>
                              <w:gridCol w:w="1134"/>
                            </w:tblGrid>
                            <w:tr>
                              <w:tc>
                                <w:tcPr>
                                  <w:tcW w:w="3256" w:type="dxa"/>
                                  <w:gridSpan w:val="3"/>
                                </w:tcPr>
                                <w:p>
                                  <w:pPr>
                                    <w:tabs>
                                      <w:tab w:val="left" w:pos="6375"/>
                                    </w:tabs>
                                    <w:jc w:val="center"/>
                                    <w:rPr>
                                      <w:sz w:val="18"/>
                                      <w:szCs w:val="18"/>
                                    </w:rPr>
                                  </w:pPr>
                                  <w:r>
                                    <w:rPr>
                                      <w:sz w:val="18"/>
                                      <w:szCs w:val="18"/>
                                    </w:rPr>
                                    <w:t xml:space="preserve">Extrait grille indiciaire </w:t>
                                  </w:r>
                                  <w:r>
                                    <w:rPr>
                                      <w:sz w:val="18"/>
                                      <w:szCs w:val="18"/>
                                    </w:rPr>
                                    <w:br/>
                                    <w:t>des AE 2</w:t>
                                  </w:r>
                                  <w:r>
                                    <w:rPr>
                                      <w:sz w:val="18"/>
                                      <w:szCs w:val="18"/>
                                      <w:vertAlign w:val="superscript"/>
                                    </w:rPr>
                                    <w:t>ème</w:t>
                                  </w:r>
                                  <w:r>
                                    <w:rPr>
                                      <w:sz w:val="18"/>
                                      <w:szCs w:val="18"/>
                                    </w:rPr>
                                    <w:t xml:space="preserve"> grade au 01/01/2023</w:t>
                                  </w:r>
                                </w:p>
                              </w:tc>
                            </w:tr>
                            <w:tr>
                              <w:tc>
                                <w:tcPr>
                                  <w:tcW w:w="988" w:type="dxa"/>
                                </w:tcPr>
                                <w:p>
                                  <w:pPr>
                                    <w:tabs>
                                      <w:tab w:val="left" w:pos="6375"/>
                                    </w:tabs>
                                    <w:jc w:val="center"/>
                                    <w:rPr>
                                      <w:sz w:val="18"/>
                                      <w:szCs w:val="18"/>
                                    </w:rPr>
                                  </w:pPr>
                                  <w:r>
                                    <w:rPr>
                                      <w:sz w:val="18"/>
                                      <w:szCs w:val="18"/>
                                    </w:rPr>
                                    <w:t>Echelon</w:t>
                                  </w:r>
                                </w:p>
                              </w:tc>
                              <w:tc>
                                <w:tcPr>
                                  <w:tcW w:w="1134" w:type="dxa"/>
                                </w:tcPr>
                                <w:p>
                                  <w:pPr>
                                    <w:tabs>
                                      <w:tab w:val="left" w:pos="6375"/>
                                    </w:tabs>
                                    <w:jc w:val="center"/>
                                    <w:rPr>
                                      <w:sz w:val="18"/>
                                      <w:szCs w:val="18"/>
                                    </w:rPr>
                                  </w:pPr>
                                  <w:r>
                                    <w:rPr>
                                      <w:sz w:val="18"/>
                                      <w:szCs w:val="18"/>
                                    </w:rPr>
                                    <w:t>IB</w:t>
                                  </w:r>
                                </w:p>
                              </w:tc>
                              <w:tc>
                                <w:tcPr>
                                  <w:tcW w:w="1134" w:type="dxa"/>
                                </w:tcPr>
                                <w:p>
                                  <w:pPr>
                                    <w:tabs>
                                      <w:tab w:val="left" w:pos="6375"/>
                                    </w:tabs>
                                    <w:jc w:val="center"/>
                                    <w:rPr>
                                      <w:sz w:val="18"/>
                                      <w:szCs w:val="18"/>
                                    </w:rPr>
                                  </w:pPr>
                                  <w:r>
                                    <w:rPr>
                                      <w:sz w:val="18"/>
                                      <w:szCs w:val="18"/>
                                    </w:rPr>
                                    <w:t>IM</w:t>
                                  </w:r>
                                </w:p>
                              </w:tc>
                            </w:tr>
                            <w:tr>
                              <w:tc>
                                <w:tcPr>
                                  <w:tcW w:w="988" w:type="dxa"/>
                                </w:tcPr>
                                <w:p>
                                  <w:pPr>
                                    <w:tabs>
                                      <w:tab w:val="left" w:pos="6375"/>
                                    </w:tabs>
                                    <w:jc w:val="center"/>
                                    <w:rPr>
                                      <w:sz w:val="18"/>
                                      <w:szCs w:val="18"/>
                                    </w:rPr>
                                  </w:pPr>
                                  <w:r>
                                    <w:rPr>
                                      <w:sz w:val="18"/>
                                      <w:szCs w:val="18"/>
                                    </w:rPr>
                                    <w:t>13</w:t>
                                  </w:r>
                                </w:p>
                              </w:tc>
                              <w:tc>
                                <w:tcPr>
                                  <w:tcW w:w="1134" w:type="dxa"/>
                                </w:tcPr>
                                <w:p>
                                  <w:pPr>
                                    <w:tabs>
                                      <w:tab w:val="left" w:pos="6375"/>
                                    </w:tabs>
                                    <w:jc w:val="center"/>
                                    <w:rPr>
                                      <w:sz w:val="18"/>
                                      <w:szCs w:val="18"/>
                                    </w:rPr>
                                  </w:pPr>
                                  <w:r>
                                    <w:rPr>
                                      <w:sz w:val="18"/>
                                      <w:szCs w:val="18"/>
                                    </w:rPr>
                                    <w:t>1545</w:t>
                                  </w:r>
                                </w:p>
                              </w:tc>
                              <w:tc>
                                <w:tcPr>
                                  <w:tcW w:w="1134" w:type="dxa"/>
                                </w:tcPr>
                                <w:p>
                                  <w:pPr>
                                    <w:tabs>
                                      <w:tab w:val="left" w:pos="6375"/>
                                    </w:tabs>
                                    <w:jc w:val="center"/>
                                    <w:rPr>
                                      <w:sz w:val="18"/>
                                      <w:szCs w:val="18"/>
                                    </w:rPr>
                                  </w:pPr>
                                  <w:r>
                                    <w:rPr>
                                      <w:sz w:val="18"/>
                                      <w:szCs w:val="18"/>
                                    </w:rPr>
                                    <w:t>1205</w:t>
                                  </w:r>
                                </w:p>
                              </w:tc>
                            </w:tr>
                            <w:tr>
                              <w:tc>
                                <w:tcPr>
                                  <w:tcW w:w="988" w:type="dxa"/>
                                </w:tcPr>
                                <w:p>
                                  <w:pPr>
                                    <w:tabs>
                                      <w:tab w:val="left" w:pos="6375"/>
                                    </w:tabs>
                                    <w:jc w:val="center"/>
                                    <w:rPr>
                                      <w:b/>
                                      <w:bCs/>
                                      <w:color w:val="2E74B5" w:themeColor="accent5" w:themeShade="BF"/>
                                      <w:sz w:val="18"/>
                                      <w:szCs w:val="18"/>
                                    </w:rPr>
                                  </w:pPr>
                                  <w:r>
                                    <w:rPr>
                                      <w:b/>
                                      <w:bCs/>
                                      <w:color w:val="2E74B5" w:themeColor="accent5" w:themeShade="BF"/>
                                      <w:sz w:val="18"/>
                                      <w:szCs w:val="18"/>
                                    </w:rPr>
                                    <w:t>12</w:t>
                                  </w:r>
                                </w:p>
                              </w:tc>
                              <w:tc>
                                <w:tcPr>
                                  <w:tcW w:w="1134" w:type="dxa"/>
                                </w:tcPr>
                                <w:p>
                                  <w:pPr>
                                    <w:tabs>
                                      <w:tab w:val="left" w:pos="6375"/>
                                    </w:tabs>
                                    <w:jc w:val="center"/>
                                    <w:rPr>
                                      <w:b/>
                                      <w:bCs/>
                                      <w:color w:val="2E74B5" w:themeColor="accent5" w:themeShade="BF"/>
                                      <w:sz w:val="18"/>
                                      <w:szCs w:val="18"/>
                                    </w:rPr>
                                  </w:pPr>
                                  <w:r>
                                    <w:rPr>
                                      <w:b/>
                                      <w:bCs/>
                                      <w:color w:val="2E74B5" w:themeColor="accent5" w:themeShade="BF"/>
                                      <w:sz w:val="18"/>
                                      <w:szCs w:val="18"/>
                                    </w:rPr>
                                    <w:t>1487</w:t>
                                  </w:r>
                                </w:p>
                              </w:tc>
                              <w:tc>
                                <w:tcPr>
                                  <w:tcW w:w="1134" w:type="dxa"/>
                                </w:tcPr>
                                <w:p>
                                  <w:pPr>
                                    <w:tabs>
                                      <w:tab w:val="left" w:pos="6375"/>
                                    </w:tabs>
                                    <w:jc w:val="center"/>
                                    <w:rPr>
                                      <w:sz w:val="18"/>
                                      <w:szCs w:val="18"/>
                                    </w:rPr>
                                  </w:pPr>
                                  <w:r>
                                    <w:rPr>
                                      <w:sz w:val="18"/>
                                      <w:szCs w:val="18"/>
                                    </w:rPr>
                                    <w:t>1164</w:t>
                                  </w:r>
                                </w:p>
                              </w:tc>
                            </w:tr>
                            <w:tr>
                              <w:tc>
                                <w:tcPr>
                                  <w:tcW w:w="988" w:type="dxa"/>
                                </w:tcPr>
                                <w:p>
                                  <w:pPr>
                                    <w:tabs>
                                      <w:tab w:val="left" w:pos="6375"/>
                                    </w:tabs>
                                    <w:jc w:val="center"/>
                                    <w:rPr>
                                      <w:sz w:val="18"/>
                                      <w:szCs w:val="18"/>
                                    </w:rPr>
                                  </w:pPr>
                                  <w:r>
                                    <w:rPr>
                                      <w:sz w:val="18"/>
                                      <w:szCs w:val="18"/>
                                    </w:rPr>
                                    <w:t>11</w:t>
                                  </w:r>
                                </w:p>
                              </w:tc>
                              <w:tc>
                                <w:tcPr>
                                  <w:tcW w:w="1134" w:type="dxa"/>
                                </w:tcPr>
                                <w:p>
                                  <w:pPr>
                                    <w:tabs>
                                      <w:tab w:val="left" w:pos="6375"/>
                                    </w:tabs>
                                    <w:jc w:val="center"/>
                                    <w:rPr>
                                      <w:sz w:val="18"/>
                                      <w:szCs w:val="18"/>
                                    </w:rPr>
                                  </w:pPr>
                                  <w:r>
                                    <w:rPr>
                                      <w:sz w:val="18"/>
                                      <w:szCs w:val="18"/>
                                    </w:rPr>
                                    <w:t>1427</w:t>
                                  </w:r>
                                </w:p>
                              </w:tc>
                              <w:tc>
                                <w:tcPr>
                                  <w:tcW w:w="1134" w:type="dxa"/>
                                </w:tcPr>
                                <w:p>
                                  <w:pPr>
                                    <w:tabs>
                                      <w:tab w:val="left" w:pos="6375"/>
                                    </w:tabs>
                                    <w:jc w:val="center"/>
                                    <w:rPr>
                                      <w:sz w:val="18"/>
                                      <w:szCs w:val="18"/>
                                    </w:rPr>
                                  </w:pPr>
                                  <w:r>
                                    <w:rPr>
                                      <w:sz w:val="18"/>
                                      <w:szCs w:val="18"/>
                                    </w:rPr>
                                    <w:t>1122</w:t>
                                  </w:r>
                                </w:p>
                              </w:tc>
                            </w:tr>
                          </w:tbl>
                          <w:p>
                            <w:pPr>
                              <w:tabs>
                                <w:tab w:val="left" w:pos="6375"/>
                              </w:tabs>
                              <w:rPr>
                                <w:color w:val="2F5496" w:themeColor="accent1" w:themeShade="BF"/>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61" o:spid="_x0000_s1260" type="#_x0000_t202" style="position:absolute;left:0;text-align:left;margin-left:334.65pt;margin-top:5.9pt;width:221.25pt;height:101.85pt;z-index:252006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9LhOgIAAGQEAAAOAAAAZHJzL2Uyb0RvYy54bWysVF1v2jAUfZ+0/2D5fSSkQCEiVKwV06Sq&#10;rUSrSnszjk0ixb6ebUjYr9+1w5e6PU17Mdf33pz7cY6Z33WqIXthXQ26oMNBSonQHMpabwv69rr6&#10;MqXEeaZL1oAWBT0IR+8Wnz/NW5OLDCpoSmEJgmiXt6aglfcmTxLHK6GYG4ARGoMSrGIer3ablJa1&#10;iK6aJEvTSdKCLY0FLpxD70MfpIuIL6Xg/llKJzxpCoq9+XjaeG7CmSzmLN9aZqqaH9tg/9CFYrXG&#10;omeoB+YZ2dn6DyhVcwsOpB9wUAlIWXMRZ8BphumHadYVMyLOgstx5rwm9/9g+dP+xZK6LGg2GVKi&#10;mUKSfiBVpBTEi84LEgK4pta4HLPXBvN99xU6pPvkd+gM03fSqvCLcxGM48IP5yUjFuHozKbpbHo7&#10;poRjbJjNbkazccBJLp8b6/w3AYoEo6AWWYzLZftH5/vUU0qopmFVN01kstGkLejkZpzGD84RBG80&#10;1ghD9M0Gy3ebLs4+zKISgm8D5QEntNBLxRm+qrGLR+b8C7OoDRwK9e6f8ZANYDU4WpRUYH/9zR/y&#10;kTKMUtKi1grqfu6YFZQ03zWSORuORkGc8TIa32I3xF5HNtcRvVP3gHJGurC7aIZ835xMaUG947NY&#10;hqoYYppj7YL6k3nv+xeAz4qL5TImoRwN8496bXiADnsNO37t3pk1RyKCHp7gpEqWf+Cjz+0ZWe48&#10;yDqSddnqkQCUcqT7+OzCW7m+x6zLn8PiNwAAAP//AwBQSwMEFAAGAAgAAAAhAGlktRDgAAAACwEA&#10;AA8AAABkcnMvZG93bnJldi54bWxMj0FPg0AQhe8m/ofNmHizCxhIRZamIWlMjB5ae/E2wBaIu7PI&#10;blv01zs92TnN5L28+V6xmq0RJz35wZGCeBGB0NS4dqBOwf5j87AE4QNSi8aRVvCjPazK25sC89ad&#10;aatPu9AJDiGfo4I+hDGX0je9tugXbtTE2sFNFgOfUyfbCc8cbo1MoiiTFgfiDz2Ouup187U7WgWv&#10;1eYdt3Vil7+menk7rMfv/Weq1P3dvH4GEfQc/s1wwWd0KJmpdkdqvTAKsuzpka0sxFzhYuDhrVaQ&#10;xGkKsizkdYfyDwAA//8DAFBLAQItABQABgAIAAAAIQC2gziS/gAAAOEBAAATAAAAAAAAAAAAAAAA&#10;AAAAAABbQ29udGVudF9UeXBlc10ueG1sUEsBAi0AFAAGAAgAAAAhADj9If/WAAAAlAEAAAsAAAAA&#10;AAAAAAAAAAAALwEAAF9yZWxzLy5yZWxzUEsBAi0AFAAGAAgAAAAhAHpj0uE6AgAAZAQAAA4AAAAA&#10;AAAAAAAAAAAALgIAAGRycy9lMm9Eb2MueG1sUEsBAi0AFAAGAAgAAAAhAGlktRDgAAAACwEAAA8A&#10;AAAAAAAAAAAAAAAAlAQAAGRycy9kb3ducmV2LnhtbFBLBQYAAAAABAAEAPMAAAChBQAAAAA=&#10;" filled="f" stroked="f" strokeweight=".5pt">
                <v:textbox>
                  <w:txbxContent>
                    <w:p>
                      <w:pPr>
                        <w:tabs>
                          <w:tab w:val="left" w:pos="6375"/>
                        </w:tabs>
                        <w:spacing w:after="0" w:line="240" w:lineRule="auto"/>
                        <w:rPr>
                          <w:sz w:val="20"/>
                          <w:szCs w:val="20"/>
                        </w:rPr>
                      </w:pPr>
                      <w:r>
                        <w:rPr>
                          <w:sz w:val="20"/>
                          <w:szCs w:val="20"/>
                        </w:rPr>
                        <w:t xml:space="preserve">IB détenu dans le corps au 31/12/2022 : </w:t>
                      </w:r>
                      <w:r>
                        <w:rPr>
                          <w:b/>
                          <w:bCs/>
                          <w:sz w:val="20"/>
                          <w:szCs w:val="20"/>
                        </w:rPr>
                        <w:t>IB 1465</w:t>
                      </w:r>
                    </w:p>
                    <w:tbl>
                      <w:tblPr>
                        <w:tblStyle w:val="Grilledutableau"/>
                        <w:tblW w:w="3256" w:type="dxa"/>
                        <w:tblLook w:val="04A0" w:firstRow="1" w:lastRow="0" w:firstColumn="1" w:lastColumn="0" w:noHBand="0" w:noVBand="1"/>
                      </w:tblPr>
                      <w:tblGrid>
                        <w:gridCol w:w="988"/>
                        <w:gridCol w:w="1134"/>
                        <w:gridCol w:w="1134"/>
                      </w:tblGrid>
                      <w:tr>
                        <w:tc>
                          <w:tcPr>
                            <w:tcW w:w="3256" w:type="dxa"/>
                            <w:gridSpan w:val="3"/>
                          </w:tcPr>
                          <w:p>
                            <w:pPr>
                              <w:tabs>
                                <w:tab w:val="left" w:pos="6375"/>
                              </w:tabs>
                              <w:jc w:val="center"/>
                              <w:rPr>
                                <w:sz w:val="18"/>
                                <w:szCs w:val="18"/>
                              </w:rPr>
                            </w:pPr>
                            <w:r>
                              <w:rPr>
                                <w:sz w:val="18"/>
                                <w:szCs w:val="18"/>
                              </w:rPr>
                              <w:t xml:space="preserve">Extrait grille indiciaire </w:t>
                            </w:r>
                            <w:r>
                              <w:rPr>
                                <w:sz w:val="18"/>
                                <w:szCs w:val="18"/>
                              </w:rPr>
                              <w:br/>
                              <w:t>des AE 2</w:t>
                            </w:r>
                            <w:r>
                              <w:rPr>
                                <w:sz w:val="18"/>
                                <w:szCs w:val="18"/>
                                <w:vertAlign w:val="superscript"/>
                              </w:rPr>
                              <w:t>ème</w:t>
                            </w:r>
                            <w:r>
                              <w:rPr>
                                <w:sz w:val="18"/>
                                <w:szCs w:val="18"/>
                              </w:rPr>
                              <w:t xml:space="preserve"> grade au 01/01/2023</w:t>
                            </w:r>
                          </w:p>
                        </w:tc>
                      </w:tr>
                      <w:tr>
                        <w:tc>
                          <w:tcPr>
                            <w:tcW w:w="988" w:type="dxa"/>
                          </w:tcPr>
                          <w:p>
                            <w:pPr>
                              <w:tabs>
                                <w:tab w:val="left" w:pos="6375"/>
                              </w:tabs>
                              <w:jc w:val="center"/>
                              <w:rPr>
                                <w:sz w:val="18"/>
                                <w:szCs w:val="18"/>
                              </w:rPr>
                            </w:pPr>
                            <w:r>
                              <w:rPr>
                                <w:sz w:val="18"/>
                                <w:szCs w:val="18"/>
                              </w:rPr>
                              <w:t>Echelon</w:t>
                            </w:r>
                          </w:p>
                        </w:tc>
                        <w:tc>
                          <w:tcPr>
                            <w:tcW w:w="1134" w:type="dxa"/>
                          </w:tcPr>
                          <w:p>
                            <w:pPr>
                              <w:tabs>
                                <w:tab w:val="left" w:pos="6375"/>
                              </w:tabs>
                              <w:jc w:val="center"/>
                              <w:rPr>
                                <w:sz w:val="18"/>
                                <w:szCs w:val="18"/>
                              </w:rPr>
                            </w:pPr>
                            <w:r>
                              <w:rPr>
                                <w:sz w:val="18"/>
                                <w:szCs w:val="18"/>
                              </w:rPr>
                              <w:t>IB</w:t>
                            </w:r>
                          </w:p>
                        </w:tc>
                        <w:tc>
                          <w:tcPr>
                            <w:tcW w:w="1134" w:type="dxa"/>
                          </w:tcPr>
                          <w:p>
                            <w:pPr>
                              <w:tabs>
                                <w:tab w:val="left" w:pos="6375"/>
                              </w:tabs>
                              <w:jc w:val="center"/>
                              <w:rPr>
                                <w:sz w:val="18"/>
                                <w:szCs w:val="18"/>
                              </w:rPr>
                            </w:pPr>
                            <w:r>
                              <w:rPr>
                                <w:sz w:val="18"/>
                                <w:szCs w:val="18"/>
                              </w:rPr>
                              <w:t>IM</w:t>
                            </w:r>
                          </w:p>
                        </w:tc>
                      </w:tr>
                      <w:tr>
                        <w:tc>
                          <w:tcPr>
                            <w:tcW w:w="988" w:type="dxa"/>
                          </w:tcPr>
                          <w:p>
                            <w:pPr>
                              <w:tabs>
                                <w:tab w:val="left" w:pos="6375"/>
                              </w:tabs>
                              <w:jc w:val="center"/>
                              <w:rPr>
                                <w:sz w:val="18"/>
                                <w:szCs w:val="18"/>
                              </w:rPr>
                            </w:pPr>
                            <w:r>
                              <w:rPr>
                                <w:sz w:val="18"/>
                                <w:szCs w:val="18"/>
                              </w:rPr>
                              <w:t>13</w:t>
                            </w:r>
                          </w:p>
                        </w:tc>
                        <w:tc>
                          <w:tcPr>
                            <w:tcW w:w="1134" w:type="dxa"/>
                          </w:tcPr>
                          <w:p>
                            <w:pPr>
                              <w:tabs>
                                <w:tab w:val="left" w:pos="6375"/>
                              </w:tabs>
                              <w:jc w:val="center"/>
                              <w:rPr>
                                <w:sz w:val="18"/>
                                <w:szCs w:val="18"/>
                              </w:rPr>
                            </w:pPr>
                            <w:r>
                              <w:rPr>
                                <w:sz w:val="18"/>
                                <w:szCs w:val="18"/>
                              </w:rPr>
                              <w:t>1545</w:t>
                            </w:r>
                          </w:p>
                        </w:tc>
                        <w:tc>
                          <w:tcPr>
                            <w:tcW w:w="1134" w:type="dxa"/>
                          </w:tcPr>
                          <w:p>
                            <w:pPr>
                              <w:tabs>
                                <w:tab w:val="left" w:pos="6375"/>
                              </w:tabs>
                              <w:jc w:val="center"/>
                              <w:rPr>
                                <w:sz w:val="18"/>
                                <w:szCs w:val="18"/>
                              </w:rPr>
                            </w:pPr>
                            <w:r>
                              <w:rPr>
                                <w:sz w:val="18"/>
                                <w:szCs w:val="18"/>
                              </w:rPr>
                              <w:t>1205</w:t>
                            </w:r>
                          </w:p>
                        </w:tc>
                      </w:tr>
                      <w:tr>
                        <w:tc>
                          <w:tcPr>
                            <w:tcW w:w="988" w:type="dxa"/>
                          </w:tcPr>
                          <w:p>
                            <w:pPr>
                              <w:tabs>
                                <w:tab w:val="left" w:pos="6375"/>
                              </w:tabs>
                              <w:jc w:val="center"/>
                              <w:rPr>
                                <w:b/>
                                <w:bCs/>
                                <w:color w:val="2E74B5" w:themeColor="accent5" w:themeShade="BF"/>
                                <w:sz w:val="18"/>
                                <w:szCs w:val="18"/>
                              </w:rPr>
                            </w:pPr>
                            <w:r>
                              <w:rPr>
                                <w:b/>
                                <w:bCs/>
                                <w:color w:val="2E74B5" w:themeColor="accent5" w:themeShade="BF"/>
                                <w:sz w:val="18"/>
                                <w:szCs w:val="18"/>
                              </w:rPr>
                              <w:t>12</w:t>
                            </w:r>
                          </w:p>
                        </w:tc>
                        <w:tc>
                          <w:tcPr>
                            <w:tcW w:w="1134" w:type="dxa"/>
                          </w:tcPr>
                          <w:p>
                            <w:pPr>
                              <w:tabs>
                                <w:tab w:val="left" w:pos="6375"/>
                              </w:tabs>
                              <w:jc w:val="center"/>
                              <w:rPr>
                                <w:b/>
                                <w:bCs/>
                                <w:color w:val="2E74B5" w:themeColor="accent5" w:themeShade="BF"/>
                                <w:sz w:val="18"/>
                                <w:szCs w:val="18"/>
                              </w:rPr>
                            </w:pPr>
                            <w:r>
                              <w:rPr>
                                <w:b/>
                                <w:bCs/>
                                <w:color w:val="2E74B5" w:themeColor="accent5" w:themeShade="BF"/>
                                <w:sz w:val="18"/>
                                <w:szCs w:val="18"/>
                              </w:rPr>
                              <w:t>1487</w:t>
                            </w:r>
                          </w:p>
                        </w:tc>
                        <w:tc>
                          <w:tcPr>
                            <w:tcW w:w="1134" w:type="dxa"/>
                          </w:tcPr>
                          <w:p>
                            <w:pPr>
                              <w:tabs>
                                <w:tab w:val="left" w:pos="6375"/>
                              </w:tabs>
                              <w:jc w:val="center"/>
                              <w:rPr>
                                <w:sz w:val="18"/>
                                <w:szCs w:val="18"/>
                              </w:rPr>
                            </w:pPr>
                            <w:r>
                              <w:rPr>
                                <w:sz w:val="18"/>
                                <w:szCs w:val="18"/>
                              </w:rPr>
                              <w:t>1164</w:t>
                            </w:r>
                          </w:p>
                        </w:tc>
                      </w:tr>
                      <w:tr>
                        <w:tc>
                          <w:tcPr>
                            <w:tcW w:w="988" w:type="dxa"/>
                          </w:tcPr>
                          <w:p>
                            <w:pPr>
                              <w:tabs>
                                <w:tab w:val="left" w:pos="6375"/>
                              </w:tabs>
                              <w:jc w:val="center"/>
                              <w:rPr>
                                <w:sz w:val="18"/>
                                <w:szCs w:val="18"/>
                              </w:rPr>
                            </w:pPr>
                            <w:r>
                              <w:rPr>
                                <w:sz w:val="18"/>
                                <w:szCs w:val="18"/>
                              </w:rPr>
                              <w:t>11</w:t>
                            </w:r>
                          </w:p>
                        </w:tc>
                        <w:tc>
                          <w:tcPr>
                            <w:tcW w:w="1134" w:type="dxa"/>
                          </w:tcPr>
                          <w:p>
                            <w:pPr>
                              <w:tabs>
                                <w:tab w:val="left" w:pos="6375"/>
                              </w:tabs>
                              <w:jc w:val="center"/>
                              <w:rPr>
                                <w:sz w:val="18"/>
                                <w:szCs w:val="18"/>
                              </w:rPr>
                            </w:pPr>
                            <w:r>
                              <w:rPr>
                                <w:sz w:val="18"/>
                                <w:szCs w:val="18"/>
                              </w:rPr>
                              <w:t>1427</w:t>
                            </w:r>
                          </w:p>
                        </w:tc>
                        <w:tc>
                          <w:tcPr>
                            <w:tcW w:w="1134" w:type="dxa"/>
                          </w:tcPr>
                          <w:p>
                            <w:pPr>
                              <w:tabs>
                                <w:tab w:val="left" w:pos="6375"/>
                              </w:tabs>
                              <w:jc w:val="center"/>
                              <w:rPr>
                                <w:sz w:val="18"/>
                                <w:szCs w:val="18"/>
                              </w:rPr>
                            </w:pPr>
                            <w:r>
                              <w:rPr>
                                <w:sz w:val="18"/>
                                <w:szCs w:val="18"/>
                              </w:rPr>
                              <w:t>1122</w:t>
                            </w:r>
                          </w:p>
                        </w:tc>
                      </w:tr>
                    </w:tbl>
                    <w:p>
                      <w:pPr>
                        <w:tabs>
                          <w:tab w:val="left" w:pos="6375"/>
                        </w:tabs>
                        <w:rPr>
                          <w:color w:val="2F5496" w:themeColor="accent1" w:themeShade="BF"/>
                          <w:sz w:val="20"/>
                          <w:szCs w:val="20"/>
                        </w:rPr>
                      </w:pPr>
                    </w:p>
                  </w:txbxContent>
                </v:textbox>
                <w10:wrap anchorx="page"/>
              </v:shape>
            </w:pict>
          </mc:Fallback>
        </mc:AlternateContent>
      </w:r>
      <w:r>
        <w:rPr>
          <w:noProof/>
          <w:lang w:eastAsia="fr-FR"/>
        </w:rPr>
        <mc:AlternateContent>
          <mc:Choice Requires="wps">
            <w:drawing>
              <wp:anchor distT="0" distB="0" distL="114300" distR="114300" simplePos="0" relativeHeight="252005376" behindDoc="0" locked="0" layoutInCell="1" allowOverlap="1">
                <wp:simplePos x="0" y="0"/>
                <wp:positionH relativeFrom="column">
                  <wp:posOffset>-319350</wp:posOffset>
                </wp:positionH>
                <wp:positionV relativeFrom="paragraph">
                  <wp:posOffset>131997</wp:posOffset>
                </wp:positionV>
                <wp:extent cx="3131185" cy="1200647"/>
                <wp:effectExtent l="0" t="0" r="0" b="0"/>
                <wp:wrapNone/>
                <wp:docPr id="262" name="Zone de texte 262"/>
                <wp:cNvGraphicFramePr/>
                <a:graphic xmlns:a="http://schemas.openxmlformats.org/drawingml/2006/main">
                  <a:graphicData uri="http://schemas.microsoft.com/office/word/2010/wordprocessingShape">
                    <wps:wsp>
                      <wps:cNvSpPr txBox="1"/>
                      <wps:spPr>
                        <a:xfrm>
                          <a:off x="0" y="0"/>
                          <a:ext cx="3131185" cy="1200647"/>
                        </a:xfrm>
                        <a:prstGeom prst="rect">
                          <a:avLst/>
                        </a:prstGeom>
                        <a:solidFill>
                          <a:sysClr val="window" lastClr="FFFFFF"/>
                        </a:solidFill>
                        <a:ln w="6350">
                          <a:noFill/>
                        </a:ln>
                        <a:effectLst/>
                      </wps:spPr>
                      <wps:txbx>
                        <w:txbxContent>
                          <w:p>
                            <w:pPr>
                              <w:spacing w:after="0"/>
                              <w:rPr>
                                <w:i/>
                                <w:sz w:val="21"/>
                                <w:szCs w:val="21"/>
                                <w:u w:val="single"/>
                              </w:rPr>
                            </w:pPr>
                            <w:r>
                              <w:rPr>
                                <w:i/>
                                <w:sz w:val="21"/>
                                <w:szCs w:val="21"/>
                              </w:rPr>
                              <w:t xml:space="preserve">Les agents relevant des corps mis en extinction détachés sur un emploi sont classés dans la grille indiciaire de référence à l’échelon comportant un indice égal ou immédiatement supérieur à celui de leur corps d’origine. </w:t>
                            </w:r>
                            <w:r>
                              <w:rPr>
                                <w:i/>
                                <w:sz w:val="21"/>
                                <w:szCs w:val="21"/>
                              </w:rPr>
                              <w:br/>
                            </w:r>
                            <w:r>
                              <w:rPr>
                                <w:i/>
                                <w:sz w:val="21"/>
                                <w:szCs w:val="21"/>
                                <w:u w:val="single"/>
                              </w:rPr>
                              <w:t>Article 5 du décret n°2022-1453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62" o:spid="_x0000_s1261" type="#_x0000_t202" style="position:absolute;left:0;text-align:left;margin-left:-25.15pt;margin-top:10.4pt;width:246.55pt;height:94.5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YreWwIAAKsEAAAOAAAAZHJzL2Uyb0RvYy54bWysVE1vGjEQvVfqf7B8L8sSIAnKEtFEVJVQ&#10;EimpIvVmvN6wktfj2oZd+uv77AWSpj1V5WDmyzOeN2/26rprNNsp52syBc8HQ86UkVTW5qXg356W&#10;ny4480GYUmgyquB75fn1/OOHq9bO1Ig2pEvlGJIYP2ttwTch2FmWeblRjfADssrAWZFrRIDqXrLS&#10;iRbZG52NhsNp1pIrrSOpvIf1tnfyecpfVUqG+6ryKjBdcLwtpNOlcx3PbH4lZi9O2E0tD88Q//CK&#10;RtQGRU+pbkUQbOvqP1I1tXTkqQoDSU1GVVVLlXpAN/nwXTePG2FV6gXgeHuCyf+/tPJu9+BYXRZ8&#10;NB1xZkSDIX3HqFipWFBdUCw6AFNr/QzRjxbxoftMHcZ9tHsYY/dd5Zr4j74Y/AB8fwIZuZiE8Sw/&#10;y/OLCWcSvjzOcHwe82Sv163z4YuihkWh4A5TTOCK3cqHPvQYEqt50nW5rLVOyt7faMd2AgMHT0pq&#10;OdPCBxgLvky/Q7XfrmnD2oJPzybDVMlQzNeX0ibmVYlMh/oRi77nKIVu3SUI89EJkTWVewDlqGec&#10;t3JZo5kVXvIgHCgGbLA24R5HpQm16SBxtiH382/2GI/Jw8tZC8oW3P/YCqfQ4FcDTlzm43HkeFLG&#10;k/MRFPfWs37rMdvmhgBSjgW1MokxPuijWDlqnrFdi1gVLmEkahc8HMWb0C8StlOqxSIFgdVWhJV5&#10;tDKmjsjFUT11z8LZwzwjre7oSG4xezfWPjbeNLTYBqrqNPOIdI8quBIVbERizWF748q91VPU6zdm&#10;/gsAAP//AwBQSwMEFAAGAAgAAAAhAAoyawfiAAAACgEAAA8AAABkcnMvZG93bnJldi54bWxMj8FO&#10;wzAQRO9I/IO1SNxam1BQG+JUCIGgUqOWgMTVjZckENuR7TahX8/2BLfdndHsm2w5mo4d0IfWWQlX&#10;UwEMbeV0a2sJ729PkzmwEJXVqnMWJfxggGV+fpapVLvBvuKhjDWjEBtSJaGJsU85D1WDRoWp69GS&#10;9um8UZFWX3Pt1UDhpuOJELfcqNbSh0b1+NBg9V3ujYSPoXz2m9Xqa9u/FMfNsSzW+FhIeXkx3t8B&#10;izjGPzOc8AkdcmLaub3VgXUSJjfimqwSEkEVyDCbJTTsTofFAnie8f8V8l8AAAD//wMAUEsBAi0A&#10;FAAGAAgAAAAhALaDOJL+AAAA4QEAABMAAAAAAAAAAAAAAAAAAAAAAFtDb250ZW50X1R5cGVzXS54&#10;bWxQSwECLQAUAAYACAAAACEAOP0h/9YAAACUAQAACwAAAAAAAAAAAAAAAAAvAQAAX3JlbHMvLnJl&#10;bHNQSwECLQAUAAYACAAAACEAE6GK3lsCAACrBAAADgAAAAAAAAAAAAAAAAAuAgAAZHJzL2Uyb0Rv&#10;Yy54bWxQSwECLQAUAAYACAAAACEACjJrB+IAAAAKAQAADwAAAAAAAAAAAAAAAAC1BAAAZHJzL2Rv&#10;d25yZXYueG1sUEsFBgAAAAAEAAQA8wAAAMQFAAAAAA==&#10;" fillcolor="window" stroked="f" strokeweight=".5pt">
                <v:textbox>
                  <w:txbxContent>
                    <w:p>
                      <w:pPr>
                        <w:spacing w:after="0"/>
                        <w:rPr>
                          <w:i/>
                          <w:sz w:val="21"/>
                          <w:szCs w:val="21"/>
                          <w:u w:val="single"/>
                        </w:rPr>
                      </w:pPr>
                      <w:r>
                        <w:rPr>
                          <w:i/>
                          <w:sz w:val="21"/>
                          <w:szCs w:val="21"/>
                        </w:rPr>
                        <w:t xml:space="preserve">Les agents relevant des corps mis en extinction détachés sur un emploi sont classés dans la grille indiciaire de référence à l’échelon comportant un indice égal ou immédiatement supérieur à celui de leur corps d’origine. </w:t>
                      </w:r>
                      <w:r>
                        <w:rPr>
                          <w:i/>
                          <w:sz w:val="21"/>
                          <w:szCs w:val="21"/>
                        </w:rPr>
                        <w:br/>
                      </w:r>
                      <w:r>
                        <w:rPr>
                          <w:i/>
                          <w:sz w:val="21"/>
                          <w:szCs w:val="21"/>
                          <w:u w:val="single"/>
                        </w:rPr>
                        <w:t>Article 5 du décret n°2022-1453</w:t>
                      </w:r>
                    </w:p>
                  </w:txbxContent>
                </v:textbox>
              </v:shape>
            </w:pict>
          </mc:Fallback>
        </mc:AlternateContent>
      </w:r>
    </w:p>
    <w:p>
      <w:pPr>
        <w:ind w:firstLine="708"/>
      </w:pPr>
    </w:p>
    <w:p>
      <w:pPr>
        <w:ind w:firstLine="708"/>
      </w:pPr>
    </w:p>
    <w:p>
      <w:pPr>
        <w:ind w:firstLine="708"/>
      </w:pPr>
    </w:p>
    <w:p>
      <w:pPr>
        <w:spacing w:after="0" w:line="240" w:lineRule="auto"/>
        <w:rPr>
          <w:color w:val="00B050"/>
        </w:rPr>
      </w:pPr>
    </w:p>
    <w:p>
      <w:pPr>
        <w:ind w:firstLine="708"/>
      </w:pPr>
    </w:p>
    <w:p>
      <w:pPr>
        <w:ind w:left="-567" w:right="4252"/>
      </w:pPr>
      <w:r>
        <w:rPr>
          <w:noProof/>
          <w:lang w:eastAsia="fr-FR"/>
        </w:rPr>
        <mc:AlternateContent>
          <mc:Choice Requires="wps">
            <w:drawing>
              <wp:anchor distT="0" distB="0" distL="114300" distR="114300" simplePos="0" relativeHeight="251999232" behindDoc="0" locked="0" layoutInCell="1" allowOverlap="1">
                <wp:simplePos x="0" y="0"/>
                <wp:positionH relativeFrom="column">
                  <wp:posOffset>3353361</wp:posOffset>
                </wp:positionH>
                <wp:positionV relativeFrom="paragraph">
                  <wp:posOffset>217995</wp:posOffset>
                </wp:positionV>
                <wp:extent cx="2932382" cy="672860"/>
                <wp:effectExtent l="0" t="0" r="1905" b="0"/>
                <wp:wrapNone/>
                <wp:docPr id="263" name="Zone de texte 263"/>
                <wp:cNvGraphicFramePr/>
                <a:graphic xmlns:a="http://schemas.openxmlformats.org/drawingml/2006/main">
                  <a:graphicData uri="http://schemas.microsoft.com/office/word/2010/wordprocessingShape">
                    <wps:wsp>
                      <wps:cNvSpPr txBox="1"/>
                      <wps:spPr>
                        <a:xfrm>
                          <a:off x="0" y="0"/>
                          <a:ext cx="2932382" cy="672860"/>
                        </a:xfrm>
                        <a:prstGeom prst="rect">
                          <a:avLst/>
                        </a:prstGeom>
                        <a:solidFill>
                          <a:schemeClr val="lt1"/>
                        </a:solidFill>
                        <a:ln w="6350">
                          <a:noFill/>
                        </a:ln>
                      </wps:spPr>
                      <wps:txbx>
                        <w:txbxContent>
                          <w:p>
                            <w:pPr>
                              <w:tabs>
                                <w:tab w:val="left" w:pos="6375"/>
                              </w:tabs>
                              <w:spacing w:after="0"/>
                              <w:rPr>
                                <w:color w:val="2F5496" w:themeColor="accent1" w:themeShade="BF"/>
                                <w:sz w:val="21"/>
                                <w:szCs w:val="21"/>
                              </w:rPr>
                            </w:pPr>
                            <w:r>
                              <w:rPr>
                                <w:color w:val="2F5496" w:themeColor="accent1" w:themeShade="BF"/>
                                <w:sz w:val="21"/>
                                <w:szCs w:val="21"/>
                              </w:rPr>
                              <w:t>IB 1487 au sein du 2</w:t>
                            </w:r>
                            <w:r>
                              <w:rPr>
                                <w:color w:val="2F5496" w:themeColor="accent1" w:themeShade="BF"/>
                                <w:sz w:val="21"/>
                                <w:szCs w:val="21"/>
                                <w:vertAlign w:val="superscript"/>
                              </w:rPr>
                              <w:t>ème</w:t>
                            </w:r>
                            <w:r>
                              <w:rPr>
                                <w:color w:val="2F5496" w:themeColor="accent1" w:themeShade="BF"/>
                                <w:sz w:val="21"/>
                                <w:szCs w:val="21"/>
                              </w:rPr>
                              <w:t xml:space="preserve"> grade =&gt; échelon 12 </w:t>
                            </w:r>
                          </w:p>
                          <w:p>
                            <w:pPr>
                              <w:tabs>
                                <w:tab w:val="left" w:pos="6375"/>
                              </w:tabs>
                              <w:spacing w:after="0"/>
                              <w:rPr>
                                <w:color w:val="2F5496" w:themeColor="accent1" w:themeShade="BF"/>
                                <w:sz w:val="21"/>
                                <w:szCs w:val="21"/>
                              </w:rPr>
                            </w:pPr>
                            <w:r>
                              <w:rPr>
                                <w:sz w:val="21"/>
                                <w:szCs w:val="21"/>
                              </w:rPr>
                              <w:t>Pour mémoire, la grille des EF est en référence</w:t>
                            </w:r>
                            <w:r>
                              <w:rPr>
                                <w:sz w:val="21"/>
                                <w:szCs w:val="21"/>
                              </w:rPr>
                              <w:br/>
                              <w:t>à celle des AE.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63" o:spid="_x0000_s1262" type="#_x0000_t202" style="position:absolute;left:0;text-align:left;margin-left:264.05pt;margin-top:17.15pt;width:230.9pt;height:53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rN3TgIAAIsEAAAOAAAAZHJzL2Uyb0RvYy54bWysVE1v2zAMvQ/YfxB0X504adoGcYqsRYYB&#10;RVugHQrspshyYkAWNUmJ3f36PclJmnU7DbvIpEjx4z3Ss+uu0WynnK/JFHx4NuBMGUllbdYF//a8&#10;/HTJmQ/ClEKTUQV/VZ5fzz9+mLV2qnLakC6VYwhi/LS1Bd+EYKdZ5uVGNcKfkVUGxopcIwJUt85K&#10;J1pEb3SWDwaTrCVXWkdSeY/b297I5yl+VSkZHqrKq8B0wVFbSKdL5yqe2Xwmpmsn7KaW+zLEP1TR&#10;iNog6THUrQiCbV39R6imlo48VeFMUpNRVdVSpR7QzXDwrpunjbAq9QJwvD3C5P9fWHm/e3SsLgue&#10;T0acGdGApO+gipWKBdUFxaIBMLXWT+H9ZOEfus/Uge7Dvcdl7L6rXBO/6IvBDsBfjyAjFpO4zK9G&#10;+egy50zCNrnILyeJhezttXU+fFHUsCgU3IHEhK3Y3fmASuB6cInJPOm6XNZaJyUOjrrRju0EKNch&#10;1YgXv3lpw1okH50PUmBD8XkfWRskiL32PUUpdKsuQTTM80PHKypfAYSjfqK8lcsa1d4JHx6Fwwih&#10;d6xFeMBRaUI22kucbcj9/Nt99AezsHLWYiQL7n9shVOc6a8GnF8Nx+M4w0kZn1/kUNypZXVqMdvm&#10;hgDBEAtoZRKjf9AHsXLUvGB7FjErTMJI5C54OIg3oV8UbJ9Ui0VywtRaEe7Mk5UxdIQ8cvHcvQhn&#10;94TFsbmnw/CK6Tveet/40tBiG6iqE6kR6R7VPQGY+MT1fjvjSp3qyevtHzL/BQAA//8DAFBLAwQU&#10;AAYACAAAACEAA8U9o+IAAAAKAQAADwAAAGRycy9kb3ducmV2LnhtbEyPTU+DQBCG7yb+h82YeDF2&#10;aWkVkKUxRm3izeJHvG3ZEYjsLGG3gP/e8aTHyfvkfZ/Jt7PtxIiDbx0pWC4iEEiVMy3VCl7Kh8sE&#10;hA+ajO4coYJv9LAtTk9ynRk30TOO+1ALLiGfaQVNCH0mpa8atNovXI/E2acbrA58DrU0g5643HZy&#10;FUVX0uqWeKHRPd41WH3tj1bBx0X9/uTnx9cp3sT9/W4sr99MqdT52Xx7AyLgHP5g+NVndSjY6eCO&#10;ZLzoFGxWyZJRBfE6BsFAmqQpiAOT6ygGWeTy/wvFDwAAAP//AwBQSwECLQAUAAYACAAAACEAtoM4&#10;kv4AAADhAQAAEwAAAAAAAAAAAAAAAAAAAAAAW0NvbnRlbnRfVHlwZXNdLnhtbFBLAQItABQABgAI&#10;AAAAIQA4/SH/1gAAAJQBAAALAAAAAAAAAAAAAAAAAC8BAABfcmVscy8ucmVsc1BLAQItABQABgAI&#10;AAAAIQDzCrN3TgIAAIsEAAAOAAAAAAAAAAAAAAAAAC4CAABkcnMvZTJvRG9jLnhtbFBLAQItABQA&#10;BgAIAAAAIQADxT2j4gAAAAoBAAAPAAAAAAAAAAAAAAAAAKgEAABkcnMvZG93bnJldi54bWxQSwUG&#10;AAAAAAQABADzAAAAtwUAAAAA&#10;" fillcolor="white [3201]" stroked="f" strokeweight=".5pt">
                <v:textbox>
                  <w:txbxContent>
                    <w:p>
                      <w:pPr>
                        <w:tabs>
                          <w:tab w:val="left" w:pos="6375"/>
                        </w:tabs>
                        <w:spacing w:after="0"/>
                        <w:rPr>
                          <w:color w:val="2F5496" w:themeColor="accent1" w:themeShade="BF"/>
                          <w:sz w:val="21"/>
                          <w:szCs w:val="21"/>
                        </w:rPr>
                      </w:pPr>
                      <w:r>
                        <w:rPr>
                          <w:color w:val="2F5496" w:themeColor="accent1" w:themeShade="BF"/>
                          <w:sz w:val="21"/>
                          <w:szCs w:val="21"/>
                        </w:rPr>
                        <w:t>IB 1487 au sein du 2</w:t>
                      </w:r>
                      <w:r>
                        <w:rPr>
                          <w:color w:val="2F5496" w:themeColor="accent1" w:themeShade="BF"/>
                          <w:sz w:val="21"/>
                          <w:szCs w:val="21"/>
                          <w:vertAlign w:val="superscript"/>
                        </w:rPr>
                        <w:t>ème</w:t>
                      </w:r>
                      <w:r>
                        <w:rPr>
                          <w:color w:val="2F5496" w:themeColor="accent1" w:themeShade="BF"/>
                          <w:sz w:val="21"/>
                          <w:szCs w:val="21"/>
                        </w:rPr>
                        <w:t xml:space="preserve"> grade =&gt; échelon 12 </w:t>
                      </w:r>
                    </w:p>
                    <w:p>
                      <w:pPr>
                        <w:tabs>
                          <w:tab w:val="left" w:pos="6375"/>
                        </w:tabs>
                        <w:spacing w:after="0"/>
                        <w:rPr>
                          <w:color w:val="2F5496" w:themeColor="accent1" w:themeShade="BF"/>
                          <w:sz w:val="21"/>
                          <w:szCs w:val="21"/>
                        </w:rPr>
                      </w:pPr>
                      <w:r>
                        <w:rPr>
                          <w:sz w:val="21"/>
                          <w:szCs w:val="21"/>
                        </w:rPr>
                        <w:t>Pour mémoire, la grille des EF est en référence</w:t>
                      </w:r>
                      <w:r>
                        <w:rPr>
                          <w:sz w:val="21"/>
                          <w:szCs w:val="21"/>
                        </w:rPr>
                        <w:br/>
                        <w:t>à celle des AE.</w:t>
                      </w:r>
                    </w:p>
                  </w:txbxContent>
                </v:textbox>
              </v:shape>
            </w:pict>
          </mc:Fallback>
        </mc:AlternateContent>
      </w:r>
    </w:p>
    <w:p>
      <w:pPr>
        <w:ind w:left="-567" w:right="4252"/>
      </w:pPr>
      <w:r>
        <w:t>Il s’agit ici de déterminer l’échelon de l’agent en rapprochant son indice (ici 1487) et son grade (ici AE 2</w:t>
      </w:r>
      <w:r>
        <w:rPr>
          <w:vertAlign w:val="superscript"/>
        </w:rPr>
        <w:t>ème</w:t>
      </w:r>
      <w:r>
        <w:t xml:space="preserve"> grade) de la grille indiciaire des AE.</w:t>
      </w:r>
    </w:p>
    <w:p/>
    <w:p/>
    <w:p/>
    <w:p>
      <w:r>
        <w:rPr>
          <w:noProof/>
          <w:color w:val="2E74B5" w:themeColor="accent5" w:themeShade="BF"/>
          <w:sz w:val="24"/>
          <w:szCs w:val="24"/>
          <w:lang w:eastAsia="fr-FR"/>
        </w:rPr>
        <mc:AlternateContent>
          <mc:Choice Requires="wps">
            <w:drawing>
              <wp:anchor distT="0" distB="0" distL="114300" distR="114300" simplePos="0" relativeHeight="252017664" behindDoc="0" locked="0" layoutInCell="1" allowOverlap="1">
                <wp:simplePos x="0" y="0"/>
                <wp:positionH relativeFrom="margin">
                  <wp:posOffset>-361795</wp:posOffset>
                </wp:positionH>
                <wp:positionV relativeFrom="paragraph">
                  <wp:posOffset>81543</wp:posOffset>
                </wp:positionV>
                <wp:extent cx="611505" cy="232410"/>
                <wp:effectExtent l="0" t="0" r="17145" b="15240"/>
                <wp:wrapNone/>
                <wp:docPr id="264" name="Flèche : pentagone 264"/>
                <wp:cNvGraphicFramePr/>
                <a:graphic xmlns:a="http://schemas.openxmlformats.org/drawingml/2006/main">
                  <a:graphicData uri="http://schemas.microsoft.com/office/word/2010/wordprocessingShape">
                    <wps:wsp>
                      <wps:cNvSpPr/>
                      <wps:spPr>
                        <a:xfrm>
                          <a:off x="0" y="0"/>
                          <a:ext cx="611505" cy="232410"/>
                        </a:xfrm>
                        <a:prstGeom prst="homePlate">
                          <a:avLst/>
                        </a:prstGeom>
                        <a:gradFill flip="none" rotWithShape="1">
                          <a:gsLst>
                            <a:gs pos="0">
                              <a:srgbClr val="6B61B7">
                                <a:shade val="30000"/>
                                <a:satMod val="115000"/>
                              </a:srgbClr>
                            </a:gs>
                            <a:gs pos="50000">
                              <a:srgbClr val="6B61B7">
                                <a:shade val="67500"/>
                                <a:satMod val="115000"/>
                              </a:srgbClr>
                            </a:gs>
                            <a:gs pos="100000">
                              <a:srgbClr val="6B61B7">
                                <a:shade val="100000"/>
                                <a:satMod val="115000"/>
                              </a:srgbClr>
                            </a:gs>
                          </a:gsLst>
                          <a:lin ang="0" scaled="1"/>
                          <a:tileRect/>
                        </a:gradFill>
                        <a:ln w="12700" cap="flat" cmpd="sng" algn="ctr">
                          <a:solidFill>
                            <a:srgbClr val="5B9BD5">
                              <a:shade val="50000"/>
                            </a:srgbClr>
                          </a:solidFill>
                          <a:prstDash val="solid"/>
                          <a:miter lim="800000"/>
                        </a:ln>
                        <a:effectLst>
                          <a:softEdge rad="31750"/>
                        </a:effectLst>
                      </wps:spPr>
                      <wps:txbx>
                        <w:txbxContent>
                          <w:p>
                            <w:pPr>
                              <w:jc w:val="center"/>
                              <w:rPr>
                                <w:b/>
                                <w:bCs/>
                                <w:color w:val="FFFFFF" w:themeColor="background1"/>
                                <w:sz w:val="18"/>
                                <w:szCs w:val="18"/>
                              </w:rPr>
                            </w:pPr>
                            <w:r>
                              <w:rPr>
                                <w:b/>
                                <w:bCs/>
                                <w:color w:val="FFFFFF" w:themeColor="background1"/>
                                <w:sz w:val="18"/>
                                <w:szCs w:val="18"/>
                              </w:rPr>
                              <w:t>Etape 4</w:t>
                            </w:r>
                          </w:p>
                          <w:p>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èche : pentagone 264" o:spid="_x0000_s1263" type="#_x0000_t15" style="position:absolute;margin-left:-28.5pt;margin-top:6.4pt;width:48.15pt;height:18.3pt;z-index:25201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w/HgMAANsGAAAOAAAAZHJzL2Uyb0RvYy54bWysVctOGzEU3VfqP1jel8mEJEBEQDxKVYlC&#10;VKhYOx7PjCWP7dqGBL6my35H+2M9tieQQhcIlcXgx/V9nHPvyf7hqlPkTjgvjZ7RcmtAidDcVFI3&#10;M/rt+uzDLiU+MF0xZbSY0Xvh6eHB+3f7SzsVQ9MaVQlH4ET76dLOaBuCnRaF563omN8yVmhc1sZ1&#10;LGDrmqJybAnvnSqGg8GkWBpXWWe48B6np/mSHiT/dS14uKxrLwJRM4rcQvq69F3Eb3Gwz6aNY7aV&#10;vE+DvSGLjkmNoI+uTllg5NbJF646yZ3xpg5b3HSFqWvJRaoB1ZSDZ9VctcyKVAvA8fYRJv//3PKL&#10;u7kjsprR4WREiWYdSDpTv3+CgF8/pgT4B9aAOhLvgdbS+ikeXdm563cey1j6qnZd/I+iyCohfP+I&#10;sFgFwnE4KcvxYEwJx9VwezgqEwPF02PrfPgkTEfiAmWaTswVCxEFNmV35z4gKuzXdj3m1ZlUitRK&#10;ooU0sqXEmXAjQ5sgRGNmcjzepxeeWAMUB+nYu2Zxohy5Y2iSyfGkPN7J5y2rRD7dHuAvN4tn4Yup&#10;8nGsJp8jpd5NSq/xm2Gi0atDTXZg/uZQZQz16li9dRqCV9eFUps1kEpqwuKoY7Y8Z0qgkcqcfJBK&#10;fMX8Zb4wYomjCIvSZAmz4Q4SJZyBshoUY9lZPPe6oYSpBnLCg8tEGCUfX//F1vh47/h0/JytjHcO&#10;vMmK3/QTO+iU+TYzma5y4p0MkCQluxndzWhmT0rH5EUSlb6P4iB/rBpBUN2MbpegLvoAQhtmRRyZ&#10;PCRxFVaLVRq4crgdjePZwlT3GEP0bEbS8jOJ9M6ZD3PmIEgACiIbLvGplQF6pl9R0hr38K/zaB8H&#10;yD1QsoTAAdnvt8xhNNRnjd7fK0ejqIhpMxrvDLFxmzeLzRt9250YjEcJni1Py2gf1HpZO9PdQIuP&#10;YlRcMc0RO3PYb05CFl6oORdHR8kMKmhZONdXlq+nNBJzvbphzvYiEKAeF2Ythi9kINtGbrQ5ug2m&#10;lqnnnnAFIXEDBc2zmdU+SvTmPlk9/SYd/AEAAP//AwBQSwMEFAAGAAgAAAAhAI6HZQDdAAAACAEA&#10;AA8AAABkcnMvZG93bnJldi54bWxMj8tOwzAQRfdI/IM1SOxahz4oDXEqhGDHAkIlttN4iKPG4yh2&#10;08DXM6xgObpXd84pdpPv1EhDbAMbuJlnoIjrYFtuDOzfn2d3oGJCttgFJgNfFGFXXl4UmNtw5jca&#10;q9QoGeGYowGXUp9rHWtHHuM89MSSfYbBY5JzaLQd8CzjvtOLLLvVHluWDw57enRUH6uTNzA9udcw&#10;hg+H67QfWtpUL9/Hypjrq+nhHlSiKf2V4Rdf0KEUpkM4sY2qMzBbb8QlSbAQBSkst0tQBwOr7Qp0&#10;Wej/AuUPAAAA//8DAFBLAQItABQABgAIAAAAIQC2gziS/gAAAOEBAAATAAAAAAAAAAAAAAAAAAAA&#10;AABbQ29udGVudF9UeXBlc10ueG1sUEsBAi0AFAAGAAgAAAAhADj9If/WAAAAlAEAAAsAAAAAAAAA&#10;AAAAAAAALwEAAF9yZWxzLy5yZWxzUEsBAi0AFAAGAAgAAAAhAH4FjD8eAwAA2wYAAA4AAAAAAAAA&#10;AAAAAAAALgIAAGRycy9lMm9Eb2MueG1sUEsBAi0AFAAGAAgAAAAhAI6HZQDdAAAACAEAAA8AAAAA&#10;AAAAAAAAAAAAeAUAAGRycy9kb3ducmV2LnhtbFBLBQYAAAAABAAEAPMAAACCBgAAAAA=&#10;" adj="17495" fillcolor="#38316d" strokecolor="#41719c" strokeweight="1pt">
                <v:fill color2="#665bbd" rotate="t" angle="90" colors="0 #38316d;.5 #554b9f;1 #665bbd" focus="100%" type="gradient"/>
                <v:textbox>
                  <w:txbxContent>
                    <w:p>
                      <w:pPr>
                        <w:jc w:val="center"/>
                        <w:rPr>
                          <w:b/>
                          <w:bCs/>
                          <w:color w:val="FFFFFF" w:themeColor="background1"/>
                          <w:sz w:val="18"/>
                          <w:szCs w:val="18"/>
                        </w:rPr>
                      </w:pPr>
                      <w:r>
                        <w:rPr>
                          <w:b/>
                          <w:bCs/>
                          <w:color w:val="FFFFFF" w:themeColor="background1"/>
                          <w:sz w:val="18"/>
                          <w:szCs w:val="18"/>
                        </w:rPr>
                        <w:t>Etape 4</w:t>
                      </w:r>
                    </w:p>
                    <w:p>
                      <w:pPr>
                        <w:jc w:val="center"/>
                      </w:pPr>
                    </w:p>
                  </w:txbxContent>
                </v:textbox>
                <w10:wrap anchorx="margin"/>
              </v:shape>
            </w:pict>
          </mc:Fallback>
        </mc:AlternateContent>
      </w:r>
      <w:r>
        <w:rPr>
          <w:noProof/>
          <w:lang w:eastAsia="fr-FR"/>
        </w:rPr>
        <mc:AlternateContent>
          <mc:Choice Requires="wps">
            <w:drawing>
              <wp:anchor distT="0" distB="0" distL="114300" distR="114300" simplePos="0" relativeHeight="251993088" behindDoc="0" locked="0" layoutInCell="1" allowOverlap="1">
                <wp:simplePos x="0" y="0"/>
                <wp:positionH relativeFrom="margin">
                  <wp:align>left</wp:align>
                </wp:positionH>
                <wp:positionV relativeFrom="paragraph">
                  <wp:posOffset>13970</wp:posOffset>
                </wp:positionV>
                <wp:extent cx="1828800" cy="1828800"/>
                <wp:effectExtent l="0" t="0" r="0" b="0"/>
                <wp:wrapNone/>
                <wp:docPr id="265" name="Zone de texte 2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pPr>
                              <w:pStyle w:val="Paragraphedeliste"/>
                              <w:numPr>
                                <w:ilvl w:val="0"/>
                                <w:numId w:val="19"/>
                              </w:numPr>
                              <w:ind w:left="284"/>
                              <w:rPr>
                                <w:rFonts w:ascii="Arial Unicode MS" w:eastAsia="Arial Unicode MS" w:hAnsi="Arial Unicode MS" w:cs="Arial Unicode MS"/>
                                <w:color w:val="7030A0"/>
                                <w:sz w:val="24"/>
                                <w:szCs w:val="24"/>
                                <w:u w:val="single"/>
                              </w:rPr>
                            </w:pPr>
                            <w:r>
                              <w:rPr>
                                <w:rFonts w:ascii="Arial Unicode MS" w:eastAsia="Arial Unicode MS" w:hAnsi="Arial Unicode MS" w:cs="Arial Unicode MS"/>
                                <w:color w:val="7030A0"/>
                                <w:sz w:val="24"/>
                                <w:szCs w:val="24"/>
                                <w:u w:val="single"/>
                              </w:rPr>
                              <w:t xml:space="preserve">Comment déterminer la prise en compte de son </w:t>
                            </w:r>
                            <w:r>
                              <w:rPr>
                                <w:rFonts w:ascii="Arial Unicode MS" w:eastAsia="Arial Unicode MS" w:hAnsi="Arial Unicode MS" w:cs="Arial Unicode MS"/>
                                <w:b/>
                                <w:bCs/>
                                <w:color w:val="7030A0"/>
                                <w:sz w:val="24"/>
                                <w:szCs w:val="24"/>
                                <w:u w:val="single"/>
                              </w:rPr>
                              <w:t>ancienneté dans l’échelon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Zone de texte 265" o:spid="_x0000_s1264" type="#_x0000_t202" style="position:absolute;margin-left:0;margin-top:1.1pt;width:2in;height:2in;z-index:251993088;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fSyOgIAAHAEAAAOAAAAZHJzL2Uyb0RvYy54bWysVE2L2zAQvRf6H4TujR03SbMhzpLuklJY&#10;dheyZaE3RZZjg/WBpMROf32f5Dgbtj2VXuQZzehJ896Ml7edbMhRWFdrldPxKKVEKK6LWu1z+uNl&#10;82lOifNMFazRSuT0JBy9XX38sGzNQmS60k0hLAGIcovW5LTy3iySxPFKSOZG2giFYKmtZB6u3SeF&#10;ZS3QZZNkaTpLWm0LYzUXzmH3vg/SVcQvS8H9U1k64UmTU7zNx9XGdRfWZLVki71lpqr5+RnsH14h&#10;Wa1w6QXqnnlGDrb+A0rW3GqnSz/iWia6LGsuYg2oZpy+q2ZbMSNiLSDHmQtN7v/B8sfjsyV1kdNs&#10;NqVEMQmRfkIqUgjiRecFCQHQ1Bq3QPbWIN93X3UHuYd9h81QfVdaGb6oiyAOwk8XkoFFeDg0z+bz&#10;FCGO2OAAP3k7bqzz34SWJBg5tVAxksuOD873qUNKuE3pTd00UclGkTans8/TNB64RADeqJArYk+c&#10;YUJJ/dOD5btdF5kYZ5OhsJ0uTqjX6r5xnOGbGm96YM4/M4tOQR3ofv+EpWw07tZni5JK219/2w/5&#10;EBBRSlp0Xk4V+Kak+a4g7M14MgmNGp3J9EsGx15HdtcRdZB3Gq09xpQZHs2Q75vBLK2WrxiRdbgT&#10;IaY4bs6pH8w7308DRoyL9TomoTUN8w9qa3iADrwFvl+6V2bNWZTQG4966FC2eKdNnxtOOrM+eCgU&#10;hQs895xC8OCgraP05xEMc3Ptx6y3H8XqNwAAAP//AwBQSwMEFAAGAAgAAAAhANfbnJrbAAAABgEA&#10;AA8AAABkcnMvZG93bnJldi54bWxMj8FOwzAQRO9I/IO1SNyoUyOhEOJUVSV6QRwoFVw3sZtEiddW&#10;7KaBr2c5wW1Gs5p5W24WN4rZTrH3pGG9ykBYarzpqdVwfH++y0HEhGRw9GQ1fNkIm+r6qsTC+Au9&#10;2fmQWsElFAvU0KUUCilj01mHceWDJc5OfnKY2E6tNBNeuNyNUmXZg3TYEy90GOyus81wODsNr/ix&#10;T/MyNPshnMynC/Xu/vtF69ubZfsEItkl/R3DLz6jQ8VMtT+TiWLUwI8kDUqB4FDlOfuaxWOmQFal&#10;/I9f/QAAAP//AwBQSwECLQAUAAYACAAAACEAtoM4kv4AAADhAQAAEwAAAAAAAAAAAAAAAAAAAAAA&#10;W0NvbnRlbnRfVHlwZXNdLnhtbFBLAQItABQABgAIAAAAIQA4/SH/1gAAAJQBAAALAAAAAAAAAAAA&#10;AAAAAC8BAABfcmVscy8ucmVsc1BLAQItABQABgAIAAAAIQBRyfSyOgIAAHAEAAAOAAAAAAAAAAAA&#10;AAAAAC4CAABkcnMvZTJvRG9jLnhtbFBLAQItABQABgAIAAAAIQDX25ya2wAAAAYBAAAPAAAAAAAA&#10;AAAAAAAAAJQEAABkcnMvZG93bnJldi54bWxQSwUGAAAAAAQABADzAAAAnAUAAAAA&#10;" filled="f" stroked="f" strokeweight=".5pt">
                <v:textbox style="mso-fit-shape-to-text:t">
                  <w:txbxContent>
                    <w:p>
                      <w:pPr>
                        <w:pStyle w:val="Paragraphedeliste"/>
                        <w:numPr>
                          <w:ilvl w:val="0"/>
                          <w:numId w:val="19"/>
                        </w:numPr>
                        <w:ind w:left="284"/>
                        <w:rPr>
                          <w:rFonts w:ascii="Arial Unicode MS" w:eastAsia="Arial Unicode MS" w:hAnsi="Arial Unicode MS" w:cs="Arial Unicode MS"/>
                          <w:color w:val="7030A0"/>
                          <w:sz w:val="24"/>
                          <w:szCs w:val="24"/>
                          <w:u w:val="single"/>
                        </w:rPr>
                      </w:pPr>
                      <w:r>
                        <w:rPr>
                          <w:rFonts w:ascii="Arial Unicode MS" w:eastAsia="Arial Unicode MS" w:hAnsi="Arial Unicode MS" w:cs="Arial Unicode MS"/>
                          <w:color w:val="7030A0"/>
                          <w:sz w:val="24"/>
                          <w:szCs w:val="24"/>
                          <w:u w:val="single"/>
                        </w:rPr>
                        <w:t xml:space="preserve">Comment déterminer la prise en compte de son </w:t>
                      </w:r>
                      <w:r>
                        <w:rPr>
                          <w:rFonts w:ascii="Arial Unicode MS" w:eastAsia="Arial Unicode MS" w:hAnsi="Arial Unicode MS" w:cs="Arial Unicode MS"/>
                          <w:b/>
                          <w:bCs/>
                          <w:color w:val="7030A0"/>
                          <w:sz w:val="24"/>
                          <w:szCs w:val="24"/>
                          <w:u w:val="single"/>
                        </w:rPr>
                        <w:t>ancienneté dans l’échelon ?</w:t>
                      </w:r>
                    </w:p>
                  </w:txbxContent>
                </v:textbox>
                <w10:wrap anchorx="margin"/>
              </v:shape>
            </w:pict>
          </mc:Fallback>
        </mc:AlternateContent>
      </w:r>
    </w:p>
    <w:p>
      <w:r>
        <w:rPr>
          <w:noProof/>
          <w:lang w:eastAsia="fr-FR"/>
        </w:rPr>
        <mc:AlternateContent>
          <mc:Choice Requires="wps">
            <w:drawing>
              <wp:anchor distT="0" distB="0" distL="114300" distR="114300" simplePos="0" relativeHeight="252000256" behindDoc="0" locked="0" layoutInCell="1" allowOverlap="1">
                <wp:simplePos x="0" y="0"/>
                <wp:positionH relativeFrom="column">
                  <wp:posOffset>3008556</wp:posOffset>
                </wp:positionH>
                <wp:positionV relativeFrom="paragraph">
                  <wp:posOffset>177421</wp:posOffset>
                </wp:positionV>
                <wp:extent cx="3303905" cy="1423284"/>
                <wp:effectExtent l="0" t="0" r="0" b="5715"/>
                <wp:wrapNone/>
                <wp:docPr id="266" name="Zone de texte 266"/>
                <wp:cNvGraphicFramePr/>
                <a:graphic xmlns:a="http://schemas.openxmlformats.org/drawingml/2006/main">
                  <a:graphicData uri="http://schemas.microsoft.com/office/word/2010/wordprocessingShape">
                    <wps:wsp>
                      <wps:cNvSpPr txBox="1"/>
                      <wps:spPr>
                        <a:xfrm>
                          <a:off x="0" y="0"/>
                          <a:ext cx="3303905" cy="1423284"/>
                        </a:xfrm>
                        <a:prstGeom prst="rect">
                          <a:avLst/>
                        </a:prstGeom>
                        <a:solidFill>
                          <a:sysClr val="window" lastClr="FFFFFF"/>
                        </a:solidFill>
                        <a:ln w="6350">
                          <a:noFill/>
                        </a:ln>
                        <a:effectLst/>
                      </wps:spPr>
                      <wps:txbx>
                        <w:txbxContent>
                          <w:p>
                            <w:pPr>
                              <w:spacing w:after="120" w:line="240" w:lineRule="auto"/>
                              <w:rPr>
                                <w:szCs w:val="21"/>
                              </w:rPr>
                            </w:pPr>
                            <w:r>
                              <w:rPr>
                                <w:szCs w:val="21"/>
                              </w:rPr>
                              <w:t>Le Préfet avait 6 mois d’ancienneté à l’échelon 1 de son corps.</w:t>
                            </w:r>
                          </w:p>
                          <w:p>
                            <w:pPr>
                              <w:spacing w:after="0" w:line="240" w:lineRule="auto"/>
                              <w:rPr>
                                <w:szCs w:val="21"/>
                              </w:rPr>
                            </w:pPr>
                            <w:r>
                              <w:rPr>
                                <w:szCs w:val="21"/>
                              </w:rPr>
                              <w:t xml:space="preserve">Il conserve donc 6 mois d’ancienneté puisque la durée de cet échelon est de 14 mois (cf. partie 1 du guide). </w:t>
                            </w:r>
                          </w:p>
                          <w:p>
                            <w:pPr>
                              <w:spacing w:after="0" w:line="240" w:lineRule="auto"/>
                              <w:rPr>
                                <w:szCs w:val="21"/>
                              </w:rPr>
                            </w:pPr>
                          </w:p>
                          <w:p>
                            <w:pPr>
                              <w:spacing w:after="0" w:line="240" w:lineRule="auto"/>
                              <w:rPr>
                                <w:szCs w:val="21"/>
                              </w:rPr>
                            </w:pPr>
                            <w:r>
                              <w:rPr>
                                <w:b/>
                                <w:bCs/>
                                <w:color w:val="2F5496" w:themeColor="accent1" w:themeShade="BF"/>
                                <w:u w:val="single"/>
                              </w:rPr>
                              <w:t xml:space="preserve">Ancienneté conservée de 6 mois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66" o:spid="_x0000_s1265" type="#_x0000_t202" style="position:absolute;margin-left:236.9pt;margin-top:13.95pt;width:260.15pt;height:112.0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pEeXgIAAKsEAAAOAAAAZHJzL2Uyb0RvYy54bWysVE1PGzEQvVfqf7B8L7vZfBQiNigFpaqE&#10;AAkQUm+O10tW8npc28lu+uv77E2A0p6q5uDMl2c8b97s+UXfarZTzjdkSj46yTlTRlLVmOeSPz6s&#10;Pp1y5oMwldBkVMn3yvOLxccP552dq4I2pCvlGJIYP+9syTch2HmWeblRrfAnZJWBsybXigDVPWeV&#10;Ex2ytzor8nyWdeQq60gq72G9Gpx8kfLXtZLhtq69CkyXHG8L6XTpXMczW5yL+bMTdtPIwzPEP7yi&#10;FY1B0ZdUVyIItnXNH6naRjryVIcTSW1Gdd1IlXpAN6P8XTf3G2FV6gXgePsCk/9/aeXN7s6xpip5&#10;MZtxZkSLIX3HqFilWFB9UCw6AFNn/RzR9xbxof9CPcZ9tHsYY/d97dr4j74Y/AB8/wIycjEJ43ic&#10;j8/yKWcSvtGkGBenk5gne71unQ9fFbUsCiV3mGICV+yufRhCjyGxmifdVKtG66Ts/aV2bCcwcPCk&#10;oo4zLXyAseSr9DtU++2aNqwr+Ww8zVMlQzHfUEqbmFclMh3qRyyGnqMU+nWfIBwV0yMia6r2AMrR&#10;wDhv5apBM9d4yZ1woBiwwdqEWxy1JtSmg8TZhtzPv9ljPCYPL2cdKFty/2MrnEKD3ww4cTaaTCLH&#10;kzKZfi6guLee9VuP2baXBJBGWFArkxjjgz6KtaP2Cdu1jFXhEkaidsnDUbwMwyJhO6VaLlMQWG1F&#10;uDb3VsbUEbk4qof+STh7mGek1Q0dyS3m78Y6xMabhpbbQHWTZh6RHlAFV6KCjUisOWxvXLm3eop6&#10;/cYsfgEAAP//AwBQSwMEFAAGAAgAAAAhAJM4Ts3iAAAACgEAAA8AAABkcnMvZG93bnJldi54bWxM&#10;j8FOwzAQRO9I/IO1SNyo01AoCXEqhEBQiagQkLi68ZIE4nUUu03o17Oc4Lizo5k32Wqyndjj4FtH&#10;CuazCARS5UxLtYK31/uzKxA+aDK6c4QKvtHDKj8+ynRq3EgvuC9DLTiEfKoVNCH0qZS+atBqP3M9&#10;Ev8+3GB14HOopRn0yOG2k3EUXUqrW+KGRvd422D1Ve6sgvexfBg26/Xnc/9YHDaHsnjCu0Kp05Pp&#10;5hpEwCn8meEXn9EhZ6at25HxolOwWJ4zelAQLxMQbEiSxRzEloWLOAKZZ/L/hPwHAAD//wMAUEsB&#10;Ai0AFAAGAAgAAAAhALaDOJL+AAAA4QEAABMAAAAAAAAAAAAAAAAAAAAAAFtDb250ZW50X1R5cGVz&#10;XS54bWxQSwECLQAUAAYACAAAACEAOP0h/9YAAACUAQAACwAAAAAAAAAAAAAAAAAvAQAAX3JlbHMv&#10;LnJlbHNQSwECLQAUAAYACAAAACEAGHqRHl4CAACrBAAADgAAAAAAAAAAAAAAAAAuAgAAZHJzL2Uy&#10;b0RvYy54bWxQSwECLQAUAAYACAAAACEAkzhOzeIAAAAKAQAADwAAAAAAAAAAAAAAAAC4BAAAZHJz&#10;L2Rvd25yZXYueG1sUEsFBgAAAAAEAAQA8wAAAMcFAAAAAA==&#10;" fillcolor="window" stroked="f" strokeweight=".5pt">
                <v:textbox>
                  <w:txbxContent>
                    <w:p>
                      <w:pPr>
                        <w:spacing w:after="120" w:line="240" w:lineRule="auto"/>
                        <w:rPr>
                          <w:szCs w:val="21"/>
                        </w:rPr>
                      </w:pPr>
                      <w:r>
                        <w:rPr>
                          <w:szCs w:val="21"/>
                        </w:rPr>
                        <w:t>Le Préfet avait 6 mois d’ancienneté à l’échelon 1 de son corps.</w:t>
                      </w:r>
                    </w:p>
                    <w:p>
                      <w:pPr>
                        <w:spacing w:after="0" w:line="240" w:lineRule="auto"/>
                        <w:rPr>
                          <w:szCs w:val="21"/>
                        </w:rPr>
                      </w:pPr>
                      <w:r>
                        <w:rPr>
                          <w:szCs w:val="21"/>
                        </w:rPr>
                        <w:t xml:space="preserve">Il conserve donc 6 mois d’ancienneté puisque la durée de cet échelon est de 14 mois (cf. partie 1 du guide). </w:t>
                      </w:r>
                    </w:p>
                    <w:p>
                      <w:pPr>
                        <w:spacing w:after="0" w:line="240" w:lineRule="auto"/>
                        <w:rPr>
                          <w:szCs w:val="21"/>
                        </w:rPr>
                      </w:pPr>
                    </w:p>
                    <w:p>
                      <w:pPr>
                        <w:spacing w:after="0" w:line="240" w:lineRule="auto"/>
                        <w:rPr>
                          <w:szCs w:val="21"/>
                        </w:rPr>
                      </w:pPr>
                      <w:r>
                        <w:rPr>
                          <w:b/>
                          <w:bCs/>
                          <w:color w:val="2F5496" w:themeColor="accent1" w:themeShade="BF"/>
                          <w:u w:val="single"/>
                        </w:rPr>
                        <w:t xml:space="preserve">Ancienneté conservée de 6 mois </w:t>
                      </w:r>
                    </w:p>
                  </w:txbxContent>
                </v:textbox>
              </v:shape>
            </w:pict>
          </mc:Fallback>
        </mc:AlternateContent>
      </w:r>
      <w:r>
        <w:rPr>
          <w:noProof/>
          <w:lang w:eastAsia="fr-FR"/>
        </w:rPr>
        <mc:AlternateContent>
          <mc:Choice Requires="wps">
            <w:drawing>
              <wp:anchor distT="0" distB="0" distL="114300" distR="114300" simplePos="0" relativeHeight="251994112" behindDoc="1" locked="0" layoutInCell="1" allowOverlap="1">
                <wp:simplePos x="0" y="0"/>
                <wp:positionH relativeFrom="column">
                  <wp:posOffset>-478790</wp:posOffset>
                </wp:positionH>
                <wp:positionV relativeFrom="paragraph">
                  <wp:posOffset>284480</wp:posOffset>
                </wp:positionV>
                <wp:extent cx="3407410" cy="866775"/>
                <wp:effectExtent l="0" t="0" r="2540" b="9525"/>
                <wp:wrapNone/>
                <wp:docPr id="267" name="Zone de texte 267"/>
                <wp:cNvGraphicFramePr/>
                <a:graphic xmlns:a="http://schemas.openxmlformats.org/drawingml/2006/main">
                  <a:graphicData uri="http://schemas.microsoft.com/office/word/2010/wordprocessingShape">
                    <wps:wsp>
                      <wps:cNvSpPr txBox="1"/>
                      <wps:spPr>
                        <a:xfrm>
                          <a:off x="0" y="0"/>
                          <a:ext cx="3407410" cy="866775"/>
                        </a:xfrm>
                        <a:prstGeom prst="rect">
                          <a:avLst/>
                        </a:prstGeom>
                        <a:solidFill>
                          <a:sysClr val="window" lastClr="FFFFFF"/>
                        </a:solidFill>
                        <a:ln w="6350">
                          <a:noFill/>
                        </a:ln>
                        <a:effectLst/>
                      </wps:spPr>
                      <wps:txbx>
                        <w:txbxContent>
                          <w:p>
                            <w:pPr>
                              <w:spacing w:after="0" w:line="240" w:lineRule="auto"/>
                              <w:rPr>
                                <w:i/>
                                <w:iCs/>
                              </w:rPr>
                            </w:pPr>
                            <w:r>
                              <w:rPr>
                                <w:i/>
                                <w:iCs/>
                              </w:rPr>
                              <w:t xml:space="preserve">Il conserve l’ancienneté acquise dans l’échelon de son corps en extinction, dans la limite de la durée des services exigés pour l’accès à l’échelon supérieur conformément à </w:t>
                            </w:r>
                            <w:r>
                              <w:rPr>
                                <w:i/>
                                <w:iCs/>
                                <w:u w:val="single"/>
                              </w:rPr>
                              <w:t>l’article 5-V du décret n°2022-1453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67" o:spid="_x0000_s1266" type="#_x0000_t202" style="position:absolute;margin-left:-37.7pt;margin-top:22.4pt;width:268.3pt;height:68.25pt;z-index:-25132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VDQXAIAAKoEAAAOAAAAZHJzL2Uyb0RvYy54bWysVE1vGjEQvVfqf7B8LwuEjwRliWgiqkoo&#10;iUSqSL0Zrzes5PW4tmGX/vo+e4GkaU9VOZj58oznzZu9vmlrzfbK+YpMzge9PmfKSCoq85Lzb0/L&#10;T5ec+SBMITQZlfOD8vxm/vHDdWNnakhb0oVyDEmMnzU259sQ7CzLvNyqWvgeWWXgLMnVIkB1L1nh&#10;RIPstc6G/f4ka8gV1pFU3sN61zn5POUvSyXDQ1l6FZjOOd4W0unSuYlnNr8Wsxcn7LaSx2eIf3hF&#10;LSqDoudUdyIItnPVH6nqSjryVIaepDqjsqykSj2gm0H/XTfrrbAq9QJwvD3D5P9fWnm/f3SsKnI+&#10;nEw5M6LGkL5jVKxQLKg2KBYdgKmxfobotUV8aD9Ti3Gf7B7G2H1bujr+oy8GPwA/nEFGLiZhvBj1&#10;p6MBXBK+y8lkOh3HNNnrbet8+KKoZlHIucMQE7Ziv/KhCz2FxGKedFUsK62TcvC32rG9wLxBk4Ia&#10;zrTwAcacL9PvWO23a9qwJueTi3E/VTIU83WltIl5VeLSsX6Eoms5SqHdtAnBwXByAmRDxQE4OeoI&#10;561cVmhmhZc8CgeGoX9sTXjAUWpCbTpKnG3J/fybPcZj8PBy1oCxOfc/dsIpNPjVgBJXg9EoUjwp&#10;o/F0CMW99WzeesyuviWANMB+WpnEGB/0SSwd1c9YrkWsCpcwErVzHk7ibej2CMsp1WKRgkBqK8LK&#10;rK2MqSNycVRP7bNw9jjPyKp7OnFbzN6NtYuNNw0tdoHKKs08It2hCq5EBQuRWHNc3rhxb/UU9fqJ&#10;mf8CAAD//wMAUEsDBBQABgAIAAAAIQCaFrla4gAAAAoBAAAPAAAAZHJzL2Rvd25yZXYueG1sTI9B&#10;S8NAEIXvgv9hGcFbu0mNtcRsioiiBUM1Cl632TGJZmdDdtvE/nrHkx6H+Xjve9l6sp044OBbRwri&#10;eQQCqXKmpVrB2+v9bAXCB01Gd45QwTd6WOenJ5lOjRvpBQ9lqAWHkE+1giaEPpXSVw1a7eeuR+Lf&#10;hxusDnwOtTSDHjncdnIRRUtpdUvc0Ogebxusvsq9VfA+lg/DdrP5fO4fi+P2WBZPeFcodX423VyD&#10;CDiFPxh+9VkdcnbauT0ZLzoFs6vLhFEFScITGEiW8QLEjslVfAEyz+T/CfkPAAAA//8DAFBLAQIt&#10;ABQABgAIAAAAIQC2gziS/gAAAOEBAAATAAAAAAAAAAAAAAAAAAAAAABbQ29udGVudF9UeXBlc10u&#10;eG1sUEsBAi0AFAAGAAgAAAAhADj9If/WAAAAlAEAAAsAAAAAAAAAAAAAAAAALwEAAF9yZWxzLy5y&#10;ZWxzUEsBAi0AFAAGAAgAAAAhAFulUNBcAgAAqgQAAA4AAAAAAAAAAAAAAAAALgIAAGRycy9lMm9E&#10;b2MueG1sUEsBAi0AFAAGAAgAAAAhAJoWuVriAAAACgEAAA8AAAAAAAAAAAAAAAAAtgQAAGRycy9k&#10;b3ducmV2LnhtbFBLBQYAAAAABAAEAPMAAADFBQAAAAA=&#10;" fillcolor="window" stroked="f" strokeweight=".5pt">
                <v:textbox>
                  <w:txbxContent>
                    <w:p>
                      <w:pPr>
                        <w:spacing w:after="0" w:line="240" w:lineRule="auto"/>
                        <w:rPr>
                          <w:i/>
                          <w:iCs/>
                        </w:rPr>
                      </w:pPr>
                      <w:r>
                        <w:rPr>
                          <w:i/>
                          <w:iCs/>
                        </w:rPr>
                        <w:t xml:space="preserve">Il conserve l’ancienneté acquise dans l’échelon de son corps en extinction, dans la limite de la durée des services exigés pour l’accès à l’échelon supérieur conformément à </w:t>
                      </w:r>
                      <w:r>
                        <w:rPr>
                          <w:i/>
                          <w:iCs/>
                          <w:u w:val="single"/>
                        </w:rPr>
                        <w:t>l’article 5-V du décret n°2022-1453</w:t>
                      </w:r>
                    </w:p>
                  </w:txbxContent>
                </v:textbox>
              </v:shape>
            </w:pict>
          </mc:Fallback>
        </mc:AlternateContent>
      </w:r>
    </w:p>
    <w:p/>
    <w:p/>
    <w:p/>
    <w:p/>
    <w:p/>
    <w:p/>
    <w:p>
      <w:r>
        <w:rPr>
          <w:noProof/>
          <w:lang w:eastAsia="fr-FR"/>
        </w:rPr>
        <mc:AlternateContent>
          <mc:Choice Requires="wps">
            <w:drawing>
              <wp:anchor distT="0" distB="0" distL="114300" distR="114300" simplePos="0" relativeHeight="252001280" behindDoc="0" locked="0" layoutInCell="1" allowOverlap="1">
                <wp:simplePos x="0" y="0"/>
                <wp:positionH relativeFrom="column">
                  <wp:posOffset>768231</wp:posOffset>
                </wp:positionH>
                <wp:positionV relativeFrom="paragraph">
                  <wp:posOffset>103812</wp:posOffset>
                </wp:positionV>
                <wp:extent cx="4419600" cy="2260879"/>
                <wp:effectExtent l="0" t="0" r="0" b="6350"/>
                <wp:wrapNone/>
                <wp:docPr id="268" name="Ellipse 268"/>
                <wp:cNvGraphicFramePr/>
                <a:graphic xmlns:a="http://schemas.openxmlformats.org/drawingml/2006/main">
                  <a:graphicData uri="http://schemas.microsoft.com/office/word/2010/wordprocessingShape">
                    <wps:wsp>
                      <wps:cNvSpPr/>
                      <wps:spPr>
                        <a:xfrm>
                          <a:off x="0" y="0"/>
                          <a:ext cx="4419600" cy="2260879"/>
                        </a:xfrm>
                        <a:prstGeom prst="ellipse">
                          <a:avLst/>
                        </a:prstGeom>
                        <a:gradFill flip="none" rotWithShape="1">
                          <a:gsLst>
                            <a:gs pos="0">
                              <a:schemeClr val="accent5">
                                <a:lumMod val="40000"/>
                                <a:lumOff val="60000"/>
                              </a:schemeClr>
                            </a:gs>
                            <a:gs pos="50000">
                              <a:schemeClr val="accent5">
                                <a:lumMod val="20000"/>
                                <a:lumOff val="80000"/>
                              </a:schemeClr>
                            </a:gs>
                            <a:gs pos="100000">
                              <a:schemeClr val="bg1"/>
                            </a:gs>
                          </a:gsLst>
                          <a:lin ang="16200000" scaled="1"/>
                          <a:tileRect/>
                        </a:gradFill>
                        <a:ln w="12700" cap="flat" cmpd="sng" algn="ctr">
                          <a:noFill/>
                          <a:prstDash val="solid"/>
                          <a:miter lim="800000"/>
                        </a:ln>
                        <a:effectLst/>
                      </wps:spPr>
                      <wps:txbx>
                        <w:txbxContent>
                          <w:p>
                            <w:pPr>
                              <w:spacing w:after="0"/>
                              <w:jc w:val="center"/>
                              <w:rPr>
                                <w:color w:val="2F5496" w:themeColor="accent1" w:themeShade="BF"/>
                              </w:rPr>
                            </w:pPr>
                            <w:r>
                              <w:rPr>
                                <w:color w:val="2F5496" w:themeColor="accent1" w:themeShade="BF"/>
                              </w:rPr>
                              <w:t xml:space="preserve">Le Préfet est détaché sur </w:t>
                            </w:r>
                            <w:r>
                              <w:rPr>
                                <w:color w:val="2F5496" w:themeColor="accent1" w:themeShade="BF"/>
                              </w:rPr>
                              <w:br/>
                            </w:r>
                            <w:r>
                              <w:rPr>
                                <w:b/>
                                <w:bCs/>
                                <w:color w:val="2F5496" w:themeColor="accent1" w:themeShade="BF"/>
                              </w:rPr>
                              <w:t>EF de niveau 2</w:t>
                            </w:r>
                          </w:p>
                          <w:p>
                            <w:pPr>
                              <w:spacing w:after="0"/>
                              <w:jc w:val="center"/>
                              <w:rPr>
                                <w:color w:val="2F5496" w:themeColor="accent1" w:themeShade="BF"/>
                              </w:rPr>
                            </w:pPr>
                            <w:proofErr w:type="gramStart"/>
                            <w:r>
                              <w:rPr>
                                <w:color w:val="2F5496" w:themeColor="accent1" w:themeShade="BF"/>
                              </w:rPr>
                              <w:t>en</w:t>
                            </w:r>
                            <w:proofErr w:type="gramEnd"/>
                            <w:r>
                              <w:rPr>
                                <w:color w:val="2F5496" w:themeColor="accent1" w:themeShade="BF"/>
                              </w:rPr>
                              <w:t xml:space="preserve"> référence au </w:t>
                            </w:r>
                            <w:r>
                              <w:rPr>
                                <w:b/>
                                <w:bCs/>
                                <w:color w:val="2F5496" w:themeColor="accent1" w:themeShade="BF"/>
                              </w:rPr>
                              <w:t>deuxième grade</w:t>
                            </w:r>
                            <w:r>
                              <w:rPr>
                                <w:color w:val="2F5496" w:themeColor="accent1" w:themeShade="BF"/>
                              </w:rPr>
                              <w:t xml:space="preserve"> des AE </w:t>
                            </w:r>
                          </w:p>
                          <w:p>
                            <w:pPr>
                              <w:spacing w:after="0"/>
                              <w:jc w:val="center"/>
                              <w:rPr>
                                <w:color w:val="2F5496" w:themeColor="accent1" w:themeShade="BF"/>
                              </w:rPr>
                            </w:pPr>
                            <w:proofErr w:type="gramStart"/>
                            <w:r>
                              <w:rPr>
                                <w:color w:val="2F5496" w:themeColor="accent1" w:themeShade="BF"/>
                              </w:rPr>
                              <w:t>à</w:t>
                            </w:r>
                            <w:proofErr w:type="gramEnd"/>
                            <w:r>
                              <w:rPr>
                                <w:color w:val="2F5496" w:themeColor="accent1" w:themeShade="BF"/>
                              </w:rPr>
                              <w:t xml:space="preserve"> </w:t>
                            </w:r>
                            <w:r>
                              <w:rPr>
                                <w:b/>
                                <w:bCs/>
                                <w:color w:val="2F5496" w:themeColor="accent1" w:themeShade="BF"/>
                              </w:rPr>
                              <w:t>l’échelon 12</w:t>
                            </w:r>
                            <w:r>
                              <w:rPr>
                                <w:color w:val="2F5496" w:themeColor="accent1" w:themeShade="BF"/>
                              </w:rPr>
                              <w:t xml:space="preserve"> (IB 1487/IM 1164) </w:t>
                            </w:r>
                          </w:p>
                          <w:p>
                            <w:pPr>
                              <w:spacing w:after="0"/>
                              <w:jc w:val="center"/>
                              <w:rPr>
                                <w:color w:val="2F5496" w:themeColor="accent1" w:themeShade="BF"/>
                              </w:rPr>
                            </w:pPr>
                            <w:proofErr w:type="gramStart"/>
                            <w:r>
                              <w:rPr>
                                <w:color w:val="2F5496" w:themeColor="accent1" w:themeShade="BF"/>
                              </w:rPr>
                              <w:t>avec</w:t>
                            </w:r>
                            <w:proofErr w:type="gramEnd"/>
                            <w:r>
                              <w:rPr>
                                <w:color w:val="2F5496" w:themeColor="accent1" w:themeShade="BF"/>
                              </w:rPr>
                              <w:t xml:space="preserve"> une ancienneté conservée de </w:t>
                            </w:r>
                            <w:r>
                              <w:rPr>
                                <w:b/>
                                <w:bCs/>
                                <w:color w:val="2F5496" w:themeColor="accent1" w:themeShade="BF"/>
                              </w:rPr>
                              <w:t>6 mois</w:t>
                            </w:r>
                            <w:r>
                              <w:rPr>
                                <w:color w:val="2F5496" w:themeColor="accent1" w:themeShade="BF"/>
                              </w:rPr>
                              <w:t>.</w:t>
                            </w:r>
                          </w:p>
                          <w:p>
                            <w:pPr>
                              <w:spacing w:before="120" w:after="0"/>
                              <w:jc w:val="center"/>
                              <w:rPr>
                                <w:color w:val="2F5496" w:themeColor="accent1" w:themeShade="BF"/>
                              </w:rPr>
                            </w:pPr>
                            <w:r>
                              <w:rPr>
                                <w:color w:val="2F5496" w:themeColor="accent1" w:themeShade="BF"/>
                              </w:rPr>
                              <w:t xml:space="preserve">Son prochain avancement </w:t>
                            </w:r>
                            <w:proofErr w:type="gramStart"/>
                            <w:r>
                              <w:rPr>
                                <w:color w:val="2F5496" w:themeColor="accent1" w:themeShade="BF"/>
                              </w:rPr>
                              <w:t>d’échelon,  prévu</w:t>
                            </w:r>
                            <w:proofErr w:type="gramEnd"/>
                            <w:r>
                              <w:rPr>
                                <w:color w:val="2F5496" w:themeColor="accent1" w:themeShade="BF"/>
                              </w:rPr>
                              <w:t xml:space="preserve"> initialement dans 14 mois,</w:t>
                            </w:r>
                            <w:r>
                              <w:rPr>
                                <w:color w:val="2F5496" w:themeColor="accent1" w:themeShade="BF"/>
                              </w:rPr>
                              <w:br/>
                              <w:t xml:space="preserve">interviendra dans 8 mois </w:t>
                            </w:r>
                          </w:p>
                          <w:p>
                            <w:pPr>
                              <w:spacing w:before="120" w:after="0"/>
                              <w:jc w:val="center"/>
                              <w:rPr>
                                <w:color w:val="2F5496" w:themeColor="accent1" w:themeShade="B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68" o:spid="_x0000_s1267" style="position:absolute;margin-left:60.5pt;margin-top:8.15pt;width:348pt;height:178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PUP8gIAADQGAAAOAAAAZHJzL2Uyb0RvYy54bWysVN9P2zAQfp+0/8Hy+2hSlQIRKapgTJPY&#10;QIOJZ9dxEkuO7dkuLfvr99lOS8XQJk3rQ2rfne/Hd9/d+cV2UORJOC+Nrml5VFAiNDeN1F1Nvz9c&#10;fzilxAemG6aMFjV9Fp5eLN6/O9/YSkxNb1QjHIET7auNrWkfgq0mE897MTB/ZKzQULbGDSzg6rpJ&#10;49gG3gc1mRbFfLIxrrHOcOE9pFdZSRfJf9sKHm7b1otAVE2RW0hfl76r+J0szlnVOWZ7ycc02D9k&#10;MTCpEXTv6ooFRtZO/uZqkNwZb9pwxM0wMW0ruUg1oJqyeFXNfc+sSLUAHG/3MPn/55Z/fbpzRDY1&#10;nc7RKs0GNOmjUtJ6QaIIAG2sr2B3b+/cePM4xmq3rRviP+og2wTq8x5UsQ2EQziblWfzAthz6KbT&#10;eXF6cha9Tl6eW+fDJ2EGEg81FTl8wpM93fiQrXdWI8zNtVSKtMi0phrcosSZ8ChDn1ADF3M/PN6n&#10;F55YA+CKJE78EpfKkScGZjDOhQ7HSaXWwxfTZPmswC9zBGIwKYtRThajhr2nVFHnD2MdJ7so2Vv9&#10;OR4Y/Va80534L/HKaPdmgauuHDGPGcJNt8NFSU1YHNZynqKjUZ4zJcCI9IRVQSrxDYOUu4BZScjH&#10;qpQmG5hNTxCUcIZGtIoFHAeL5153lDDVYS/w4BK22sSmwRGrYjevmO8zIN4o2WSgBxmwEZQcaprq&#10;TvgjY6XjM5FmeuREJGamYjyF7WqbmIyEoqsoW5nmGfwGMxI7veXXEoFvmA93zGHSkTi2V7jFp1UG&#10;1ZjxRElv3M+35NEeAwgtJRtsDlT6Y80cCKg+azDsrJzN4Daky+z4ZIqLO9SsDjV6PVwaULAE7pan&#10;Y7QPandsnRkeseSWMSpUTHPEzpiOl8uQNxrWJBfLZTLDerEs3Oh7y6PzHeQP20fm7DhoATP61ey2&#10;DKteDVu2jS+1Wa6DaWXiwAuuYFK8YDVlTuU1Gnff4T1ZvSz7xS8AAAD//wMAUEsDBBQABgAIAAAA&#10;IQC7FzPZ4AAAAAoBAAAPAAAAZHJzL2Rvd25yZXYueG1sTI/NTsMwEITvSLyDtUjcqPMjtVGIU5VK&#10;PbbQgpC4beNtEojtELtNePsuJ7jt7I5mvymWk+nEhQbfOqsgnkUgyFZOt7ZW8Pa6echA+IBWY+cs&#10;KfghD8vy9qbAXLvR7ulyCLXgEOtzVNCE0OdS+qohg37merJ8O7nBYGA51FIPOHK46WQSRXNpsLX8&#10;ocGe1g1VX4ezUbDefm527+g+vk+rXbZ9fnnKRpqUur+bVo8gAk3hzwy/+IwOJTMd3dlqLzrWScxd&#10;Ag/zFAQbsnjBi6OCdJGkIMtC/q9QXgEAAP//AwBQSwECLQAUAAYACAAAACEAtoM4kv4AAADhAQAA&#10;EwAAAAAAAAAAAAAAAAAAAAAAW0NvbnRlbnRfVHlwZXNdLnhtbFBLAQItABQABgAIAAAAIQA4/SH/&#10;1gAAAJQBAAALAAAAAAAAAAAAAAAAAC8BAABfcmVscy8ucmVsc1BLAQItABQABgAIAAAAIQAHmPUP&#10;8gIAADQGAAAOAAAAAAAAAAAAAAAAAC4CAABkcnMvZTJvRG9jLnhtbFBLAQItABQABgAIAAAAIQC7&#10;FzPZ4AAAAAoBAAAPAAAAAAAAAAAAAAAAAEwFAABkcnMvZG93bnJldi54bWxQSwUGAAAAAAQABADz&#10;AAAAWQYAAAAA&#10;" fillcolor="#bdd6ee [1304]" stroked="f" strokeweight="1pt">
                <v:fill color2="white [3212]" rotate="t" angle="180" colors="0 #bdd7ee;.5 #deebf7;1 white" focus="100%" type="gradient"/>
                <v:stroke joinstyle="miter"/>
                <v:textbox>
                  <w:txbxContent>
                    <w:p>
                      <w:pPr>
                        <w:spacing w:after="0"/>
                        <w:jc w:val="center"/>
                        <w:rPr>
                          <w:color w:val="2F5496" w:themeColor="accent1" w:themeShade="BF"/>
                        </w:rPr>
                      </w:pPr>
                      <w:r>
                        <w:rPr>
                          <w:color w:val="2F5496" w:themeColor="accent1" w:themeShade="BF"/>
                        </w:rPr>
                        <w:t xml:space="preserve">Le Préfet est détaché sur </w:t>
                      </w:r>
                      <w:r>
                        <w:rPr>
                          <w:color w:val="2F5496" w:themeColor="accent1" w:themeShade="BF"/>
                        </w:rPr>
                        <w:br/>
                      </w:r>
                      <w:r>
                        <w:rPr>
                          <w:b/>
                          <w:bCs/>
                          <w:color w:val="2F5496" w:themeColor="accent1" w:themeShade="BF"/>
                        </w:rPr>
                        <w:t>EF de niveau 2</w:t>
                      </w:r>
                    </w:p>
                    <w:p>
                      <w:pPr>
                        <w:spacing w:after="0"/>
                        <w:jc w:val="center"/>
                        <w:rPr>
                          <w:color w:val="2F5496" w:themeColor="accent1" w:themeShade="BF"/>
                        </w:rPr>
                      </w:pPr>
                      <w:proofErr w:type="gramStart"/>
                      <w:r>
                        <w:rPr>
                          <w:color w:val="2F5496" w:themeColor="accent1" w:themeShade="BF"/>
                        </w:rPr>
                        <w:t>en</w:t>
                      </w:r>
                      <w:proofErr w:type="gramEnd"/>
                      <w:r>
                        <w:rPr>
                          <w:color w:val="2F5496" w:themeColor="accent1" w:themeShade="BF"/>
                        </w:rPr>
                        <w:t xml:space="preserve"> référence au </w:t>
                      </w:r>
                      <w:r>
                        <w:rPr>
                          <w:b/>
                          <w:bCs/>
                          <w:color w:val="2F5496" w:themeColor="accent1" w:themeShade="BF"/>
                        </w:rPr>
                        <w:t>deuxième grade</w:t>
                      </w:r>
                      <w:r>
                        <w:rPr>
                          <w:color w:val="2F5496" w:themeColor="accent1" w:themeShade="BF"/>
                        </w:rPr>
                        <w:t xml:space="preserve"> des AE </w:t>
                      </w:r>
                    </w:p>
                    <w:p>
                      <w:pPr>
                        <w:spacing w:after="0"/>
                        <w:jc w:val="center"/>
                        <w:rPr>
                          <w:color w:val="2F5496" w:themeColor="accent1" w:themeShade="BF"/>
                        </w:rPr>
                      </w:pPr>
                      <w:proofErr w:type="gramStart"/>
                      <w:r>
                        <w:rPr>
                          <w:color w:val="2F5496" w:themeColor="accent1" w:themeShade="BF"/>
                        </w:rPr>
                        <w:t>à</w:t>
                      </w:r>
                      <w:proofErr w:type="gramEnd"/>
                      <w:r>
                        <w:rPr>
                          <w:color w:val="2F5496" w:themeColor="accent1" w:themeShade="BF"/>
                        </w:rPr>
                        <w:t xml:space="preserve"> </w:t>
                      </w:r>
                      <w:r>
                        <w:rPr>
                          <w:b/>
                          <w:bCs/>
                          <w:color w:val="2F5496" w:themeColor="accent1" w:themeShade="BF"/>
                        </w:rPr>
                        <w:t>l’échelon 12</w:t>
                      </w:r>
                      <w:r>
                        <w:rPr>
                          <w:color w:val="2F5496" w:themeColor="accent1" w:themeShade="BF"/>
                        </w:rPr>
                        <w:t xml:space="preserve"> (IB 1487/IM 1164) </w:t>
                      </w:r>
                    </w:p>
                    <w:p>
                      <w:pPr>
                        <w:spacing w:after="0"/>
                        <w:jc w:val="center"/>
                        <w:rPr>
                          <w:color w:val="2F5496" w:themeColor="accent1" w:themeShade="BF"/>
                        </w:rPr>
                      </w:pPr>
                      <w:proofErr w:type="gramStart"/>
                      <w:r>
                        <w:rPr>
                          <w:color w:val="2F5496" w:themeColor="accent1" w:themeShade="BF"/>
                        </w:rPr>
                        <w:t>avec</w:t>
                      </w:r>
                      <w:proofErr w:type="gramEnd"/>
                      <w:r>
                        <w:rPr>
                          <w:color w:val="2F5496" w:themeColor="accent1" w:themeShade="BF"/>
                        </w:rPr>
                        <w:t xml:space="preserve"> une ancienneté conservée de </w:t>
                      </w:r>
                      <w:r>
                        <w:rPr>
                          <w:b/>
                          <w:bCs/>
                          <w:color w:val="2F5496" w:themeColor="accent1" w:themeShade="BF"/>
                        </w:rPr>
                        <w:t>6 mois</w:t>
                      </w:r>
                      <w:r>
                        <w:rPr>
                          <w:color w:val="2F5496" w:themeColor="accent1" w:themeShade="BF"/>
                        </w:rPr>
                        <w:t>.</w:t>
                      </w:r>
                    </w:p>
                    <w:p>
                      <w:pPr>
                        <w:spacing w:before="120" w:after="0"/>
                        <w:jc w:val="center"/>
                        <w:rPr>
                          <w:color w:val="2F5496" w:themeColor="accent1" w:themeShade="BF"/>
                        </w:rPr>
                      </w:pPr>
                      <w:r>
                        <w:rPr>
                          <w:color w:val="2F5496" w:themeColor="accent1" w:themeShade="BF"/>
                        </w:rPr>
                        <w:t xml:space="preserve">Son prochain avancement </w:t>
                      </w:r>
                      <w:proofErr w:type="gramStart"/>
                      <w:r>
                        <w:rPr>
                          <w:color w:val="2F5496" w:themeColor="accent1" w:themeShade="BF"/>
                        </w:rPr>
                        <w:t>d’échelon,  prévu</w:t>
                      </w:r>
                      <w:proofErr w:type="gramEnd"/>
                      <w:r>
                        <w:rPr>
                          <w:color w:val="2F5496" w:themeColor="accent1" w:themeShade="BF"/>
                        </w:rPr>
                        <w:t xml:space="preserve"> initialement dans 14 mois,</w:t>
                      </w:r>
                      <w:r>
                        <w:rPr>
                          <w:color w:val="2F5496" w:themeColor="accent1" w:themeShade="BF"/>
                        </w:rPr>
                        <w:br/>
                        <w:t xml:space="preserve">interviendra dans 8 mois </w:t>
                      </w:r>
                    </w:p>
                    <w:p>
                      <w:pPr>
                        <w:spacing w:before="120" w:after="0"/>
                        <w:jc w:val="center"/>
                        <w:rPr>
                          <w:color w:val="2F5496" w:themeColor="accent1" w:themeShade="BF"/>
                        </w:rPr>
                      </w:pPr>
                    </w:p>
                  </w:txbxContent>
                </v:textbox>
              </v:oval>
            </w:pict>
          </mc:Fallback>
        </mc:AlternateContent>
      </w:r>
    </w:p>
    <w:p/>
    <w:p/>
    <w:p>
      <w:r>
        <w:br w:type="page"/>
      </w:r>
    </w:p>
    <w:p>
      <w:r>
        <w:rPr>
          <w:noProof/>
          <w:lang w:eastAsia="fr-FR"/>
        </w:rPr>
        <w:drawing>
          <wp:anchor distT="0" distB="0" distL="114300" distR="114300" simplePos="0" relativeHeight="251998208" behindDoc="0" locked="0" layoutInCell="1" allowOverlap="1">
            <wp:simplePos x="0" y="0"/>
            <wp:positionH relativeFrom="column">
              <wp:posOffset>-604520</wp:posOffset>
            </wp:positionH>
            <wp:positionV relativeFrom="paragraph">
              <wp:posOffset>223520</wp:posOffset>
            </wp:positionV>
            <wp:extent cx="6877050" cy="771525"/>
            <wp:effectExtent l="0" t="0" r="0" b="9525"/>
            <wp:wrapNone/>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77050" cy="771525"/>
                    </a:xfrm>
                    <a:prstGeom prst="rect">
                      <a:avLst/>
                    </a:prstGeom>
                    <a:noFill/>
                    <a:ln>
                      <a:noFill/>
                    </a:ln>
                  </pic:spPr>
                </pic:pic>
              </a:graphicData>
            </a:graphic>
            <wp14:sizeRelH relativeFrom="margin">
              <wp14:pctWidth>0</wp14:pctWidth>
            </wp14:sizeRelH>
            <wp14:sizeRelV relativeFrom="margin">
              <wp14:pctHeight>0</wp14:pctHeight>
            </wp14:sizeRelV>
          </wp:anchor>
        </w:drawing>
      </w:r>
    </w:p>
    <w:p/>
    <w:p/>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r>
        <w:rPr>
          <w:color w:val="2E74B5" w:themeColor="accent5" w:themeShade="BF"/>
          <w:sz w:val="24"/>
          <w:szCs w:val="24"/>
        </w:rPr>
        <w:t>La situation du Préfet est donc la suivante :</w:t>
      </w: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r>
        <w:rPr>
          <w:noProof/>
          <w:lang w:eastAsia="fr-FR"/>
        </w:rPr>
        <mc:AlternateContent>
          <mc:Choice Requires="wps">
            <w:drawing>
              <wp:anchor distT="0" distB="0" distL="114300" distR="114300" simplePos="0" relativeHeight="252003328" behindDoc="0" locked="0" layoutInCell="1" allowOverlap="1">
                <wp:simplePos x="0" y="0"/>
                <wp:positionH relativeFrom="column">
                  <wp:posOffset>2531547</wp:posOffset>
                </wp:positionH>
                <wp:positionV relativeFrom="paragraph">
                  <wp:posOffset>181165</wp:posOffset>
                </wp:positionV>
                <wp:extent cx="3562350" cy="3398322"/>
                <wp:effectExtent l="0" t="0" r="19050" b="12065"/>
                <wp:wrapNone/>
                <wp:docPr id="269" name="Organigramme : Multidocument 269"/>
                <wp:cNvGraphicFramePr/>
                <a:graphic xmlns:a="http://schemas.openxmlformats.org/drawingml/2006/main">
                  <a:graphicData uri="http://schemas.microsoft.com/office/word/2010/wordprocessingShape">
                    <wps:wsp>
                      <wps:cNvSpPr/>
                      <wps:spPr>
                        <a:xfrm>
                          <a:off x="0" y="0"/>
                          <a:ext cx="3562350" cy="3398322"/>
                        </a:xfrm>
                        <a:prstGeom prst="flowChartMultidocument">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lin ang="10800000" scaled="1"/>
                          <a:tileRect/>
                        </a:gradFill>
                      </wps:spPr>
                      <wps:style>
                        <a:lnRef idx="2">
                          <a:schemeClr val="accent1">
                            <a:shade val="50000"/>
                          </a:schemeClr>
                        </a:lnRef>
                        <a:fillRef idx="1">
                          <a:schemeClr val="accent1"/>
                        </a:fillRef>
                        <a:effectRef idx="0">
                          <a:schemeClr val="accent1"/>
                        </a:effectRef>
                        <a:fontRef idx="minor">
                          <a:schemeClr val="lt1"/>
                        </a:fontRef>
                      </wps:style>
                      <wps:txbx>
                        <w:txbxContent>
                          <w:p>
                            <w:pPr>
                              <w:spacing w:after="0"/>
                              <w:ind w:right="3"/>
                              <w:jc w:val="center"/>
                              <w:rPr>
                                <w:b/>
                                <w:bCs/>
                                <w:color w:val="2F5496" w:themeColor="accent1" w:themeShade="BF"/>
                                <w:sz w:val="28"/>
                                <w:szCs w:val="28"/>
                                <w:u w:val="single"/>
                              </w:rPr>
                            </w:pPr>
                            <w:r>
                              <w:rPr>
                                <w:b/>
                                <w:bCs/>
                                <w:color w:val="2F5496" w:themeColor="accent1" w:themeShade="BF"/>
                                <w:sz w:val="28"/>
                                <w:szCs w:val="28"/>
                                <w:u w:val="single"/>
                              </w:rPr>
                              <w:t>Après la réforme au 1</w:t>
                            </w:r>
                            <w:r>
                              <w:rPr>
                                <w:b/>
                                <w:bCs/>
                                <w:color w:val="2F5496" w:themeColor="accent1" w:themeShade="BF"/>
                                <w:sz w:val="28"/>
                                <w:szCs w:val="28"/>
                                <w:u w:val="single"/>
                                <w:vertAlign w:val="superscript"/>
                              </w:rPr>
                              <w:t>er</w:t>
                            </w:r>
                            <w:r>
                              <w:rPr>
                                <w:b/>
                                <w:bCs/>
                                <w:color w:val="2F5496" w:themeColor="accent1" w:themeShade="BF"/>
                                <w:sz w:val="28"/>
                                <w:szCs w:val="28"/>
                                <w:u w:val="single"/>
                              </w:rPr>
                              <w:t xml:space="preserve"> janvier 2023</w:t>
                            </w:r>
                          </w:p>
                          <w:p>
                            <w:pPr>
                              <w:spacing w:after="0"/>
                              <w:ind w:left="709" w:right="3" w:hanging="360"/>
                              <w:rPr>
                                <w:b/>
                                <w:bCs/>
                                <w:color w:val="2F5496" w:themeColor="accent1" w:themeShade="BF"/>
                                <w:sz w:val="28"/>
                                <w:szCs w:val="28"/>
                                <w:u w:val="single"/>
                              </w:rPr>
                            </w:pPr>
                          </w:p>
                          <w:p>
                            <w:pPr>
                              <w:pStyle w:val="Paragraphedeliste"/>
                              <w:numPr>
                                <w:ilvl w:val="0"/>
                                <w:numId w:val="21"/>
                              </w:numPr>
                              <w:spacing w:after="0"/>
                              <w:ind w:left="709" w:right="3"/>
                              <w:rPr>
                                <w:color w:val="2F5496" w:themeColor="accent1" w:themeShade="BF"/>
                                <w:sz w:val="20"/>
                                <w:szCs w:val="20"/>
                              </w:rPr>
                            </w:pPr>
                            <w:r>
                              <w:rPr>
                                <w:color w:val="2F5496" w:themeColor="accent1" w:themeShade="BF"/>
                                <w:sz w:val="24"/>
                                <w:szCs w:val="24"/>
                              </w:rPr>
                              <w:t>Préfet de classe normale</w:t>
                            </w:r>
                            <w:r>
                              <w:rPr>
                                <w:color w:val="2F5496" w:themeColor="accent1" w:themeShade="BF"/>
                                <w:sz w:val="24"/>
                                <w:szCs w:val="24"/>
                              </w:rPr>
                              <w:br/>
                              <w:t xml:space="preserve">échelon 1 </w:t>
                            </w:r>
                            <w:r>
                              <w:rPr>
                                <w:color w:val="2F5496" w:themeColor="accent1" w:themeShade="BF"/>
                                <w:sz w:val="24"/>
                                <w:szCs w:val="24"/>
                              </w:rPr>
                              <w:br/>
                              <w:t>(pas de changement)</w:t>
                            </w:r>
                          </w:p>
                          <w:p>
                            <w:pPr>
                              <w:pStyle w:val="Paragraphedeliste"/>
                              <w:spacing w:after="0"/>
                              <w:ind w:left="709" w:right="3" w:firstLine="0"/>
                              <w:rPr>
                                <w:color w:val="2F5496" w:themeColor="accent1" w:themeShade="BF"/>
                                <w:sz w:val="20"/>
                                <w:szCs w:val="20"/>
                              </w:rPr>
                            </w:pPr>
                          </w:p>
                          <w:p>
                            <w:pPr>
                              <w:pStyle w:val="Paragraphedeliste"/>
                              <w:numPr>
                                <w:ilvl w:val="0"/>
                                <w:numId w:val="18"/>
                              </w:numPr>
                              <w:spacing w:after="0"/>
                              <w:ind w:left="709" w:right="-123"/>
                              <w:rPr>
                                <w:color w:val="2F5496" w:themeColor="accent1" w:themeShade="BF"/>
                                <w:sz w:val="24"/>
                                <w:szCs w:val="24"/>
                              </w:rPr>
                            </w:pPr>
                            <w:proofErr w:type="gramStart"/>
                            <w:r>
                              <w:rPr>
                                <w:color w:val="2F5496" w:themeColor="accent1" w:themeShade="BF"/>
                                <w:sz w:val="24"/>
                                <w:szCs w:val="24"/>
                              </w:rPr>
                              <w:t>détaché</w:t>
                            </w:r>
                            <w:proofErr w:type="gramEnd"/>
                            <w:r>
                              <w:rPr>
                                <w:color w:val="2F5496" w:themeColor="accent1" w:themeShade="BF"/>
                                <w:sz w:val="24"/>
                                <w:szCs w:val="24"/>
                              </w:rPr>
                              <w:t xml:space="preserve"> sur EF de niveau 2</w:t>
                            </w:r>
                          </w:p>
                          <w:p>
                            <w:pPr>
                              <w:pStyle w:val="Paragraphedeliste"/>
                              <w:spacing w:after="0"/>
                              <w:ind w:left="709" w:right="-123" w:firstLine="0"/>
                              <w:rPr>
                                <w:color w:val="2F5496" w:themeColor="accent1" w:themeShade="BF"/>
                                <w:sz w:val="24"/>
                                <w:szCs w:val="24"/>
                              </w:rPr>
                            </w:pPr>
                            <w:proofErr w:type="gramStart"/>
                            <w:r>
                              <w:rPr>
                                <w:color w:val="2F5496" w:themeColor="accent1" w:themeShade="BF"/>
                                <w:sz w:val="24"/>
                                <w:szCs w:val="24"/>
                              </w:rPr>
                              <w:t>en</w:t>
                            </w:r>
                            <w:proofErr w:type="gramEnd"/>
                            <w:r>
                              <w:rPr>
                                <w:color w:val="2F5496" w:themeColor="accent1" w:themeShade="BF"/>
                                <w:sz w:val="24"/>
                                <w:szCs w:val="24"/>
                              </w:rPr>
                              <w:t xml:space="preserve"> référence au deuxième grade des AE à l’échelon 12 (IB 1487/IM 1164)</w:t>
                            </w:r>
                          </w:p>
                          <w:p>
                            <w:pPr>
                              <w:pStyle w:val="Paragraphedeliste"/>
                              <w:spacing w:after="0"/>
                              <w:ind w:left="709" w:right="-123" w:firstLine="0"/>
                              <w:rPr>
                                <w:color w:val="2F5496" w:themeColor="accent1" w:themeShade="BF"/>
                                <w:sz w:val="24"/>
                                <w:szCs w:val="24"/>
                              </w:rPr>
                            </w:pPr>
                            <w:r>
                              <w:rPr>
                                <w:color w:val="2F5496" w:themeColor="accent1" w:themeShade="BF"/>
                                <w:sz w:val="24"/>
                                <w:szCs w:val="24"/>
                              </w:rPr>
                              <w:t>Ancienneté dans l’échelon : 6 mois</w:t>
                            </w:r>
                          </w:p>
                          <w:p>
                            <w:pPr>
                              <w:pStyle w:val="Paragraphedeliste"/>
                              <w:spacing w:after="0"/>
                              <w:ind w:left="709" w:right="3" w:firstLine="0"/>
                              <w:rPr>
                                <w:b/>
                                <w:bCs/>
                                <w:color w:val="2F5496" w:themeColor="accent1" w:themeShade="BF"/>
                                <w:szCs w:val="21"/>
                                <w:u w:val="single"/>
                              </w:rPr>
                            </w:pPr>
                            <w:proofErr w:type="gramStart"/>
                            <w:r>
                              <w:rPr>
                                <w:b/>
                                <w:bCs/>
                                <w:color w:val="2F5496" w:themeColor="accent1" w:themeShade="BF"/>
                                <w:szCs w:val="21"/>
                                <w:u w:val="single"/>
                              </w:rPr>
                              <w:t>prochain</w:t>
                            </w:r>
                            <w:proofErr w:type="gramEnd"/>
                            <w:r>
                              <w:rPr>
                                <w:b/>
                                <w:bCs/>
                                <w:color w:val="2F5496" w:themeColor="accent1" w:themeShade="BF"/>
                                <w:szCs w:val="21"/>
                                <w:u w:val="single"/>
                              </w:rPr>
                              <w:t xml:space="preserve"> avancement </w:t>
                            </w:r>
                          </w:p>
                          <w:p>
                            <w:pPr>
                              <w:pStyle w:val="Paragraphedeliste"/>
                              <w:spacing w:after="0"/>
                              <w:ind w:left="709" w:right="3" w:firstLine="0"/>
                              <w:rPr>
                                <w:b/>
                                <w:bCs/>
                                <w:szCs w:val="21"/>
                                <w:u w:val="single"/>
                              </w:rPr>
                            </w:pPr>
                            <w:proofErr w:type="gramStart"/>
                            <w:r>
                              <w:rPr>
                                <w:b/>
                                <w:bCs/>
                                <w:color w:val="2F5496" w:themeColor="accent1" w:themeShade="BF"/>
                                <w:szCs w:val="21"/>
                                <w:u w:val="single"/>
                              </w:rPr>
                              <w:t>dans</w:t>
                            </w:r>
                            <w:proofErr w:type="gramEnd"/>
                            <w:r>
                              <w:rPr>
                                <w:b/>
                                <w:bCs/>
                                <w:color w:val="2F5496" w:themeColor="accent1" w:themeShade="BF"/>
                                <w:szCs w:val="21"/>
                                <w:u w:val="single"/>
                              </w:rPr>
                              <w:t xml:space="preserve"> 8 mois</w:t>
                            </w:r>
                          </w:p>
                          <w:p>
                            <w:pPr>
                              <w:pStyle w:val="Paragraphedeliste"/>
                              <w:spacing w:after="0"/>
                              <w:ind w:left="709" w:right="3" w:firstLine="0"/>
                              <w:rPr>
                                <w:b/>
                                <w:bCs/>
                                <w:szCs w:val="21"/>
                                <w:u w:val="singl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Organigramme : Multidocument 269" o:spid="_x0000_s1268" type="#_x0000_t115" style="position:absolute;left:0;text-align:left;margin-left:199.35pt;margin-top:14.25pt;width:280.5pt;height:267.6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DEHQMAADoHAAAOAAAAZHJzL2Uyb0RvYy54bWysVdtOGzEQfa/Uf7D8XvaSS0PEBkVBVJWg&#10;IKDi2fF6s5Z8q+1c6Nf0W/plHdubJVBEBerLrj2ei+fMmfHJ6U4KtGHWca0qXBzlGDFFdc3VqsLf&#10;784/TTBynqiaCK1YhR+Yw6ezjx9OtmbKSt1qUTOLwIly062pcOu9mWaZoy2TxB1pwxQcNtpK4mFr&#10;V1ltyRa8S5GVeT7OttrWxmrKnAPpWTrEs+i/aRj1V03jmEeiwnA3H782fpfhm81OyHRliWk57a5B&#10;3nELSbiCoL2rM+IJWlv+lyvJqdVON/6IapnppuGUxRwgmyJ/ls1tSwyLuQA4zvQwuf/nln7bXFvE&#10;6wqX42OMFJFQpCu7IooDKlKy37+m6HItPK81XUumPAqKANvWuClY35pr2+0cLAMGu8bK8Ifs0C5C&#10;/dBDzXYeURAORuNyMIKKUDgbDI4ng7IMXrNHc2Od/8K0RGFR4Ubo7aIl1j+5TQSdbC6cT8Z7o64W&#10;9TkXAjWCA7UUEBAjq/09922EFgibiubAPlo4ZDSgm0dxJCFbCIs2BOhDKIX0k4XnAESUjsd53tHI&#10;EX+p6yQugjjKIaPeUcxv5Q5DjaJekPRar4UbDsEgsfZd4YoQ7g3phSK9PR7kvNpjKrhCJEyDIp+k&#10;4MhRIhhQrkiJeC7YDXRqqiDQLlYNsAoUS6SKK/8gWABKqBvWAGeBRuW/CuVaUrMEaEI6BemxjhWJ&#10;DoPnBtjS+06V7jWfViW56fSDKYvDpjd+FeJk3FvEyFr53lhype1LmQmgXxc56e9BStAElPxuuYv9&#10;XJSToBtkS10/QJcD9WM3OkPPOfTUBXH+mliYd9CHMMP9FXxCm1VYdyuMWm1/viQP+jCG4BSjLczP&#10;Crsfa2Khw8RXBS10XAyHYeDGzXD0uYSNPTxZHp6otVxo6LECXgtD4zLoe7FfNlbLexj18xAVjoii&#10;ELvC1Nv9ZuHTXIfHgrL5PKrBkDXEX6hbQ/fNHibE3e6eWNMNFg8z6Zvez1oyfTZNkm6okdLztdcN&#10;j0R9xLWrAQzoSKbuMQkvwOE+aj0+ebM/AAAA//8DAFBLAwQUAAYACAAAACEAhdocl+EAAAAKAQAA&#10;DwAAAGRycy9kb3ducmV2LnhtbEyPy07DMBBF90j8gzVIbBB1aJTmQZyqRapYsGoBwXIaGyfCHkex&#10;06Z/j1nBcmaO7pxbr2dr2EmNvnck4GGRAFPUOtmTFvD2ursvgPmAJNE4UgIuysO6ub6qsZLuTHt1&#10;OgTNYgj5CgV0IQwV577tlEW/cIOiePtyo8UQx1FzOeI5hlvDl0my4hZ7ih86HNRTp9rvw2QF4Mf0&#10;YrZ3z+Hymepcb4PZ7OS7ELc38+YRWFBz+IPhVz+qQxOdjm4i6ZkRkJZFHlEByyIDFoEyK+PiKCBb&#10;pTnwpub/KzQ/AAAA//8DAFBLAQItABQABgAIAAAAIQC2gziS/gAAAOEBAAATAAAAAAAAAAAAAAAA&#10;AAAAAABbQ29udGVudF9UeXBlc10ueG1sUEsBAi0AFAAGAAgAAAAhADj9If/WAAAAlAEAAAsAAAAA&#10;AAAAAAAAAAAALwEAAF9yZWxzLy5yZWxzUEsBAi0AFAAGAAgAAAAhALn+EMQdAwAAOgcAAA4AAAAA&#10;AAAAAAAAAAAALgIAAGRycy9lMm9Eb2MueG1sUEsBAi0AFAAGAAgAAAAhAIXaHJfhAAAACgEAAA8A&#10;AAAAAAAAAAAAAAAAdwUAAGRycy9kb3ducmV2LnhtbFBLBQYAAAAABAAEAPMAAACFBgAAAAA=&#10;" fillcolor="#83a1d8 [2132]" strokecolor="#1f3763 [1604]" strokeweight="1pt">
                <v:fill color2="#d4def1 [756]" rotate="t" angle="270" colors="0 #95abea;.5 #bfcbf0;1 #e0e5f7" focus="100%" type="gradient"/>
                <v:textbox>
                  <w:txbxContent>
                    <w:p>
                      <w:pPr>
                        <w:spacing w:after="0"/>
                        <w:ind w:right="3"/>
                        <w:jc w:val="center"/>
                        <w:rPr>
                          <w:b/>
                          <w:bCs/>
                          <w:color w:val="2F5496" w:themeColor="accent1" w:themeShade="BF"/>
                          <w:sz w:val="28"/>
                          <w:szCs w:val="28"/>
                          <w:u w:val="single"/>
                        </w:rPr>
                      </w:pPr>
                      <w:r>
                        <w:rPr>
                          <w:b/>
                          <w:bCs/>
                          <w:color w:val="2F5496" w:themeColor="accent1" w:themeShade="BF"/>
                          <w:sz w:val="28"/>
                          <w:szCs w:val="28"/>
                          <w:u w:val="single"/>
                        </w:rPr>
                        <w:t>Après la réforme au 1</w:t>
                      </w:r>
                      <w:r>
                        <w:rPr>
                          <w:b/>
                          <w:bCs/>
                          <w:color w:val="2F5496" w:themeColor="accent1" w:themeShade="BF"/>
                          <w:sz w:val="28"/>
                          <w:szCs w:val="28"/>
                          <w:u w:val="single"/>
                          <w:vertAlign w:val="superscript"/>
                        </w:rPr>
                        <w:t>er</w:t>
                      </w:r>
                      <w:r>
                        <w:rPr>
                          <w:b/>
                          <w:bCs/>
                          <w:color w:val="2F5496" w:themeColor="accent1" w:themeShade="BF"/>
                          <w:sz w:val="28"/>
                          <w:szCs w:val="28"/>
                          <w:u w:val="single"/>
                        </w:rPr>
                        <w:t xml:space="preserve"> janvier 2023</w:t>
                      </w:r>
                    </w:p>
                    <w:p>
                      <w:pPr>
                        <w:spacing w:after="0"/>
                        <w:ind w:left="709" w:right="3" w:hanging="360"/>
                        <w:rPr>
                          <w:b/>
                          <w:bCs/>
                          <w:color w:val="2F5496" w:themeColor="accent1" w:themeShade="BF"/>
                          <w:sz w:val="28"/>
                          <w:szCs w:val="28"/>
                          <w:u w:val="single"/>
                        </w:rPr>
                      </w:pPr>
                    </w:p>
                    <w:p>
                      <w:pPr>
                        <w:pStyle w:val="Paragraphedeliste"/>
                        <w:numPr>
                          <w:ilvl w:val="0"/>
                          <w:numId w:val="21"/>
                        </w:numPr>
                        <w:spacing w:after="0"/>
                        <w:ind w:left="709" w:right="3"/>
                        <w:rPr>
                          <w:color w:val="2F5496" w:themeColor="accent1" w:themeShade="BF"/>
                          <w:sz w:val="20"/>
                          <w:szCs w:val="20"/>
                        </w:rPr>
                      </w:pPr>
                      <w:r>
                        <w:rPr>
                          <w:color w:val="2F5496" w:themeColor="accent1" w:themeShade="BF"/>
                          <w:sz w:val="24"/>
                          <w:szCs w:val="24"/>
                        </w:rPr>
                        <w:t>Préfet de classe normale</w:t>
                      </w:r>
                      <w:r>
                        <w:rPr>
                          <w:color w:val="2F5496" w:themeColor="accent1" w:themeShade="BF"/>
                          <w:sz w:val="24"/>
                          <w:szCs w:val="24"/>
                        </w:rPr>
                        <w:br/>
                        <w:t xml:space="preserve">échelon 1 </w:t>
                      </w:r>
                      <w:r>
                        <w:rPr>
                          <w:color w:val="2F5496" w:themeColor="accent1" w:themeShade="BF"/>
                          <w:sz w:val="24"/>
                          <w:szCs w:val="24"/>
                        </w:rPr>
                        <w:br/>
                        <w:t>(pas de changement)</w:t>
                      </w:r>
                    </w:p>
                    <w:p>
                      <w:pPr>
                        <w:pStyle w:val="Paragraphedeliste"/>
                        <w:spacing w:after="0"/>
                        <w:ind w:left="709" w:right="3" w:firstLine="0"/>
                        <w:rPr>
                          <w:color w:val="2F5496" w:themeColor="accent1" w:themeShade="BF"/>
                          <w:sz w:val="20"/>
                          <w:szCs w:val="20"/>
                        </w:rPr>
                      </w:pPr>
                    </w:p>
                    <w:p>
                      <w:pPr>
                        <w:pStyle w:val="Paragraphedeliste"/>
                        <w:numPr>
                          <w:ilvl w:val="0"/>
                          <w:numId w:val="18"/>
                        </w:numPr>
                        <w:spacing w:after="0"/>
                        <w:ind w:left="709" w:right="-123"/>
                        <w:rPr>
                          <w:color w:val="2F5496" w:themeColor="accent1" w:themeShade="BF"/>
                          <w:sz w:val="24"/>
                          <w:szCs w:val="24"/>
                        </w:rPr>
                      </w:pPr>
                      <w:proofErr w:type="gramStart"/>
                      <w:r>
                        <w:rPr>
                          <w:color w:val="2F5496" w:themeColor="accent1" w:themeShade="BF"/>
                          <w:sz w:val="24"/>
                          <w:szCs w:val="24"/>
                        </w:rPr>
                        <w:t>détaché</w:t>
                      </w:r>
                      <w:proofErr w:type="gramEnd"/>
                      <w:r>
                        <w:rPr>
                          <w:color w:val="2F5496" w:themeColor="accent1" w:themeShade="BF"/>
                          <w:sz w:val="24"/>
                          <w:szCs w:val="24"/>
                        </w:rPr>
                        <w:t xml:space="preserve"> sur EF de niveau 2</w:t>
                      </w:r>
                    </w:p>
                    <w:p>
                      <w:pPr>
                        <w:pStyle w:val="Paragraphedeliste"/>
                        <w:spacing w:after="0"/>
                        <w:ind w:left="709" w:right="-123" w:firstLine="0"/>
                        <w:rPr>
                          <w:color w:val="2F5496" w:themeColor="accent1" w:themeShade="BF"/>
                          <w:sz w:val="24"/>
                          <w:szCs w:val="24"/>
                        </w:rPr>
                      </w:pPr>
                      <w:proofErr w:type="gramStart"/>
                      <w:r>
                        <w:rPr>
                          <w:color w:val="2F5496" w:themeColor="accent1" w:themeShade="BF"/>
                          <w:sz w:val="24"/>
                          <w:szCs w:val="24"/>
                        </w:rPr>
                        <w:t>en</w:t>
                      </w:r>
                      <w:proofErr w:type="gramEnd"/>
                      <w:r>
                        <w:rPr>
                          <w:color w:val="2F5496" w:themeColor="accent1" w:themeShade="BF"/>
                          <w:sz w:val="24"/>
                          <w:szCs w:val="24"/>
                        </w:rPr>
                        <w:t xml:space="preserve"> référence au deuxième grade des AE à l’échelon 12 (IB 1487/IM 1164)</w:t>
                      </w:r>
                    </w:p>
                    <w:p>
                      <w:pPr>
                        <w:pStyle w:val="Paragraphedeliste"/>
                        <w:spacing w:after="0"/>
                        <w:ind w:left="709" w:right="-123" w:firstLine="0"/>
                        <w:rPr>
                          <w:color w:val="2F5496" w:themeColor="accent1" w:themeShade="BF"/>
                          <w:sz w:val="24"/>
                          <w:szCs w:val="24"/>
                        </w:rPr>
                      </w:pPr>
                      <w:r>
                        <w:rPr>
                          <w:color w:val="2F5496" w:themeColor="accent1" w:themeShade="BF"/>
                          <w:sz w:val="24"/>
                          <w:szCs w:val="24"/>
                        </w:rPr>
                        <w:t>Ancienneté dans l’échelon : 6 mois</w:t>
                      </w:r>
                    </w:p>
                    <w:p>
                      <w:pPr>
                        <w:pStyle w:val="Paragraphedeliste"/>
                        <w:spacing w:after="0"/>
                        <w:ind w:left="709" w:right="3" w:firstLine="0"/>
                        <w:rPr>
                          <w:b/>
                          <w:bCs/>
                          <w:color w:val="2F5496" w:themeColor="accent1" w:themeShade="BF"/>
                          <w:szCs w:val="21"/>
                          <w:u w:val="single"/>
                        </w:rPr>
                      </w:pPr>
                      <w:proofErr w:type="gramStart"/>
                      <w:r>
                        <w:rPr>
                          <w:b/>
                          <w:bCs/>
                          <w:color w:val="2F5496" w:themeColor="accent1" w:themeShade="BF"/>
                          <w:szCs w:val="21"/>
                          <w:u w:val="single"/>
                        </w:rPr>
                        <w:t>prochain</w:t>
                      </w:r>
                      <w:proofErr w:type="gramEnd"/>
                      <w:r>
                        <w:rPr>
                          <w:b/>
                          <w:bCs/>
                          <w:color w:val="2F5496" w:themeColor="accent1" w:themeShade="BF"/>
                          <w:szCs w:val="21"/>
                          <w:u w:val="single"/>
                        </w:rPr>
                        <w:t xml:space="preserve"> avancement </w:t>
                      </w:r>
                    </w:p>
                    <w:p>
                      <w:pPr>
                        <w:pStyle w:val="Paragraphedeliste"/>
                        <w:spacing w:after="0"/>
                        <w:ind w:left="709" w:right="3" w:firstLine="0"/>
                        <w:rPr>
                          <w:b/>
                          <w:bCs/>
                          <w:szCs w:val="21"/>
                          <w:u w:val="single"/>
                        </w:rPr>
                      </w:pPr>
                      <w:proofErr w:type="gramStart"/>
                      <w:r>
                        <w:rPr>
                          <w:b/>
                          <w:bCs/>
                          <w:color w:val="2F5496" w:themeColor="accent1" w:themeShade="BF"/>
                          <w:szCs w:val="21"/>
                          <w:u w:val="single"/>
                        </w:rPr>
                        <w:t>dans</w:t>
                      </w:r>
                      <w:proofErr w:type="gramEnd"/>
                      <w:r>
                        <w:rPr>
                          <w:b/>
                          <w:bCs/>
                          <w:color w:val="2F5496" w:themeColor="accent1" w:themeShade="BF"/>
                          <w:szCs w:val="21"/>
                          <w:u w:val="single"/>
                        </w:rPr>
                        <w:t xml:space="preserve"> 8 mois</w:t>
                      </w:r>
                    </w:p>
                    <w:p>
                      <w:pPr>
                        <w:pStyle w:val="Paragraphedeliste"/>
                        <w:spacing w:after="0"/>
                        <w:ind w:left="709" w:right="3" w:firstLine="0"/>
                        <w:rPr>
                          <w:b/>
                          <w:bCs/>
                          <w:szCs w:val="21"/>
                          <w:u w:val="single"/>
                        </w:rPr>
                      </w:pPr>
                    </w:p>
                  </w:txbxContent>
                </v:textbox>
              </v:shape>
            </w:pict>
          </mc:Fallback>
        </mc:AlternateContent>
      </w: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r>
        <w:rPr>
          <w:noProof/>
          <w:lang w:eastAsia="fr-FR"/>
        </w:rPr>
        <mc:AlternateContent>
          <mc:Choice Requires="wps">
            <w:drawing>
              <wp:anchor distT="0" distB="0" distL="114300" distR="114300" simplePos="0" relativeHeight="252002304" behindDoc="0" locked="0" layoutInCell="1" allowOverlap="1">
                <wp:simplePos x="0" y="0"/>
                <wp:positionH relativeFrom="column">
                  <wp:posOffset>-489892</wp:posOffset>
                </wp:positionH>
                <wp:positionV relativeFrom="paragraph">
                  <wp:posOffset>364205</wp:posOffset>
                </wp:positionV>
                <wp:extent cx="2847975" cy="2522483"/>
                <wp:effectExtent l="0" t="0" r="9525" b="0"/>
                <wp:wrapNone/>
                <wp:docPr id="270" name="Légende : flèche vers la droite 270"/>
                <wp:cNvGraphicFramePr/>
                <a:graphic xmlns:a="http://schemas.openxmlformats.org/drawingml/2006/main">
                  <a:graphicData uri="http://schemas.microsoft.com/office/word/2010/wordprocessingShape">
                    <wps:wsp>
                      <wps:cNvSpPr/>
                      <wps:spPr>
                        <a:xfrm>
                          <a:off x="0" y="0"/>
                          <a:ext cx="2847975" cy="2522483"/>
                        </a:xfrm>
                        <a:prstGeom prst="rightArrowCallout">
                          <a:avLst>
                            <a:gd name="adj1" fmla="val 22386"/>
                            <a:gd name="adj2" fmla="val 19444"/>
                            <a:gd name="adj3" fmla="val 9967"/>
                            <a:gd name="adj4" fmla="val 85160"/>
                          </a:avLst>
                        </a:prstGeom>
                        <a:gradFill flip="none" rotWithShape="1">
                          <a:gsLst>
                            <a:gs pos="0">
                              <a:schemeClr val="bg1">
                                <a:lumMod val="65000"/>
                                <a:tint val="66000"/>
                                <a:satMod val="160000"/>
                              </a:schemeClr>
                            </a:gs>
                            <a:gs pos="50000">
                              <a:schemeClr val="bg1">
                                <a:lumMod val="65000"/>
                                <a:tint val="44500"/>
                                <a:satMod val="160000"/>
                              </a:schemeClr>
                            </a:gs>
                            <a:gs pos="100000">
                              <a:schemeClr val="bg1">
                                <a:lumMod val="65000"/>
                                <a:tint val="23500"/>
                                <a:satMod val="160000"/>
                              </a:schemeClr>
                            </a:gs>
                          </a:gsLst>
                          <a:lin ang="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after="0"/>
                              <w:ind w:left="709" w:right="3" w:hanging="360"/>
                              <w:jc w:val="center"/>
                              <w:rPr>
                                <w:b/>
                                <w:bCs/>
                                <w:color w:val="767171" w:themeColor="background2" w:themeShade="80"/>
                                <w:sz w:val="28"/>
                                <w:szCs w:val="28"/>
                                <w:u w:val="single"/>
                              </w:rPr>
                            </w:pPr>
                            <w:r>
                              <w:rPr>
                                <w:b/>
                                <w:bCs/>
                                <w:color w:val="767171" w:themeColor="background2" w:themeShade="80"/>
                                <w:sz w:val="28"/>
                                <w:szCs w:val="28"/>
                                <w:u w:val="single"/>
                              </w:rPr>
                              <w:t>Avant la réforme</w:t>
                            </w:r>
                          </w:p>
                          <w:p>
                            <w:pPr>
                              <w:spacing w:after="0"/>
                              <w:ind w:left="709" w:right="3" w:hanging="360"/>
                              <w:jc w:val="center"/>
                              <w:rPr>
                                <w:b/>
                                <w:bCs/>
                                <w:color w:val="767171" w:themeColor="background2" w:themeShade="80"/>
                                <w:sz w:val="28"/>
                                <w:szCs w:val="28"/>
                                <w:u w:val="single"/>
                              </w:rPr>
                            </w:pPr>
                            <w:proofErr w:type="gramStart"/>
                            <w:r>
                              <w:rPr>
                                <w:b/>
                                <w:bCs/>
                                <w:color w:val="767171" w:themeColor="background2" w:themeShade="80"/>
                                <w:sz w:val="28"/>
                                <w:szCs w:val="28"/>
                                <w:u w:val="single"/>
                              </w:rPr>
                              <w:t>au</w:t>
                            </w:r>
                            <w:proofErr w:type="gramEnd"/>
                            <w:r>
                              <w:rPr>
                                <w:b/>
                                <w:bCs/>
                                <w:color w:val="767171" w:themeColor="background2" w:themeShade="80"/>
                                <w:sz w:val="28"/>
                                <w:szCs w:val="28"/>
                                <w:u w:val="single"/>
                              </w:rPr>
                              <w:t xml:space="preserve"> 31 décembre 2022</w:t>
                            </w:r>
                          </w:p>
                          <w:p>
                            <w:pPr>
                              <w:spacing w:after="0"/>
                              <w:ind w:left="709" w:right="3" w:hanging="360"/>
                              <w:rPr>
                                <w:color w:val="000000" w:themeColor="text1"/>
                                <w:sz w:val="28"/>
                                <w:szCs w:val="28"/>
                              </w:rPr>
                            </w:pPr>
                          </w:p>
                          <w:p>
                            <w:pPr>
                              <w:pStyle w:val="Paragraphedeliste"/>
                              <w:numPr>
                                <w:ilvl w:val="0"/>
                                <w:numId w:val="18"/>
                              </w:numPr>
                              <w:spacing w:after="0"/>
                              <w:ind w:left="426" w:right="3" w:firstLine="0"/>
                              <w:rPr>
                                <w:color w:val="7F7F7F" w:themeColor="text1" w:themeTint="80"/>
                                <w:sz w:val="24"/>
                                <w:szCs w:val="24"/>
                              </w:rPr>
                            </w:pPr>
                            <w:r>
                              <w:rPr>
                                <w:color w:val="7F7F7F" w:themeColor="text1" w:themeTint="80"/>
                                <w:sz w:val="24"/>
                                <w:szCs w:val="24"/>
                              </w:rPr>
                              <w:t xml:space="preserve">Préfet de classe normale échelon 1 (IB 1465 / IM 1148) ancienneté dans l’échelon : </w:t>
                            </w:r>
                            <w:r>
                              <w:rPr>
                                <w:color w:val="7F7F7F" w:themeColor="text1" w:themeTint="80"/>
                                <w:sz w:val="24"/>
                                <w:szCs w:val="24"/>
                              </w:rPr>
                              <w:br/>
                              <w:t>6 mois</w:t>
                            </w:r>
                          </w:p>
                          <w:p>
                            <w:pPr>
                              <w:spacing w:after="0"/>
                              <w:ind w:right="3"/>
                              <w:rPr>
                                <w:color w:val="7F7F7F" w:themeColor="text1" w:themeTint="80"/>
                                <w:sz w:val="24"/>
                                <w:szCs w:val="24"/>
                              </w:rPr>
                            </w:pPr>
                          </w:p>
                          <w:p>
                            <w:pPr>
                              <w:spacing w:after="0"/>
                              <w:ind w:right="3"/>
                              <w:rPr>
                                <w:color w:val="7F7F7F" w:themeColor="text1" w:themeTint="80"/>
                                <w:sz w:val="24"/>
                                <w:szCs w:val="24"/>
                              </w:rPr>
                            </w:pPr>
                          </w:p>
                          <w:p>
                            <w:pPr>
                              <w:spacing w:after="0"/>
                              <w:ind w:right="3"/>
                              <w:rPr>
                                <w:color w:val="7F7F7F" w:themeColor="text1" w:themeTint="80"/>
                                <w:sz w:val="24"/>
                                <w:szCs w:val="24"/>
                              </w:rPr>
                            </w:pPr>
                          </w:p>
                          <w:p>
                            <w:pPr>
                              <w:spacing w:after="0"/>
                              <w:ind w:right="3"/>
                              <w:rPr>
                                <w:color w:val="7F7F7F" w:themeColor="text1" w:themeTint="80"/>
                                <w:sz w:val="24"/>
                                <w:szCs w:val="24"/>
                              </w:rPr>
                            </w:pPr>
                          </w:p>
                          <w:p>
                            <w:pPr>
                              <w:spacing w:after="0"/>
                              <w:ind w:right="3"/>
                              <w:rPr>
                                <w:color w:val="7F7F7F" w:themeColor="text1" w:themeTint="80"/>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 flèche vers la droite 270" o:spid="_x0000_s1269" type="#_x0000_t78" style="position:absolute;left:0;text-align:left;margin-left:-38.55pt;margin-top:28.7pt;width:224.25pt;height:198.6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t77awMAABwIAAAOAAAAZHJzL2Uyb0RvYy54bWysVc1u1DAQviPxDpbvNJs0+6um1apVEVKh&#10;FQX17HWcjZFjG9vb3fI0HOE16Isx/kl2oT0VLok9Mx7PfJ9n5uRs1wl0z4zlSlY4PxphxCRVNZfr&#10;Cn/+dPlmhpF1RNZEKMkq/MAsPjt9/epkqxesUK0SNTMInEi72OoKt87pRZZZ2rKO2COlmQRlo0xH&#10;HGzNOqsN2YL3TmTFaDTJtsrU2ijKrAXpRVTi0+C/aRh1101jmUOiwhCbC18Tviv/zU5PyGJtiG45&#10;TWGQF0TRES7h0sHVBXEEbQx/4qrj1CirGndEVZeppuGUhRwgm3z0Vza3LdEs5ALgWD3AZP+fW/rh&#10;/sYgXle4mAI+knRA0tXjzzWTNfv1fYEa8fgDyAgcI0FQbRR3DHlrwG6r7QJc3Oobk3YWlh6IXWM6&#10;/4cU0S7g/TDgzXYOURAWs3I6n44xoqArxkVRzo6912x/XBvr3jLVIb+osOHr1i2NUdtzIoTauAA6&#10;ub+yLqBfpwxI/SXHqOkEkHlPBCqK49kkkX1gUxza5POyLJ/aHB/azOeT6VOT8tBkNs4nARvIIgUG&#10;qz6P9EbqSy4EYMvhyUsoDIyMcnfctYFyKKT4mGyfl0VaAeujIA7Fwc6FQZBahVfraC023XtVR9lk&#10;PBqlx+24dEk4GYSWuMEWwk1yiHPwHVhY2xBvut37/LcIyhJ8RPxeFEHuI/i3EIrjl4QAyKx7MgSX&#10;iPj2BvViKREMiiePSTku2EfoOfENQ1sJPHsMhfRfqTzvUeslma+fWDFh5R4Ei9YfWQNV6WvkOcoJ&#10;pUy6SLttSQ3l6V9CJCi6/5NIIcGh99zA/YPv5MD32v1z6n1HN8neH2WhnQ6Hn6Xhz8PDiXCzkm44&#10;3HGpzHOZCcgq3Rzte5AiNB4lt1vtQsfKi7m39bKVqh+gj0ERRVo0veTQMK6IdTfEQBMArmBKuWv4&#10;NEJtK6zSCqNWmW/Pyb09NFrQYrSFCVFh+3VDDNSqeCehGOd5WfqREjbleFrAxhxqVocauenOFXAE&#10;bclqGpbe3ol+2RjV3cEwW/pbQUUkhbsrTJ3pN+cuTi4Yh5Qtl8EMxogm7kreatq3Dd9rPu3uiNGp&#10;azpouB9UP01SW4oo7209R1ItN041PDzgPa6JAxhBsSvEceln3OE+WO2H+ulvAAAA//8DAFBLAwQU&#10;AAYACAAAACEANONNYt8AAAAKAQAADwAAAGRycy9kb3ducmV2LnhtbEyPwU7DMAyG70i8Q2Qkblta&#10;6FpUmk6AxAkhscGlt6wxSUXjVEm2djw94QQ3W/70+/ub7WJHdkIfBkcC8nUGDKl3aiAt4OP9eXUH&#10;LERJSo6OUMAZA2zby4tG1srNtMPTPmqWQijUUoCJcao5D71BK8PaTUjp9um8lTGtXnPl5ZzC7chv&#10;sqzkVg6UPhg54ZPB/mt/tALK1zhbPfldRy/d9+O5e7PWaCGur5aHe2ARl/gHw69+Uoc2OR3ckVRg&#10;o4BVVeUJFbCpCmAJuK3yNBwEFJuiBN42/H+F9gcAAP//AwBQSwECLQAUAAYACAAAACEAtoM4kv4A&#10;AADhAQAAEwAAAAAAAAAAAAAAAAAAAAAAW0NvbnRlbnRfVHlwZXNdLnhtbFBLAQItABQABgAIAAAA&#10;IQA4/SH/1gAAAJQBAAALAAAAAAAAAAAAAAAAAC8BAABfcmVscy8ucmVsc1BLAQItABQABgAIAAAA&#10;IQCMft77awMAABwIAAAOAAAAAAAAAAAAAAAAAC4CAABkcnMvZTJvRG9jLnhtbFBLAQItABQABgAI&#10;AAAAIQA0401i3wAAAAoBAAAPAAAAAAAAAAAAAAAAAMUFAABkcnMvZG93bnJldi54bWxQSwUGAAAA&#10;AAQABADzAAAA0QYAAAAA&#10;" adj="18395,6600,19693,8382" fillcolor="#a5a5a5 [2092]" stroked="f" strokeweight="1pt">
                <v:fill color2="#a5a5a5 [2092]" rotate="t" angle="90" colors="0 #cacaca;.5 #ddd;1 #eee" focus="100%" type="gradient"/>
                <v:textbox>
                  <w:txbxContent>
                    <w:p>
                      <w:pPr>
                        <w:spacing w:after="0"/>
                        <w:ind w:left="709" w:right="3" w:hanging="360"/>
                        <w:jc w:val="center"/>
                        <w:rPr>
                          <w:b/>
                          <w:bCs/>
                          <w:color w:val="767171" w:themeColor="background2" w:themeShade="80"/>
                          <w:sz w:val="28"/>
                          <w:szCs w:val="28"/>
                          <w:u w:val="single"/>
                        </w:rPr>
                      </w:pPr>
                      <w:r>
                        <w:rPr>
                          <w:b/>
                          <w:bCs/>
                          <w:color w:val="767171" w:themeColor="background2" w:themeShade="80"/>
                          <w:sz w:val="28"/>
                          <w:szCs w:val="28"/>
                          <w:u w:val="single"/>
                        </w:rPr>
                        <w:t>Avant la réforme</w:t>
                      </w:r>
                    </w:p>
                    <w:p>
                      <w:pPr>
                        <w:spacing w:after="0"/>
                        <w:ind w:left="709" w:right="3" w:hanging="360"/>
                        <w:jc w:val="center"/>
                        <w:rPr>
                          <w:b/>
                          <w:bCs/>
                          <w:color w:val="767171" w:themeColor="background2" w:themeShade="80"/>
                          <w:sz w:val="28"/>
                          <w:szCs w:val="28"/>
                          <w:u w:val="single"/>
                        </w:rPr>
                      </w:pPr>
                      <w:proofErr w:type="gramStart"/>
                      <w:r>
                        <w:rPr>
                          <w:b/>
                          <w:bCs/>
                          <w:color w:val="767171" w:themeColor="background2" w:themeShade="80"/>
                          <w:sz w:val="28"/>
                          <w:szCs w:val="28"/>
                          <w:u w:val="single"/>
                        </w:rPr>
                        <w:t>au</w:t>
                      </w:r>
                      <w:proofErr w:type="gramEnd"/>
                      <w:r>
                        <w:rPr>
                          <w:b/>
                          <w:bCs/>
                          <w:color w:val="767171" w:themeColor="background2" w:themeShade="80"/>
                          <w:sz w:val="28"/>
                          <w:szCs w:val="28"/>
                          <w:u w:val="single"/>
                        </w:rPr>
                        <w:t xml:space="preserve"> 31 décembre 2022</w:t>
                      </w:r>
                    </w:p>
                    <w:p>
                      <w:pPr>
                        <w:spacing w:after="0"/>
                        <w:ind w:left="709" w:right="3" w:hanging="360"/>
                        <w:rPr>
                          <w:color w:val="000000" w:themeColor="text1"/>
                          <w:sz w:val="28"/>
                          <w:szCs w:val="28"/>
                        </w:rPr>
                      </w:pPr>
                    </w:p>
                    <w:p>
                      <w:pPr>
                        <w:pStyle w:val="Paragraphedeliste"/>
                        <w:numPr>
                          <w:ilvl w:val="0"/>
                          <w:numId w:val="18"/>
                        </w:numPr>
                        <w:spacing w:after="0"/>
                        <w:ind w:left="426" w:right="3" w:firstLine="0"/>
                        <w:rPr>
                          <w:color w:val="7F7F7F" w:themeColor="text1" w:themeTint="80"/>
                          <w:sz w:val="24"/>
                          <w:szCs w:val="24"/>
                        </w:rPr>
                      </w:pPr>
                      <w:r>
                        <w:rPr>
                          <w:color w:val="7F7F7F" w:themeColor="text1" w:themeTint="80"/>
                          <w:sz w:val="24"/>
                          <w:szCs w:val="24"/>
                        </w:rPr>
                        <w:t xml:space="preserve">Préfet de classe normale échelon 1 (IB 1465 / IM 1148) ancienneté dans l’échelon : </w:t>
                      </w:r>
                      <w:r>
                        <w:rPr>
                          <w:color w:val="7F7F7F" w:themeColor="text1" w:themeTint="80"/>
                          <w:sz w:val="24"/>
                          <w:szCs w:val="24"/>
                        </w:rPr>
                        <w:br/>
                        <w:t>6 mois</w:t>
                      </w:r>
                    </w:p>
                    <w:p>
                      <w:pPr>
                        <w:spacing w:after="0"/>
                        <w:ind w:right="3"/>
                        <w:rPr>
                          <w:color w:val="7F7F7F" w:themeColor="text1" w:themeTint="80"/>
                          <w:sz w:val="24"/>
                          <w:szCs w:val="24"/>
                        </w:rPr>
                      </w:pPr>
                    </w:p>
                    <w:p>
                      <w:pPr>
                        <w:spacing w:after="0"/>
                        <w:ind w:right="3"/>
                        <w:rPr>
                          <w:color w:val="7F7F7F" w:themeColor="text1" w:themeTint="80"/>
                          <w:sz w:val="24"/>
                          <w:szCs w:val="24"/>
                        </w:rPr>
                      </w:pPr>
                    </w:p>
                    <w:p>
                      <w:pPr>
                        <w:spacing w:after="0"/>
                        <w:ind w:right="3"/>
                        <w:rPr>
                          <w:color w:val="7F7F7F" w:themeColor="text1" w:themeTint="80"/>
                          <w:sz w:val="24"/>
                          <w:szCs w:val="24"/>
                        </w:rPr>
                      </w:pPr>
                    </w:p>
                    <w:p>
                      <w:pPr>
                        <w:spacing w:after="0"/>
                        <w:ind w:right="3"/>
                        <w:rPr>
                          <w:color w:val="7F7F7F" w:themeColor="text1" w:themeTint="80"/>
                          <w:sz w:val="24"/>
                          <w:szCs w:val="24"/>
                        </w:rPr>
                      </w:pPr>
                    </w:p>
                    <w:p>
                      <w:pPr>
                        <w:spacing w:after="0"/>
                        <w:ind w:right="3"/>
                        <w:rPr>
                          <w:color w:val="7F7F7F" w:themeColor="text1" w:themeTint="80"/>
                          <w:sz w:val="24"/>
                          <w:szCs w:val="24"/>
                        </w:rPr>
                      </w:pPr>
                    </w:p>
                  </w:txbxContent>
                </v:textbox>
              </v:shape>
            </w:pict>
          </mc:Fallback>
        </mc:AlternateContent>
      </w: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rPr>
          <w:color w:val="2E74B5" w:themeColor="accent5" w:themeShade="BF"/>
          <w:sz w:val="24"/>
          <w:szCs w:val="24"/>
        </w:rPr>
      </w:pPr>
    </w:p>
    <w:p>
      <w:pPr>
        <w:rPr>
          <w:color w:val="2E74B5" w:themeColor="accent5" w:themeShade="BF"/>
          <w:sz w:val="24"/>
          <w:szCs w:val="24"/>
        </w:rPr>
      </w:pPr>
    </w:p>
    <w:p>
      <w:pPr>
        <w:spacing w:after="0" w:line="240" w:lineRule="auto"/>
        <w:ind w:left="-709" w:right="-709"/>
        <w:jc w:val="both"/>
        <w:rPr>
          <w:sz w:val="24"/>
          <w:szCs w:val="24"/>
        </w:rPr>
      </w:pPr>
    </w:p>
    <w:p>
      <w:pPr>
        <w:spacing w:after="0" w:line="240" w:lineRule="auto"/>
        <w:ind w:left="-709" w:right="-709"/>
        <w:jc w:val="both"/>
        <w:rPr>
          <w:sz w:val="24"/>
          <w:szCs w:val="24"/>
        </w:rPr>
      </w:pPr>
    </w:p>
    <w:p>
      <w:pPr>
        <w:spacing w:after="0" w:line="240" w:lineRule="auto"/>
        <w:ind w:left="-709" w:right="-709"/>
        <w:jc w:val="both"/>
        <w:rPr>
          <w:sz w:val="24"/>
          <w:szCs w:val="24"/>
        </w:rPr>
      </w:pPr>
    </w:p>
    <w:p>
      <w:pPr>
        <w:spacing w:after="0" w:line="240" w:lineRule="auto"/>
        <w:ind w:left="-709" w:right="-709"/>
        <w:jc w:val="both"/>
        <w:rPr>
          <w:sz w:val="24"/>
          <w:szCs w:val="24"/>
        </w:rPr>
      </w:pPr>
    </w:p>
    <w:p>
      <w:pPr>
        <w:spacing w:after="0" w:line="240" w:lineRule="auto"/>
        <w:ind w:left="-709" w:right="-709"/>
        <w:jc w:val="both"/>
        <w:rPr>
          <w:sz w:val="24"/>
          <w:szCs w:val="24"/>
        </w:rPr>
      </w:pPr>
    </w:p>
    <w:p>
      <w:pPr>
        <w:spacing w:after="200" w:line="276" w:lineRule="auto"/>
        <w:rPr>
          <w:i/>
          <w:sz w:val="28"/>
          <w:szCs w:val="28"/>
          <w:u w:val="single"/>
        </w:rPr>
      </w:pPr>
    </w:p>
    <w:p>
      <w:pPr>
        <w:spacing w:after="200" w:line="276" w:lineRule="auto"/>
        <w:rPr>
          <w:i/>
          <w:sz w:val="28"/>
          <w:szCs w:val="28"/>
          <w:u w:val="single"/>
        </w:rPr>
      </w:pPr>
    </w:p>
    <w:bookmarkEnd w:id="65"/>
    <w:p>
      <w:pPr>
        <w:spacing w:after="200" w:line="276" w:lineRule="auto"/>
        <w:rPr>
          <w:i/>
          <w:sz w:val="28"/>
          <w:szCs w:val="28"/>
          <w:u w:val="single"/>
        </w:rPr>
      </w:pPr>
    </w:p>
    <w:p>
      <w:pPr>
        <w:spacing w:after="200" w:line="276" w:lineRule="auto"/>
        <w:rPr>
          <w:i/>
          <w:sz w:val="28"/>
          <w:szCs w:val="28"/>
          <w:u w:val="single"/>
        </w:rPr>
      </w:pPr>
    </w:p>
    <w:p>
      <w:pPr>
        <w:spacing w:after="200" w:line="276" w:lineRule="auto"/>
        <w:rPr>
          <w:i/>
          <w:sz w:val="28"/>
          <w:szCs w:val="28"/>
          <w:u w:val="single"/>
        </w:rPr>
      </w:pPr>
    </w:p>
    <w:p>
      <w:pPr>
        <w:rPr>
          <w:i/>
          <w:sz w:val="28"/>
          <w:szCs w:val="28"/>
          <w:u w:val="single"/>
        </w:rPr>
      </w:pPr>
      <w:r>
        <w:rPr>
          <w:i/>
          <w:sz w:val="28"/>
          <w:szCs w:val="28"/>
          <w:u w:val="single"/>
        </w:rPr>
        <w:br w:type="page"/>
      </w:r>
    </w:p>
    <w:p>
      <w:pPr>
        <w:rPr>
          <w:rFonts w:asciiTheme="majorHAnsi" w:hAnsiTheme="majorHAnsi" w:cstheme="majorHAnsi"/>
          <w:i/>
          <w:iCs/>
          <w:color w:val="833C0B" w:themeColor="accent2" w:themeShade="80"/>
          <w:sz w:val="16"/>
          <w:szCs w:val="16"/>
          <w:lang w:eastAsia="fr-FR"/>
        </w:rPr>
      </w:pPr>
      <w:r>
        <w:rPr>
          <w:noProof/>
          <w:color w:val="2E74B5" w:themeColor="accent5" w:themeShade="BF"/>
          <w:sz w:val="28"/>
          <w:szCs w:val="28"/>
          <w:lang w:eastAsia="fr-FR"/>
        </w:rPr>
        <mc:AlternateContent>
          <mc:Choice Requires="wps">
            <w:drawing>
              <wp:anchor distT="0" distB="0" distL="114300" distR="114300" simplePos="0" relativeHeight="252081152" behindDoc="0" locked="0" layoutInCell="1" allowOverlap="1">
                <wp:simplePos x="0" y="0"/>
                <wp:positionH relativeFrom="margin">
                  <wp:align>center</wp:align>
                </wp:positionH>
                <wp:positionV relativeFrom="paragraph">
                  <wp:posOffset>-2540</wp:posOffset>
                </wp:positionV>
                <wp:extent cx="6685288" cy="1181100"/>
                <wp:effectExtent l="0" t="0" r="20320" b="19050"/>
                <wp:wrapNone/>
                <wp:docPr id="346" name="Zone de texte 346"/>
                <wp:cNvGraphicFramePr/>
                <a:graphic xmlns:a="http://schemas.openxmlformats.org/drawingml/2006/main">
                  <a:graphicData uri="http://schemas.microsoft.com/office/word/2010/wordprocessingShape">
                    <wps:wsp>
                      <wps:cNvSpPr txBox="1"/>
                      <wps:spPr>
                        <a:xfrm>
                          <a:off x="0" y="0"/>
                          <a:ext cx="6685288" cy="1181100"/>
                        </a:xfrm>
                        <a:prstGeom prst="rect">
                          <a:avLst/>
                        </a:prstGeom>
                        <a:solidFill>
                          <a:sysClr val="window" lastClr="FFFFFF"/>
                        </a:solidFill>
                        <a:ln w="6350">
                          <a:solidFill>
                            <a:srgbClr val="5B9BD5">
                              <a:lumMod val="60000"/>
                              <a:lumOff val="40000"/>
                            </a:srgbClr>
                          </a:solidFill>
                        </a:ln>
                        <a:effectLst/>
                      </wps:spPr>
                      <wps:txbx>
                        <w:txbxContent>
                          <w:p>
                            <w:pPr>
                              <w:spacing w:line="360" w:lineRule="auto"/>
                              <w:jc w:val="center"/>
                              <w:rPr>
                                <w:rFonts w:asciiTheme="majorHAnsi" w:hAnsiTheme="majorHAnsi" w:cstheme="majorHAnsi"/>
                                <w:b/>
                                <w:bCs/>
                                <w:color w:val="1F4E79" w:themeColor="accent5" w:themeShade="80"/>
                                <w:sz w:val="32"/>
                                <w:szCs w:val="32"/>
                              </w:rPr>
                            </w:pPr>
                            <w:r>
                              <w:rPr>
                                <w:rFonts w:asciiTheme="majorHAnsi" w:hAnsiTheme="majorHAnsi" w:cstheme="majorHAnsi"/>
                                <w:b/>
                                <w:bCs/>
                                <w:color w:val="1F4E79" w:themeColor="accent5" w:themeShade="80"/>
                                <w:sz w:val="32"/>
                                <w:szCs w:val="32"/>
                              </w:rPr>
                              <w:t xml:space="preserve">3-2.4 Reclassement au 01/01/2023 d’un agent relevant d’un corps en extinction dont la mission est fonctionnalisée et </w:t>
                            </w:r>
                            <w:r>
                              <w:rPr>
                                <w:rFonts w:asciiTheme="majorHAnsi" w:hAnsiTheme="majorHAnsi" w:cstheme="majorHAnsi"/>
                                <w:b/>
                                <w:bCs/>
                                <w:color w:val="1F4E79" w:themeColor="accent5" w:themeShade="80"/>
                                <w:sz w:val="32"/>
                                <w:szCs w:val="32"/>
                              </w:rPr>
                              <w:br/>
                              <w:t>qui exerce son droit d’option au 01/01/2023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346" o:spid="_x0000_s1270" type="#_x0000_t202" style="position:absolute;margin-left:0;margin-top:-.2pt;width:526.4pt;height:93pt;z-index:252081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iOihAIAAA0FAAAOAAAAZHJzL2Uyb0RvYy54bWysVMtu2zAQvBfoPxC8N7Ic23WMyIGTwEWB&#10;NAmQFAF6oynKFkBxWZK2lH59h5TtPNpTUR0ocne5j9lZnl90jWY75XxNpuD5yYAzZSSVtVkX/Pvj&#10;8tOUMx+EKYUmowr+rDy/mH/8cN7amRrShnSpHIMT42etLfgmBDvLMi83qhH+hKwyUFbkGhFwdOus&#10;dKKF90Znw8FgkrXkSutIKu8hve6VfJ78V5WS4a6qvApMFxy5hbS6tK7ims3PxWzthN3Ucp+G+Ics&#10;GlEbBD26uhZBsK2r/3DV1NKRpyqcSGoyqqpaqlQDqskH76p52AirUi0Ax9sjTP7/uZW3u3vH6rLg&#10;p6MJZ0Y0aNIPtIqVigXVBcWiAjC11s9g/WBhH7pL6tDug9xDGKvvKtfEP+pi0APw5yPI8MUkhJPJ&#10;dDycghYSujyf5vkgtSF7uW6dD18UNSxuCu7QxQSu2N34gFRgejCJ0TzpulzWWqfDs7/Sju0EGg6e&#10;lNRypoUPEBZ8mb6YNVy8uaYNa5Hb6XiQIr3RebdeHX2OL88ur8fJSG+bb1T2oSYDfD2bIAbnevHo&#10;II7xejfvY0OjTcxcJbruK4xo96jGXehWXWpSfpqCRNmKyme0wlHPaW/lsgZcN6j1XjiQGOhjMMMd&#10;lkoTqqP9jrMNuV9/k0d7cAtazloMRcH9z61wChB+NWDdWT4axSlKh9H48xAH91qzeq0x2+aK0IYc&#10;T4CVaRvtgz5sK0fNE+Z3EaNCJYxE7IKHw/Yq9KOK+ZdqsUhGmBsrwo15sDK6jshFMjx2T8LZPWMi&#10;cW/pMD5i9o44vW28aWixDVTViVUvqKJH8YCZS93avw9xqF+fk9XLKzb/DQAA//8DAFBLAwQUAAYA&#10;CAAAACEAvTE4l94AAAAHAQAADwAAAGRycy9kb3ducmV2LnhtbEyPQU/CQBCF7yb8h82QeIOtxBJS&#10;uyVi1INGQlHvS3foNnRna3eB6q93OOntTd7kve/ly8G14oR9aDwpuJkmIJAqbxqqFXy8P00WIELU&#10;ZHTrCRV8Y4BlMbrKdWb8mUo8bWMtOIRCphXYGLtMylBZdDpMfYfE3t73Tkc++1qaXp853LVyliRz&#10;6XRD3GB1hw8Wq8P26BQ8PxKVq5/XF5l+NeVbtd582v1GqevxcH8HIuIQ/57hgs/oUDDTzh/JBNEq&#10;4CFRweQWxMVM0hkP2bFapHOQRS7/8xe/AAAA//8DAFBLAQItABQABgAIAAAAIQC2gziS/gAAAOEB&#10;AAATAAAAAAAAAAAAAAAAAAAAAABbQ29udGVudF9UeXBlc10ueG1sUEsBAi0AFAAGAAgAAAAhADj9&#10;If/WAAAAlAEAAAsAAAAAAAAAAAAAAAAALwEAAF9yZWxzLy5yZWxzUEsBAi0AFAAGAAgAAAAhALo2&#10;I6KEAgAADQUAAA4AAAAAAAAAAAAAAAAALgIAAGRycy9lMm9Eb2MueG1sUEsBAi0AFAAGAAgAAAAh&#10;AL0xOJfeAAAABwEAAA8AAAAAAAAAAAAAAAAA3gQAAGRycy9kb3ducmV2LnhtbFBLBQYAAAAABAAE&#10;APMAAADpBQAAAAA=&#10;" fillcolor="window" strokecolor="#9dc3e6" strokeweight=".5pt">
                <v:textbox>
                  <w:txbxContent>
                    <w:p>
                      <w:pPr>
                        <w:spacing w:line="360" w:lineRule="auto"/>
                        <w:jc w:val="center"/>
                        <w:rPr>
                          <w:rFonts w:asciiTheme="majorHAnsi" w:hAnsiTheme="majorHAnsi" w:cstheme="majorHAnsi"/>
                          <w:b/>
                          <w:bCs/>
                          <w:color w:val="1F4E79" w:themeColor="accent5" w:themeShade="80"/>
                          <w:sz w:val="32"/>
                          <w:szCs w:val="32"/>
                        </w:rPr>
                      </w:pPr>
                      <w:r>
                        <w:rPr>
                          <w:rFonts w:asciiTheme="majorHAnsi" w:hAnsiTheme="majorHAnsi" w:cstheme="majorHAnsi"/>
                          <w:b/>
                          <w:bCs/>
                          <w:color w:val="1F4E79" w:themeColor="accent5" w:themeShade="80"/>
                          <w:sz w:val="32"/>
                          <w:szCs w:val="32"/>
                        </w:rPr>
                        <w:t xml:space="preserve">3-2.4 Reclassement au 01/01/2023 d’un agent relevant d’un corps en extinction dont la mission est fonctionnalisée et </w:t>
                      </w:r>
                      <w:r>
                        <w:rPr>
                          <w:rFonts w:asciiTheme="majorHAnsi" w:hAnsiTheme="majorHAnsi" w:cstheme="majorHAnsi"/>
                          <w:b/>
                          <w:bCs/>
                          <w:color w:val="1F4E79" w:themeColor="accent5" w:themeShade="80"/>
                          <w:sz w:val="32"/>
                          <w:szCs w:val="32"/>
                        </w:rPr>
                        <w:br/>
                        <w:t>qui exerce son droit d’option au 01/01/2023</w:t>
                      </w:r>
                    </w:p>
                  </w:txbxContent>
                </v:textbox>
                <w10:wrap anchorx="margin"/>
              </v:shape>
            </w:pict>
          </mc:Fallback>
        </mc:AlternateContent>
      </w:r>
    </w:p>
    <w:p>
      <w:pPr>
        <w:pStyle w:val="Titre"/>
        <w:ind w:right="851"/>
        <w:jc w:val="right"/>
        <w:outlineLvl w:val="2"/>
        <w:rPr>
          <w:color w:val="2E74B5" w:themeColor="accent5" w:themeShade="BF"/>
          <w:sz w:val="40"/>
          <w:szCs w:val="40"/>
        </w:rPr>
      </w:pPr>
      <w:bookmarkStart w:id="70" w:name="_Toc126244965"/>
      <w:r>
        <w:rPr>
          <w:color w:val="2E74B5" w:themeColor="accent5" w:themeShade="BF"/>
          <w:sz w:val="40"/>
          <w:szCs w:val="40"/>
        </w:rPr>
        <w:t>3-2.4 Mission fonctionnalisée avec droit d’option</w:t>
      </w:r>
      <w:bookmarkEnd w:id="70"/>
    </w:p>
    <w:p>
      <w:pPr>
        <w:spacing w:after="0" w:line="240" w:lineRule="auto"/>
      </w:pPr>
    </w:p>
    <w:p/>
    <w:p/>
    <w:p>
      <w:pPr>
        <w:spacing w:after="0" w:line="240" w:lineRule="auto"/>
        <w:ind w:left="-709" w:right="-709"/>
        <w:jc w:val="both"/>
        <w:rPr>
          <w:sz w:val="24"/>
          <w:szCs w:val="24"/>
        </w:rPr>
      </w:pPr>
    </w:p>
    <w:p>
      <w:pPr>
        <w:spacing w:after="0" w:line="240" w:lineRule="auto"/>
        <w:ind w:left="-709" w:right="-283"/>
        <w:jc w:val="both"/>
        <w:rPr>
          <w:sz w:val="24"/>
          <w:szCs w:val="24"/>
        </w:rPr>
      </w:pPr>
      <w:r>
        <w:rPr>
          <w:sz w:val="24"/>
          <w:szCs w:val="24"/>
        </w:rPr>
        <w:t>La carrière d’origine de l’agent fait l’objet d’un reclassement dans le corps des administrateurs de l’Etat. L’agent devenu AE est détaché dans l’emploi fonctionnel.</w:t>
      </w:r>
    </w:p>
    <w:p>
      <w:pPr>
        <w:spacing w:after="0" w:line="240" w:lineRule="auto"/>
        <w:ind w:left="-709" w:right="-709"/>
        <w:jc w:val="both"/>
        <w:rPr>
          <w:sz w:val="24"/>
          <w:szCs w:val="24"/>
        </w:rPr>
      </w:pPr>
    </w:p>
    <w:p>
      <w:pPr>
        <w:spacing w:after="0" w:line="240" w:lineRule="auto"/>
        <w:rPr>
          <w:i/>
          <w:iCs/>
          <w:sz w:val="24"/>
          <w:szCs w:val="24"/>
        </w:rPr>
      </w:pPr>
      <w:r>
        <w:rPr>
          <w:noProof/>
          <w:color w:val="2E74B5" w:themeColor="accent5" w:themeShade="BF"/>
          <w:sz w:val="28"/>
          <w:szCs w:val="28"/>
          <w:lang w:eastAsia="fr-FR"/>
        </w:rPr>
        <mc:AlternateContent>
          <mc:Choice Requires="wps">
            <w:drawing>
              <wp:anchor distT="0" distB="0" distL="114300" distR="114300" simplePos="0" relativeHeight="252088320" behindDoc="0" locked="0" layoutInCell="1" allowOverlap="1">
                <wp:simplePos x="0" y="0"/>
                <wp:positionH relativeFrom="margin">
                  <wp:posOffset>-567690</wp:posOffset>
                </wp:positionH>
                <wp:positionV relativeFrom="paragraph">
                  <wp:posOffset>44450</wp:posOffset>
                </wp:positionV>
                <wp:extent cx="6878320" cy="1370606"/>
                <wp:effectExtent l="0" t="0" r="0" b="1270"/>
                <wp:wrapNone/>
                <wp:docPr id="347" name="Rectangle avec flèche vers le bas 19"/>
                <wp:cNvGraphicFramePr/>
                <a:graphic xmlns:a="http://schemas.openxmlformats.org/drawingml/2006/main">
                  <a:graphicData uri="http://schemas.microsoft.com/office/word/2010/wordprocessingShape">
                    <wps:wsp>
                      <wps:cNvSpPr/>
                      <wps:spPr>
                        <a:xfrm>
                          <a:off x="0" y="0"/>
                          <a:ext cx="6878320" cy="1370606"/>
                        </a:xfrm>
                        <a:prstGeom prst="downArrowCallout">
                          <a:avLst>
                            <a:gd name="adj1" fmla="val 22992"/>
                            <a:gd name="adj2" fmla="val 17668"/>
                            <a:gd name="adj3" fmla="val 14202"/>
                            <a:gd name="adj4" fmla="val 80197"/>
                          </a:avLst>
                        </a:prstGeom>
                        <a:gradFill flip="none" rotWithShape="1">
                          <a:gsLst>
                            <a:gs pos="0">
                              <a:srgbClr val="5B9BD5">
                                <a:lumMod val="40000"/>
                                <a:lumOff val="60000"/>
                              </a:srgbClr>
                            </a:gs>
                            <a:gs pos="50000">
                              <a:srgbClr val="5B9BD5">
                                <a:lumMod val="20000"/>
                                <a:lumOff val="80000"/>
                              </a:srgbClr>
                            </a:gs>
                            <a:gs pos="100000">
                              <a:sysClr val="window" lastClr="FFFFFF"/>
                            </a:gs>
                          </a:gsLst>
                          <a:lin ang="16200000" scaled="1"/>
                          <a:tileRect/>
                        </a:gradFill>
                        <a:ln w="12700" cap="flat" cmpd="sng" algn="ctr">
                          <a:noFill/>
                          <a:prstDash val="solid"/>
                          <a:miter lim="800000"/>
                        </a:ln>
                        <a:effectLst/>
                      </wps:spPr>
                      <wps:txbx>
                        <w:txbxContent>
                          <w:p>
                            <w:pPr>
                              <w:spacing w:after="120" w:line="240" w:lineRule="auto"/>
                              <w:ind w:left="-142" w:right="-125"/>
                              <w:jc w:val="center"/>
                              <w:rPr>
                                <w:color w:val="2E74B5" w:themeColor="accent5" w:themeShade="BF"/>
                                <w:sz w:val="24"/>
                                <w:szCs w:val="24"/>
                              </w:rPr>
                            </w:pPr>
                            <w:r>
                              <w:rPr>
                                <w:color w:val="2E74B5" w:themeColor="accent5" w:themeShade="BF"/>
                                <w:sz w:val="24"/>
                                <w:szCs w:val="24"/>
                              </w:rPr>
                              <w:t>Reprenons le cas précédent du préfet de département affecté en Haute-Vienne au 31/12/2022 :</w:t>
                            </w:r>
                          </w:p>
                          <w:p>
                            <w:pPr>
                              <w:pStyle w:val="Paragraphedeliste"/>
                              <w:numPr>
                                <w:ilvl w:val="0"/>
                                <w:numId w:val="18"/>
                              </w:numPr>
                              <w:spacing w:after="0"/>
                              <w:ind w:left="709" w:right="3"/>
                              <w:rPr>
                                <w:color w:val="2E74B5" w:themeColor="accent5" w:themeShade="BF"/>
                                <w:sz w:val="24"/>
                                <w:szCs w:val="24"/>
                              </w:rPr>
                            </w:pPr>
                            <w:r>
                              <w:rPr>
                                <w:color w:val="2E74B5" w:themeColor="accent5" w:themeShade="BF"/>
                                <w:sz w:val="24"/>
                                <w:szCs w:val="24"/>
                              </w:rPr>
                              <w:t>Préfet de classe normale classé à l’échelon 1 (IB 1465 / IM 1148) ; ancienneté dans l’échelon : 6 mois</w:t>
                            </w:r>
                          </w:p>
                          <w:p>
                            <w:pPr>
                              <w:pStyle w:val="Paragraphedeliste"/>
                              <w:spacing w:after="0"/>
                              <w:ind w:left="709" w:right="-123" w:firstLine="0"/>
                              <w:rPr>
                                <w:color w:val="2E74B5" w:themeColor="accent5" w:themeShade="BF"/>
                                <w:sz w:val="24"/>
                                <w:szCs w:val="24"/>
                              </w:rPr>
                            </w:pPr>
                            <w:r>
                              <w:rPr>
                                <w:color w:val="2E74B5" w:themeColor="accent5" w:themeShade="BF"/>
                                <w:sz w:val="24"/>
                                <w:szCs w:val="24"/>
                              </w:rPr>
                              <w:t>Les emplois de préfet sont répartis en 4 groupes </w:t>
                            </w:r>
                            <w:proofErr w:type="gramStart"/>
                            <w:r>
                              <w:rPr>
                                <w:color w:val="2E74B5" w:themeColor="accent5" w:themeShade="BF"/>
                                <w:sz w:val="24"/>
                                <w:szCs w:val="24"/>
                              </w:rPr>
                              <w:t>;  les</w:t>
                            </w:r>
                            <w:proofErr w:type="gramEnd"/>
                            <w:r>
                              <w:rPr>
                                <w:color w:val="2E74B5" w:themeColor="accent5" w:themeShade="BF"/>
                                <w:sz w:val="24"/>
                                <w:szCs w:val="24"/>
                              </w:rPr>
                              <w:t xml:space="preserve"> préfets de département appartiennent au groupe III (GR III).</w:t>
                            </w:r>
                          </w:p>
                          <w:p>
                            <w:pPr>
                              <w:pStyle w:val="Paragraphedeliste"/>
                              <w:spacing w:after="0"/>
                              <w:ind w:left="709" w:right="-123" w:firstLine="0"/>
                              <w:rPr>
                                <w:color w:val="2E74B5" w:themeColor="accent5" w:themeShade="BF"/>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71" type="#_x0000_t80" style="position:absolute;margin-left:-44.7pt;margin-top:3.5pt;width:541.6pt;height:107.9pt;z-index:25208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cPSWAMAAPcGAAAOAAAAZHJzL2Uyb0RvYy54bWysVdtu4zYQfS/QfyD43liSHd8QZeFNkKJA&#10;uhs0u8gzTVEyC15UkracflH/oz/WQ1L2urtBURT1A00Oh3M5Z2Z08+6oFTkI56U1NS2vCkqE4baR&#10;pqvp508PPywp8YGZhilrRE1fhafvbr//7mbo16KyO6sa4QiMGL8e+pruQujXk4nnO6GZv7K9MLhs&#10;rdMs4Oi6SePYAOtaTaqimE8G65reWS68h/Q+X9LbZL9tBQ8f29aLQFRNEVtIq0vrNq6T2xu27hzr&#10;d5KPYbD/EIVm0sDp2dQ9C4zsnfzGlJbcWW/bcMWtnti2lVykHJBNWXyVzfOO9SLlAnB8f4bJ/39m&#10;+YfDkyOyqel0tqDEMA2SfgFszHRKEHYQnLTqzz/AR6KZQLhlnpSrCN3Q+zUsPPdPbjx5bCMOx9bp&#10;+I8MyTHB/XqGWxwD4RDOl4vltAIrHHfldFHMi3m0OvnyvHc+/CisJnFT08YOZuOcHe6YUnYfEuTs&#10;8OhDwr4Z42fNryUlrVag8sAUqarVqhqpvtCpLnXKxXy+/FZn+jedWVW8YWd2qbMsytVizGKMDPmc&#10;8hhLpHmQSgFXiYo36AtKnA0vMuwS4wAj15I/JeZJb0F6kcTedds75Qgyq+n1+9X7++skV3v9s22y&#10;eFbgl7OBGC2QxfOTGCGNZhLcnU+BjW6uk1aU/BtX6MK3XC1P4n90VUatMa1Xf84KDQ6qKVHMBwhr&#10;+pB+I6wxWljtTvAoaQjKFbDNUzCoKM+ZEijqMmMQpBKxqHNxod0TATFDZcgAtWqBKAhn4KNVLGCr&#10;ezz3pqOEqQ6jjQeXUDY2cgdDmdR75ncZW2+VbLI7LQOGmpK6pgmGxAQiViY+E2ksgdoYTeyg3DNx&#10;F47bY2rGcpoij7KtbV7RoiiQ1Ea+5w8SzfAIaJ6YQ4UjcAzg8BFLqyyyseOOkp11v78lj/qYIbil&#10;ZMDwQ6a/7ZlDHaqfDAptVc5mMBvSYXa9iE3qLm+2lzdmr+8sahE9h+jSNuoHddq2zuoXzOlN9Ior&#10;Zjh8Z0zHw13IQxmTnovNJqlhQvYsPJrnnkfjJ8g/HV+Y68eJEDBMPtjToGTr1HKZ5thzWTe+NHaz&#10;D7aVZ9QzriMFmK65pvKXII7vy3PS+vK9uv0LAAD//wMAUEsDBBQABgAIAAAAIQAMDEUf3gAAAAkB&#10;AAAPAAAAZHJzL2Rvd25yZXYueG1sTI/BTsMwEETvSPyDtUjcWoeAIAlxKoRaIcSFpvTuxksSNV4H&#10;203D37Oc4Dia0cybcjXbQUzoQ+9Iwc0yAYHUONNTq+Bjt1lkIELUZPTgCBV8Y4BVdXlR6sK4M21x&#10;qmMruIRCoRV0MY6FlKHp0OqwdCMSe5/OWx1Z+lYar89cbgeZJsm9tLonXuj0iM8dNsf6ZHlkenHv&#10;3kzHev36tW/X2/3bLm6Uur6anx5BRJzjXxh+8RkdKmY6uBOZIAYFiyy/46iCB77Efp7f8pWDgjRN&#10;M5BVKf8/qH4AAAD//wMAUEsBAi0AFAAGAAgAAAAhALaDOJL+AAAA4QEAABMAAAAAAAAAAAAAAAAA&#10;AAAAAFtDb250ZW50X1R5cGVzXS54bWxQSwECLQAUAAYACAAAACEAOP0h/9YAAACUAQAACwAAAAAA&#10;AAAAAAAAAAAvAQAAX3JlbHMvLnJlbHNQSwECLQAUAAYACAAAACEAiiHD0lgDAAD3BgAADgAAAAAA&#10;AAAAAAAAAAAuAgAAZHJzL2Uyb0RvYy54bWxQSwECLQAUAAYACAAAACEADAxFH94AAAAJAQAADwAA&#10;AAAAAAAAAAAAAACyBQAAZHJzL2Rvd25yZXYueG1sUEsFBgAAAAAEAAQA8wAAAL0GAAAAAA==&#10;" adj="17323,10040,18532,10305" fillcolor="#bdd7ee" stroked="f" strokeweight="1pt">
                <v:fill color2="window" rotate="t" angle="180" colors="0 #bdd7ee;.5 #deebf7;1 window" focus="100%" type="gradient"/>
                <v:textbox>
                  <w:txbxContent>
                    <w:p>
                      <w:pPr>
                        <w:spacing w:after="120" w:line="240" w:lineRule="auto"/>
                        <w:ind w:left="-142" w:right="-125"/>
                        <w:jc w:val="center"/>
                        <w:rPr>
                          <w:color w:val="2E74B5" w:themeColor="accent5" w:themeShade="BF"/>
                          <w:sz w:val="24"/>
                          <w:szCs w:val="24"/>
                        </w:rPr>
                      </w:pPr>
                      <w:r>
                        <w:rPr>
                          <w:color w:val="2E74B5" w:themeColor="accent5" w:themeShade="BF"/>
                          <w:sz w:val="24"/>
                          <w:szCs w:val="24"/>
                        </w:rPr>
                        <w:t>Reprenons le cas précédent du préfet de département affecté en Haute-Vienne au 31/12/2022 :</w:t>
                      </w:r>
                    </w:p>
                    <w:p>
                      <w:pPr>
                        <w:pStyle w:val="Paragraphedeliste"/>
                        <w:numPr>
                          <w:ilvl w:val="0"/>
                          <w:numId w:val="18"/>
                        </w:numPr>
                        <w:spacing w:after="0"/>
                        <w:ind w:left="709" w:right="3"/>
                        <w:rPr>
                          <w:color w:val="2E74B5" w:themeColor="accent5" w:themeShade="BF"/>
                          <w:sz w:val="24"/>
                          <w:szCs w:val="24"/>
                        </w:rPr>
                      </w:pPr>
                      <w:r>
                        <w:rPr>
                          <w:color w:val="2E74B5" w:themeColor="accent5" w:themeShade="BF"/>
                          <w:sz w:val="24"/>
                          <w:szCs w:val="24"/>
                        </w:rPr>
                        <w:t>Préfet de classe normale classé à l’échelon 1 (IB 1465 / IM 1148) ; ancienneté dans l’échelon : 6 mois</w:t>
                      </w:r>
                    </w:p>
                    <w:p>
                      <w:pPr>
                        <w:pStyle w:val="Paragraphedeliste"/>
                        <w:spacing w:after="0"/>
                        <w:ind w:left="709" w:right="-123" w:firstLine="0"/>
                        <w:rPr>
                          <w:color w:val="2E74B5" w:themeColor="accent5" w:themeShade="BF"/>
                          <w:sz w:val="24"/>
                          <w:szCs w:val="24"/>
                        </w:rPr>
                      </w:pPr>
                      <w:r>
                        <w:rPr>
                          <w:color w:val="2E74B5" w:themeColor="accent5" w:themeShade="BF"/>
                          <w:sz w:val="24"/>
                          <w:szCs w:val="24"/>
                        </w:rPr>
                        <w:t>Les emplois de préfet sont répartis en 4 groupes </w:t>
                      </w:r>
                      <w:proofErr w:type="gramStart"/>
                      <w:r>
                        <w:rPr>
                          <w:color w:val="2E74B5" w:themeColor="accent5" w:themeShade="BF"/>
                          <w:sz w:val="24"/>
                          <w:szCs w:val="24"/>
                        </w:rPr>
                        <w:t>;  les</w:t>
                      </w:r>
                      <w:proofErr w:type="gramEnd"/>
                      <w:r>
                        <w:rPr>
                          <w:color w:val="2E74B5" w:themeColor="accent5" w:themeShade="BF"/>
                          <w:sz w:val="24"/>
                          <w:szCs w:val="24"/>
                        </w:rPr>
                        <w:t xml:space="preserve"> préfets de département appartiennent au groupe III (GR III).</w:t>
                      </w:r>
                    </w:p>
                    <w:p>
                      <w:pPr>
                        <w:pStyle w:val="Paragraphedeliste"/>
                        <w:spacing w:after="0"/>
                        <w:ind w:left="709" w:right="-123" w:firstLine="0"/>
                        <w:rPr>
                          <w:color w:val="2E74B5" w:themeColor="accent5" w:themeShade="BF"/>
                          <w:sz w:val="24"/>
                          <w:szCs w:val="24"/>
                        </w:rPr>
                      </w:pPr>
                    </w:p>
                  </w:txbxContent>
                </v:textbox>
                <w10:wrap anchorx="margin"/>
              </v:shape>
            </w:pict>
          </mc:Fallback>
        </mc:AlternateContent>
      </w:r>
    </w:p>
    <w:p/>
    <w:p/>
    <w:p/>
    <w:p>
      <w:bookmarkStart w:id="71" w:name="_Hlk122087868"/>
    </w:p>
    <w:p/>
    <w:p>
      <w:r>
        <w:rPr>
          <w:noProof/>
          <w:lang w:eastAsia="fr-FR"/>
        </w:rPr>
        <mc:AlternateContent>
          <mc:Choice Requires="wps">
            <w:drawing>
              <wp:anchor distT="0" distB="0" distL="114300" distR="114300" simplePos="0" relativeHeight="252309504" behindDoc="0" locked="0" layoutInCell="1" allowOverlap="1">
                <wp:simplePos x="0" y="0"/>
                <wp:positionH relativeFrom="margin">
                  <wp:align>center</wp:align>
                </wp:positionH>
                <wp:positionV relativeFrom="paragraph">
                  <wp:posOffset>268374</wp:posOffset>
                </wp:positionV>
                <wp:extent cx="7082287" cy="400050"/>
                <wp:effectExtent l="57150" t="57150" r="61595" b="57150"/>
                <wp:wrapNone/>
                <wp:docPr id="295" name="Zone de texte 295"/>
                <wp:cNvGraphicFramePr/>
                <a:graphic xmlns:a="http://schemas.openxmlformats.org/drawingml/2006/main">
                  <a:graphicData uri="http://schemas.microsoft.com/office/word/2010/wordprocessingShape">
                    <wps:wsp>
                      <wps:cNvSpPr txBox="1"/>
                      <wps:spPr>
                        <a:xfrm>
                          <a:off x="0" y="0"/>
                          <a:ext cx="7082287" cy="400050"/>
                        </a:xfrm>
                        <a:prstGeom prst="rect">
                          <a:avLst/>
                        </a:prstGeom>
                        <a:solidFill>
                          <a:sysClr val="window" lastClr="FFFFFF"/>
                        </a:solidFill>
                        <a:ln w="6350">
                          <a:noFill/>
                        </a:ln>
                        <a:effectLst/>
                        <a:scene3d>
                          <a:camera prst="orthographicFront"/>
                          <a:lightRig rig="threePt" dir="t"/>
                        </a:scene3d>
                        <a:sp3d contourW="12700">
                          <a:contourClr>
                            <a:sysClr val="window" lastClr="FFFFFF"/>
                          </a:contourClr>
                        </a:sp3d>
                      </wps:spPr>
                      <wps:txbx>
                        <w:txbxContent>
                          <w:p>
                            <w:pPr>
                              <w:ind w:right="508"/>
                              <w:rPr>
                                <w:rFonts w:ascii="Arial Unicode MS" w:eastAsia="Arial Unicode MS" w:hAnsi="Arial Unicode MS" w:cs="Arial Unicode MS"/>
                                <w:b/>
                                <w:bCs/>
                                <w:color w:val="7030A0"/>
                                <w:sz w:val="28"/>
                                <w:szCs w:val="28"/>
                                <w:u w:val="single"/>
                              </w:rPr>
                            </w:pPr>
                            <w:r>
                              <w:rPr>
                                <w:rFonts w:ascii="Arial Unicode MS" w:eastAsia="Arial Unicode MS" w:hAnsi="Arial Unicode MS" w:cs="Arial Unicode MS"/>
                                <w:b/>
                                <w:bCs/>
                                <w:color w:val="7030A0"/>
                                <w:sz w:val="28"/>
                                <w:szCs w:val="28"/>
                                <w:u w:val="single"/>
                              </w:rPr>
                              <w:t xml:space="preserve">1/ Je détermine le reclassement de sa carrière d’AE au 01/01/2023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95" o:spid="_x0000_s1272" type="#_x0000_t202" style="position:absolute;margin-left:0;margin-top:21.15pt;width:557.65pt;height:31.5pt;z-index:25230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0qrgIAAHAFAAAOAAAAZHJzL2Uyb0RvYy54bWysVMFu2zAMvQ/YPwi6r3GctGmDOkXWIsOA&#10;oi3WDgV2U2Q5NmCLmqTEzr5+T7LTZt0uG+aDTJEURb5H6vKqa2q2U9ZVpDM+Pkk4U1pSXulNxr8+&#10;rT6cc+a80LmoSauM75XjV4v37y5bM1cplVTnyjIE0W7emoyX3pv5aORkqRrhTsgoDWNBthEeW7sZ&#10;5Va0iN7UozRJzkYt2dxYkso5aG96I1/E+EWhpL8vCqc8qzOO3HxcbVzXYR0tLsV8Y4UpKzmkIf4h&#10;i0ZUGpe+hLoRXrCtrX4L1VTSkqPCn0hqRlQUlVSxBlQzTt5U81gKo2ItAMeZF5jc/wsr73YPllV5&#10;xtOLU860aEDSN1DFcsW86rxiwQCYWuPm8H408PfdR+pA90HvoAzVd4Vtwh91MdgB+P4FZMRiEspZ&#10;cp6m5zPOJGzTJElOIwuj19PGOv9JUcOCkHELEiO2YnfrPDKB68ElXOaorvJVVddxs3fXtWU7Ab7R&#10;Jjm1nNXCeSgzvopfSBohfjlWa9Zm/GyCXEIUTSFe71froFGxl/r7cVYqrSZ5MEggZsWQKllf0tBN&#10;K0va9/1VV5vSf6k2zFaYCl9apR48Z3mFnKJLSOc1pDOTnEmcpq19BsrpLOnTGnSo5e9KPT4XrkJ8&#10;QBAI7YkLku/WXeyD8SQ90LqmfA+2LfVj44xcVaDkFng+CIs5AcGYfX+PpagJCNIgcVaS/fEnffBH&#10;+8LKWYu5y7j7vhVWgabPGo19MZ5Ow6DGzfR0lmJjjy3rY4veNtcEqsd4ZYyMYvD39UEsLDXPeCKW&#10;4VaYhJa4O8A+iNceOxjwxEi1XEYZo2mEv9WPRobQAezQcE/ds7BmoDrMxh0dJlTM3zRn7xtOalpu&#10;PRVV7NyAdI/qQADGOnbj0DTh3TjeR6/Xh3LxEwAA//8DAFBLAwQUAAYACAAAACEAS+iQud8AAAAI&#10;AQAADwAAAGRycy9kb3ducmV2LnhtbEyPzU7DMBCE70i8g7VI3KiT8qMqxKkQAkElokKKxNWNlyQQ&#10;ryPbbUKfnu0Jbt9qRrMz+XKyvdijD50jBeksAYFUO9NRo+B983ixABGiJqN7R6jgBwMsi9OTXGfG&#10;jfSG+yo2gkMoZFpBG+OQSRnqFq0OMzcgsfbpvNWRT99I4/XI4baX8yS5kVZ3xB9aPeB9i/V3tbMK&#10;Psbqya9Xq6/X4bk8rA9V+YIPpVLnZ9PdLYiIU/wzw7E+V4eCO23djkwQvQIeEhVczS9BHNU0vWba&#10;MiUMssjl/wHFLwAAAP//AwBQSwECLQAUAAYACAAAACEAtoM4kv4AAADhAQAAEwAAAAAAAAAAAAAA&#10;AAAAAAAAW0NvbnRlbnRfVHlwZXNdLnhtbFBLAQItABQABgAIAAAAIQA4/SH/1gAAAJQBAAALAAAA&#10;AAAAAAAAAAAAAC8BAABfcmVscy8ucmVsc1BLAQItABQABgAIAAAAIQB/Jf0qrgIAAHAFAAAOAAAA&#10;AAAAAAAAAAAAAC4CAABkcnMvZTJvRG9jLnhtbFBLAQItABQABgAIAAAAIQBL6JC53wAAAAgBAAAP&#10;AAAAAAAAAAAAAAAAAAgFAABkcnMvZG93bnJldi54bWxQSwUGAAAAAAQABADzAAAAFAYAAAAA&#10;" fillcolor="window" stroked="f" strokeweight=".5pt">
                <v:textbox>
                  <w:txbxContent>
                    <w:p>
                      <w:pPr>
                        <w:ind w:right="508"/>
                        <w:rPr>
                          <w:rFonts w:ascii="Arial Unicode MS" w:eastAsia="Arial Unicode MS" w:hAnsi="Arial Unicode MS" w:cs="Arial Unicode MS"/>
                          <w:b/>
                          <w:bCs/>
                          <w:color w:val="7030A0"/>
                          <w:sz w:val="28"/>
                          <w:szCs w:val="28"/>
                          <w:u w:val="single"/>
                        </w:rPr>
                      </w:pPr>
                      <w:r>
                        <w:rPr>
                          <w:rFonts w:ascii="Arial Unicode MS" w:eastAsia="Arial Unicode MS" w:hAnsi="Arial Unicode MS" w:cs="Arial Unicode MS"/>
                          <w:b/>
                          <w:bCs/>
                          <w:color w:val="7030A0"/>
                          <w:sz w:val="28"/>
                          <w:szCs w:val="28"/>
                          <w:u w:val="single"/>
                        </w:rPr>
                        <w:t xml:space="preserve">1/ Je détermine le reclassement de sa carrière d’AE au 01/01/2023 </w:t>
                      </w:r>
                    </w:p>
                  </w:txbxContent>
                </v:textbox>
                <w10:wrap anchorx="margin"/>
              </v:shape>
            </w:pict>
          </mc:Fallback>
        </mc:AlternateContent>
      </w:r>
    </w:p>
    <w:p/>
    <w:p>
      <w:pPr>
        <w:rPr>
          <w:color w:val="BF8F00" w:themeColor="accent4" w:themeShade="BF"/>
        </w:rPr>
      </w:pPr>
    </w:p>
    <w:p>
      <w:pPr>
        <w:spacing w:after="0"/>
        <w:ind w:right="5812"/>
      </w:pPr>
      <w:r>
        <w:rPr>
          <w:noProof/>
          <w:lang w:eastAsia="fr-FR"/>
        </w:rPr>
        <mc:AlternateContent>
          <mc:Choice Requires="wps">
            <w:drawing>
              <wp:anchor distT="0" distB="0" distL="114300" distR="114300" simplePos="0" relativeHeight="252312576" behindDoc="0" locked="0" layoutInCell="1" allowOverlap="1">
                <wp:simplePos x="0" y="0"/>
                <wp:positionH relativeFrom="column">
                  <wp:posOffset>4419320</wp:posOffset>
                </wp:positionH>
                <wp:positionV relativeFrom="paragraph">
                  <wp:posOffset>158115</wp:posOffset>
                </wp:positionV>
                <wp:extent cx="1828800" cy="1828800"/>
                <wp:effectExtent l="0" t="0" r="0" b="635"/>
                <wp:wrapSquare wrapText="bothSides"/>
                <wp:docPr id="298" name="Zone de texte 29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pPr>
                              <w:spacing w:after="0" w:line="240" w:lineRule="auto"/>
                              <w:jc w:val="center"/>
                              <w:rPr>
                                <w:b/>
                                <w:bCs/>
                                <w:color w:val="2E74B5" w:themeColor="accent5" w:themeShade="BF"/>
                              </w:rPr>
                            </w:pPr>
                            <w:r>
                              <w:rPr>
                                <w:b/>
                                <w:bCs/>
                                <w:color w:val="2E74B5" w:themeColor="accent5" w:themeShade="BF"/>
                              </w:rPr>
                              <w:t>AE du grade transitoire</w:t>
                            </w:r>
                          </w:p>
                          <w:p>
                            <w:pPr>
                              <w:spacing w:after="0"/>
                              <w:jc w:val="center"/>
                              <w:rPr>
                                <w:color w:val="2E74B5" w:themeColor="accent5" w:themeShade="BF"/>
                              </w:rPr>
                            </w:pPr>
                            <w:proofErr w:type="gramStart"/>
                            <w:r>
                              <w:rPr>
                                <w:color w:val="2E74B5" w:themeColor="accent5" w:themeShade="BF"/>
                              </w:rPr>
                              <w:t>échelon</w:t>
                            </w:r>
                            <w:proofErr w:type="gramEnd"/>
                            <w:r>
                              <w:rPr>
                                <w:color w:val="2E74B5" w:themeColor="accent5" w:themeShade="BF"/>
                              </w:rPr>
                              <w:t xml:space="preserve"> </w:t>
                            </w:r>
                            <w:r>
                              <w:rPr>
                                <w:b/>
                                <w:bCs/>
                                <w:color w:val="2E74B5" w:themeColor="accent5" w:themeShade="BF"/>
                              </w:rPr>
                              <w:t>7</w:t>
                            </w:r>
                            <w:r>
                              <w:rPr>
                                <w:color w:val="2E74B5" w:themeColor="accent5" w:themeShade="BF"/>
                              </w:rPr>
                              <w:t xml:space="preserve"> (IB 1487/IM 1164)</w:t>
                            </w:r>
                          </w:p>
                          <w:p>
                            <w:pPr>
                              <w:spacing w:after="0"/>
                              <w:jc w:val="center"/>
                              <w:rPr>
                                <w:color w:val="2E74B5" w:themeColor="accent5" w:themeShade="BF"/>
                              </w:rPr>
                            </w:pPr>
                            <w:proofErr w:type="gramStart"/>
                            <w:r>
                              <w:rPr>
                                <w:color w:val="2E74B5" w:themeColor="accent5" w:themeShade="BF"/>
                              </w:rPr>
                              <w:t>¾</w:t>
                            </w:r>
                            <w:proofErr w:type="gramEnd"/>
                            <w:r>
                              <w:rPr>
                                <w:color w:val="2E74B5" w:themeColor="accent5" w:themeShade="BF"/>
                              </w:rPr>
                              <w:t xml:space="preserve"> de l’ancienneté</w:t>
                            </w:r>
                          </w:p>
                          <w:p>
                            <w:pPr>
                              <w:spacing w:after="0"/>
                              <w:jc w:val="center"/>
                              <w:rPr>
                                <w:color w:val="2E74B5" w:themeColor="accent5" w:themeShade="BF"/>
                              </w:rPr>
                            </w:pPr>
                            <w:proofErr w:type="gramStart"/>
                            <w:r>
                              <w:rPr>
                                <w:color w:val="2E74B5" w:themeColor="accent5" w:themeShade="BF"/>
                              </w:rPr>
                              <w:t>conservée</w:t>
                            </w:r>
                            <w:proofErr w:type="gramEnd"/>
                            <w:r>
                              <w:rPr>
                                <w:color w:val="2E74B5" w:themeColor="accent5" w:themeShade="BF"/>
                              </w:rPr>
                              <w:t xml:space="preserve"> soit 4 mois ½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Zone de texte 298" o:spid="_x0000_s1273" type="#_x0000_t202" style="position:absolute;margin-left:348pt;margin-top:12.45pt;width:2in;height:2in;z-index:2523125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b8UMwIAAGIEAAAOAAAAZHJzL2Uyb0RvYy54bWysVF1r2zAUfR/sPwi9L3Y+2qUmTslaMgal&#10;LaSlsDdFlmODLAlJiZ39+h3JcRq6PY29yFc6V/fjnCsvbrtGkoOwrtYqp+NRSolQXBe12uX09WX9&#10;ZU6J80wVTGolcnoUjt4uP39atCYTE11pWQhLEES5rDU5rbw3WZI4XomGuZE2QgEstW2Yx9buksKy&#10;FtEbmUzS9DpptS2M1Vw4h9P7HqTLGL8sBfdPZemEJzKnqM3H1cZ1G9ZkuWDZzjJT1fxUBvuHKhpW&#10;KyQ9h7pnnpG9rf8I1dTcaqdLP+K6SXRZ1lzEHtDNOP3QzaZiRsReQI4zZ5rc/wvLHw/PltRFTic3&#10;kEqxBiL9hFSkEMSLzgsSANDUGpfBe2Pg77tvuoPcw7nDYei+K20TvuiLAAfhxzPJiEV4uDSfzOcp&#10;IA5s2CB+8n7dWOe/C92QYOTUQsVILjs8ON+7Di4hm9LrWsqopFSkzen19CqNF84IgkuFHKGJvthg&#10;+W7bxd7H0+nQylYXR3RodT8qzvB1jSoemPPPzGI2UDnm3T9hKaVGNn2yKKm0/fW38+APyYBS0mLW&#10;cqrAMCXyh4KUN+PZLIxm3Myuvk6wsZfI9hJR++ZOY5jHeFeGRzP4ezmYpdXNGx7FKuQExBRH5pz6&#10;wbzz/fzjUXGxWkUnDKNh/kFtDA+hA6uB4ZfujVlzkiFMw6MeZpJlH9TofcNNZ1Z7D02iVIHnntMT&#10;/RjkKPbp0YWXcrmPXu+/huVvAAAA//8DAFBLAwQUAAYACAAAACEAErGXsuAAAAAKAQAADwAAAGRy&#10;cy9kb3ducmV2LnhtbEyPQU+DQBCF7yb9D5tp4s0upQ0pyNCYJvZiPNgavQ7sFAjsLmG3FP31ric9&#10;vnkvb76X72fdi4lH11qDsF5FINhUVrWmRng/Pz/sQDhPRlFvDSN8sYN9sbjLKVP2Zt54OvlahBLj&#10;MkJovB8yKV3VsCa3sgOb4F3sqMkHOdZSjXQL5bqXcRQlUlNrwoeGBj40XHWnq0Z4pY+jn+auOnbD&#10;RX3qoTxsvl8Q75fz0yMIz7P/C8MvfkCHIjCV9mqUEz1CkiZhi0eItymIEEh323AoETbrOAVZ5PL/&#10;hOIHAAD//wMAUEsBAi0AFAAGAAgAAAAhALaDOJL+AAAA4QEAABMAAAAAAAAAAAAAAAAAAAAAAFtD&#10;b250ZW50X1R5cGVzXS54bWxQSwECLQAUAAYACAAAACEAOP0h/9YAAACUAQAACwAAAAAAAAAAAAAA&#10;AAAvAQAAX3JlbHMvLnJlbHNQSwECLQAUAAYACAAAACEAhxm/FDMCAABiBAAADgAAAAAAAAAAAAAA&#10;AAAuAgAAZHJzL2Uyb0RvYy54bWxQSwECLQAUAAYACAAAACEAErGXsuAAAAAKAQAADwAAAAAAAAAA&#10;AAAAAACNBAAAZHJzL2Rvd25yZXYueG1sUEsFBgAAAAAEAAQA8wAAAJoFAAAAAA==&#10;" filled="f" stroked="f" strokeweight=".5pt">
                <v:textbox style="mso-fit-shape-to-text:t">
                  <w:txbxContent>
                    <w:p>
                      <w:pPr>
                        <w:spacing w:after="0" w:line="240" w:lineRule="auto"/>
                        <w:jc w:val="center"/>
                        <w:rPr>
                          <w:b/>
                          <w:bCs/>
                          <w:color w:val="2E74B5" w:themeColor="accent5" w:themeShade="BF"/>
                        </w:rPr>
                      </w:pPr>
                      <w:r>
                        <w:rPr>
                          <w:b/>
                          <w:bCs/>
                          <w:color w:val="2E74B5" w:themeColor="accent5" w:themeShade="BF"/>
                        </w:rPr>
                        <w:t>AE du grade transitoire</w:t>
                      </w:r>
                    </w:p>
                    <w:p>
                      <w:pPr>
                        <w:spacing w:after="0"/>
                        <w:jc w:val="center"/>
                        <w:rPr>
                          <w:color w:val="2E74B5" w:themeColor="accent5" w:themeShade="BF"/>
                        </w:rPr>
                      </w:pPr>
                      <w:proofErr w:type="gramStart"/>
                      <w:r>
                        <w:rPr>
                          <w:color w:val="2E74B5" w:themeColor="accent5" w:themeShade="BF"/>
                        </w:rPr>
                        <w:t>échelon</w:t>
                      </w:r>
                      <w:proofErr w:type="gramEnd"/>
                      <w:r>
                        <w:rPr>
                          <w:color w:val="2E74B5" w:themeColor="accent5" w:themeShade="BF"/>
                        </w:rPr>
                        <w:t xml:space="preserve"> </w:t>
                      </w:r>
                      <w:r>
                        <w:rPr>
                          <w:b/>
                          <w:bCs/>
                          <w:color w:val="2E74B5" w:themeColor="accent5" w:themeShade="BF"/>
                        </w:rPr>
                        <w:t>7</w:t>
                      </w:r>
                      <w:r>
                        <w:rPr>
                          <w:color w:val="2E74B5" w:themeColor="accent5" w:themeShade="BF"/>
                        </w:rPr>
                        <w:t xml:space="preserve"> (IB 1487/IM 1164)</w:t>
                      </w:r>
                    </w:p>
                    <w:p>
                      <w:pPr>
                        <w:spacing w:after="0"/>
                        <w:jc w:val="center"/>
                        <w:rPr>
                          <w:color w:val="2E74B5" w:themeColor="accent5" w:themeShade="BF"/>
                        </w:rPr>
                      </w:pPr>
                      <w:proofErr w:type="gramStart"/>
                      <w:r>
                        <w:rPr>
                          <w:color w:val="2E74B5" w:themeColor="accent5" w:themeShade="BF"/>
                        </w:rPr>
                        <w:t>¾</w:t>
                      </w:r>
                      <w:proofErr w:type="gramEnd"/>
                      <w:r>
                        <w:rPr>
                          <w:color w:val="2E74B5" w:themeColor="accent5" w:themeShade="BF"/>
                        </w:rPr>
                        <w:t xml:space="preserve"> de l’ancienneté</w:t>
                      </w:r>
                    </w:p>
                    <w:p>
                      <w:pPr>
                        <w:spacing w:after="0"/>
                        <w:jc w:val="center"/>
                        <w:rPr>
                          <w:color w:val="2E74B5" w:themeColor="accent5" w:themeShade="BF"/>
                        </w:rPr>
                      </w:pPr>
                      <w:proofErr w:type="gramStart"/>
                      <w:r>
                        <w:rPr>
                          <w:color w:val="2E74B5" w:themeColor="accent5" w:themeShade="BF"/>
                        </w:rPr>
                        <w:t>conservée</w:t>
                      </w:r>
                      <w:proofErr w:type="gramEnd"/>
                      <w:r>
                        <w:rPr>
                          <w:color w:val="2E74B5" w:themeColor="accent5" w:themeShade="BF"/>
                        </w:rPr>
                        <w:t xml:space="preserve"> soit 4 mois ½ </w:t>
                      </w:r>
                    </w:p>
                  </w:txbxContent>
                </v:textbox>
                <w10:wrap type="square"/>
              </v:shape>
            </w:pict>
          </mc:Fallback>
        </mc:AlternateContent>
      </w:r>
      <w:r>
        <w:rPr>
          <w:noProof/>
          <w:lang w:eastAsia="fr-FR"/>
        </w:rPr>
        <mc:AlternateContent>
          <mc:Choice Requires="wps">
            <w:drawing>
              <wp:anchor distT="0" distB="0" distL="114300" distR="114300" simplePos="0" relativeHeight="252316672" behindDoc="1" locked="0" layoutInCell="1" allowOverlap="1">
                <wp:simplePos x="0" y="0"/>
                <wp:positionH relativeFrom="margin">
                  <wp:posOffset>2586990</wp:posOffset>
                </wp:positionH>
                <wp:positionV relativeFrom="paragraph">
                  <wp:posOffset>160286</wp:posOffset>
                </wp:positionV>
                <wp:extent cx="1796902" cy="1031506"/>
                <wp:effectExtent l="0" t="0" r="0" b="0"/>
                <wp:wrapNone/>
                <wp:docPr id="302" name="Zone de texte 302"/>
                <wp:cNvGraphicFramePr/>
                <a:graphic xmlns:a="http://schemas.openxmlformats.org/drawingml/2006/main">
                  <a:graphicData uri="http://schemas.microsoft.com/office/word/2010/wordprocessingShape">
                    <wps:wsp>
                      <wps:cNvSpPr txBox="1"/>
                      <wps:spPr>
                        <a:xfrm>
                          <a:off x="0" y="0"/>
                          <a:ext cx="1796902" cy="1031506"/>
                        </a:xfrm>
                        <a:prstGeom prst="rect">
                          <a:avLst/>
                        </a:prstGeom>
                        <a:solidFill>
                          <a:sysClr val="window" lastClr="FFFFFF"/>
                        </a:solidFill>
                        <a:ln w="6350">
                          <a:noFill/>
                        </a:ln>
                        <a:effectLst/>
                      </wps:spPr>
                      <wps:txbx>
                        <w:txbxContent>
                          <w:p>
                            <w:pPr>
                              <w:spacing w:after="0" w:line="240" w:lineRule="auto"/>
                              <w:jc w:val="center"/>
                            </w:pPr>
                            <w:r>
                              <w:t>Préfet classe normale</w:t>
                            </w:r>
                            <w:r>
                              <w:tab/>
                            </w:r>
                            <w:r>
                              <w:br/>
                              <w:t xml:space="preserve">Echelon 1 </w:t>
                            </w:r>
                            <w:r>
                              <w:br/>
                              <w:t>(IB 1465 / IM 1148)</w:t>
                            </w:r>
                          </w:p>
                          <w:p>
                            <w:pPr>
                              <w:spacing w:after="0" w:line="240" w:lineRule="auto"/>
                              <w:jc w:val="center"/>
                              <w:rPr>
                                <w:color w:val="2F5496" w:themeColor="accent1" w:themeShade="BF"/>
                              </w:rPr>
                            </w:pPr>
                            <w:r>
                              <w:t>Ancienneté 6 mois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302" o:spid="_x0000_s1274" type="#_x0000_t202" style="position:absolute;margin-left:203.7pt;margin-top:12.6pt;width:141.5pt;height:81.2pt;z-index:-25099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sGrXAIAAKsEAAAOAAAAZHJzL2Uyb0RvYy54bWysVN1v2jAQf5+0/8Hy+0jCVwsiVIyKaRJq&#10;K9Gp0t6M40Akx+fZhoT99btzoGXdnqbxYO7Ld77f/S6zu7bW7Kicr8DkPOulnCkjoajMLuffnlef&#10;bjnzQZhCaDAq5yfl+d3844dZY6eqD3vQhXIMkxg/bWzO9yHYaZJ4uVe18D2wyqCzBFeLgKrbJYUT&#10;DWavddJP03HSgCusA6m8R+t95+TzmL8slQyPZelVYDrn+LYQTxfPLZ3JfCamOyfsvpLnZ4h/eEUt&#10;KoNFX1PdiyDYwVV/pKor6cBDGXoS6gTKspIq9oDdZOm7bjZ7YVXsBcHx9hUm///Syofjk2NVkfNB&#10;2ufMiBqH9B1HxQrFgmqDYuRAmBrrpxi9sRgf2s/Q4rgvdo9G6r4tXU3/2BdDPwJ+egUZczFJl24m&#10;4wnVkujL0kE2SseUJ3m7bp0PXxTUjIScO5xiBFcc1z50oZcQquZBV8Wq0joqJ7/Ujh0FDhx5UkDD&#10;mRY+oDHnq/g7V/vtmjasyfl4MEpjJQOUryulDeVVkUzn+oRF1zNJod22EcJsMLwgsoXihEA56Bjn&#10;rVxV2MwaX/IkHFIMscG1CY94lBqwNpwlzvbgfv7NTvE4efRy1iBlc+5/HIRT2OBXg5yYZMMhcTwq&#10;w9FNHxV37dlee8yhXgKClOGCWhlFig/6IpYO6hfcrgVVRZcwEmvnPFzEZegWCbdTqsUiBiGrrQhr&#10;s7GSUhNyNKrn9kU4e54n0eoBLuQW03dj7WLppoHFIUBZxZkT0h2qyBVScCMia87bSyt3rceot2/M&#10;/BcAAAD//wMAUEsDBBQABgAIAAAAIQAzvPa94QAAAAoBAAAPAAAAZHJzL2Rvd25yZXYueG1sTI/B&#10;TsMwDIbvSLxDZCRuLKEa3ShNJ4RAMGnVoCBxzRrTFpqkSrK17OkxJzja/vT7+/PVZHp2QB86ZyVc&#10;zgQwtLXTnW0kvL0+XCyBhaisVr2zKOEbA6yK05NcZdqN9gUPVWwYhdiQKQltjEPGeahbNCrM3ICW&#10;bh/OGxVp9A3XXo0UbnqeCJFyozpLH1o14F2L9Ve1NxLex+rRb9frz+fhqTxuj1W5wftSyvOz6fYG&#10;WMQp/sHwq0/qUJDTzu2tDqyXMBeLOaESkqsEGAHptaDFjsjlIgVe5Px/heIHAAD//wMAUEsBAi0A&#10;FAAGAAgAAAAhALaDOJL+AAAA4QEAABMAAAAAAAAAAAAAAAAAAAAAAFtDb250ZW50X1R5cGVzXS54&#10;bWxQSwECLQAUAAYACAAAACEAOP0h/9YAAACUAQAACwAAAAAAAAAAAAAAAAAvAQAAX3JlbHMvLnJl&#10;bHNQSwECLQAUAAYACAAAACEA5C7Bq1wCAACrBAAADgAAAAAAAAAAAAAAAAAuAgAAZHJzL2Uyb0Rv&#10;Yy54bWxQSwECLQAUAAYACAAAACEAM7z2veEAAAAKAQAADwAAAAAAAAAAAAAAAAC2BAAAZHJzL2Rv&#10;d25yZXYueG1sUEsFBgAAAAAEAAQA8wAAAMQFAAAAAA==&#10;" fillcolor="window" stroked="f" strokeweight=".5pt">
                <v:textbox>
                  <w:txbxContent>
                    <w:p>
                      <w:pPr>
                        <w:spacing w:after="0" w:line="240" w:lineRule="auto"/>
                        <w:jc w:val="center"/>
                      </w:pPr>
                      <w:r>
                        <w:t>Préfet classe normale</w:t>
                      </w:r>
                      <w:r>
                        <w:tab/>
                      </w:r>
                      <w:r>
                        <w:br/>
                        <w:t xml:space="preserve">Echelon 1 </w:t>
                      </w:r>
                      <w:r>
                        <w:br/>
                        <w:t>(IB 1465 / IM 1148)</w:t>
                      </w:r>
                    </w:p>
                    <w:p>
                      <w:pPr>
                        <w:spacing w:after="0" w:line="240" w:lineRule="auto"/>
                        <w:jc w:val="center"/>
                        <w:rPr>
                          <w:color w:val="2F5496" w:themeColor="accent1" w:themeShade="BF"/>
                        </w:rPr>
                      </w:pPr>
                      <w:r>
                        <w:t>Ancienneté 6 mois</w:t>
                      </w:r>
                    </w:p>
                  </w:txbxContent>
                </v:textbox>
                <w10:wrap anchorx="margin"/>
              </v:shape>
            </w:pict>
          </mc:Fallback>
        </mc:AlternateContent>
      </w:r>
    </w:p>
    <w:p>
      <w:pPr>
        <w:ind w:right="5386"/>
        <w:jc w:val="both"/>
        <w:rPr>
          <w:i/>
          <w:iCs/>
          <w:u w:val="single"/>
        </w:rPr>
      </w:pPr>
      <w:r>
        <w:rPr>
          <w:noProof/>
          <w:lang w:eastAsia="fr-FR"/>
        </w:rPr>
        <mc:AlternateContent>
          <mc:Choice Requires="wps">
            <w:drawing>
              <wp:anchor distT="0" distB="0" distL="114300" distR="114300" simplePos="0" relativeHeight="252318720" behindDoc="0" locked="0" layoutInCell="1" allowOverlap="1">
                <wp:simplePos x="0" y="0"/>
                <wp:positionH relativeFrom="margin">
                  <wp:align>right</wp:align>
                </wp:positionH>
                <wp:positionV relativeFrom="paragraph">
                  <wp:posOffset>732970</wp:posOffset>
                </wp:positionV>
                <wp:extent cx="2400300" cy="406474"/>
                <wp:effectExtent l="0" t="19050" r="0" b="12700"/>
                <wp:wrapNone/>
                <wp:docPr id="303" name="Flèche courbée vers le bas 14"/>
                <wp:cNvGraphicFramePr/>
                <a:graphic xmlns:a="http://schemas.openxmlformats.org/drawingml/2006/main">
                  <a:graphicData uri="http://schemas.microsoft.com/office/word/2010/wordprocessingShape">
                    <wps:wsp>
                      <wps:cNvSpPr/>
                      <wps:spPr>
                        <a:xfrm flipV="1">
                          <a:off x="0" y="0"/>
                          <a:ext cx="2400300" cy="406474"/>
                        </a:xfrm>
                        <a:prstGeom prst="curvedDownArrow">
                          <a:avLst>
                            <a:gd name="adj1" fmla="val 41408"/>
                            <a:gd name="adj2" fmla="val 121238"/>
                            <a:gd name="adj3" fmla="val 32074"/>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93C51" id="Flèche courbée vers le bas 14" o:spid="_x0000_s1026" type="#_x0000_t105" style="position:absolute;margin-left:137.8pt;margin-top:57.7pt;width:189pt;height:32pt;flip:y;z-index:25231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kXdzgIAALMFAAAOAAAAZHJzL2Uyb0RvYy54bWysVEtu2zAQ3RfoHQjuG32sxKkROTBsuCgQ&#10;JAaSNmuaIi0W/JWkLacnas+Ri3VIyY7TZlVUC4KjGc7nvZm5ut4riXbMeWF0jYuzHCOmqWmE3tT4&#10;y8PywyVGPhDdEGk0q/ET8/h6+v7dVWcnrDStkQ1zCJxoP+lsjdsQ7CTLPG2ZIv7MWKZByY1TJIDo&#10;NlnjSAfelczKPL/IOuMa6wxl3sPfRa/E0+Sfc0bDHeeeBSRrDLmFdLp0ruOZTa/IZOOIbQUd0iD/&#10;kIUiQkPQo6sFCQRtnfjLlRLUGW94OKNGZYZzQVmqAaop8j+quW+JZakWAMfbI0z+/7mlt7uVQ6Kp&#10;8SgfYaSJApKW8vknEICo2br18y+WCEaSoTXxqKgiaJ31E3h7b1dukDxcIwJ77hTiUtiv0A8JE6gS&#10;7RPkT0fI2T4gCj/LKs9HOTBDQVflF9U4uc96P9GfdT58YkaheKkx3bodaxam0zPnTJcCkN2NDwn9&#10;ZqiANN8KjLiSQOaOSFQVVX45kH1iU57aFGVRjt4wAlheHI3K/JjhEBZyPeQYc/BGimYppEyC26zn&#10;0iHIAcqrxuX8UN4rM6lRB2iV44QEgTngkgQARVlgxusNRkRuYMBocKniV6/9G0FS8JY0wF0MfZ7D&#10;F+uHZAfz/n6abKxiQXzbP0khesiUCDCkUqgaX0ZHB09SxzAsjRkwEN3Hvug7Id7WpnmC9nKmnztv&#10;6VJAkBviw4o44AaIh+UR7uDg0gAGZrhh1Br3463/0R76H7QYdTC4gM/3LXEMI/lZw2R8LKoqTnoS&#10;qvNxCYI71axPNXqr5gYAgm6B7NI12gd5uHJn1CPsmFmMCiqiKcTumRiEeegXCmwpymazZAbTbUm4&#10;0feWHsYgwvuwfyTODq0cYAhuzWHIyST1U8/Ri21EWJvZNhgujgj3uA5ww2ZIXA5bLK6eUzlZveza&#10;6W8AAAD//wMAUEsDBBQABgAIAAAAIQAjnpLP4AAAAAgBAAAPAAAAZHJzL2Rvd25yZXYueG1sTI/B&#10;TsMwEETvSP0Haytxo06htCXEqSokJECiUgsHuLnxNgnY6xA7aeDr2Z7guG9GszPZanBW9NiG2pOC&#10;6SQBgVR4U1Op4PXl/mIJIkRNRltPqOAbA6zy0VmmU+OPtMV+F0vBIRRSraCKsUmlDEWFToeJb5BY&#10;O/jW6chnW0rT6iOHOysvk2Quna6JP1S6wbsKi89d5xQ84vYh/Dyv7XssD1+b7mMe+rcnpc7Hw/oW&#10;RMQh/pnhVJ+rQ86d9r4jE4RVwEMi0+n1DATLV4slkz2Txc0MZJ7J/wPyXwAAAP//AwBQSwECLQAU&#10;AAYACAAAACEAtoM4kv4AAADhAQAAEwAAAAAAAAAAAAAAAAAAAAAAW0NvbnRlbnRfVHlwZXNdLnht&#10;bFBLAQItABQABgAIAAAAIQA4/SH/1gAAAJQBAAALAAAAAAAAAAAAAAAAAC8BAABfcmVscy8ucmVs&#10;c1BLAQItABQABgAIAAAAIQA9wkXdzgIAALMFAAAOAAAAAAAAAAAAAAAAAC4CAABkcnMvZTJvRG9j&#10;LnhtbFBLAQItABQABgAIAAAAIQAjnpLP4AAAAAgBAAAPAAAAAAAAAAAAAAAAACgFAABkcnMvZG93&#10;bnJldi54bWxQSwUGAAAAAAQABADzAAAANQYAAAAA&#10;" adj="17165,20140,14672" fillcolor="#4472c4" strokecolor="#2f528f" strokeweight="1pt">
                <w10:wrap anchorx="margin"/>
              </v:shape>
            </w:pict>
          </mc:Fallback>
        </mc:AlternateContent>
      </w:r>
      <w:r>
        <w:t xml:space="preserve">Le reclassement depuis la carrière d’origine vers le corps des AE se fait selon le tableau de correspondance fixé à </w:t>
      </w:r>
      <w:r>
        <w:rPr>
          <w:i/>
          <w:iCs/>
          <w:u w:val="single"/>
        </w:rPr>
        <w:t>l’article 19-II du décret n°2022-1452</w:t>
      </w:r>
    </w:p>
    <w:p>
      <w:pPr>
        <w:ind w:right="5811"/>
        <w:jc w:val="both"/>
      </w:pPr>
    </w:p>
    <w:p>
      <w:pPr>
        <w:ind w:right="5811"/>
        <w:jc w:val="both"/>
      </w:pPr>
    </w:p>
    <w:p>
      <w:r>
        <w:rPr>
          <w:noProof/>
          <w:lang w:eastAsia="fr-FR"/>
        </w:rPr>
        <mc:AlternateContent>
          <mc:Choice Requires="wps">
            <w:drawing>
              <wp:anchor distT="0" distB="0" distL="114300" distR="114300" simplePos="0" relativeHeight="252306432" behindDoc="0" locked="0" layoutInCell="1" allowOverlap="1">
                <wp:simplePos x="0" y="0"/>
                <wp:positionH relativeFrom="margin">
                  <wp:align>center</wp:align>
                </wp:positionH>
                <wp:positionV relativeFrom="paragraph">
                  <wp:posOffset>115570</wp:posOffset>
                </wp:positionV>
                <wp:extent cx="7082287" cy="400050"/>
                <wp:effectExtent l="57150" t="57150" r="61595" b="57150"/>
                <wp:wrapNone/>
                <wp:docPr id="293" name="Zone de texte 293"/>
                <wp:cNvGraphicFramePr/>
                <a:graphic xmlns:a="http://schemas.openxmlformats.org/drawingml/2006/main">
                  <a:graphicData uri="http://schemas.microsoft.com/office/word/2010/wordprocessingShape">
                    <wps:wsp>
                      <wps:cNvSpPr txBox="1"/>
                      <wps:spPr>
                        <a:xfrm>
                          <a:off x="0" y="0"/>
                          <a:ext cx="7082287" cy="400050"/>
                        </a:xfrm>
                        <a:prstGeom prst="rect">
                          <a:avLst/>
                        </a:prstGeom>
                        <a:solidFill>
                          <a:sysClr val="window" lastClr="FFFFFF"/>
                        </a:solidFill>
                        <a:ln w="6350">
                          <a:noFill/>
                        </a:ln>
                        <a:effectLst/>
                        <a:scene3d>
                          <a:camera prst="orthographicFront"/>
                          <a:lightRig rig="threePt" dir="t"/>
                        </a:scene3d>
                        <a:sp3d contourW="12700">
                          <a:contourClr>
                            <a:sysClr val="window" lastClr="FFFFFF"/>
                          </a:contourClr>
                        </a:sp3d>
                      </wps:spPr>
                      <wps:txbx>
                        <w:txbxContent>
                          <w:p>
                            <w:pPr>
                              <w:ind w:right="508"/>
                              <w:rPr>
                                <w:rFonts w:ascii="Arial Unicode MS" w:eastAsia="Arial Unicode MS" w:hAnsi="Arial Unicode MS" w:cs="Arial Unicode MS"/>
                                <w:b/>
                                <w:bCs/>
                                <w:color w:val="7030A0"/>
                                <w:sz w:val="28"/>
                                <w:szCs w:val="28"/>
                                <w:u w:val="single"/>
                              </w:rPr>
                            </w:pPr>
                            <w:r>
                              <w:rPr>
                                <w:rFonts w:ascii="Arial Unicode MS" w:eastAsia="Arial Unicode MS" w:hAnsi="Arial Unicode MS" w:cs="Arial Unicode MS"/>
                                <w:b/>
                                <w:bCs/>
                                <w:color w:val="7030A0"/>
                                <w:sz w:val="28"/>
                                <w:szCs w:val="28"/>
                                <w:u w:val="single"/>
                              </w:rPr>
                              <w:t xml:space="preserve">2/ Je déduis en 2 étapes son reclassement sur l’EF au 01/01/2023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93" o:spid="_x0000_s1275" type="#_x0000_t202" style="position:absolute;margin-left:0;margin-top:9.1pt;width:557.65pt;height:31.5pt;z-index:25230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yb5rwIAAHAFAAAOAAAAZHJzL2Uyb0RvYy54bWysVE1v2zAMvQ/YfxB0X+18tGmDOkXWIsOA&#10;oi3WDgV2U2Q5NmCLmqTEzn79nmSnzbpdNswHmSIpinyP1OVV19Rsp6yrSGd8dJJyprSkvNKbjH99&#10;Wn0458x5oXNRk1YZ3yvHrxbv3122Zq7GVFKdK8sQRLt5azJeem/mSeJkqRrhTsgoDWNBthEeW7tJ&#10;citaRG/qZJymZ0lLNjeWpHIO2pveyBcxflEo6e+LwinP6owjNx9XG9d1WJPFpZhvrDBlJYc0xD9k&#10;0YhK49KXUDfCC7a11W+hmkpaclT4E0lNQkVRSRVrQDWj9E01j6UwKtYCcJx5gcn9v7DybvdgWZVn&#10;fHwx4UyLBiR9A1UsV8yrzisWDICpNW4O70cDf999pA50H/QOylB9V9gm/FEXgx2A719ARiwmoZyl&#10;5+Px+YwzCds0TdPTyELyetpY5z8palgQMm5BYsRW7G6dRyZwPbiEyxzVVb6q6jpu9u66tmwnwDfa&#10;JKeWs1o4D2XGV/ELSSPEL8dqzdqMn02QS4iiKcTr/WodNCr2Un8/zkql1SQPBgnErBhSJetLGrpp&#10;ZUn7vr/qalP6L9WG2QpT4Uur1IPnLK+QU3QJ6byGdGaSM4nTtLXPQHk8S/u0Bh1q+btSj8+FqxAf&#10;EARCe+KC5Lt1F/tgNDk90LqmfA+2LfVj44xcVaDkFng+CIs5AcGYfX+PpagJCNIgcVaS/fEnffBH&#10;+8LKWYu5y7j7vhVWgabPGo19MZpOw6DGzfR0NsbGHlvWxxa9ba4JVI/wyhgZxeDv64NYWGqe8UQs&#10;w60wCS1xd4B9EK89djDgiZFquYwyRtMIf6sfjQyhA9ih4Z66Z2HNQHWYjTs6TKiYv2nO3jec1LTc&#10;eiqq2LkB6R7VgQCMdezGoWnCu3G8j16vD+XiJwAAAP//AwBQSwMEFAAGAAgAAAAhAGZjUznfAAAA&#10;BwEAAA8AAABkcnMvZG93bnJldi54bWxMj1FLwzAUhd+F/YdwBd9c2opSuqZDRNGBZVoHe82au7az&#10;uSlJttb9erMnfbznHM75br6cdM9OaF1nSEA8j4Ah1UZ11AjYfL3cpsCcl6RkbwgF/KCDZTG7ymWm&#10;zEifeKp8w0IJuUwKaL0fMs5d3aKWbm4GpODtjdXSh9M2XFk5hnLd8ySKHriWHYWFVg741GL9XR21&#10;gO1Yvdr1anX4GN7K8/pcle/4XApxcz09LoB5nPxfGC74AR2KwLQzR1KO9QLCIz6oaQLs4sbx/R2w&#10;nYA0ToAXOf/PX/wCAAD//wMAUEsBAi0AFAAGAAgAAAAhALaDOJL+AAAA4QEAABMAAAAAAAAAAAAA&#10;AAAAAAAAAFtDb250ZW50X1R5cGVzXS54bWxQSwECLQAUAAYACAAAACEAOP0h/9YAAACUAQAACwAA&#10;AAAAAAAAAAAAAAAvAQAAX3JlbHMvLnJlbHNQSwECLQAUAAYACAAAACEAwwMm+a8CAABwBQAADgAA&#10;AAAAAAAAAAAAAAAuAgAAZHJzL2Uyb0RvYy54bWxQSwECLQAUAAYACAAAACEAZmNTOd8AAAAHAQAA&#10;DwAAAAAAAAAAAAAAAAAJBQAAZHJzL2Rvd25yZXYueG1sUEsFBgAAAAAEAAQA8wAAABUGAAAAAA==&#10;" fillcolor="window" stroked="f" strokeweight=".5pt">
                <v:textbox>
                  <w:txbxContent>
                    <w:p>
                      <w:pPr>
                        <w:ind w:right="508"/>
                        <w:rPr>
                          <w:rFonts w:ascii="Arial Unicode MS" w:eastAsia="Arial Unicode MS" w:hAnsi="Arial Unicode MS" w:cs="Arial Unicode MS"/>
                          <w:b/>
                          <w:bCs/>
                          <w:color w:val="7030A0"/>
                          <w:sz w:val="28"/>
                          <w:szCs w:val="28"/>
                          <w:u w:val="single"/>
                        </w:rPr>
                      </w:pPr>
                      <w:r>
                        <w:rPr>
                          <w:rFonts w:ascii="Arial Unicode MS" w:eastAsia="Arial Unicode MS" w:hAnsi="Arial Unicode MS" w:cs="Arial Unicode MS"/>
                          <w:b/>
                          <w:bCs/>
                          <w:color w:val="7030A0"/>
                          <w:sz w:val="28"/>
                          <w:szCs w:val="28"/>
                          <w:u w:val="single"/>
                        </w:rPr>
                        <w:t xml:space="preserve">2/ Je déduis en 2 étapes son reclassement sur l’EF au 01/01/2023 </w:t>
                      </w:r>
                    </w:p>
                  </w:txbxContent>
                </v:textbox>
                <w10:wrap anchorx="margin"/>
              </v:shape>
            </w:pict>
          </mc:Fallback>
        </mc:AlternateContent>
      </w:r>
    </w:p>
    <w:p/>
    <w:p>
      <w:pPr>
        <w:rPr>
          <w:sz w:val="24"/>
          <w:szCs w:val="24"/>
        </w:rPr>
      </w:pPr>
      <w:r>
        <w:rPr>
          <w:rFonts w:ascii="Arial Unicode MS" w:eastAsia="Arial Unicode MS" w:hAnsi="Arial Unicode MS" w:cs="Arial Unicode MS"/>
          <w:noProof/>
          <w:color w:val="7030A0"/>
          <w:sz w:val="16"/>
          <w:szCs w:val="16"/>
          <w:u w:val="single"/>
          <w:lang w:eastAsia="fr-FR"/>
        </w:rPr>
        <w:drawing>
          <wp:anchor distT="0" distB="0" distL="114300" distR="114300" simplePos="0" relativeHeight="252307456" behindDoc="0" locked="0" layoutInCell="1" allowOverlap="1">
            <wp:simplePos x="0" y="0"/>
            <wp:positionH relativeFrom="column">
              <wp:posOffset>-336564</wp:posOffset>
            </wp:positionH>
            <wp:positionV relativeFrom="paragraph">
              <wp:posOffset>136422</wp:posOffset>
            </wp:positionV>
            <wp:extent cx="590550" cy="590550"/>
            <wp:effectExtent l="0" t="0" r="0" b="0"/>
            <wp:wrapNone/>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14:sizeRelH relativeFrom="margin">
              <wp14:pctWidth>0</wp14:pctWidth>
            </wp14:sizeRelH>
            <wp14:sizeRelV relativeFrom="margin">
              <wp14:pctHeight>0</wp14:pctHeight>
            </wp14:sizeRelV>
          </wp:anchor>
        </w:drawing>
      </w:r>
    </w:p>
    <w:p>
      <w:pPr>
        <w:pStyle w:val="Commentaire"/>
        <w:ind w:left="426" w:right="141"/>
        <w:jc w:val="both"/>
        <w:rPr>
          <w:rFonts w:asciiTheme="minorHAnsi" w:hAnsiTheme="minorHAnsi" w:cstheme="minorHAnsi"/>
          <w:color w:val="BF8F00" w:themeColor="accent4" w:themeShade="BF"/>
          <w:sz w:val="22"/>
          <w:szCs w:val="22"/>
        </w:rPr>
      </w:pPr>
      <w:r>
        <w:rPr>
          <w:rFonts w:asciiTheme="minorHAnsi" w:hAnsiTheme="minorHAnsi" w:cstheme="minorHAnsi"/>
          <w:color w:val="BF8F00" w:themeColor="accent4" w:themeShade="BF"/>
          <w:sz w:val="22"/>
          <w:szCs w:val="22"/>
        </w:rPr>
        <w:t xml:space="preserve">Les emplois fonctionnels sont classés en 4 niveaux (cf. chapitre 1-2 du guide) correspondant à des avancements d’échelon plus ou moins accélérés selon le niveau de l’EF. </w:t>
      </w:r>
    </w:p>
    <w:p>
      <w:pPr>
        <w:spacing w:after="0" w:line="240" w:lineRule="auto"/>
        <w:rPr>
          <w:rFonts w:ascii="Arial Unicode MS" w:eastAsia="Arial Unicode MS" w:hAnsi="Arial Unicode MS" w:cs="Arial Unicode MS"/>
          <w:color w:val="7030A0"/>
          <w:sz w:val="16"/>
          <w:szCs w:val="16"/>
          <w:u w:val="single"/>
        </w:rPr>
      </w:pPr>
    </w:p>
    <w:p>
      <w:pPr>
        <w:spacing w:after="0" w:line="240" w:lineRule="auto"/>
        <w:rPr>
          <w:rFonts w:ascii="Arial Unicode MS" w:eastAsia="Arial Unicode MS" w:hAnsi="Arial Unicode MS" w:cs="Arial Unicode MS"/>
          <w:color w:val="7030A0"/>
          <w:sz w:val="16"/>
          <w:szCs w:val="16"/>
          <w:u w:val="single"/>
        </w:rPr>
      </w:pPr>
      <w:r>
        <w:rPr>
          <w:noProof/>
          <w:color w:val="2E74B5" w:themeColor="accent5" w:themeShade="BF"/>
          <w:sz w:val="24"/>
          <w:szCs w:val="24"/>
          <w:lang w:eastAsia="fr-FR"/>
        </w:rPr>
        <mc:AlternateContent>
          <mc:Choice Requires="wps">
            <w:drawing>
              <wp:anchor distT="0" distB="0" distL="114300" distR="114300" simplePos="0" relativeHeight="252301312" behindDoc="0" locked="0" layoutInCell="1" allowOverlap="1">
                <wp:simplePos x="0" y="0"/>
                <wp:positionH relativeFrom="margin">
                  <wp:posOffset>-396240</wp:posOffset>
                </wp:positionH>
                <wp:positionV relativeFrom="paragraph">
                  <wp:posOffset>248920</wp:posOffset>
                </wp:positionV>
                <wp:extent cx="611505" cy="232410"/>
                <wp:effectExtent l="0" t="0" r="17145" b="15240"/>
                <wp:wrapNone/>
                <wp:docPr id="4" name="Flèche : pentagone 4"/>
                <wp:cNvGraphicFramePr/>
                <a:graphic xmlns:a="http://schemas.openxmlformats.org/drawingml/2006/main">
                  <a:graphicData uri="http://schemas.microsoft.com/office/word/2010/wordprocessingShape">
                    <wps:wsp>
                      <wps:cNvSpPr/>
                      <wps:spPr>
                        <a:xfrm>
                          <a:off x="0" y="0"/>
                          <a:ext cx="611505" cy="232410"/>
                        </a:xfrm>
                        <a:prstGeom prst="homePlate">
                          <a:avLst/>
                        </a:prstGeom>
                        <a:gradFill flip="none" rotWithShape="1">
                          <a:gsLst>
                            <a:gs pos="0">
                              <a:srgbClr val="6B61B7">
                                <a:shade val="30000"/>
                                <a:satMod val="115000"/>
                              </a:srgbClr>
                            </a:gs>
                            <a:gs pos="50000">
                              <a:srgbClr val="6B61B7">
                                <a:shade val="67500"/>
                                <a:satMod val="115000"/>
                              </a:srgbClr>
                            </a:gs>
                            <a:gs pos="100000">
                              <a:srgbClr val="6B61B7">
                                <a:shade val="100000"/>
                                <a:satMod val="115000"/>
                              </a:srgbClr>
                            </a:gs>
                          </a:gsLst>
                          <a:lin ang="0" scaled="1"/>
                          <a:tileRect/>
                        </a:gradFill>
                        <a:ln w="12700" cap="flat" cmpd="sng" algn="ctr">
                          <a:solidFill>
                            <a:srgbClr val="5B9BD5">
                              <a:shade val="50000"/>
                            </a:srgbClr>
                          </a:solidFill>
                          <a:prstDash val="solid"/>
                          <a:miter lim="800000"/>
                        </a:ln>
                        <a:effectLst>
                          <a:softEdge rad="31750"/>
                        </a:effectLst>
                      </wps:spPr>
                      <wps:txbx>
                        <w:txbxContent>
                          <w:p>
                            <w:pPr>
                              <w:jc w:val="center"/>
                              <w:rPr>
                                <w:b/>
                                <w:bCs/>
                                <w:color w:val="FFFFFF" w:themeColor="background1"/>
                                <w:sz w:val="18"/>
                                <w:szCs w:val="18"/>
                              </w:rPr>
                            </w:pPr>
                            <w:r>
                              <w:rPr>
                                <w:b/>
                                <w:bCs/>
                                <w:color w:val="FFFFFF" w:themeColor="background1"/>
                                <w:sz w:val="18"/>
                                <w:szCs w:val="18"/>
                              </w:rPr>
                              <w:t>Etape 1</w:t>
                            </w:r>
                          </w:p>
                          <w:p>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èche : pentagone 4" o:spid="_x0000_s1276" type="#_x0000_t15" style="position:absolute;margin-left:-31.2pt;margin-top:19.6pt;width:48.15pt;height:18.3pt;z-index:25230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HHAMAANcGAAAOAAAAZHJzL2Uyb0RvYy54bWysVctOGzEU3VfqP1jel8mEJEBEQDxKVYlC&#10;VKhYOx7PjCWP7dqGBL6my35H+2M9tieQQhcIlcXgx/V9nHPvyf7hqlPkTjgvjZ7RcmtAidDcVFI3&#10;M/rt+uzDLiU+MF0xZbSY0Xvh6eHB+3f7SzsVQ9MaVQlH4ET76dLOaBuCnRaF563omN8yVmhc1sZ1&#10;LGDrmqJybAnvnSqGg8GkWBpXWWe48B6np/mSHiT/dS14uKxrLwJRM4rcQvq69F3Eb3Gwz6aNY7aV&#10;vE+DvSGLjkmNoI+uTllg5NbJF646yZ3xpg5b3HSFqWvJRaoB1ZSDZ9VctcyKVAvA8fYRJv//3PKL&#10;u7kjsprRESWadaDoTP3+Cfh//ZgSoB9YA+LIKCK1tH6KB1d27vqdxzKWvapdF/+jILJK6N4/oitW&#10;gXAcTspyPBhTwnE13B6OyoR+8fTYOh8+CdORuECJphNzxUJEgE3Z3bkPiAr7tV2Pd3UmlSK1kmgf&#10;jVwpcSbcyNAm+NCUmRiP9+mFJ9YAwUE69q5ZnChH7hgaZHI8KY938nnLKpFPtwf4y43iWfhiqnwc&#10;q8nnSKl3k9Jr/GaYaPTqUJMdmL85VBlDvTpWb50G4NV1odRmDaSSmrA45pgrz5kSaKIyJx+kEl8x&#10;e5kvjFfiKMKiNFnCbLiDRAlnoKwGxVh2Fs+9bihhqoGU8OAyEUbJx9d/sTU+3js+HT9nK+OdA2+y&#10;4jf9xA46Zb7NTKarnHgnA+RIyW5GdzOa2ZPSMXmRBKXvozjEH6tGEFQ3o9slqIs+gNCGWRFHJg9J&#10;XIXVYpWGrdyeRON4tjDVPUYQPZuRtPxMIr1z5sOcOYgRgILAhkt8amWAnulXlLTGPfzrPNrHAXIP&#10;lCwhbkD2+y1zGA31WaP398rRKKph2ozGO0Ns3ObNYvNG33YnBuNRgmfL0zLaB7Ve1s50N9DhoxgV&#10;V0xzxM4c9puTkEUXSs7F0VEygwJaFs71leXrKY3EXK9umLO9CASox4VZC+ELGci2kRttjm6DqWXq&#10;uSdcQUjcQD3zbGalj/K8uU9WT79HB38AAAD//wMAUEsDBBQABgAIAAAAIQCSyn5j3gAAAAgBAAAP&#10;AAAAZHJzL2Rvd25yZXYueG1sTI/LTsMwEEX3SPyDNUjsWqcJfaWZVAjBjgWESmzdeIijxuModtPA&#10;12NWdDm6R/eeKfaT7cRIg28dIyzmCQji2umWG4TDx8tsA8IHxVp1jgnhmzzsy9ubQuXaXfidxio0&#10;IpawzxWCCaHPpfS1Iav83PXEMftyg1UhnkMj9aAusdx2Mk2SlbSq5bhgVE9PhupTdbYI07N5c6P7&#10;NGoZDkNL6+r151Qh3t9NjzsQgabwD8OfflSHMjod3Zm1Fx3CbJU+RBQh26YgIpBlWxBHhPVyA7Is&#10;5PUD5S8AAAD//wMAUEsBAi0AFAAGAAgAAAAhALaDOJL+AAAA4QEAABMAAAAAAAAAAAAAAAAAAAAA&#10;AFtDb250ZW50X1R5cGVzXS54bWxQSwECLQAUAAYACAAAACEAOP0h/9YAAACUAQAACwAAAAAAAAAA&#10;AAAAAAAvAQAAX3JlbHMvLnJlbHNQSwECLQAUAAYACAAAACEAP/XFRxwDAADXBgAADgAAAAAAAAAA&#10;AAAAAAAuAgAAZHJzL2Uyb0RvYy54bWxQSwECLQAUAAYACAAAACEAksp+Y94AAAAIAQAADwAAAAAA&#10;AAAAAAAAAAB2BQAAZHJzL2Rvd25yZXYueG1sUEsFBgAAAAAEAAQA8wAAAIEGAAAAAA==&#10;" adj="17495" fillcolor="#38316d" strokecolor="#41719c" strokeweight="1pt">
                <v:fill color2="#665bbd" rotate="t" angle="90" colors="0 #38316d;.5 #554b9f;1 #665bbd" focus="100%" type="gradient"/>
                <v:textbox>
                  <w:txbxContent>
                    <w:p>
                      <w:pPr>
                        <w:jc w:val="center"/>
                        <w:rPr>
                          <w:b/>
                          <w:bCs/>
                          <w:color w:val="FFFFFF" w:themeColor="background1"/>
                          <w:sz w:val="18"/>
                          <w:szCs w:val="18"/>
                        </w:rPr>
                      </w:pPr>
                      <w:r>
                        <w:rPr>
                          <w:b/>
                          <w:bCs/>
                          <w:color w:val="FFFFFF" w:themeColor="background1"/>
                          <w:sz w:val="18"/>
                          <w:szCs w:val="18"/>
                        </w:rPr>
                        <w:t>Etape 1</w:t>
                      </w:r>
                    </w:p>
                    <w:p>
                      <w:pPr>
                        <w:jc w:val="center"/>
                      </w:pPr>
                    </w:p>
                  </w:txbxContent>
                </v:textbox>
                <w10:wrap anchorx="margin"/>
              </v:shape>
            </w:pict>
          </mc:Fallback>
        </mc:AlternateContent>
      </w:r>
    </w:p>
    <w:p>
      <w:pPr>
        <w:spacing w:after="0" w:line="240" w:lineRule="auto"/>
        <w:rPr>
          <w:rFonts w:ascii="Arial Unicode MS" w:eastAsia="Arial Unicode MS" w:hAnsi="Arial Unicode MS" w:cs="Arial Unicode MS"/>
          <w:color w:val="7030A0"/>
          <w:sz w:val="24"/>
          <w:szCs w:val="24"/>
          <w:u w:val="single"/>
        </w:rPr>
      </w:pPr>
      <w:r>
        <w:rPr>
          <w:noProof/>
          <w:color w:val="7030A0"/>
          <w:lang w:eastAsia="fr-FR"/>
        </w:rPr>
        <mc:AlternateContent>
          <mc:Choice Requires="wps">
            <w:drawing>
              <wp:anchor distT="0" distB="0" distL="114300" distR="114300" simplePos="0" relativeHeight="252282880" behindDoc="0" locked="0" layoutInCell="1" allowOverlap="1">
                <wp:simplePos x="0" y="0"/>
                <wp:positionH relativeFrom="margin">
                  <wp:align>left</wp:align>
                </wp:positionH>
                <wp:positionV relativeFrom="paragraph">
                  <wp:posOffset>9525</wp:posOffset>
                </wp:positionV>
                <wp:extent cx="1828800" cy="371475"/>
                <wp:effectExtent l="0" t="0" r="0" b="0"/>
                <wp:wrapNone/>
                <wp:docPr id="470" name="Zone de texte 470"/>
                <wp:cNvGraphicFramePr/>
                <a:graphic xmlns:a="http://schemas.openxmlformats.org/drawingml/2006/main">
                  <a:graphicData uri="http://schemas.microsoft.com/office/word/2010/wordprocessingShape">
                    <wps:wsp>
                      <wps:cNvSpPr txBox="1"/>
                      <wps:spPr>
                        <a:xfrm>
                          <a:off x="0" y="0"/>
                          <a:ext cx="1828800" cy="371475"/>
                        </a:xfrm>
                        <a:prstGeom prst="rect">
                          <a:avLst/>
                        </a:prstGeom>
                        <a:noFill/>
                        <a:ln w="6350">
                          <a:noFill/>
                        </a:ln>
                        <a:effectLst/>
                      </wps:spPr>
                      <wps:txbx>
                        <w:txbxContent>
                          <w:p>
                            <w:pPr>
                              <w:pStyle w:val="Paragraphedeliste"/>
                              <w:numPr>
                                <w:ilvl w:val="0"/>
                                <w:numId w:val="19"/>
                              </w:numPr>
                              <w:ind w:left="284"/>
                              <w:rPr>
                                <w:rFonts w:ascii="Arial Unicode MS" w:eastAsia="Arial Unicode MS" w:hAnsi="Arial Unicode MS" w:cs="Arial Unicode MS"/>
                                <w:color w:val="7030A0"/>
                                <w:sz w:val="24"/>
                                <w:szCs w:val="24"/>
                                <w:u w:val="single"/>
                              </w:rPr>
                            </w:pPr>
                            <w:r>
                              <w:rPr>
                                <w:rFonts w:ascii="Arial Unicode MS" w:eastAsia="Arial Unicode MS" w:hAnsi="Arial Unicode MS" w:cs="Arial Unicode MS"/>
                                <w:color w:val="7030A0"/>
                                <w:sz w:val="24"/>
                                <w:szCs w:val="24"/>
                                <w:u w:val="single"/>
                              </w:rPr>
                              <w:t>Quel est le</w:t>
                            </w:r>
                            <w:r>
                              <w:rPr>
                                <w:rFonts w:ascii="Arial Unicode MS" w:eastAsia="Arial Unicode MS" w:hAnsi="Arial Unicode MS" w:cs="Arial Unicode MS"/>
                                <w:b/>
                                <w:bCs/>
                                <w:color w:val="7030A0"/>
                                <w:sz w:val="24"/>
                                <w:szCs w:val="24"/>
                                <w:u w:val="single"/>
                              </w:rPr>
                              <w:t xml:space="preserve"> niveau</w:t>
                            </w:r>
                            <w:r>
                              <w:rPr>
                                <w:rFonts w:ascii="Arial Unicode MS" w:eastAsia="Arial Unicode MS" w:hAnsi="Arial Unicode MS" w:cs="Arial Unicode MS"/>
                                <w:color w:val="7030A0"/>
                                <w:sz w:val="24"/>
                                <w:szCs w:val="24"/>
                                <w:u w:val="single"/>
                              </w:rPr>
                              <w:t xml:space="preserve"> de son EF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470" o:spid="_x0000_s1277" type="#_x0000_t202" style="position:absolute;margin-left:0;margin-top:.75pt;width:2in;height:29.25pt;z-index:252282880;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ur9PAIAAG8EAAAOAAAAZHJzL2Uyb0RvYy54bWysVF1r2zAUfR/sPwi9L7bz0aQmTslaMgal&#10;LaSjsDdFlmKDpSskJXb263clx2no9jT2olzpXB/pnnNvlnedashRWFeDLmg2SikRmkNZ631Bf7xu&#10;viwocZ7pkjWgRUFPwtG71edPy9bkYgwVNKWwBEm0y1tT0Mp7kyeJ45VQzI3ACI2gBKuYx63dJ6Vl&#10;LbKrJhmn6U3Sgi2NBS6cw9OHHqSryC+l4P5ZSic8aQqKb/NxtXHdhTVZLVm+t8xUNT8/g/3DKxSr&#10;NV56oXpgnpGDrf+gUjW34ED6EQeVgJQ1F7EGrCZLP1SzrZgRsRYUx5mLTO7/0fKn44sldVnQ6Rz1&#10;0UyhST/RKlIK4kXnBQkAytQal2P21mC+775Ch3YP5w4PQ/WdtCr8Yl0EcSQ8XURGLsLDR4vxYpEi&#10;xBGbzLPpfBZokvevjXX+mwBFQlBQiyZGbdnx0fk+dUgJl2nY1E0TjWw0aQt6M5ml8YMLguSNDrki&#10;tsSZJlTUvzxEvtt1UYhsMh/q2kF5wnIt9H3jDN/U+KZH5vwLs9goWAY2v3/GRTaAd8M5oqQC++tv&#10;5yEf/UOUkhYbr6Aa5aak+a7R19tsOkVSHzfT2XyMG3uN7K4RfVD3gJ2d4ZAZHsOQ75shlBbUG07I&#10;OtyJENMcby6oH8J73w8DThgX63VMws40zD/qreGBOugW9H7t3pg1Z1NCazzB0KAs/+BNn9u7sz54&#10;kHU0Lujca4qGhw12dbT+PIFhbK73Mev9f2L1GwAA//8DAFBLAwQUAAYACAAAACEAX0ieVN0AAAAF&#10;AQAADwAAAGRycy9kb3ducmV2LnhtbEyPT0vDQBDF74LfYRnBi9hdC4aQZlNUUET8g62UHrfZMQnN&#10;zobdTZt+e8eTHt+84b3fK5eT68UBQ+w8abiZKRBItbcdNRq+1o/XOYiYDFnTe0INJ4ywrM7PSlNY&#10;f6RPPKxSIziEYmE0tCkNhZSxbtGZOPMDEnvfPjiTWIZG2mCOHO56OVcqk850xA2tGfChxXq/Gp2G&#10;ffty9aGe3u432fMpvK9Hvw2vW60vL6a7BYiEU/p7hl98RoeKmXZ+JBtFr4GHJL7egmBznuesdxoy&#10;pUBWpfxPX/0AAAD//wMAUEsBAi0AFAAGAAgAAAAhALaDOJL+AAAA4QEAABMAAAAAAAAAAAAAAAAA&#10;AAAAAFtDb250ZW50X1R5cGVzXS54bWxQSwECLQAUAAYACAAAACEAOP0h/9YAAACUAQAACwAAAAAA&#10;AAAAAAAAAAAvAQAAX3JlbHMvLnJlbHNQSwECLQAUAAYACAAAACEAwa7q/TwCAABvBAAADgAAAAAA&#10;AAAAAAAAAAAuAgAAZHJzL2Uyb0RvYy54bWxQSwECLQAUAAYACAAAACEAX0ieVN0AAAAFAQAADwAA&#10;AAAAAAAAAAAAAACWBAAAZHJzL2Rvd25yZXYueG1sUEsFBgAAAAAEAAQA8wAAAKAFAAAAAA==&#10;" filled="f" stroked="f" strokeweight=".5pt">
                <v:textbox>
                  <w:txbxContent>
                    <w:p>
                      <w:pPr>
                        <w:pStyle w:val="Paragraphedeliste"/>
                        <w:numPr>
                          <w:ilvl w:val="0"/>
                          <w:numId w:val="19"/>
                        </w:numPr>
                        <w:ind w:left="284"/>
                        <w:rPr>
                          <w:rFonts w:ascii="Arial Unicode MS" w:eastAsia="Arial Unicode MS" w:hAnsi="Arial Unicode MS" w:cs="Arial Unicode MS"/>
                          <w:color w:val="7030A0"/>
                          <w:sz w:val="24"/>
                          <w:szCs w:val="24"/>
                          <w:u w:val="single"/>
                        </w:rPr>
                      </w:pPr>
                      <w:r>
                        <w:rPr>
                          <w:rFonts w:ascii="Arial Unicode MS" w:eastAsia="Arial Unicode MS" w:hAnsi="Arial Unicode MS" w:cs="Arial Unicode MS"/>
                          <w:color w:val="7030A0"/>
                          <w:sz w:val="24"/>
                          <w:szCs w:val="24"/>
                          <w:u w:val="single"/>
                        </w:rPr>
                        <w:t>Quel est le</w:t>
                      </w:r>
                      <w:r>
                        <w:rPr>
                          <w:rFonts w:ascii="Arial Unicode MS" w:eastAsia="Arial Unicode MS" w:hAnsi="Arial Unicode MS" w:cs="Arial Unicode MS"/>
                          <w:b/>
                          <w:bCs/>
                          <w:color w:val="7030A0"/>
                          <w:sz w:val="24"/>
                          <w:szCs w:val="24"/>
                          <w:u w:val="single"/>
                        </w:rPr>
                        <w:t xml:space="preserve"> niveau</w:t>
                      </w:r>
                      <w:r>
                        <w:rPr>
                          <w:rFonts w:ascii="Arial Unicode MS" w:eastAsia="Arial Unicode MS" w:hAnsi="Arial Unicode MS" w:cs="Arial Unicode MS"/>
                          <w:color w:val="7030A0"/>
                          <w:sz w:val="24"/>
                          <w:szCs w:val="24"/>
                          <w:u w:val="single"/>
                        </w:rPr>
                        <w:t xml:space="preserve"> de son EF ?</w:t>
                      </w:r>
                    </w:p>
                  </w:txbxContent>
                </v:textbox>
                <w10:wrap anchorx="margin"/>
              </v:shape>
            </w:pict>
          </mc:Fallback>
        </mc:AlternateContent>
      </w:r>
    </w:p>
    <w:p>
      <w:pPr>
        <w:rPr>
          <w:rFonts w:ascii="Arial Unicode MS" w:eastAsia="Arial Unicode MS" w:hAnsi="Arial Unicode MS" w:cs="Arial Unicode MS"/>
          <w:color w:val="7030A0"/>
          <w:sz w:val="24"/>
          <w:szCs w:val="24"/>
          <w:u w:val="single"/>
        </w:rPr>
      </w:pPr>
      <w:r>
        <w:rPr>
          <w:noProof/>
          <w:color w:val="7030A0"/>
          <w:lang w:eastAsia="fr-FR"/>
        </w:rPr>
        <mc:AlternateContent>
          <mc:Choice Requires="wps">
            <w:drawing>
              <wp:anchor distT="0" distB="0" distL="114300" distR="114300" simplePos="0" relativeHeight="252283904" behindDoc="0" locked="0" layoutInCell="1" allowOverlap="1">
                <wp:simplePos x="0" y="0"/>
                <wp:positionH relativeFrom="column">
                  <wp:posOffset>4303890</wp:posOffset>
                </wp:positionH>
                <wp:positionV relativeFrom="paragraph">
                  <wp:posOffset>254190</wp:posOffset>
                </wp:positionV>
                <wp:extent cx="323850" cy="200025"/>
                <wp:effectExtent l="0" t="19050" r="38100" b="47625"/>
                <wp:wrapNone/>
                <wp:docPr id="472" name="Flèche : droite 472"/>
                <wp:cNvGraphicFramePr/>
                <a:graphic xmlns:a="http://schemas.openxmlformats.org/drawingml/2006/main">
                  <a:graphicData uri="http://schemas.microsoft.com/office/word/2010/wordprocessingShape">
                    <wps:wsp>
                      <wps:cNvSpPr/>
                      <wps:spPr>
                        <a:xfrm>
                          <a:off x="0" y="0"/>
                          <a:ext cx="323850" cy="200025"/>
                        </a:xfrm>
                        <a:prstGeom prst="right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634EDF" id="Flèche : droite 472" o:spid="_x0000_s1026" type="#_x0000_t13" style="position:absolute;margin-left:338.9pt;margin-top:20pt;width:25.5pt;height:15.75pt;z-index:252283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dqQjgIAACMFAAAOAAAAZHJzL2Uyb0RvYy54bWysVEtu2zAQ3RfoHQjuG9mO3aRC5MBw4KJA&#10;kARIiqzHFGUR4K9D2nJ6mi57jvZiHVJyfs2q6Iaa0fw4b97w7HxvNNtJDMrZio+PRpxJK1yt7Kbi&#10;X+9WH045CxFsDdpZWfEHGfj5/P27s86XcuJap2uJjJLYUHa+4m2MviyKIFppIBw5Ly0ZG4cGIqm4&#10;KWqEjrIbXUxGo49F57D26IQMgf5e9EY+z/mbRop43TRBRqYrTneL+cR8rtNZzM+g3CD4VonhGvAP&#10;tzCgLBV9THUBEdgW1V+pjBLogmvikXCmcE2jhMw9UDfj0atublvwMvdC4AT/CFP4f2nF1e4Gmaor&#10;Pj2ZcGbB0JBW+vdPGsCvHyWr0akoWTISVJ0PJUXc+hsctEBi6nvfoElf6ojtM7wPj/DKfWSCfh5P&#10;jk9nNARBJprdaDJLOYunYI8hfpbOsCRUHNWmjQtE12VoYXcZYh9wcEwVg9OqXimts4Kb9VIj2wHN&#10;e0q3Xk6HGi/ctGUdsXVyMkrXAeJdoyGSaDwhEeyGM9AbIrSImGu/iA5vFMnFW6hlX3pG7WVyUXeD&#10;e+70RZ7UxQWEtg/JpnRZKA1BjkwrU/HTlOiQSdtklZnWAxZpIv0MkrR29QONE13P8+DFSlGRSwjx&#10;BpCITe3SssZrOhrtCAM3SJy1Dr+/9T/5E9/IyllHi0L4fNsCSs70F0tM/DSeTtNmZWU6O5mQgs8t&#10;6+cWuzVLR7MZ07PgRRaTf9QHsUFn7mmnF6kqmcAKqt1PYlCWsV9gehWEXCyyG22Th3hpb71IyRNO&#10;Cd67/T2gH/gUiYhX7rBUUL4iVO+bIq1bbKNrVGbbE640waTQJuZZDq9GWvXnevZ6etvmfwAAAP//&#10;AwBQSwMEFAAGAAgAAAAhANQpddPgAAAACQEAAA8AAABkcnMvZG93bnJldi54bWxMj0FPg0AQhe8m&#10;/Q+bMfFi7FKiQJClMTb20JNWazwu7Aik7Cxhlxb/fceT3mbmvbz5XrGebS9OOPrOkYLVMgKBVDvT&#10;UaPg4/3lLgPhgyaje0eo4Ac9rMvFVaFz4870hqd9aASHkM+1gjaEIZfS1y1a7ZduQGLt241WB17H&#10;RppRnznc9jKOokRa3RF/aPWAzy3Wx/1kFRyq7aH63GRfm23dDdPrlMTz7U6pm+v56RFEwDn8meEX&#10;n9GhZKbKTWS86BUkacroQcF9xJ3YkMYZHyoeVg8gy0L+b1BeAAAA//8DAFBLAQItABQABgAIAAAA&#10;IQC2gziS/gAAAOEBAAATAAAAAAAAAAAAAAAAAAAAAABbQ29udGVudF9UeXBlc10ueG1sUEsBAi0A&#10;FAAGAAgAAAAhADj9If/WAAAAlAEAAAsAAAAAAAAAAAAAAAAALwEAAF9yZWxzLy5yZWxzUEsBAi0A&#10;FAAGAAgAAAAhAK8B2pCOAgAAIwUAAA4AAAAAAAAAAAAAAAAALgIAAGRycy9lMm9Eb2MueG1sUEsB&#10;Ai0AFAAGAAgAAAAhANQpddPgAAAACQEAAA8AAAAAAAAAAAAAAAAA6AQAAGRycy9kb3ducmV2Lnht&#10;bFBLBQYAAAAABAAEAPMAAAD1BQAAAAA=&#10;" adj="14929" fillcolor="#4472c4" strokecolor="#2f528f" strokeweight="1pt"/>
            </w:pict>
          </mc:Fallback>
        </mc:AlternateContent>
      </w:r>
      <w:r>
        <w:rPr>
          <w:noProof/>
          <w:lang w:eastAsia="fr-FR"/>
        </w:rPr>
        <mc:AlternateContent>
          <mc:Choice Requires="wps">
            <w:drawing>
              <wp:anchor distT="0" distB="0" distL="114300" distR="114300" simplePos="0" relativeHeight="252300288" behindDoc="1" locked="0" layoutInCell="1" allowOverlap="1">
                <wp:simplePos x="0" y="0"/>
                <wp:positionH relativeFrom="margin">
                  <wp:posOffset>2781605</wp:posOffset>
                </wp:positionH>
                <wp:positionV relativeFrom="paragraph">
                  <wp:posOffset>223709</wp:posOffset>
                </wp:positionV>
                <wp:extent cx="3561907" cy="714375"/>
                <wp:effectExtent l="0" t="0" r="635" b="9525"/>
                <wp:wrapNone/>
                <wp:docPr id="476" name="Zone de texte 476"/>
                <wp:cNvGraphicFramePr/>
                <a:graphic xmlns:a="http://schemas.openxmlformats.org/drawingml/2006/main">
                  <a:graphicData uri="http://schemas.microsoft.com/office/word/2010/wordprocessingShape">
                    <wps:wsp>
                      <wps:cNvSpPr txBox="1"/>
                      <wps:spPr>
                        <a:xfrm>
                          <a:off x="0" y="0"/>
                          <a:ext cx="3561907" cy="714375"/>
                        </a:xfrm>
                        <a:prstGeom prst="rect">
                          <a:avLst/>
                        </a:prstGeom>
                        <a:solidFill>
                          <a:sysClr val="window" lastClr="FFFFFF"/>
                        </a:solidFill>
                        <a:ln w="6350">
                          <a:noFill/>
                        </a:ln>
                        <a:effectLst/>
                      </wps:spPr>
                      <wps:txbx>
                        <w:txbxContent>
                          <w:p>
                            <w:pPr>
                              <w:spacing w:after="0" w:line="240" w:lineRule="auto"/>
                              <w:rPr>
                                <w:color w:val="2F5496" w:themeColor="accent1" w:themeShade="BF"/>
                                <w:sz w:val="18"/>
                                <w:szCs w:val="18"/>
                              </w:rPr>
                            </w:pPr>
                            <w:r>
                              <w:rPr>
                                <w:sz w:val="21"/>
                                <w:szCs w:val="21"/>
                              </w:rPr>
                              <w:t xml:space="preserve">Préfet </w:t>
                            </w:r>
                            <w:r>
                              <w:rPr>
                                <w:sz w:val="21"/>
                                <w:szCs w:val="21"/>
                              </w:rPr>
                              <w:tab/>
                            </w:r>
                            <w:r>
                              <w:rPr>
                                <w:sz w:val="24"/>
                                <w:szCs w:val="24"/>
                              </w:rPr>
                              <w:tab/>
                            </w:r>
                            <w:r>
                              <w:rPr>
                                <w:sz w:val="24"/>
                                <w:szCs w:val="24"/>
                              </w:rPr>
                              <w:tab/>
                            </w:r>
                            <w:r>
                              <w:rPr>
                                <w:sz w:val="24"/>
                                <w:szCs w:val="24"/>
                              </w:rPr>
                              <w:tab/>
                            </w:r>
                            <w:r>
                              <w:rPr>
                                <w:sz w:val="21"/>
                                <w:szCs w:val="21"/>
                              </w:rPr>
                              <w:t xml:space="preserve">   </w:t>
                            </w:r>
                            <w:r>
                              <w:rPr>
                                <w:color w:val="2F5496" w:themeColor="accent1" w:themeShade="BF"/>
                                <w:sz w:val="21"/>
                                <w:szCs w:val="21"/>
                              </w:rPr>
                              <w:t>EF de niveau 2</w:t>
                            </w:r>
                            <w:r>
                              <w:rPr>
                                <w:sz w:val="24"/>
                                <w:szCs w:val="24"/>
                              </w:rPr>
                              <w:br/>
                            </w:r>
                            <w:r>
                              <w:rPr>
                                <w:sz w:val="20"/>
                                <w:szCs w:val="20"/>
                              </w:rPr>
                              <w:t>de département (GR III)</w:t>
                            </w:r>
                            <w:r>
                              <w:tab/>
                            </w:r>
                            <w:r>
                              <w:rPr>
                                <w:color w:val="2F5496" w:themeColor="accent1" w:themeShade="BF"/>
                                <w:sz w:val="18"/>
                                <w:szCs w:val="18"/>
                              </w:rPr>
                              <w:t xml:space="preserve"> </w:t>
                            </w:r>
                            <w:r>
                              <w:rPr>
                                <w:color w:val="2F5496" w:themeColor="accent1" w:themeShade="BF"/>
                                <w:sz w:val="18"/>
                                <w:szCs w:val="18"/>
                              </w:rPr>
                              <w:tab/>
                              <w:t xml:space="preserve">   soit un avancement d’échelon</w:t>
                            </w:r>
                          </w:p>
                          <w:p>
                            <w:pPr>
                              <w:spacing w:after="0" w:line="240" w:lineRule="auto"/>
                              <w:ind w:left="2124" w:firstLine="708"/>
                              <w:rPr>
                                <w:sz w:val="18"/>
                                <w:szCs w:val="18"/>
                              </w:rPr>
                            </w:pPr>
                            <w:r>
                              <w:rPr>
                                <w:color w:val="2F5496" w:themeColor="accent1" w:themeShade="BF"/>
                                <w:sz w:val="18"/>
                                <w:szCs w:val="18"/>
                              </w:rPr>
                              <w:t xml:space="preserve">    </w:t>
                            </w:r>
                            <w:proofErr w:type="gramStart"/>
                            <w:r>
                              <w:rPr>
                                <w:color w:val="2F5496" w:themeColor="accent1" w:themeShade="BF"/>
                                <w:sz w:val="18"/>
                                <w:szCs w:val="18"/>
                              </w:rPr>
                              <w:t>prévu</w:t>
                            </w:r>
                            <w:proofErr w:type="gramEnd"/>
                            <w:r>
                              <w:rPr>
                                <w:color w:val="2F5496" w:themeColor="accent1" w:themeShade="BF"/>
                                <w:sz w:val="18"/>
                                <w:szCs w:val="18"/>
                              </w:rPr>
                              <w:t xml:space="preserve"> tous les 14 mois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76" o:spid="_x0000_s1278" type="#_x0000_t202" style="position:absolute;margin-left:219pt;margin-top:17.6pt;width:280.45pt;height:56.25pt;z-index:-25101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metXQIAAKoEAAAOAAAAZHJzL2Uyb0RvYy54bWysVMtu2zAQvBfoPxC817LiV2JEDtwELgoE&#10;SYCkCNAbTVGxAIrLkrQl9+s7pGwnTXsq6gO9L+5yZ2d1edU1mu2U8zWZgueDIWfKSCpr81Lwb0+r&#10;T+ec+SBMKTQZVfC98vxq8fHDZWvn6ow2pEvlGJIYP29twTch2HmWeblRjfADssrAWZFrRIDqXrLS&#10;iRbZG52dDYfTrCVXWkdSeQ/rTe/ki5S/qpQM91XlVWC64HhbSKdL5zqe2eJSzF+csJtaHp4h/uEV&#10;jagNip5S3Ygg2NbVf6RqaunIUxUGkpqMqqqWKvWAbvLhu24eN8Kq1AvA8fYEk/9/aeXd7sGxuiz4&#10;eDblzIgGQ/qOUbFSsaC6oFh0AKbW+jmiHy3iQ/eZOoz7aPcwxu67yjXxH30x+AH4/gQycjEJ42gy&#10;zS+GM84kfLN8PJpNYprs9bZ1PnxR1LAoFNxhiAlbsbv1oQ89hsRinnRdrmqtk7L319qxncC8QZOS&#10;Ws608AHGgq/S71Dtt2vasLbg09FkmCoZivn6UtrEvCpx6VA/QtG3HKXQrbuEYD46PwKypnIPnBz1&#10;hPNWrmo0c4uXPAgHhgEabE24x1FpQm06SJxtyP38mz3GY/DwctaCsQX3P7bCKTT41YASF/l4HCme&#10;lPFkdgbFvfWs33rMtrkmgJRjP61MYowP+ihWjppnLNcyVoVLGInaBQ9H8Tr0e4TllGq5TEEgtRXh&#10;1jxaGVNH5OKonrpn4exhnpFVd3Tktpi/G2sfG28aWm4DVXWaeUS6RxVciQoWIrHmsLxx497qKer1&#10;E7P4BQAA//8DAFBLAwQUAAYACAAAACEAbWDsXOMAAAAKAQAADwAAAGRycy9kb3ducmV2LnhtbEyP&#10;wU7DMBBE70j8g7VI3KhDW2gS4lQIgaASUUtA4urGSxKI15HtNmm/HnOix9U+zbzJlqPu2B6taw0J&#10;uJ5EwJAqo1qqBXy8P13FwJyXpGRnCAUc0MEyPz/LZKrMQG+4L33NQgi5VApovO9Tzl3VoJZuYnqk&#10;8PsyVksfTltzZeUQwnXHp1F0y7VsKTQ0sseHBqufcqcFfA7ls12vVt+b/qU4ro9l8YqPhRCXF+P9&#10;HTCPo/+H4U8/qEMenLZmR8qxTsB8FoctXsDsZgosAEkSJ8C2gZwvFsDzjJ9OyH8BAAD//wMAUEsB&#10;Ai0AFAAGAAgAAAAhALaDOJL+AAAA4QEAABMAAAAAAAAAAAAAAAAAAAAAAFtDb250ZW50X1R5cGVz&#10;XS54bWxQSwECLQAUAAYACAAAACEAOP0h/9YAAACUAQAACwAAAAAAAAAAAAAAAAAvAQAAX3JlbHMv&#10;LnJlbHNQSwECLQAUAAYACAAAACEA2PJnrV0CAACqBAAADgAAAAAAAAAAAAAAAAAuAgAAZHJzL2Uy&#10;b0RvYy54bWxQSwECLQAUAAYACAAAACEAbWDsXOMAAAAKAQAADwAAAAAAAAAAAAAAAAC3BAAAZHJz&#10;L2Rvd25yZXYueG1sUEsFBgAAAAAEAAQA8wAAAMcFAAAAAA==&#10;" fillcolor="window" stroked="f" strokeweight=".5pt">
                <v:textbox>
                  <w:txbxContent>
                    <w:p>
                      <w:pPr>
                        <w:spacing w:after="0" w:line="240" w:lineRule="auto"/>
                        <w:rPr>
                          <w:color w:val="2F5496" w:themeColor="accent1" w:themeShade="BF"/>
                          <w:sz w:val="18"/>
                          <w:szCs w:val="18"/>
                        </w:rPr>
                      </w:pPr>
                      <w:r>
                        <w:rPr>
                          <w:sz w:val="21"/>
                          <w:szCs w:val="21"/>
                        </w:rPr>
                        <w:t xml:space="preserve">Préfet </w:t>
                      </w:r>
                      <w:r>
                        <w:rPr>
                          <w:sz w:val="21"/>
                          <w:szCs w:val="21"/>
                        </w:rPr>
                        <w:tab/>
                      </w:r>
                      <w:r>
                        <w:rPr>
                          <w:sz w:val="24"/>
                          <w:szCs w:val="24"/>
                        </w:rPr>
                        <w:tab/>
                      </w:r>
                      <w:r>
                        <w:rPr>
                          <w:sz w:val="24"/>
                          <w:szCs w:val="24"/>
                        </w:rPr>
                        <w:tab/>
                      </w:r>
                      <w:r>
                        <w:rPr>
                          <w:sz w:val="24"/>
                          <w:szCs w:val="24"/>
                        </w:rPr>
                        <w:tab/>
                      </w:r>
                      <w:r>
                        <w:rPr>
                          <w:sz w:val="21"/>
                          <w:szCs w:val="21"/>
                        </w:rPr>
                        <w:t xml:space="preserve">   </w:t>
                      </w:r>
                      <w:r>
                        <w:rPr>
                          <w:color w:val="2F5496" w:themeColor="accent1" w:themeShade="BF"/>
                          <w:sz w:val="21"/>
                          <w:szCs w:val="21"/>
                        </w:rPr>
                        <w:t>EF de niveau 2</w:t>
                      </w:r>
                      <w:r>
                        <w:rPr>
                          <w:sz w:val="24"/>
                          <w:szCs w:val="24"/>
                        </w:rPr>
                        <w:br/>
                      </w:r>
                      <w:r>
                        <w:rPr>
                          <w:sz w:val="20"/>
                          <w:szCs w:val="20"/>
                        </w:rPr>
                        <w:t>de département (GR III)</w:t>
                      </w:r>
                      <w:r>
                        <w:tab/>
                      </w:r>
                      <w:r>
                        <w:rPr>
                          <w:color w:val="2F5496" w:themeColor="accent1" w:themeShade="BF"/>
                          <w:sz w:val="18"/>
                          <w:szCs w:val="18"/>
                        </w:rPr>
                        <w:t xml:space="preserve"> </w:t>
                      </w:r>
                      <w:r>
                        <w:rPr>
                          <w:color w:val="2F5496" w:themeColor="accent1" w:themeShade="BF"/>
                          <w:sz w:val="18"/>
                          <w:szCs w:val="18"/>
                        </w:rPr>
                        <w:tab/>
                        <w:t xml:space="preserve">   soit un avancement d’échelon</w:t>
                      </w:r>
                    </w:p>
                    <w:p>
                      <w:pPr>
                        <w:spacing w:after="0" w:line="240" w:lineRule="auto"/>
                        <w:ind w:left="2124" w:firstLine="708"/>
                        <w:rPr>
                          <w:sz w:val="18"/>
                          <w:szCs w:val="18"/>
                        </w:rPr>
                      </w:pPr>
                      <w:r>
                        <w:rPr>
                          <w:color w:val="2F5496" w:themeColor="accent1" w:themeShade="BF"/>
                          <w:sz w:val="18"/>
                          <w:szCs w:val="18"/>
                        </w:rPr>
                        <w:t xml:space="preserve">    </w:t>
                      </w:r>
                      <w:proofErr w:type="gramStart"/>
                      <w:r>
                        <w:rPr>
                          <w:color w:val="2F5496" w:themeColor="accent1" w:themeShade="BF"/>
                          <w:sz w:val="18"/>
                          <w:szCs w:val="18"/>
                        </w:rPr>
                        <w:t>prévu</w:t>
                      </w:r>
                      <w:proofErr w:type="gramEnd"/>
                      <w:r>
                        <w:rPr>
                          <w:color w:val="2F5496" w:themeColor="accent1" w:themeShade="BF"/>
                          <w:sz w:val="18"/>
                          <w:szCs w:val="18"/>
                        </w:rPr>
                        <w:t xml:space="preserve"> tous les 14 mois</w:t>
                      </w:r>
                    </w:p>
                  </w:txbxContent>
                </v:textbox>
                <w10:wrap anchorx="margin"/>
              </v:shape>
            </w:pict>
          </mc:Fallback>
        </mc:AlternateContent>
      </w:r>
      <w:r>
        <w:rPr>
          <w:noProof/>
          <w:lang w:eastAsia="fr-FR"/>
        </w:rPr>
        <mc:AlternateContent>
          <mc:Choice Requires="wps">
            <w:drawing>
              <wp:anchor distT="0" distB="0" distL="114300" distR="114300" simplePos="0" relativeHeight="252281856" behindDoc="0" locked="0" layoutInCell="1" allowOverlap="1">
                <wp:simplePos x="0" y="0"/>
                <wp:positionH relativeFrom="column">
                  <wp:posOffset>-546112</wp:posOffset>
                </wp:positionH>
                <wp:positionV relativeFrom="paragraph">
                  <wp:posOffset>200936</wp:posOffset>
                </wp:positionV>
                <wp:extent cx="2962275" cy="810883"/>
                <wp:effectExtent l="0" t="0" r="9525" b="8890"/>
                <wp:wrapNone/>
                <wp:docPr id="477" name="Zone de texte 477"/>
                <wp:cNvGraphicFramePr/>
                <a:graphic xmlns:a="http://schemas.openxmlformats.org/drawingml/2006/main">
                  <a:graphicData uri="http://schemas.microsoft.com/office/word/2010/wordprocessingShape">
                    <wps:wsp>
                      <wps:cNvSpPr txBox="1"/>
                      <wps:spPr>
                        <a:xfrm>
                          <a:off x="0" y="0"/>
                          <a:ext cx="2962275" cy="810883"/>
                        </a:xfrm>
                        <a:prstGeom prst="rect">
                          <a:avLst/>
                        </a:prstGeom>
                        <a:solidFill>
                          <a:sysClr val="window" lastClr="FFFFFF"/>
                        </a:solidFill>
                        <a:ln w="6350">
                          <a:noFill/>
                        </a:ln>
                        <a:effectLst/>
                      </wps:spPr>
                      <wps:txbx>
                        <w:txbxContent>
                          <w:p>
                            <w:pPr>
                              <w:spacing w:after="0"/>
                              <w:rPr>
                                <w:i/>
                                <w:sz w:val="21"/>
                                <w:szCs w:val="21"/>
                                <w:u w:val="single"/>
                              </w:rPr>
                            </w:pPr>
                            <w:r>
                              <w:rPr>
                                <w:i/>
                                <w:sz w:val="21"/>
                                <w:szCs w:val="21"/>
                              </w:rPr>
                              <w:t>Le niveau de l’EF est déterminé par</w:t>
                            </w:r>
                            <w:r>
                              <w:rPr>
                                <w:i/>
                                <w:sz w:val="21"/>
                                <w:szCs w:val="21"/>
                              </w:rPr>
                              <w:br/>
                            </w:r>
                            <w:r>
                              <w:rPr>
                                <w:i/>
                                <w:sz w:val="21"/>
                                <w:szCs w:val="21"/>
                                <w:u w:val="single"/>
                              </w:rPr>
                              <w:t xml:space="preserve">l’article 1 de l’arrêté du 23/11/2022 </w:t>
                            </w:r>
                          </w:p>
                          <w:p>
                            <w:pPr>
                              <w:spacing w:after="0"/>
                              <w:rPr>
                                <w:i/>
                                <w:sz w:val="21"/>
                                <w:szCs w:val="21"/>
                              </w:rPr>
                            </w:pPr>
                            <w:proofErr w:type="gramStart"/>
                            <w:r>
                              <w:rPr>
                                <w:i/>
                                <w:sz w:val="21"/>
                                <w:szCs w:val="21"/>
                                <w:u w:val="single"/>
                              </w:rPr>
                              <w:t>relatif</w:t>
                            </w:r>
                            <w:proofErr w:type="gramEnd"/>
                            <w:r>
                              <w:rPr>
                                <w:i/>
                                <w:sz w:val="21"/>
                                <w:szCs w:val="21"/>
                                <w:u w:val="single"/>
                              </w:rPr>
                              <w:t xml:space="preserve"> à la répartition par niveaux des emplois relevant du décret n° 2022-1453</w:t>
                            </w:r>
                          </w:p>
                          <w:p>
                            <w:pPr>
                              <w:spacing w:after="0"/>
                              <w:rPr>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77" o:spid="_x0000_s1279" type="#_x0000_t202" style="position:absolute;margin-left:-43pt;margin-top:15.8pt;width:233.25pt;height:63.85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XxaXQIAAKoEAAAOAAAAZHJzL2Uyb0RvYy54bWysVE1vGjEQvVfqf7B8bxYI4UtZIpqIqlKU&#10;RCJVpN6M1xtW8npc27BLf32fvUBo2lNVDma+PON582avb9pas51yviKT8/5FjzNlJBWVec35t+fl&#10;pwlnPghTCE1G5XyvPL+Zf/xw3diZGtCGdKEcQxLjZ43N+SYEO8syLzeqFv6CrDJwluRqEaC616xw&#10;okH2WmeDXm+UNeQK60gq72G965x8nvKXpZLhsSy9CkznHG8L6XTpXMczm1+L2asTdlPJwzPEP7yi&#10;FpVB0VOqOxEE27rqj1R1JR15KsOFpDqjsqykSj2gm37vXTerjbAq9QJwvD3B5P9fWvmwe3KsKnI+&#10;HI85M6LGkL5jVKxQLKg2KBYdgKmxfobolUV8aD9Ti3Ef7R7G2H1bujr+oy8GPwDfn0BGLiZhHExH&#10;g8H4ijMJ36Tfm0wuY5rs7bZ1PnxRVLMo5NxhiAlbsbv3oQs9hsRinnRVLCutk7L3t9qxncC8QZOC&#10;Gs608AHGnC/T71Dtt2vasCbno8urXqpkKObrSmkT86rEpUP9CEXXcpRCu24Tgv3L6RGQNRV74OSo&#10;I5y3clmhmXu85Ek4MAzQYGvCI45SE2rTQeJsQ+7n3+wxHoOHl7MGjM25/7EVTqHBrwaUmPaHw0jx&#10;pAyvxgMo7tyzPveYbX1LAKmP/bQyiTE+6KNYOqpfsFyLWBUuYSRq5zwcxdvQ7RGWU6rFIgWB1FaE&#10;e7OyMqaOyMVRPbcvwtnDPCOrHujIbTF7N9YuNt40tNgGKqs084h0hyq4EhUsRGLNYXnjxp3rKert&#10;EzP/BQAA//8DAFBLAwQUAAYACAAAACEAlSsJRuIAAAAKAQAADwAAAGRycy9kb3ducmV2LnhtbEyP&#10;UUvDMBSF3wX/Q7iCb1s6y0qtTYeIogPLtBv4mjXXttrclCRb63794pM+Xu7HOd/JV5Pu2RGt6wwJ&#10;WMwjYEi1UR01Anbbp1kKzHlJSvaGUMAPOlgVlxe5zJQZ6R2PlW9YCCGXSQGt90PGuatb1NLNzYAU&#10;fp/GaunDaRuurBxDuO75TRQlXMuOQkMrB3xosf6uDlrAx1g92816/fU2vJSnzakqX/GxFOL6arq/&#10;A+Zx8n8w/OoHdSiC094cSDnWC5ilSdjiBcSLBFgA4jRaAtsHcnkbAy9y/n9CcQYAAP//AwBQSwEC&#10;LQAUAAYACAAAACEAtoM4kv4AAADhAQAAEwAAAAAAAAAAAAAAAAAAAAAAW0NvbnRlbnRfVHlwZXNd&#10;LnhtbFBLAQItABQABgAIAAAAIQA4/SH/1gAAAJQBAAALAAAAAAAAAAAAAAAAAC8BAABfcmVscy8u&#10;cmVsc1BLAQItABQABgAIAAAAIQDytXxaXQIAAKoEAAAOAAAAAAAAAAAAAAAAAC4CAABkcnMvZTJv&#10;RG9jLnhtbFBLAQItABQABgAIAAAAIQCVKwlG4gAAAAoBAAAPAAAAAAAAAAAAAAAAALcEAABkcnMv&#10;ZG93bnJldi54bWxQSwUGAAAAAAQABADzAAAAxgUAAAAA&#10;" fillcolor="window" stroked="f" strokeweight=".5pt">
                <v:textbox>
                  <w:txbxContent>
                    <w:p>
                      <w:pPr>
                        <w:spacing w:after="0"/>
                        <w:rPr>
                          <w:i/>
                          <w:sz w:val="21"/>
                          <w:szCs w:val="21"/>
                          <w:u w:val="single"/>
                        </w:rPr>
                      </w:pPr>
                      <w:r>
                        <w:rPr>
                          <w:i/>
                          <w:sz w:val="21"/>
                          <w:szCs w:val="21"/>
                        </w:rPr>
                        <w:t>Le niveau de l’EF est déterminé par</w:t>
                      </w:r>
                      <w:r>
                        <w:rPr>
                          <w:i/>
                          <w:sz w:val="21"/>
                          <w:szCs w:val="21"/>
                        </w:rPr>
                        <w:br/>
                      </w:r>
                      <w:r>
                        <w:rPr>
                          <w:i/>
                          <w:sz w:val="21"/>
                          <w:szCs w:val="21"/>
                          <w:u w:val="single"/>
                        </w:rPr>
                        <w:t xml:space="preserve">l’article 1 de l’arrêté du 23/11/2022 </w:t>
                      </w:r>
                    </w:p>
                    <w:p>
                      <w:pPr>
                        <w:spacing w:after="0"/>
                        <w:rPr>
                          <w:i/>
                          <w:sz w:val="21"/>
                          <w:szCs w:val="21"/>
                        </w:rPr>
                      </w:pPr>
                      <w:proofErr w:type="gramStart"/>
                      <w:r>
                        <w:rPr>
                          <w:i/>
                          <w:sz w:val="21"/>
                          <w:szCs w:val="21"/>
                          <w:u w:val="single"/>
                        </w:rPr>
                        <w:t>relatif</w:t>
                      </w:r>
                      <w:proofErr w:type="gramEnd"/>
                      <w:r>
                        <w:rPr>
                          <w:i/>
                          <w:sz w:val="21"/>
                          <w:szCs w:val="21"/>
                          <w:u w:val="single"/>
                        </w:rPr>
                        <w:t xml:space="preserve"> à la répartition par niveaux des emplois relevant du décret n° 2022-1453</w:t>
                      </w:r>
                    </w:p>
                    <w:p>
                      <w:pPr>
                        <w:spacing w:after="0"/>
                        <w:rPr>
                          <w:i/>
                        </w:rPr>
                      </w:pPr>
                    </w:p>
                  </w:txbxContent>
                </v:textbox>
              </v:shape>
            </w:pict>
          </mc:Fallback>
        </mc:AlternateContent>
      </w:r>
    </w:p>
    <w:p>
      <w:pPr>
        <w:rPr>
          <w:rFonts w:ascii="Arial Unicode MS" w:eastAsia="Arial Unicode MS" w:hAnsi="Arial Unicode MS" w:cs="Arial Unicode MS"/>
          <w:color w:val="7030A0"/>
          <w:sz w:val="24"/>
          <w:szCs w:val="24"/>
          <w:u w:val="single"/>
        </w:rPr>
      </w:pPr>
    </w:p>
    <w:p>
      <w:pPr>
        <w:rPr>
          <w:color w:val="7030A0"/>
        </w:rPr>
      </w:pPr>
    </w:p>
    <w:p>
      <w:pPr>
        <w:rPr>
          <w:color w:val="7030A0"/>
        </w:rPr>
      </w:pPr>
      <w:r>
        <w:rPr>
          <w:color w:val="7030A0"/>
        </w:rPr>
        <w:br w:type="page"/>
      </w:r>
    </w:p>
    <w:p>
      <w:pPr>
        <w:rPr>
          <w:color w:val="7030A0"/>
        </w:rPr>
      </w:pPr>
      <w:r>
        <w:rPr>
          <w:rFonts w:ascii="Arial Unicode MS" w:eastAsia="Arial Unicode MS" w:hAnsi="Arial Unicode MS" w:cs="Arial Unicode MS"/>
          <w:noProof/>
          <w:color w:val="7030A0"/>
          <w:sz w:val="16"/>
          <w:szCs w:val="16"/>
          <w:u w:val="single"/>
          <w:lang w:eastAsia="fr-FR"/>
        </w:rPr>
        <w:drawing>
          <wp:anchor distT="0" distB="0" distL="114300" distR="114300" simplePos="0" relativeHeight="252320768" behindDoc="0" locked="0" layoutInCell="1" allowOverlap="1">
            <wp:simplePos x="0" y="0"/>
            <wp:positionH relativeFrom="column">
              <wp:posOffset>-201930</wp:posOffset>
            </wp:positionH>
            <wp:positionV relativeFrom="paragraph">
              <wp:posOffset>336270</wp:posOffset>
            </wp:positionV>
            <wp:extent cx="590550" cy="590550"/>
            <wp:effectExtent l="0" t="0" r="0" b="0"/>
            <wp:wrapNone/>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2E74B5" w:themeColor="accent5" w:themeShade="BF"/>
          <w:sz w:val="24"/>
          <w:szCs w:val="24"/>
          <w:lang w:eastAsia="fr-FR"/>
        </w:rPr>
        <mc:AlternateContent>
          <mc:Choice Requires="wps">
            <w:drawing>
              <wp:anchor distT="0" distB="0" distL="114300" distR="114300" simplePos="0" relativeHeight="252302336" behindDoc="0" locked="0" layoutInCell="1" allowOverlap="1">
                <wp:simplePos x="0" y="0"/>
                <wp:positionH relativeFrom="margin">
                  <wp:posOffset>-396240</wp:posOffset>
                </wp:positionH>
                <wp:positionV relativeFrom="paragraph">
                  <wp:posOffset>70662</wp:posOffset>
                </wp:positionV>
                <wp:extent cx="611505" cy="232410"/>
                <wp:effectExtent l="0" t="0" r="17145" b="15240"/>
                <wp:wrapNone/>
                <wp:docPr id="479" name="Flèche : pentagone 479"/>
                <wp:cNvGraphicFramePr/>
                <a:graphic xmlns:a="http://schemas.openxmlformats.org/drawingml/2006/main">
                  <a:graphicData uri="http://schemas.microsoft.com/office/word/2010/wordprocessingShape">
                    <wps:wsp>
                      <wps:cNvSpPr/>
                      <wps:spPr>
                        <a:xfrm>
                          <a:off x="0" y="0"/>
                          <a:ext cx="611505" cy="232410"/>
                        </a:xfrm>
                        <a:prstGeom prst="homePlate">
                          <a:avLst/>
                        </a:prstGeom>
                        <a:gradFill flip="none" rotWithShape="1">
                          <a:gsLst>
                            <a:gs pos="0">
                              <a:srgbClr val="6B61B7">
                                <a:shade val="30000"/>
                                <a:satMod val="115000"/>
                              </a:srgbClr>
                            </a:gs>
                            <a:gs pos="50000">
                              <a:srgbClr val="6B61B7">
                                <a:shade val="67500"/>
                                <a:satMod val="115000"/>
                              </a:srgbClr>
                            </a:gs>
                            <a:gs pos="100000">
                              <a:srgbClr val="6B61B7">
                                <a:shade val="100000"/>
                                <a:satMod val="115000"/>
                              </a:srgbClr>
                            </a:gs>
                          </a:gsLst>
                          <a:lin ang="0" scaled="1"/>
                          <a:tileRect/>
                        </a:gradFill>
                        <a:ln w="12700" cap="flat" cmpd="sng" algn="ctr">
                          <a:solidFill>
                            <a:srgbClr val="5B9BD5">
                              <a:shade val="50000"/>
                            </a:srgbClr>
                          </a:solidFill>
                          <a:prstDash val="solid"/>
                          <a:miter lim="800000"/>
                        </a:ln>
                        <a:effectLst>
                          <a:softEdge rad="31750"/>
                        </a:effectLst>
                      </wps:spPr>
                      <wps:txbx>
                        <w:txbxContent>
                          <w:p>
                            <w:pPr>
                              <w:jc w:val="center"/>
                              <w:rPr>
                                <w:b/>
                                <w:bCs/>
                                <w:color w:val="FFFFFF" w:themeColor="background1"/>
                                <w:sz w:val="18"/>
                                <w:szCs w:val="18"/>
                              </w:rPr>
                            </w:pPr>
                            <w:r>
                              <w:rPr>
                                <w:b/>
                                <w:bCs/>
                                <w:color w:val="FFFFFF" w:themeColor="background1"/>
                                <w:sz w:val="18"/>
                                <w:szCs w:val="18"/>
                              </w:rPr>
                              <w:t>Etape 2</w:t>
                            </w:r>
                          </w:p>
                          <w:p>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èche : pentagone 479" o:spid="_x0000_s1280" type="#_x0000_t15" style="position:absolute;margin-left:-31.2pt;margin-top:5.55pt;width:48.15pt;height:18.3pt;z-index:25230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qSIHgMAANsGAAAOAAAAZHJzL2Uyb0RvYy54bWysVdtOGzEQfa/Uf7D8XjYbcoGIgLiUqhIF&#10;VKh4drzeXUte27UNCXxNH/sd7Y/12N5ACn1AqDws9sx4LufMTPYOVp0id8J5afScllsDSoTmppK6&#10;mdNv16cfdijxgemKKaPFnN4LTw/237/bW9qZGJrWqEo4Aifaz5Z2TtsQ7KwoPG9Fx/yWsUJDWRvX&#10;sYCra4rKsSW8d6oYDgaTYmlcZZ3hwntIT7KS7if/dS14uKhrLwJRc4rcQvq69F3Eb7G/x2aNY7aV&#10;vE+DvSGLjkmNoI+uTlhg5NbJF646yZ3xpg5b3HSFqWvJRaoB1ZSDZ9VctcyKVAvA8fYRJv//3PLz&#10;u0tHZDWno+kuJZp1IOlU/f4JAn79mBHgH1gD6kjUA62l9TM8urKXrr95HGPpq9p18T+KIquE8P0j&#10;wmIVCIdwUpbjwZgSDtVwezgqEwPF02PrfPgkTEfiAWWaTlwqFiIKbMbuznxAVNiv7XrMq1OpFKmV&#10;RAtpZEuJM+FGhjZBiMbM5Hi8Ty88sQYoDpLYu2ZxrBy5Y2iSydGkPJpmecsqkaXbA/zlZvEsfDFV&#10;Fsdqshwp9W5Seo3fDBONXh1qMoX5m0OVMdSrY/XWaQheXRdKbdZAKqkJi6OO2fKcKYFGKnPyQSrx&#10;FfOX+cKIJY4iLEqTJcyGUyRKOANlNSjGsbN47nVDCVMN1gkPLhNhlHx8/Rdb46Pdo5Pxc7Yy3jnw&#10;Jit+00/soBPm28xkUuXEOxmwkpTs5nQno5k9KR2TF2mp9H0UB/lj1QiC6uZ0uwR10QcQ2jAr4sjk&#10;IYmnsFqs0sCVo2QcZQtT3WMM0bMZSctPJdI7Yz5cMoeFBKCwZMMFPrUyQM/0J0pa4x7+JY/2cYDc&#10;AyVLLDgg+/2WOYyG+qzR+7vlCAmQkC6j8XSIi9vULDY1+rY7NhiPEjxbno7RPqj1sXamu8EuPoxR&#10;oWKaI3bmsL8ch7x4sc25ODxMZtiCloUzfWX5ekojMderG+ZsvwQCtse5WS/DF2sg20ZutDm8DaaW&#10;qeeecAUh8YINmmczb/u4ojfvyerpN2n/DwAAAP//AwBQSwMEFAAGAAgAAAAhAHsP07DdAAAACAEA&#10;AA8AAABkcnMvZG93bnJldi54bWxMj8FOwzAQRO9I/IO1SNxaJ21pIMSpEIIbBwiVuLrxEkeN15Ht&#10;poGvZznBcTVPM2+r3ewGMWGIvScF+TIDgdR601OnYP/+vLgFEZMmowdPqOALI+zqy4tKl8af6Q2n&#10;JnWCSyiWWoFNaSyljK1Fp+PSj0icffrgdOIzdNIEfeZyN8hVlm2l0z3xgtUjPlpsj83JKZif7Kuf&#10;/IfVN2kfeiyal+9jo9T11fxwDyLhnP5g+NVndajZ6eBPZKIYFCy2qw2jHOQ5CAbW6zsQBwWbogBZ&#10;V/L/A/UPAAAA//8DAFBLAQItABQABgAIAAAAIQC2gziS/gAAAOEBAAATAAAAAAAAAAAAAAAAAAAA&#10;AABbQ29udGVudF9UeXBlc10ueG1sUEsBAi0AFAAGAAgAAAAhADj9If/WAAAAlAEAAAsAAAAAAAAA&#10;AAAAAAAALwEAAF9yZWxzLy5yZWxzUEsBAi0AFAAGAAgAAAAhAPF2pIgeAwAA2wYAAA4AAAAAAAAA&#10;AAAAAAAALgIAAGRycy9lMm9Eb2MueG1sUEsBAi0AFAAGAAgAAAAhAHsP07DdAAAACAEAAA8AAAAA&#10;AAAAAAAAAAAAeAUAAGRycy9kb3ducmV2LnhtbFBLBQYAAAAABAAEAPMAAACCBgAAAAA=&#10;" adj="17495" fillcolor="#38316d" strokecolor="#41719c" strokeweight="1pt">
                <v:fill color2="#665bbd" rotate="t" angle="90" colors="0 #38316d;.5 #554b9f;1 #665bbd" focus="100%" type="gradient"/>
                <v:textbox>
                  <w:txbxContent>
                    <w:p>
                      <w:pPr>
                        <w:jc w:val="center"/>
                        <w:rPr>
                          <w:b/>
                          <w:bCs/>
                          <w:color w:val="FFFFFF" w:themeColor="background1"/>
                          <w:sz w:val="18"/>
                          <w:szCs w:val="18"/>
                        </w:rPr>
                      </w:pPr>
                      <w:r>
                        <w:rPr>
                          <w:b/>
                          <w:bCs/>
                          <w:color w:val="FFFFFF" w:themeColor="background1"/>
                          <w:sz w:val="18"/>
                          <w:szCs w:val="18"/>
                        </w:rPr>
                        <w:t>Etape 2</w:t>
                      </w:r>
                    </w:p>
                    <w:p>
                      <w:pPr>
                        <w:jc w:val="center"/>
                      </w:pPr>
                    </w:p>
                  </w:txbxContent>
                </v:textbox>
                <w10:wrap anchorx="margin"/>
              </v:shape>
            </w:pict>
          </mc:Fallback>
        </mc:AlternateContent>
      </w:r>
      <w:r>
        <w:rPr>
          <w:noProof/>
          <w:color w:val="7030A0"/>
          <w:lang w:eastAsia="fr-FR"/>
        </w:rPr>
        <mc:AlternateContent>
          <mc:Choice Requires="wps">
            <w:drawing>
              <wp:anchor distT="0" distB="0" distL="114300" distR="114300" simplePos="0" relativeHeight="252277760" behindDoc="0" locked="0" layoutInCell="1" allowOverlap="1">
                <wp:simplePos x="0" y="0"/>
                <wp:positionH relativeFrom="margin">
                  <wp:align>left</wp:align>
                </wp:positionH>
                <wp:positionV relativeFrom="paragraph">
                  <wp:posOffset>9067</wp:posOffset>
                </wp:positionV>
                <wp:extent cx="1828800" cy="371475"/>
                <wp:effectExtent l="0" t="0" r="0" b="0"/>
                <wp:wrapNone/>
                <wp:docPr id="491" name="Zone de texte 491"/>
                <wp:cNvGraphicFramePr/>
                <a:graphic xmlns:a="http://schemas.openxmlformats.org/drawingml/2006/main">
                  <a:graphicData uri="http://schemas.microsoft.com/office/word/2010/wordprocessingShape">
                    <wps:wsp>
                      <wps:cNvSpPr txBox="1"/>
                      <wps:spPr>
                        <a:xfrm>
                          <a:off x="0" y="0"/>
                          <a:ext cx="1828800" cy="371475"/>
                        </a:xfrm>
                        <a:prstGeom prst="rect">
                          <a:avLst/>
                        </a:prstGeom>
                        <a:noFill/>
                        <a:ln w="6350">
                          <a:noFill/>
                        </a:ln>
                        <a:effectLst/>
                      </wps:spPr>
                      <wps:txbx>
                        <w:txbxContent>
                          <w:p>
                            <w:pPr>
                              <w:pStyle w:val="Paragraphedeliste"/>
                              <w:numPr>
                                <w:ilvl w:val="0"/>
                                <w:numId w:val="19"/>
                              </w:numPr>
                              <w:ind w:left="284"/>
                              <w:rPr>
                                <w:rFonts w:ascii="Arial Unicode MS" w:eastAsia="Arial Unicode MS" w:hAnsi="Arial Unicode MS" w:cs="Arial Unicode MS"/>
                                <w:color w:val="7030A0"/>
                                <w:sz w:val="24"/>
                                <w:szCs w:val="24"/>
                                <w:u w:val="single"/>
                              </w:rPr>
                            </w:pPr>
                            <w:r>
                              <w:rPr>
                                <w:rFonts w:ascii="Arial Unicode MS" w:eastAsia="Arial Unicode MS" w:hAnsi="Arial Unicode MS" w:cs="Arial Unicode MS"/>
                                <w:color w:val="7030A0"/>
                                <w:sz w:val="24"/>
                                <w:szCs w:val="24"/>
                                <w:u w:val="single"/>
                              </w:rPr>
                              <w:t>Quel est son reclassement sur EF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491" o:spid="_x0000_s1281" type="#_x0000_t202" style="position:absolute;margin-left:0;margin-top:.7pt;width:2in;height:29.25pt;z-index:252277760;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PLEOwIAAG8EAAAOAAAAZHJzL2Uyb0RvYy54bWysVFFv2jAQfp+0/2D5fSShodCIULFWTJNQ&#10;W4lOlfZmHIdEsn2WbUjYr9/ZAYq6PU17MWd/l89333dmft8rSQ7CuhZ0SbNRSonQHKpW70r643X1&#10;ZUaJ80xXTIIWJT0KR+8Xnz/NO1OIMTQgK2EJkmhXdKakjfemSBLHG6GYG4ERGsEarGIet3aXVJZ1&#10;yK5kMk7T26QDWxkLXDiHp48DSBeRv64F98917YQnsqRYm4+rjes2rMlizoqdZaZp+akM9g9VKNZq&#10;vPRC9cg8I3vb/kGlWm7BQe1HHFQCdd1yEXvAbrL0QzebhhkRe0FxnLnI5P4fLX86vFjSViXN7zJK&#10;NFNo0k+0ilSCeNF7QQKAMnXGFZi9MZjv+6/Qo93nc4eHofu+tir8Yl8EcRT8eBEZuQgPH83Gs1mK&#10;EEfsZprl00mgSd6/Ntb5bwIUCUFJLZoYtWWHtfND6jklXKZh1UoZjZSadCW9vZmk8YMLguRSh1wR&#10;R+JEEzoaKg+R77d9FCLLL31toTpiuxaGuXGGr1qsac2cf2EWBwXbwOH3z7jUEvBuOEWUNGB//e08&#10;5KN/iFLS4eCVVKPclMjvGn29y/I8zGnc5JPpGDf2GtleI3qvHgAnG53D2mIY8r08h7UF9YYvZBnu&#10;RIhpjjeX1J/DBz88BnxhXCyXMQkn0zC/1hvDA3XQLej92r8xa06mhNF4gvOAsuKDN0Pu4M5y76Fu&#10;o3FB50FTNDxscKqj9acXGJ7N9T5mvf9PLH4DAAD//wMAUEsDBBQABgAIAAAAIQAAbg+c3gAAAAUB&#10;AAAPAAAAZHJzL2Rvd25yZXYueG1sTI9BS8NAEIXvgv9hGcGL2I1FSxqzKSooIlWxFelxmx2zodnZ&#10;sLtp03/veNLjmze8971yMbpO7DHE1pOCq0kGAqn2pqVGwef68TIHEZMmoztPqOCIERbV6UmpC+MP&#10;9IH7VWoEh1AstAKbUl9IGWuLTseJ75HY+/bB6cQyNNIEfeBw18lpls2k0y1xg9U9Plisd6vBKdjZ&#10;l4v37On1/mv2fAxv68FvwnKj1PnZeHcLIuGY/p7hF5/RoWKmrR/IRNEp4CGJr9cg2JzmOeutgpv5&#10;HGRVyv/01Q8AAAD//wMAUEsBAi0AFAAGAAgAAAAhALaDOJL+AAAA4QEAABMAAAAAAAAAAAAAAAAA&#10;AAAAAFtDb250ZW50X1R5cGVzXS54bWxQSwECLQAUAAYACAAAACEAOP0h/9YAAACUAQAACwAAAAAA&#10;AAAAAAAAAAAvAQAAX3JlbHMvLnJlbHNQSwECLQAUAAYACAAAACEAnQTyxDsCAABvBAAADgAAAAAA&#10;AAAAAAAAAAAuAgAAZHJzL2Uyb0RvYy54bWxQSwECLQAUAAYACAAAACEAAG4PnN4AAAAFAQAADwAA&#10;AAAAAAAAAAAAAACVBAAAZHJzL2Rvd25yZXYueG1sUEsFBgAAAAAEAAQA8wAAAKAFAAAAAA==&#10;" filled="f" stroked="f" strokeweight=".5pt">
                <v:textbox>
                  <w:txbxContent>
                    <w:p>
                      <w:pPr>
                        <w:pStyle w:val="Paragraphedeliste"/>
                        <w:numPr>
                          <w:ilvl w:val="0"/>
                          <w:numId w:val="19"/>
                        </w:numPr>
                        <w:ind w:left="284"/>
                        <w:rPr>
                          <w:rFonts w:ascii="Arial Unicode MS" w:eastAsia="Arial Unicode MS" w:hAnsi="Arial Unicode MS" w:cs="Arial Unicode MS"/>
                          <w:color w:val="7030A0"/>
                          <w:sz w:val="24"/>
                          <w:szCs w:val="24"/>
                          <w:u w:val="single"/>
                        </w:rPr>
                      </w:pPr>
                      <w:r>
                        <w:rPr>
                          <w:rFonts w:ascii="Arial Unicode MS" w:eastAsia="Arial Unicode MS" w:hAnsi="Arial Unicode MS" w:cs="Arial Unicode MS"/>
                          <w:color w:val="7030A0"/>
                          <w:sz w:val="24"/>
                          <w:szCs w:val="24"/>
                          <w:u w:val="single"/>
                        </w:rPr>
                        <w:t>Quel est son reclassement sur EF ?</w:t>
                      </w:r>
                    </w:p>
                  </w:txbxContent>
                </v:textbox>
                <w10:wrap anchorx="margin"/>
              </v:shape>
            </w:pict>
          </mc:Fallback>
        </mc:AlternateContent>
      </w:r>
    </w:p>
    <w:p>
      <w:pPr>
        <w:spacing w:after="0" w:line="240" w:lineRule="auto"/>
        <w:rPr>
          <w:color w:val="BF8F00" w:themeColor="accent4" w:themeShade="BF"/>
        </w:rPr>
      </w:pPr>
    </w:p>
    <w:p>
      <w:pPr>
        <w:ind w:left="851"/>
        <w:rPr>
          <w:color w:val="BF8F00" w:themeColor="accent4" w:themeShade="BF"/>
        </w:rPr>
      </w:pPr>
      <w:r>
        <w:rPr>
          <w:color w:val="BF8F00" w:themeColor="accent4" w:themeShade="BF"/>
        </w:rPr>
        <w:t xml:space="preserve">Les grilles indiciaires des EF correspondent à celles des AE à l’exception de la durée d’ancienneté dans l’échelon qui est réduite pour les EF de niveau 1 à 3 (cf. chapitre 1-2 du guide). </w:t>
      </w:r>
    </w:p>
    <w:p>
      <w:r>
        <w:rPr>
          <w:noProof/>
          <w:lang w:eastAsia="fr-FR"/>
        </w:rPr>
        <mc:AlternateContent>
          <mc:Choice Requires="wps">
            <w:drawing>
              <wp:anchor distT="0" distB="0" distL="114300" distR="114300" simplePos="0" relativeHeight="252276736" behindDoc="0" locked="0" layoutInCell="1" allowOverlap="1">
                <wp:simplePos x="0" y="0"/>
                <wp:positionH relativeFrom="column">
                  <wp:posOffset>-282915</wp:posOffset>
                </wp:positionH>
                <wp:positionV relativeFrom="paragraph">
                  <wp:posOffset>13778</wp:posOffset>
                </wp:positionV>
                <wp:extent cx="2862469" cy="871870"/>
                <wp:effectExtent l="0" t="0" r="0" b="4445"/>
                <wp:wrapNone/>
                <wp:docPr id="499" name="Zone de texte 499"/>
                <wp:cNvGraphicFramePr/>
                <a:graphic xmlns:a="http://schemas.openxmlformats.org/drawingml/2006/main">
                  <a:graphicData uri="http://schemas.microsoft.com/office/word/2010/wordprocessingShape">
                    <wps:wsp>
                      <wps:cNvSpPr txBox="1"/>
                      <wps:spPr>
                        <a:xfrm>
                          <a:off x="0" y="0"/>
                          <a:ext cx="2862469" cy="871870"/>
                        </a:xfrm>
                        <a:prstGeom prst="rect">
                          <a:avLst/>
                        </a:prstGeom>
                        <a:solidFill>
                          <a:sysClr val="window" lastClr="FFFFFF"/>
                        </a:solidFill>
                        <a:ln w="6350">
                          <a:noFill/>
                        </a:ln>
                        <a:effectLst/>
                      </wps:spPr>
                      <wps:txbx>
                        <w:txbxContent>
                          <w:p>
                            <w:pPr>
                              <w:spacing w:after="0"/>
                              <w:rPr>
                                <w:i/>
                                <w:sz w:val="21"/>
                                <w:szCs w:val="21"/>
                              </w:rPr>
                            </w:pPr>
                            <w:r>
                              <w:rPr>
                                <w:i/>
                                <w:sz w:val="21"/>
                                <w:szCs w:val="21"/>
                              </w:rPr>
                              <w:t xml:space="preserve">Le classement sur l’EF </w:t>
                            </w:r>
                            <w:r>
                              <w:rPr>
                                <w:i/>
                                <w:sz w:val="21"/>
                                <w:szCs w:val="21"/>
                              </w:rPr>
                              <w:br/>
                              <w:t xml:space="preserve">se fait en fonction de </w:t>
                            </w:r>
                            <w:r>
                              <w:rPr>
                                <w:i/>
                                <w:sz w:val="21"/>
                                <w:szCs w:val="21"/>
                              </w:rPr>
                              <w:br/>
                              <w:t>la carrière d’origine (AE)</w:t>
                            </w:r>
                          </w:p>
                          <w:p>
                            <w:pPr>
                              <w:spacing w:after="0"/>
                              <w:rPr>
                                <w:i/>
                                <w:sz w:val="21"/>
                                <w:szCs w:val="21"/>
                              </w:rPr>
                            </w:pPr>
                            <w:r>
                              <w:rPr>
                                <w:i/>
                                <w:sz w:val="21"/>
                                <w:szCs w:val="21"/>
                                <w:u w:val="single"/>
                              </w:rPr>
                              <w:t xml:space="preserve">Articles 5-I du décret n°2022-1453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99" o:spid="_x0000_s1282" type="#_x0000_t202" style="position:absolute;margin-left:-22.3pt;margin-top:1.1pt;width:225.4pt;height:68.6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mjPXgIAAKoEAAAOAAAAZHJzL2Uyb0RvYy54bWysVE1vGjEQvVfqf7B8bxYoIYCyRDQRVSWU&#10;RCJRpN6M1xtW8npc27BLf32fvUBo2lNVDsbz4fl4b2avb9pas51yviKT8/5FjzNlJBWVec3589Pi&#10;05gzH4QphCajcr5Xnt/MPn64buxUDWhDulCOIYjx08bmfBOCnWaZlxtVC39BVhkYS3K1CBDda1Y4&#10;0SB6rbNBrzfKGnKFdSSV99DedUY+S/HLUsnwUJZeBaZzjtpCOl061/HMZtdi+uqE3VTyUIb4hypq&#10;URkkPYW6E0Gwrav+CFVX0pGnMlxIqjMqy0qq1AO66ffedbPaCKtSLwDH2xNM/v+Flfe7R8eqIufD&#10;yYQzI2qQ9B1UsUKxoNqgWDQApsb6KbxXFv6h/UIt6D7qPZSx+7Z0dfxHXwx2AL4/gYxYTEI5GI8G&#10;wxFySdjGV/3xVWIhe3ttnQ9fFdUsXnLuQGLCVuyWPqASuB5dYjJPuioWldZJ2Ptb7dhOgG+MSUEN&#10;Z1r4AGXOF+kXi0aI355pw5qcjz5f9lImQzFe56dNjKvSLB3yRyi6luMttOs2IdgfDo6ArKnYAydH&#10;3cB5KxcVmlmikkfhMGGABlsTHnCUmpCbDjfONuR+/k0f/UE8rJw1mNic+x9b4RQa/GYwEpP+cBhH&#10;PAnDy6sBBHduWZ9bzLa+JYDUx35ama7RP+jjtXRUv2C55jErTMJI5M55OF5vQ7dHWE6p5vPkhKG2&#10;IizNysoYOiIXqXpqX4SzBz7jVN3TcbbF9B2tnW98aWi+DVRWifOIdIcq2IsCFiLxeFjeuHHncvJ6&#10;+8TMfgEAAP//AwBQSwMEFAAGAAgAAAAhAKO4ni3gAAAACQEAAA8AAABkcnMvZG93bnJldi54bWxM&#10;j8FOhDAQhu8mvkMzJt52i4hEkbIxRqObSFbRxGsXRkDplLTdBffpHU96m8n/5Z9v8tVsBrFH53tL&#10;Cs6WEQik2jY9tQreXu8XlyB80NTowRIq+EYPq+L4KNdZYyd6wX0VWsEl5DOtoAthzKT0dYdG+6Ud&#10;kTj7sM7owKtrZeP0xOVmkHEUpdLonvhCp0e87bD+qnZGwftUPbjNev35PD6Wh82hKp/wrlTq9GS+&#10;uQYRcA5/MPzqszoU7LS1O2q8GBQskiRlVEEcg+A8iVIetgyeX12ALHL5/4PiBwAA//8DAFBLAQIt&#10;ABQABgAIAAAAIQC2gziS/gAAAOEBAAATAAAAAAAAAAAAAAAAAAAAAABbQ29udGVudF9UeXBlc10u&#10;eG1sUEsBAi0AFAAGAAgAAAAhADj9If/WAAAAlAEAAAsAAAAAAAAAAAAAAAAALwEAAF9yZWxzLy5y&#10;ZWxzUEsBAi0AFAAGAAgAAAAhAFVuaM9eAgAAqgQAAA4AAAAAAAAAAAAAAAAALgIAAGRycy9lMm9E&#10;b2MueG1sUEsBAi0AFAAGAAgAAAAhAKO4ni3gAAAACQEAAA8AAAAAAAAAAAAAAAAAuAQAAGRycy9k&#10;b3ducmV2LnhtbFBLBQYAAAAABAAEAPMAAADFBQAAAAA=&#10;" fillcolor="window" stroked="f" strokeweight=".5pt">
                <v:textbox>
                  <w:txbxContent>
                    <w:p>
                      <w:pPr>
                        <w:spacing w:after="0"/>
                        <w:rPr>
                          <w:i/>
                          <w:sz w:val="21"/>
                          <w:szCs w:val="21"/>
                        </w:rPr>
                      </w:pPr>
                      <w:r>
                        <w:rPr>
                          <w:i/>
                          <w:sz w:val="21"/>
                          <w:szCs w:val="21"/>
                        </w:rPr>
                        <w:t xml:space="preserve">Le classement sur l’EF </w:t>
                      </w:r>
                      <w:r>
                        <w:rPr>
                          <w:i/>
                          <w:sz w:val="21"/>
                          <w:szCs w:val="21"/>
                        </w:rPr>
                        <w:br/>
                        <w:t xml:space="preserve">se fait en fonction de </w:t>
                      </w:r>
                      <w:r>
                        <w:rPr>
                          <w:i/>
                          <w:sz w:val="21"/>
                          <w:szCs w:val="21"/>
                        </w:rPr>
                        <w:br/>
                        <w:t>la carrière d’origine (AE)</w:t>
                      </w:r>
                    </w:p>
                    <w:p>
                      <w:pPr>
                        <w:spacing w:after="0"/>
                        <w:rPr>
                          <w:i/>
                          <w:sz w:val="21"/>
                          <w:szCs w:val="21"/>
                        </w:rPr>
                      </w:pPr>
                      <w:r>
                        <w:rPr>
                          <w:i/>
                          <w:sz w:val="21"/>
                          <w:szCs w:val="21"/>
                          <w:u w:val="single"/>
                        </w:rPr>
                        <w:t xml:space="preserve">Articles 5-I du décret n°2022-1453 </w:t>
                      </w:r>
                    </w:p>
                  </w:txbxContent>
                </v:textbox>
              </v:shape>
            </w:pict>
          </mc:Fallback>
        </mc:AlternateContent>
      </w:r>
      <w:r>
        <w:rPr>
          <w:noProof/>
          <w:lang w:eastAsia="fr-FR"/>
        </w:rPr>
        <mc:AlternateContent>
          <mc:Choice Requires="wps">
            <w:drawing>
              <wp:anchor distT="0" distB="0" distL="114300" distR="114300" simplePos="0" relativeHeight="252326912" behindDoc="0" locked="0" layoutInCell="1" allowOverlap="1">
                <wp:simplePos x="0" y="0"/>
                <wp:positionH relativeFrom="margin">
                  <wp:posOffset>4316198</wp:posOffset>
                </wp:positionH>
                <wp:positionV relativeFrom="paragraph">
                  <wp:posOffset>16200</wp:posOffset>
                </wp:positionV>
                <wp:extent cx="2021840" cy="1828800"/>
                <wp:effectExtent l="0" t="0" r="0" b="0"/>
                <wp:wrapSquare wrapText="bothSides"/>
                <wp:docPr id="307" name="Zone de texte 307"/>
                <wp:cNvGraphicFramePr/>
                <a:graphic xmlns:a="http://schemas.openxmlformats.org/drawingml/2006/main">
                  <a:graphicData uri="http://schemas.microsoft.com/office/word/2010/wordprocessingShape">
                    <wps:wsp>
                      <wps:cNvSpPr txBox="1"/>
                      <wps:spPr>
                        <a:xfrm>
                          <a:off x="0" y="0"/>
                          <a:ext cx="2021840" cy="1828800"/>
                        </a:xfrm>
                        <a:prstGeom prst="rect">
                          <a:avLst/>
                        </a:prstGeom>
                        <a:noFill/>
                        <a:ln w="6350">
                          <a:noFill/>
                        </a:ln>
                      </wps:spPr>
                      <wps:txbx>
                        <w:txbxContent>
                          <w:p>
                            <w:pPr>
                              <w:spacing w:after="0" w:line="240" w:lineRule="auto"/>
                              <w:rPr>
                                <w:b/>
                                <w:bCs/>
                                <w:color w:val="2E74B5" w:themeColor="accent5" w:themeShade="BF"/>
                              </w:rPr>
                            </w:pPr>
                            <w:r>
                              <w:rPr>
                                <w:b/>
                                <w:bCs/>
                                <w:color w:val="2E74B5" w:themeColor="accent5" w:themeShade="BF"/>
                              </w:rPr>
                              <w:t>EF du grade transitoire</w:t>
                            </w:r>
                          </w:p>
                          <w:p>
                            <w:pPr>
                              <w:spacing w:after="0"/>
                              <w:rPr>
                                <w:color w:val="2E74B5" w:themeColor="accent5" w:themeShade="BF"/>
                              </w:rPr>
                            </w:pPr>
                            <w:proofErr w:type="gramStart"/>
                            <w:r>
                              <w:rPr>
                                <w:color w:val="2E74B5" w:themeColor="accent5" w:themeShade="BF"/>
                              </w:rPr>
                              <w:t>échelon</w:t>
                            </w:r>
                            <w:proofErr w:type="gramEnd"/>
                            <w:r>
                              <w:rPr>
                                <w:color w:val="2E74B5" w:themeColor="accent5" w:themeShade="BF"/>
                              </w:rPr>
                              <w:t xml:space="preserve"> </w:t>
                            </w:r>
                            <w:r>
                              <w:rPr>
                                <w:b/>
                                <w:bCs/>
                                <w:color w:val="2E74B5" w:themeColor="accent5" w:themeShade="BF"/>
                              </w:rPr>
                              <w:t>7</w:t>
                            </w:r>
                            <w:r>
                              <w:rPr>
                                <w:color w:val="2E74B5" w:themeColor="accent5" w:themeShade="BF"/>
                              </w:rPr>
                              <w:t xml:space="preserve"> (IB 1487/IM 1164)</w:t>
                            </w:r>
                          </w:p>
                          <w:p>
                            <w:pPr>
                              <w:spacing w:after="0"/>
                              <w:rPr>
                                <w:color w:val="2E74B5" w:themeColor="accent5" w:themeShade="BF"/>
                              </w:rPr>
                            </w:pPr>
                            <w:proofErr w:type="gramStart"/>
                            <w:r>
                              <w:rPr>
                                <w:color w:val="2E74B5" w:themeColor="accent5" w:themeShade="BF"/>
                              </w:rPr>
                              <w:t>¾</w:t>
                            </w:r>
                            <w:proofErr w:type="gramEnd"/>
                            <w:r>
                              <w:rPr>
                                <w:color w:val="2E74B5" w:themeColor="accent5" w:themeShade="BF"/>
                              </w:rPr>
                              <w:t xml:space="preserve"> de l’ancienneté conservée</w:t>
                            </w:r>
                            <w:r>
                              <w:rPr>
                                <w:color w:val="2E74B5" w:themeColor="accent5" w:themeShade="BF"/>
                              </w:rPr>
                              <w:br/>
                              <w:t xml:space="preserve">soit 4 mois ½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Zone de texte 307" o:spid="_x0000_s1283" type="#_x0000_t202" style="position:absolute;margin-left:339.85pt;margin-top:1.3pt;width:159.2pt;height:2in;z-index:252326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rS3OwIAAGQEAAAOAAAAZHJzL2Uyb0RvYy54bWysVMtu2zAQvBfoPxC813rYSVzBcuAmcFEg&#10;SAI4RYDeaIqyBEgkS9KW3K/vkLIcI+2p6IVacpbL3ZldLW77tiEHYWytZE6TSUyJkFwVtdzl9PvL&#10;+tOcEuuYLFijpMjpUVh6u/z4YdHpTKSqUk0hDEEQabNO57RyTmdRZHklWmYnSgsJsFSmZQ5bs4sK&#10;wzpEb5sojePrqFOm0EZxYS1O7weQLkP8shTcPZWlFY40OUVuLqwmrFu/RssFy3aG6armpzTYP2TR&#10;slri0XOoe+YY2Zv6j1BtzY2yqnQTrtpIlWXNRagB1STxu2o2FdMi1AJyrD7TZP9fWP54eDakLnI6&#10;jW8okayFSD8gFSkEcaJ3gngANHXaZvDeaPi7/ovqIfd4bnHoq+9L0/ov6iLAQfjxTDJiEY7DNE6T&#10;+QwQB5bM0/k8DjJEb9e1se6rUC3xRk4NVAzkssODdUgFrqOLf02qdd00QclGki6n19OrOFw4I7jR&#10;SFz0RQzJesv12z7UnsymYylbVRxRoVFDq1jN1zWyeGDWPTOD3kDm6Hf3hKVsFF5TJ4uSSplffzv3&#10;/pAMKCUdei2n9ueeGUFJ801CzM/JzBPiwmZ2dZNiYy6R7SUi9+2dQjsnmCzNg+n9XTOapVHtK8Zi&#10;5V8FxCTH2zl1o3nnhgnAWHGxWgUntKNm7kFuNPehPa+e45f+lRl9EsL3w6Mau5Jl7/QYfP1Nq1d7&#10;B1WCWJ7pgdWTAGjloOFp7PysXO6D19vPYfkbAAD//wMAUEsDBBQABgAIAAAAIQDvCliU2wAAAAkB&#10;AAAPAAAAZHJzL2Rvd25yZXYueG1sTI/BboMwEETvlfoP1lbqpUpsOJBAMVEViXMU0g9w8BZI7DXC&#10;JtC/r3tqj6MZzbwpD6s17IGTHxxJSLYCGFLr9ECdhM9LvdkD80GRVsYRSvhGD4fq+alUhXYLnfHR&#10;hI7FEvKFktCHMBac+7ZHq/zWjUjR+3KTVSHKqeN6Uksst4anQmTcqoHiQq9GPPbY3pvZSnDp8mbO&#10;TVIfT8utFqcZL41HKV9f1o93YAHX8BeGX/yIDlVkurqZtGdGQrbLdzEqIc2ART/P9wmwa9S5yIBX&#10;Jf//oPoBAAD//wMAUEsBAi0AFAAGAAgAAAAhALaDOJL+AAAA4QEAABMAAAAAAAAAAAAAAAAAAAAA&#10;AFtDb250ZW50X1R5cGVzXS54bWxQSwECLQAUAAYACAAAACEAOP0h/9YAAACUAQAACwAAAAAAAAAA&#10;AAAAAAAvAQAAX3JlbHMvLnJlbHNQSwECLQAUAAYACAAAACEA6ba0tzsCAABkBAAADgAAAAAAAAAA&#10;AAAAAAAuAgAAZHJzL2Uyb0RvYy54bWxQSwECLQAUAAYACAAAACEA7wpYlNsAAAAJAQAADwAAAAAA&#10;AAAAAAAAAACVBAAAZHJzL2Rvd25yZXYueG1sUEsFBgAAAAAEAAQA8wAAAJ0FAAAAAA==&#10;" filled="f" stroked="f" strokeweight=".5pt">
                <v:textbox style="mso-fit-shape-to-text:t">
                  <w:txbxContent>
                    <w:p>
                      <w:pPr>
                        <w:spacing w:after="0" w:line="240" w:lineRule="auto"/>
                        <w:rPr>
                          <w:b/>
                          <w:bCs/>
                          <w:color w:val="2E74B5" w:themeColor="accent5" w:themeShade="BF"/>
                        </w:rPr>
                      </w:pPr>
                      <w:r>
                        <w:rPr>
                          <w:b/>
                          <w:bCs/>
                          <w:color w:val="2E74B5" w:themeColor="accent5" w:themeShade="BF"/>
                        </w:rPr>
                        <w:t>EF du grade transitoire</w:t>
                      </w:r>
                    </w:p>
                    <w:p>
                      <w:pPr>
                        <w:spacing w:after="0"/>
                        <w:rPr>
                          <w:color w:val="2E74B5" w:themeColor="accent5" w:themeShade="BF"/>
                        </w:rPr>
                      </w:pPr>
                      <w:proofErr w:type="gramStart"/>
                      <w:r>
                        <w:rPr>
                          <w:color w:val="2E74B5" w:themeColor="accent5" w:themeShade="BF"/>
                        </w:rPr>
                        <w:t>échelon</w:t>
                      </w:r>
                      <w:proofErr w:type="gramEnd"/>
                      <w:r>
                        <w:rPr>
                          <w:color w:val="2E74B5" w:themeColor="accent5" w:themeShade="BF"/>
                        </w:rPr>
                        <w:t xml:space="preserve"> </w:t>
                      </w:r>
                      <w:r>
                        <w:rPr>
                          <w:b/>
                          <w:bCs/>
                          <w:color w:val="2E74B5" w:themeColor="accent5" w:themeShade="BF"/>
                        </w:rPr>
                        <w:t>7</w:t>
                      </w:r>
                      <w:r>
                        <w:rPr>
                          <w:color w:val="2E74B5" w:themeColor="accent5" w:themeShade="BF"/>
                        </w:rPr>
                        <w:t xml:space="preserve"> (IB 1487/IM 1164)</w:t>
                      </w:r>
                    </w:p>
                    <w:p>
                      <w:pPr>
                        <w:spacing w:after="0"/>
                        <w:rPr>
                          <w:color w:val="2E74B5" w:themeColor="accent5" w:themeShade="BF"/>
                        </w:rPr>
                      </w:pPr>
                      <w:proofErr w:type="gramStart"/>
                      <w:r>
                        <w:rPr>
                          <w:color w:val="2E74B5" w:themeColor="accent5" w:themeShade="BF"/>
                        </w:rPr>
                        <w:t>¾</w:t>
                      </w:r>
                      <w:proofErr w:type="gramEnd"/>
                      <w:r>
                        <w:rPr>
                          <w:color w:val="2E74B5" w:themeColor="accent5" w:themeShade="BF"/>
                        </w:rPr>
                        <w:t xml:space="preserve"> de l’ancienneté conservée</w:t>
                      </w:r>
                      <w:r>
                        <w:rPr>
                          <w:color w:val="2E74B5" w:themeColor="accent5" w:themeShade="BF"/>
                        </w:rPr>
                        <w:br/>
                        <w:t xml:space="preserve">soit 4 mois ½ </w:t>
                      </w:r>
                    </w:p>
                  </w:txbxContent>
                </v:textbox>
                <w10:wrap type="square" anchorx="margin"/>
              </v:shape>
            </w:pict>
          </mc:Fallback>
        </mc:AlternateContent>
      </w:r>
      <w:r>
        <w:rPr>
          <w:noProof/>
          <w:lang w:eastAsia="fr-FR"/>
        </w:rPr>
        <mc:AlternateContent>
          <mc:Choice Requires="wps">
            <w:drawing>
              <wp:anchor distT="0" distB="0" distL="114300" distR="114300" simplePos="0" relativeHeight="252322816" behindDoc="0" locked="0" layoutInCell="1" allowOverlap="1">
                <wp:simplePos x="0" y="0"/>
                <wp:positionH relativeFrom="margin">
                  <wp:posOffset>2002584</wp:posOffset>
                </wp:positionH>
                <wp:positionV relativeFrom="paragraph">
                  <wp:posOffset>14797</wp:posOffset>
                </wp:positionV>
                <wp:extent cx="2021840" cy="1828800"/>
                <wp:effectExtent l="0" t="0" r="0" b="0"/>
                <wp:wrapSquare wrapText="bothSides"/>
                <wp:docPr id="305" name="Zone de texte 305"/>
                <wp:cNvGraphicFramePr/>
                <a:graphic xmlns:a="http://schemas.openxmlformats.org/drawingml/2006/main">
                  <a:graphicData uri="http://schemas.microsoft.com/office/word/2010/wordprocessingShape">
                    <wps:wsp>
                      <wps:cNvSpPr txBox="1"/>
                      <wps:spPr>
                        <a:xfrm>
                          <a:off x="0" y="0"/>
                          <a:ext cx="2021840" cy="1828800"/>
                        </a:xfrm>
                        <a:prstGeom prst="rect">
                          <a:avLst/>
                        </a:prstGeom>
                        <a:noFill/>
                        <a:ln w="6350">
                          <a:noFill/>
                        </a:ln>
                      </wps:spPr>
                      <wps:txbx>
                        <w:txbxContent>
                          <w:p>
                            <w:pPr>
                              <w:spacing w:after="0" w:line="240" w:lineRule="auto"/>
                              <w:rPr>
                                <w:b/>
                                <w:bCs/>
                                <w:color w:val="000000" w:themeColor="text1"/>
                              </w:rPr>
                            </w:pPr>
                            <w:r>
                              <w:rPr>
                                <w:b/>
                                <w:bCs/>
                                <w:color w:val="000000" w:themeColor="text1"/>
                              </w:rPr>
                              <w:t>AE du grade transitoire</w:t>
                            </w:r>
                          </w:p>
                          <w:p>
                            <w:pPr>
                              <w:spacing w:after="0"/>
                              <w:rPr>
                                <w:color w:val="000000" w:themeColor="text1"/>
                              </w:rPr>
                            </w:pPr>
                            <w:proofErr w:type="gramStart"/>
                            <w:r>
                              <w:rPr>
                                <w:color w:val="000000" w:themeColor="text1"/>
                              </w:rPr>
                              <w:t>échelon</w:t>
                            </w:r>
                            <w:proofErr w:type="gramEnd"/>
                            <w:r>
                              <w:rPr>
                                <w:color w:val="000000" w:themeColor="text1"/>
                              </w:rPr>
                              <w:t xml:space="preserve"> </w:t>
                            </w:r>
                            <w:r>
                              <w:rPr>
                                <w:b/>
                                <w:bCs/>
                                <w:color w:val="000000" w:themeColor="text1"/>
                              </w:rPr>
                              <w:t>7</w:t>
                            </w:r>
                            <w:r>
                              <w:rPr>
                                <w:color w:val="000000" w:themeColor="text1"/>
                              </w:rPr>
                              <w:t xml:space="preserve"> (IB 1487/IM 1164)</w:t>
                            </w:r>
                          </w:p>
                          <w:p>
                            <w:pPr>
                              <w:spacing w:after="0"/>
                              <w:rPr>
                                <w:color w:val="000000" w:themeColor="text1"/>
                              </w:rPr>
                            </w:pPr>
                            <w:proofErr w:type="gramStart"/>
                            <w:r>
                              <w:rPr>
                                <w:color w:val="000000" w:themeColor="text1"/>
                              </w:rPr>
                              <w:t>¾</w:t>
                            </w:r>
                            <w:proofErr w:type="gramEnd"/>
                            <w:r>
                              <w:rPr>
                                <w:color w:val="000000" w:themeColor="text1"/>
                              </w:rPr>
                              <w:t xml:space="preserve"> de l’ancienneté conservée</w:t>
                            </w:r>
                            <w:r>
                              <w:rPr>
                                <w:color w:val="000000" w:themeColor="text1"/>
                              </w:rPr>
                              <w:br/>
                              <w:t xml:space="preserve">soit 4 mois ½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Zone de texte 305" o:spid="_x0000_s1284" type="#_x0000_t202" style="position:absolute;margin-left:157.7pt;margin-top:1.15pt;width:159.2pt;height:2in;z-index:2523228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9vzOQIAAGQEAAAOAAAAZHJzL2Uyb0RvYy54bWysVF1r2zAUfR/sPwi9L/5o0qUmTslaMgal&#10;LaSjsDdFlmODLWmSEjv79TuS4zR0exp7ka907ve514vbvm3IQRhbK5nTZBJTIiRXRS13Of3+sv40&#10;p8Q6JgvWKClyehSW3i4/flh0OhOpqlRTCEPgRNqs0zmtnNNZFFleiZbZidJCAiyVaZnD1eyiwrAO&#10;3tsmSuP4OuqUKbRRXFiL1/sBpMvgvywFd09laYUjTU6RmwunCefWn9FywbKdYbqq+SkN9g9ZtKyW&#10;CHp2dc8cI3tT/+GqrblRVpVuwlUbqbKsuQg1oJokflfNpmJahFrQHKvPbbL/zy1/PDwbUhc5vYpn&#10;lEjWgqQfoIoUgjjRO0E8gDZ12mbQ3mjou/6L6kH3+G7x6KvvS9P6L+oiwNHw47nJ8EU4HtM4TeZT&#10;QBxYMk/n8zjQEL2Za2PdV6Fa4oWcGrAYmssOD9YhFaiOKj6aVOu6aQKTjSRdTq+vZnEwOCOwaCQM&#10;fRFDsl5y/bYPtSfT6VjKVhVHVGjUMCpW83WNLB6Ydc/MYDaQOebdPeEoG4Vo6iRRUinz62/vXh+U&#10;AaWkw6zl1P7cMyMoab5JkHmD+H44w2U6+5ziYi6R7SUi9+2dwjgn2CzNg+j1XTOKpVHtK9Zi5aMC&#10;YpIjdk7dKN65YQOwVlysVkEJ46iZe5Abzb1r31ff45f+lRl9IsLPw6Map5Jl7/gYdL2l1au9AyuB&#10;LN/poasnAjDKgcPT2vldubwHrbefw/I3AAAA//8DAFBLAwQUAAYACAAAACEACbT9EdsAAAAJAQAA&#10;DwAAAGRycy9kb3ducmV2LnhtbEyPzU7DMBCE70i8g7VIXBC1E0MFIU6FKuVcNe0DuPGSBPwTxU4T&#10;3p7lBMfRjGa+KXers+yKUxyCV5BtBDD0bTCD7xScT/XjC7CYtDfaBo8KvjHCrrq9KXVhwuKPeG1S&#10;x6jEx0Ir6FMaC85j26PTcRNG9OR9hMnpRHLquJn0QuXO8lyILXd68LTQ6xH3PbZfzewUhHx5sMcm&#10;q/eH5bMWhxlPTUSl7u/W9zdgCdf0F4ZffEKHipguYfYmMqtAZs9PFFWQS2Dkb6WkKxfSr0ICr0r+&#10;/0H1AwAA//8DAFBLAQItABQABgAIAAAAIQC2gziS/gAAAOEBAAATAAAAAAAAAAAAAAAAAAAAAABb&#10;Q29udGVudF9UeXBlc10ueG1sUEsBAi0AFAAGAAgAAAAhADj9If/WAAAAlAEAAAsAAAAAAAAAAAAA&#10;AAAALwEAAF9yZWxzLy5yZWxzUEsBAi0AFAAGAAgAAAAhACOb2/M5AgAAZAQAAA4AAAAAAAAAAAAA&#10;AAAALgIAAGRycy9lMm9Eb2MueG1sUEsBAi0AFAAGAAgAAAAhAAm0/RHbAAAACQEAAA8AAAAAAAAA&#10;AAAAAAAAkwQAAGRycy9kb3ducmV2LnhtbFBLBQYAAAAABAAEAPMAAACbBQAAAAA=&#10;" filled="f" stroked="f" strokeweight=".5pt">
                <v:textbox style="mso-fit-shape-to-text:t">
                  <w:txbxContent>
                    <w:p>
                      <w:pPr>
                        <w:spacing w:after="0" w:line="240" w:lineRule="auto"/>
                        <w:rPr>
                          <w:b/>
                          <w:bCs/>
                          <w:color w:val="000000" w:themeColor="text1"/>
                        </w:rPr>
                      </w:pPr>
                      <w:r>
                        <w:rPr>
                          <w:b/>
                          <w:bCs/>
                          <w:color w:val="000000" w:themeColor="text1"/>
                        </w:rPr>
                        <w:t>AE du grade transitoire</w:t>
                      </w:r>
                    </w:p>
                    <w:p>
                      <w:pPr>
                        <w:spacing w:after="0"/>
                        <w:rPr>
                          <w:color w:val="000000" w:themeColor="text1"/>
                        </w:rPr>
                      </w:pPr>
                      <w:proofErr w:type="gramStart"/>
                      <w:r>
                        <w:rPr>
                          <w:color w:val="000000" w:themeColor="text1"/>
                        </w:rPr>
                        <w:t>échelon</w:t>
                      </w:r>
                      <w:proofErr w:type="gramEnd"/>
                      <w:r>
                        <w:rPr>
                          <w:color w:val="000000" w:themeColor="text1"/>
                        </w:rPr>
                        <w:t xml:space="preserve"> </w:t>
                      </w:r>
                      <w:r>
                        <w:rPr>
                          <w:b/>
                          <w:bCs/>
                          <w:color w:val="000000" w:themeColor="text1"/>
                        </w:rPr>
                        <w:t>7</w:t>
                      </w:r>
                      <w:r>
                        <w:rPr>
                          <w:color w:val="000000" w:themeColor="text1"/>
                        </w:rPr>
                        <w:t xml:space="preserve"> (IB 1487/IM 1164)</w:t>
                      </w:r>
                    </w:p>
                    <w:p>
                      <w:pPr>
                        <w:spacing w:after="0"/>
                        <w:rPr>
                          <w:color w:val="000000" w:themeColor="text1"/>
                        </w:rPr>
                      </w:pPr>
                      <w:proofErr w:type="gramStart"/>
                      <w:r>
                        <w:rPr>
                          <w:color w:val="000000" w:themeColor="text1"/>
                        </w:rPr>
                        <w:t>¾</w:t>
                      </w:r>
                      <w:proofErr w:type="gramEnd"/>
                      <w:r>
                        <w:rPr>
                          <w:color w:val="000000" w:themeColor="text1"/>
                        </w:rPr>
                        <w:t xml:space="preserve"> de l’ancienneté conservée</w:t>
                      </w:r>
                      <w:r>
                        <w:rPr>
                          <w:color w:val="000000" w:themeColor="text1"/>
                        </w:rPr>
                        <w:br/>
                        <w:t xml:space="preserve">soit 4 mois ½ </w:t>
                      </w:r>
                    </w:p>
                  </w:txbxContent>
                </v:textbox>
                <w10:wrap type="square" anchorx="margin"/>
              </v:shape>
            </w:pict>
          </mc:Fallback>
        </mc:AlternateContent>
      </w:r>
    </w:p>
    <w:p/>
    <w:p>
      <w:r>
        <w:rPr>
          <w:noProof/>
          <w:lang w:eastAsia="fr-FR"/>
        </w:rPr>
        <w:drawing>
          <wp:anchor distT="0" distB="0" distL="114300" distR="114300" simplePos="0" relativeHeight="252297216" behindDoc="1" locked="0" layoutInCell="1" allowOverlap="1">
            <wp:simplePos x="0" y="0"/>
            <wp:positionH relativeFrom="column">
              <wp:posOffset>-274025</wp:posOffset>
            </wp:positionH>
            <wp:positionV relativeFrom="paragraph">
              <wp:posOffset>303574</wp:posOffset>
            </wp:positionV>
            <wp:extent cx="703789" cy="666750"/>
            <wp:effectExtent l="0" t="0" r="1270" b="0"/>
            <wp:wrapNone/>
            <wp:docPr id="291" name="Imag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703789" cy="666750"/>
                    </a:xfrm>
                    <a:prstGeom prst="rect">
                      <a:avLst/>
                    </a:prstGeom>
                    <a:noFill/>
                    <a:ln>
                      <a:noFill/>
                    </a:ln>
                  </pic:spPr>
                </pic:pic>
              </a:graphicData>
            </a:graphic>
            <wp14:sizeRelH relativeFrom="margin">
              <wp14:pctWidth>0</wp14:pctWidth>
            </wp14:sizeRelH>
            <wp14:sizeRelV relativeFrom="margin">
              <wp14:pctHeight>0</wp14:pctHeight>
            </wp14:sizeRelV>
          </wp:anchor>
        </w:drawing>
      </w:r>
    </w:p>
    <w:p/>
    <w:p>
      <w:pPr>
        <w:ind w:left="709"/>
      </w:pPr>
      <w:r>
        <w:rPr>
          <w:noProof/>
          <w:lang w:eastAsia="fr-FR"/>
        </w:rPr>
        <mc:AlternateContent>
          <mc:Choice Requires="wps">
            <w:drawing>
              <wp:anchor distT="0" distB="0" distL="114300" distR="114300" simplePos="0" relativeHeight="252288000" behindDoc="0" locked="0" layoutInCell="1" allowOverlap="1">
                <wp:simplePos x="0" y="0"/>
                <wp:positionH relativeFrom="column">
                  <wp:posOffset>757555</wp:posOffset>
                </wp:positionH>
                <wp:positionV relativeFrom="paragraph">
                  <wp:posOffset>395082</wp:posOffset>
                </wp:positionV>
                <wp:extent cx="4419600" cy="2280920"/>
                <wp:effectExtent l="0" t="0" r="0" b="5080"/>
                <wp:wrapNone/>
                <wp:docPr id="287" name="Ellipse 287"/>
                <wp:cNvGraphicFramePr/>
                <a:graphic xmlns:a="http://schemas.openxmlformats.org/drawingml/2006/main">
                  <a:graphicData uri="http://schemas.microsoft.com/office/word/2010/wordprocessingShape">
                    <wps:wsp>
                      <wps:cNvSpPr/>
                      <wps:spPr>
                        <a:xfrm>
                          <a:off x="0" y="0"/>
                          <a:ext cx="4419600" cy="2280920"/>
                        </a:xfrm>
                        <a:prstGeom prst="ellipse">
                          <a:avLst/>
                        </a:prstGeom>
                        <a:gradFill flip="none" rotWithShape="1">
                          <a:gsLst>
                            <a:gs pos="0">
                              <a:srgbClr val="5B9BD5">
                                <a:lumMod val="40000"/>
                                <a:lumOff val="60000"/>
                              </a:srgbClr>
                            </a:gs>
                            <a:gs pos="50000">
                              <a:srgbClr val="5B9BD5">
                                <a:lumMod val="20000"/>
                                <a:lumOff val="80000"/>
                              </a:srgbClr>
                            </a:gs>
                            <a:gs pos="100000">
                              <a:sysClr val="window" lastClr="FFFFFF"/>
                            </a:gs>
                          </a:gsLst>
                          <a:lin ang="16200000" scaled="1"/>
                          <a:tileRect/>
                        </a:gradFill>
                        <a:ln w="12700" cap="flat" cmpd="sng" algn="ctr">
                          <a:noFill/>
                          <a:prstDash val="solid"/>
                          <a:miter lim="800000"/>
                        </a:ln>
                        <a:effectLst/>
                      </wps:spPr>
                      <wps:txbx>
                        <w:txbxContent>
                          <w:p>
                            <w:pPr>
                              <w:spacing w:after="0"/>
                              <w:jc w:val="center"/>
                              <w:rPr>
                                <w:color w:val="2F5496" w:themeColor="accent1" w:themeShade="BF"/>
                              </w:rPr>
                            </w:pPr>
                            <w:r>
                              <w:rPr>
                                <w:color w:val="2F5496" w:themeColor="accent1" w:themeShade="BF"/>
                              </w:rPr>
                              <w:t xml:space="preserve">Le Préfet est détaché sur </w:t>
                            </w:r>
                            <w:r>
                              <w:rPr>
                                <w:color w:val="2F5496" w:themeColor="accent1" w:themeShade="BF"/>
                              </w:rPr>
                              <w:br/>
                            </w:r>
                            <w:r>
                              <w:rPr>
                                <w:b/>
                                <w:bCs/>
                                <w:color w:val="2F5496" w:themeColor="accent1" w:themeShade="BF"/>
                              </w:rPr>
                              <w:t>EF de niveau 2</w:t>
                            </w:r>
                          </w:p>
                          <w:p>
                            <w:pPr>
                              <w:spacing w:after="0"/>
                              <w:jc w:val="center"/>
                              <w:rPr>
                                <w:color w:val="2F5496" w:themeColor="accent1" w:themeShade="BF"/>
                              </w:rPr>
                            </w:pPr>
                            <w:proofErr w:type="gramStart"/>
                            <w:r>
                              <w:rPr>
                                <w:color w:val="2F5496" w:themeColor="accent1" w:themeShade="BF"/>
                              </w:rPr>
                              <w:t>en</w:t>
                            </w:r>
                            <w:proofErr w:type="gramEnd"/>
                            <w:r>
                              <w:rPr>
                                <w:color w:val="2F5496" w:themeColor="accent1" w:themeShade="BF"/>
                              </w:rPr>
                              <w:t xml:space="preserve"> référence au </w:t>
                            </w:r>
                            <w:r>
                              <w:rPr>
                                <w:b/>
                                <w:bCs/>
                                <w:color w:val="2F5496" w:themeColor="accent1" w:themeShade="BF"/>
                              </w:rPr>
                              <w:t>grade transitoire</w:t>
                            </w:r>
                            <w:r>
                              <w:rPr>
                                <w:color w:val="2F5496" w:themeColor="accent1" w:themeShade="BF"/>
                              </w:rPr>
                              <w:t xml:space="preserve"> des AE </w:t>
                            </w:r>
                          </w:p>
                          <w:p>
                            <w:pPr>
                              <w:spacing w:after="0"/>
                              <w:jc w:val="center"/>
                              <w:rPr>
                                <w:color w:val="2F5496" w:themeColor="accent1" w:themeShade="BF"/>
                              </w:rPr>
                            </w:pPr>
                            <w:proofErr w:type="gramStart"/>
                            <w:r>
                              <w:rPr>
                                <w:color w:val="2F5496" w:themeColor="accent1" w:themeShade="BF"/>
                              </w:rPr>
                              <w:t>à</w:t>
                            </w:r>
                            <w:proofErr w:type="gramEnd"/>
                            <w:r>
                              <w:rPr>
                                <w:color w:val="2F5496" w:themeColor="accent1" w:themeShade="BF"/>
                              </w:rPr>
                              <w:t xml:space="preserve"> </w:t>
                            </w:r>
                            <w:r>
                              <w:rPr>
                                <w:b/>
                                <w:bCs/>
                                <w:color w:val="2F5496" w:themeColor="accent1" w:themeShade="BF"/>
                              </w:rPr>
                              <w:t>l’échelon 7</w:t>
                            </w:r>
                            <w:r>
                              <w:rPr>
                                <w:color w:val="2F5496" w:themeColor="accent1" w:themeShade="BF"/>
                              </w:rPr>
                              <w:t xml:space="preserve"> (IB 1487/IM 1164) </w:t>
                            </w:r>
                          </w:p>
                          <w:p>
                            <w:pPr>
                              <w:spacing w:after="0"/>
                              <w:jc w:val="center"/>
                              <w:rPr>
                                <w:color w:val="2F5496" w:themeColor="accent1" w:themeShade="BF"/>
                              </w:rPr>
                            </w:pPr>
                            <w:proofErr w:type="gramStart"/>
                            <w:r>
                              <w:rPr>
                                <w:color w:val="2F5496" w:themeColor="accent1" w:themeShade="BF"/>
                              </w:rPr>
                              <w:t>avec</w:t>
                            </w:r>
                            <w:proofErr w:type="gramEnd"/>
                            <w:r>
                              <w:rPr>
                                <w:color w:val="2F5496" w:themeColor="accent1" w:themeShade="BF"/>
                              </w:rPr>
                              <w:t xml:space="preserve"> une ancienneté conservée de </w:t>
                            </w:r>
                            <w:r>
                              <w:rPr>
                                <w:b/>
                                <w:bCs/>
                                <w:color w:val="2F5496" w:themeColor="accent1" w:themeShade="BF"/>
                              </w:rPr>
                              <w:t xml:space="preserve">4 mois ½ </w:t>
                            </w:r>
                            <w:r>
                              <w:rPr>
                                <w:color w:val="2F5496" w:themeColor="accent1" w:themeShade="BF"/>
                              </w:rPr>
                              <w:t>.</w:t>
                            </w:r>
                          </w:p>
                          <w:p>
                            <w:pPr>
                              <w:spacing w:before="120" w:after="0"/>
                              <w:jc w:val="center"/>
                              <w:rPr>
                                <w:color w:val="2F5496" w:themeColor="accent1" w:themeShade="BF"/>
                              </w:rPr>
                            </w:pPr>
                            <w:r>
                              <w:rPr>
                                <w:color w:val="2F5496" w:themeColor="accent1" w:themeShade="BF"/>
                              </w:rPr>
                              <w:t xml:space="preserve">Son prochain avancement d’échelon prévu initialement dans 14 mois, </w:t>
                            </w:r>
                            <w:r>
                              <w:rPr>
                                <w:color w:val="2F5496" w:themeColor="accent1" w:themeShade="BF"/>
                              </w:rPr>
                              <w:br/>
                              <w:t xml:space="preserve">interviendra dans 9 mois et ½  </w:t>
                            </w:r>
                          </w:p>
                          <w:p>
                            <w:pPr>
                              <w:spacing w:before="120" w:after="0"/>
                              <w:jc w:val="center"/>
                              <w:rPr>
                                <w:color w:val="2F5496" w:themeColor="accent1" w:themeShade="B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87" o:spid="_x0000_s1285" style="position:absolute;left:0;text-align:left;margin-left:59.65pt;margin-top:31.1pt;width:348pt;height:179.6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npH/AIAADsGAAAOAAAAZHJzL2Uyb0RvYy54bWysVF1v2yAUfZ+0/4B4X2NHSdtEdaqsWaZJ&#10;XVutnfpMME6QMDAgX/v1O4CTRl01TdP8gOFyPw/n3qvrXavIRjgvja5oeVZQIjQ3tdTLin5/mn+4&#10;pMQHpmumjBYV3QtPryfv311t7Vj0zcqoWjgCJ9qPt7aiqxDsuNfzfCVa5s+MFRqXjXEtCzi6Za92&#10;bAvvrer1i+K8tzWuts5w4T2ks3xJJ8l/0wge7pvGi0BURZFbSKtL6yKuvckVGy8dsyvJuzTYP2TR&#10;MqkR9OhqxgIjayd/c9VK7ow3TTjjpu2ZppFcpBpQTVm8quZxxaxItQAcb48w+f/nlt9tHhyRdUX7&#10;lxeUaNbikT4pJa0XJIoA0Nb6MfQe7YPrTh7bWO2ucW38ow6yS6Duj6CKXSAcwsGgHJ0XwJ7jrt+/&#10;LEb9BHvvxdw6Hz4L05K4qajI4ROebHPrA6JC+6DVwVzPpVKkQaYV1eAWJc6EZxlWCTVwMb+Hh32y&#10;8MQaAFcksXfLxY1yZMPAi+HH0cfZMMnVuv1q6iweFPgyQSAGjbIYtWQxUurcpPSW/jTMMGlFyd+E&#10;ApPfCnV5EP8xVBm1urL2/lgVmqQ2W0oU8wHCis7TFwuCu5ht+nXwKKkJiz1bnqdk8F6eMyVAjDJj&#10;EKQS39BPnb1j6QFihUqTLdT6F8iCcIb3aBQL2LYW5l4vKWFqifHAg0soaxPfDo7yo86YX2VsvVGy&#10;zuFaGTAYlGwrmmA4cEbpaCZSa3fUiPzMjIy7sFvsEqHLwTC6irKFqfegOQiSSOotn0tQ7RbQPDCH&#10;hkfiGGLhHkujDKox3Y6SlXE/35JHffQhbinZYoCg0h9r5sBD9UWDaKNyMIDbkA6D4QVYT9zpzeL0&#10;Rq/bGwMulsDd8rSN+kEdto0z7TNm3TRGxRXTHLEzpt3hJuTBhmnJxXSa1DBlLAu3+tHy6PwA+dPu&#10;mTnb9VtAq96Zw7Bh41c9l3WjpTbTdTCNTBx4wRVMigdMqMypPE3jCDw9J62XmT/5BQAA//8DAFBL&#10;AwQUAAYACAAAACEAsU5rCN8AAAAKAQAADwAAAGRycy9kb3ducmV2LnhtbEyPy07DMBBF90j8gzVI&#10;7Khjk1YlxKmqSkjsKIVF2U1jE0f1I4rdNvw9w4ou78zRnTP1avKOnc2Y+hgUiFkBzIQ26j50Cj4/&#10;Xh6WwFLGoNHFYBT8mASr5vamxkrHS3g3513uGJWEVKECm/NQcZ5aazymWRxMoN13HD1mimPH9YgX&#10;KveOy6JYcI99oAsWB7Oxpj3uTl6BLAdRzN1mu+3QprV923/tj69K3d9N62dg2Uz5H4Y/fVKHhpwO&#10;8RR0Yo6yeHokVMFCSmAELMWcBgcFpRQl8Kbm1y80vwAAAP//AwBQSwECLQAUAAYACAAAACEAtoM4&#10;kv4AAADhAQAAEwAAAAAAAAAAAAAAAAAAAAAAW0NvbnRlbnRfVHlwZXNdLnhtbFBLAQItABQABgAI&#10;AAAAIQA4/SH/1gAAAJQBAAALAAAAAAAAAAAAAAAAAC8BAABfcmVscy8ucmVsc1BLAQItABQABgAI&#10;AAAAIQB2rnpH/AIAADsGAAAOAAAAAAAAAAAAAAAAAC4CAABkcnMvZTJvRG9jLnhtbFBLAQItABQA&#10;BgAIAAAAIQCxTmsI3wAAAAoBAAAPAAAAAAAAAAAAAAAAAFYFAABkcnMvZG93bnJldi54bWxQSwUG&#10;AAAAAAQABADzAAAAYgYAAAAA&#10;" fillcolor="#bdd7ee" stroked="f" strokeweight="1pt">
                <v:fill color2="window" rotate="t" angle="180" colors="0 #bdd7ee;.5 #deebf7;1 window" focus="100%" type="gradient"/>
                <v:stroke joinstyle="miter"/>
                <v:textbox>
                  <w:txbxContent>
                    <w:p>
                      <w:pPr>
                        <w:spacing w:after="0"/>
                        <w:jc w:val="center"/>
                        <w:rPr>
                          <w:color w:val="2F5496" w:themeColor="accent1" w:themeShade="BF"/>
                        </w:rPr>
                      </w:pPr>
                      <w:r>
                        <w:rPr>
                          <w:color w:val="2F5496" w:themeColor="accent1" w:themeShade="BF"/>
                        </w:rPr>
                        <w:t xml:space="preserve">Le Préfet est détaché sur </w:t>
                      </w:r>
                      <w:r>
                        <w:rPr>
                          <w:color w:val="2F5496" w:themeColor="accent1" w:themeShade="BF"/>
                        </w:rPr>
                        <w:br/>
                      </w:r>
                      <w:r>
                        <w:rPr>
                          <w:b/>
                          <w:bCs/>
                          <w:color w:val="2F5496" w:themeColor="accent1" w:themeShade="BF"/>
                        </w:rPr>
                        <w:t>EF de niveau 2</w:t>
                      </w:r>
                    </w:p>
                    <w:p>
                      <w:pPr>
                        <w:spacing w:after="0"/>
                        <w:jc w:val="center"/>
                        <w:rPr>
                          <w:color w:val="2F5496" w:themeColor="accent1" w:themeShade="BF"/>
                        </w:rPr>
                      </w:pPr>
                      <w:proofErr w:type="gramStart"/>
                      <w:r>
                        <w:rPr>
                          <w:color w:val="2F5496" w:themeColor="accent1" w:themeShade="BF"/>
                        </w:rPr>
                        <w:t>en</w:t>
                      </w:r>
                      <w:proofErr w:type="gramEnd"/>
                      <w:r>
                        <w:rPr>
                          <w:color w:val="2F5496" w:themeColor="accent1" w:themeShade="BF"/>
                        </w:rPr>
                        <w:t xml:space="preserve"> référence au </w:t>
                      </w:r>
                      <w:r>
                        <w:rPr>
                          <w:b/>
                          <w:bCs/>
                          <w:color w:val="2F5496" w:themeColor="accent1" w:themeShade="BF"/>
                        </w:rPr>
                        <w:t>grade transitoire</w:t>
                      </w:r>
                      <w:r>
                        <w:rPr>
                          <w:color w:val="2F5496" w:themeColor="accent1" w:themeShade="BF"/>
                        </w:rPr>
                        <w:t xml:space="preserve"> des AE </w:t>
                      </w:r>
                    </w:p>
                    <w:p>
                      <w:pPr>
                        <w:spacing w:after="0"/>
                        <w:jc w:val="center"/>
                        <w:rPr>
                          <w:color w:val="2F5496" w:themeColor="accent1" w:themeShade="BF"/>
                        </w:rPr>
                      </w:pPr>
                      <w:proofErr w:type="gramStart"/>
                      <w:r>
                        <w:rPr>
                          <w:color w:val="2F5496" w:themeColor="accent1" w:themeShade="BF"/>
                        </w:rPr>
                        <w:t>à</w:t>
                      </w:r>
                      <w:proofErr w:type="gramEnd"/>
                      <w:r>
                        <w:rPr>
                          <w:color w:val="2F5496" w:themeColor="accent1" w:themeShade="BF"/>
                        </w:rPr>
                        <w:t xml:space="preserve"> </w:t>
                      </w:r>
                      <w:r>
                        <w:rPr>
                          <w:b/>
                          <w:bCs/>
                          <w:color w:val="2F5496" w:themeColor="accent1" w:themeShade="BF"/>
                        </w:rPr>
                        <w:t>l’échelon 7</w:t>
                      </w:r>
                      <w:r>
                        <w:rPr>
                          <w:color w:val="2F5496" w:themeColor="accent1" w:themeShade="BF"/>
                        </w:rPr>
                        <w:t xml:space="preserve"> (IB 1487/IM 1164) </w:t>
                      </w:r>
                    </w:p>
                    <w:p>
                      <w:pPr>
                        <w:spacing w:after="0"/>
                        <w:jc w:val="center"/>
                        <w:rPr>
                          <w:color w:val="2F5496" w:themeColor="accent1" w:themeShade="BF"/>
                        </w:rPr>
                      </w:pPr>
                      <w:proofErr w:type="gramStart"/>
                      <w:r>
                        <w:rPr>
                          <w:color w:val="2F5496" w:themeColor="accent1" w:themeShade="BF"/>
                        </w:rPr>
                        <w:t>avec</w:t>
                      </w:r>
                      <w:proofErr w:type="gramEnd"/>
                      <w:r>
                        <w:rPr>
                          <w:color w:val="2F5496" w:themeColor="accent1" w:themeShade="BF"/>
                        </w:rPr>
                        <w:t xml:space="preserve"> une ancienneté conservée de </w:t>
                      </w:r>
                      <w:r>
                        <w:rPr>
                          <w:b/>
                          <w:bCs/>
                          <w:color w:val="2F5496" w:themeColor="accent1" w:themeShade="BF"/>
                        </w:rPr>
                        <w:t xml:space="preserve">4 mois ½ </w:t>
                      </w:r>
                      <w:r>
                        <w:rPr>
                          <w:color w:val="2F5496" w:themeColor="accent1" w:themeShade="BF"/>
                        </w:rPr>
                        <w:t>.</w:t>
                      </w:r>
                    </w:p>
                    <w:p>
                      <w:pPr>
                        <w:spacing w:before="120" w:after="0"/>
                        <w:jc w:val="center"/>
                        <w:rPr>
                          <w:color w:val="2F5496" w:themeColor="accent1" w:themeShade="BF"/>
                        </w:rPr>
                      </w:pPr>
                      <w:r>
                        <w:rPr>
                          <w:color w:val="2F5496" w:themeColor="accent1" w:themeShade="BF"/>
                        </w:rPr>
                        <w:t xml:space="preserve">Son prochain avancement d’échelon prévu initialement dans 14 mois, </w:t>
                      </w:r>
                      <w:r>
                        <w:rPr>
                          <w:color w:val="2F5496" w:themeColor="accent1" w:themeShade="BF"/>
                        </w:rPr>
                        <w:br/>
                        <w:t xml:space="preserve">interviendra dans 9 mois et ½  </w:t>
                      </w:r>
                    </w:p>
                    <w:p>
                      <w:pPr>
                        <w:spacing w:before="120" w:after="0"/>
                        <w:jc w:val="center"/>
                        <w:rPr>
                          <w:color w:val="2F5496" w:themeColor="accent1" w:themeShade="BF"/>
                        </w:rPr>
                      </w:pPr>
                    </w:p>
                  </w:txbxContent>
                </v:textbox>
              </v:oval>
            </w:pict>
          </mc:Fallback>
        </mc:AlternateContent>
      </w:r>
      <w:r>
        <w:rPr>
          <w:color w:val="BF8F00" w:themeColor="accent4" w:themeShade="BF"/>
        </w:rPr>
        <w:t xml:space="preserve">La partie 2 de ce guide vous permet de déterminer en quelques clics les codes de l’emploi fonctionnel à saisir dans le SIRH. </w:t>
      </w:r>
    </w:p>
    <w:p/>
    <w:p/>
    <w:p/>
    <w:p/>
    <w:p/>
    <w:p/>
    <w:p>
      <w:r>
        <w:rPr>
          <w:noProof/>
          <w:lang w:eastAsia="fr-FR"/>
        </w:rPr>
        <w:drawing>
          <wp:anchor distT="0" distB="0" distL="114300" distR="114300" simplePos="0" relativeHeight="252284928" behindDoc="0" locked="0" layoutInCell="1" allowOverlap="1">
            <wp:simplePos x="0" y="0"/>
            <wp:positionH relativeFrom="column">
              <wp:posOffset>-604520</wp:posOffset>
            </wp:positionH>
            <wp:positionV relativeFrom="paragraph">
              <wp:posOffset>223520</wp:posOffset>
            </wp:positionV>
            <wp:extent cx="6877050" cy="771525"/>
            <wp:effectExtent l="0" t="0" r="0" b="9525"/>
            <wp:wrapNone/>
            <wp:docPr id="292" name="Imag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77050" cy="771525"/>
                    </a:xfrm>
                    <a:prstGeom prst="rect">
                      <a:avLst/>
                    </a:prstGeom>
                    <a:noFill/>
                    <a:ln>
                      <a:noFill/>
                    </a:ln>
                  </pic:spPr>
                </pic:pic>
              </a:graphicData>
            </a:graphic>
            <wp14:sizeRelH relativeFrom="margin">
              <wp14:pctWidth>0</wp14:pctWidth>
            </wp14:sizeRelH>
            <wp14:sizeRelV relativeFrom="margin">
              <wp14:pctHeight>0</wp14:pctHeight>
            </wp14:sizeRelV>
          </wp:anchor>
        </w:drawing>
      </w:r>
    </w:p>
    <w:p/>
    <w:p/>
    <w:p/>
    <w:p>
      <w:pPr>
        <w:spacing w:after="120" w:line="240" w:lineRule="auto"/>
        <w:ind w:left="-142" w:right="-125"/>
        <w:jc w:val="center"/>
        <w:rPr>
          <w:color w:val="2E74B5" w:themeColor="accent5" w:themeShade="BF"/>
          <w:sz w:val="24"/>
          <w:szCs w:val="24"/>
        </w:rPr>
      </w:pPr>
      <w:r>
        <w:rPr>
          <w:color w:val="2E74B5" w:themeColor="accent5" w:themeShade="BF"/>
          <w:sz w:val="24"/>
          <w:szCs w:val="24"/>
        </w:rPr>
        <w:t>La situation du Préfet est donc la suivante :</w:t>
      </w:r>
    </w:p>
    <w:p>
      <w:pPr>
        <w:spacing w:after="120" w:line="240" w:lineRule="auto"/>
        <w:ind w:left="-142" w:right="-125"/>
        <w:jc w:val="center"/>
        <w:rPr>
          <w:color w:val="2E74B5" w:themeColor="accent5" w:themeShade="BF"/>
          <w:sz w:val="24"/>
          <w:szCs w:val="24"/>
        </w:rPr>
      </w:pPr>
      <w:r>
        <w:rPr>
          <w:noProof/>
          <w:lang w:eastAsia="fr-FR"/>
        </w:rPr>
        <mc:AlternateContent>
          <mc:Choice Requires="wps">
            <w:drawing>
              <wp:anchor distT="0" distB="0" distL="114300" distR="114300" simplePos="0" relativeHeight="252290048" behindDoc="0" locked="0" layoutInCell="1" allowOverlap="1">
                <wp:simplePos x="0" y="0"/>
                <wp:positionH relativeFrom="column">
                  <wp:posOffset>2549702</wp:posOffset>
                </wp:positionH>
                <wp:positionV relativeFrom="paragraph">
                  <wp:posOffset>8890</wp:posOffset>
                </wp:positionV>
                <wp:extent cx="3562350" cy="3505200"/>
                <wp:effectExtent l="0" t="0" r="19050" b="19050"/>
                <wp:wrapNone/>
                <wp:docPr id="288" name="Organigramme : Multidocument 288"/>
                <wp:cNvGraphicFramePr/>
                <a:graphic xmlns:a="http://schemas.openxmlformats.org/drawingml/2006/main">
                  <a:graphicData uri="http://schemas.microsoft.com/office/word/2010/wordprocessingShape">
                    <wps:wsp>
                      <wps:cNvSpPr/>
                      <wps:spPr>
                        <a:xfrm>
                          <a:off x="0" y="0"/>
                          <a:ext cx="3562350" cy="3505200"/>
                        </a:xfrm>
                        <a:prstGeom prst="flowChartMultidocument">
                          <a:avLst/>
                        </a:prstGeom>
                        <a:gradFill flip="none" rotWithShape="1">
                          <a:gsLst>
                            <a:gs pos="0">
                              <a:srgbClr val="4472C4">
                                <a:tint val="66000"/>
                                <a:satMod val="160000"/>
                              </a:srgbClr>
                            </a:gs>
                            <a:gs pos="50000">
                              <a:srgbClr val="4472C4">
                                <a:tint val="44500"/>
                                <a:satMod val="160000"/>
                              </a:srgbClr>
                            </a:gs>
                            <a:gs pos="100000">
                              <a:srgbClr val="4472C4">
                                <a:tint val="23500"/>
                                <a:satMod val="160000"/>
                              </a:srgbClr>
                            </a:gs>
                          </a:gsLst>
                          <a:lin ang="10800000" scaled="1"/>
                          <a:tileRect/>
                        </a:gradFill>
                        <a:ln w="12700" cap="flat" cmpd="sng" algn="ctr">
                          <a:solidFill>
                            <a:srgbClr val="4472C4">
                              <a:shade val="50000"/>
                            </a:srgbClr>
                          </a:solidFill>
                          <a:prstDash val="solid"/>
                          <a:miter lim="800000"/>
                        </a:ln>
                        <a:effectLst/>
                      </wps:spPr>
                      <wps:txbx>
                        <w:txbxContent>
                          <w:p>
                            <w:pPr>
                              <w:spacing w:after="0"/>
                              <w:ind w:right="3"/>
                              <w:jc w:val="center"/>
                              <w:rPr>
                                <w:b/>
                                <w:bCs/>
                                <w:color w:val="2F5496" w:themeColor="accent1" w:themeShade="BF"/>
                                <w:sz w:val="28"/>
                                <w:szCs w:val="28"/>
                                <w:u w:val="single"/>
                              </w:rPr>
                            </w:pPr>
                            <w:r>
                              <w:rPr>
                                <w:b/>
                                <w:bCs/>
                                <w:color w:val="2F5496" w:themeColor="accent1" w:themeShade="BF"/>
                                <w:sz w:val="28"/>
                                <w:szCs w:val="28"/>
                                <w:u w:val="single"/>
                              </w:rPr>
                              <w:t>Après la réforme au 1</w:t>
                            </w:r>
                            <w:r>
                              <w:rPr>
                                <w:b/>
                                <w:bCs/>
                                <w:color w:val="2F5496" w:themeColor="accent1" w:themeShade="BF"/>
                                <w:sz w:val="28"/>
                                <w:szCs w:val="28"/>
                                <w:u w:val="single"/>
                                <w:vertAlign w:val="superscript"/>
                              </w:rPr>
                              <w:t>er</w:t>
                            </w:r>
                            <w:r>
                              <w:rPr>
                                <w:b/>
                                <w:bCs/>
                                <w:color w:val="2F5496" w:themeColor="accent1" w:themeShade="BF"/>
                                <w:sz w:val="28"/>
                                <w:szCs w:val="28"/>
                                <w:u w:val="single"/>
                              </w:rPr>
                              <w:t xml:space="preserve"> janvier 2023</w:t>
                            </w:r>
                          </w:p>
                          <w:p>
                            <w:pPr>
                              <w:spacing w:after="0"/>
                              <w:ind w:left="709" w:right="3" w:hanging="360"/>
                              <w:rPr>
                                <w:b/>
                                <w:bCs/>
                                <w:color w:val="2F5496" w:themeColor="accent1" w:themeShade="BF"/>
                                <w:sz w:val="28"/>
                                <w:szCs w:val="28"/>
                                <w:u w:val="single"/>
                              </w:rPr>
                            </w:pPr>
                          </w:p>
                          <w:p>
                            <w:pPr>
                              <w:pStyle w:val="Paragraphedeliste"/>
                              <w:spacing w:after="0"/>
                              <w:ind w:left="709" w:right="3" w:firstLine="0"/>
                              <w:rPr>
                                <w:color w:val="2F5496" w:themeColor="accent1" w:themeShade="BF"/>
                                <w:sz w:val="24"/>
                                <w:szCs w:val="24"/>
                              </w:rPr>
                            </w:pPr>
                            <w:r>
                              <w:rPr>
                                <w:color w:val="2F5496" w:themeColor="accent1" w:themeShade="BF"/>
                                <w:sz w:val="24"/>
                                <w:szCs w:val="24"/>
                              </w:rPr>
                              <w:t>AE du grade transitoire</w:t>
                            </w:r>
                            <w:r>
                              <w:rPr>
                                <w:color w:val="2F5496" w:themeColor="accent1" w:themeShade="BF"/>
                                <w:sz w:val="24"/>
                                <w:szCs w:val="24"/>
                              </w:rPr>
                              <w:br/>
                              <w:t xml:space="preserve">échelon 7 (IB 1487 / IM 1164) </w:t>
                            </w:r>
                            <w:r>
                              <w:rPr>
                                <w:color w:val="2F5496" w:themeColor="accent1" w:themeShade="BF"/>
                                <w:sz w:val="24"/>
                                <w:szCs w:val="24"/>
                              </w:rPr>
                              <w:br/>
                              <w:t xml:space="preserve">ancienneté dans l’échelon : 4 mois ½ </w:t>
                            </w:r>
                          </w:p>
                          <w:p>
                            <w:pPr>
                              <w:pStyle w:val="Paragraphedeliste"/>
                              <w:spacing w:after="0"/>
                              <w:ind w:left="709" w:right="3" w:firstLine="0"/>
                              <w:rPr>
                                <w:b/>
                                <w:bCs/>
                                <w:color w:val="2F5496" w:themeColor="accent1" w:themeShade="BF"/>
                                <w:szCs w:val="21"/>
                                <w:u w:val="single"/>
                              </w:rPr>
                            </w:pPr>
                            <w:proofErr w:type="gramStart"/>
                            <w:r>
                              <w:rPr>
                                <w:b/>
                                <w:bCs/>
                                <w:color w:val="2F5496" w:themeColor="accent1" w:themeShade="BF"/>
                                <w:szCs w:val="21"/>
                                <w:u w:val="single"/>
                              </w:rPr>
                              <w:t>prochain</w:t>
                            </w:r>
                            <w:proofErr w:type="gramEnd"/>
                            <w:r>
                              <w:rPr>
                                <w:b/>
                                <w:bCs/>
                                <w:color w:val="2F5496" w:themeColor="accent1" w:themeShade="BF"/>
                                <w:szCs w:val="21"/>
                                <w:u w:val="single"/>
                              </w:rPr>
                              <w:t xml:space="preserve"> avancement dans 13 mois ½ </w:t>
                            </w:r>
                          </w:p>
                          <w:p>
                            <w:pPr>
                              <w:pStyle w:val="Paragraphedeliste"/>
                              <w:spacing w:after="0"/>
                              <w:ind w:left="709" w:right="3" w:firstLine="0"/>
                              <w:rPr>
                                <w:color w:val="2F5496" w:themeColor="accent1" w:themeShade="BF"/>
                                <w:sz w:val="20"/>
                                <w:szCs w:val="20"/>
                              </w:rPr>
                            </w:pPr>
                          </w:p>
                          <w:p>
                            <w:pPr>
                              <w:pStyle w:val="Paragraphedeliste"/>
                              <w:numPr>
                                <w:ilvl w:val="0"/>
                                <w:numId w:val="18"/>
                              </w:numPr>
                              <w:spacing w:after="0"/>
                              <w:ind w:left="709" w:right="-123"/>
                              <w:rPr>
                                <w:color w:val="2F5496" w:themeColor="accent1" w:themeShade="BF"/>
                                <w:sz w:val="24"/>
                                <w:szCs w:val="24"/>
                              </w:rPr>
                            </w:pPr>
                            <w:proofErr w:type="gramStart"/>
                            <w:r>
                              <w:rPr>
                                <w:color w:val="2F5496" w:themeColor="accent1" w:themeShade="BF"/>
                                <w:sz w:val="24"/>
                                <w:szCs w:val="24"/>
                              </w:rPr>
                              <w:t>détaché</w:t>
                            </w:r>
                            <w:proofErr w:type="gramEnd"/>
                            <w:r>
                              <w:rPr>
                                <w:color w:val="2F5496" w:themeColor="accent1" w:themeShade="BF"/>
                                <w:sz w:val="24"/>
                                <w:szCs w:val="24"/>
                              </w:rPr>
                              <w:t xml:space="preserve"> sur EF de niveau 2</w:t>
                            </w:r>
                          </w:p>
                          <w:p>
                            <w:pPr>
                              <w:pStyle w:val="Paragraphedeliste"/>
                              <w:spacing w:after="0"/>
                              <w:ind w:left="709" w:right="-123" w:firstLine="0"/>
                              <w:rPr>
                                <w:color w:val="2F5496" w:themeColor="accent1" w:themeShade="BF"/>
                                <w:sz w:val="24"/>
                                <w:szCs w:val="24"/>
                              </w:rPr>
                            </w:pPr>
                            <w:proofErr w:type="gramStart"/>
                            <w:r>
                              <w:rPr>
                                <w:color w:val="2F5496" w:themeColor="accent1" w:themeShade="BF"/>
                                <w:sz w:val="24"/>
                                <w:szCs w:val="24"/>
                              </w:rPr>
                              <w:t>en</w:t>
                            </w:r>
                            <w:proofErr w:type="gramEnd"/>
                            <w:r>
                              <w:rPr>
                                <w:color w:val="2F5496" w:themeColor="accent1" w:themeShade="BF"/>
                                <w:sz w:val="24"/>
                                <w:szCs w:val="24"/>
                              </w:rPr>
                              <w:t xml:space="preserve"> référence au grade transitoire des AE à l’échelon 7 (IB 1487/IM 1164)</w:t>
                            </w:r>
                          </w:p>
                          <w:p>
                            <w:pPr>
                              <w:pStyle w:val="Paragraphedeliste"/>
                              <w:spacing w:after="0"/>
                              <w:ind w:left="709" w:right="-123" w:firstLine="0"/>
                              <w:rPr>
                                <w:color w:val="2F5496" w:themeColor="accent1" w:themeShade="BF"/>
                                <w:sz w:val="24"/>
                                <w:szCs w:val="24"/>
                              </w:rPr>
                            </w:pPr>
                            <w:r>
                              <w:rPr>
                                <w:color w:val="2F5496" w:themeColor="accent1" w:themeShade="BF"/>
                                <w:sz w:val="24"/>
                                <w:szCs w:val="24"/>
                              </w:rPr>
                              <w:t xml:space="preserve">Ancienneté dans l’échelon : 4 mois ½ </w:t>
                            </w:r>
                          </w:p>
                          <w:p>
                            <w:pPr>
                              <w:pStyle w:val="Paragraphedeliste"/>
                              <w:spacing w:after="0"/>
                              <w:ind w:left="709" w:right="3" w:firstLine="0"/>
                              <w:rPr>
                                <w:b/>
                                <w:bCs/>
                                <w:color w:val="2F5496" w:themeColor="accent1" w:themeShade="BF"/>
                                <w:szCs w:val="21"/>
                                <w:u w:val="single"/>
                              </w:rPr>
                            </w:pPr>
                            <w:proofErr w:type="gramStart"/>
                            <w:r>
                              <w:rPr>
                                <w:b/>
                                <w:bCs/>
                                <w:color w:val="2F5496" w:themeColor="accent1" w:themeShade="BF"/>
                                <w:szCs w:val="21"/>
                                <w:u w:val="single"/>
                              </w:rPr>
                              <w:t>prochain</w:t>
                            </w:r>
                            <w:proofErr w:type="gramEnd"/>
                            <w:r>
                              <w:rPr>
                                <w:b/>
                                <w:bCs/>
                                <w:color w:val="2F5496" w:themeColor="accent1" w:themeShade="BF"/>
                                <w:szCs w:val="21"/>
                                <w:u w:val="single"/>
                              </w:rPr>
                              <w:t xml:space="preserve"> avancement </w:t>
                            </w:r>
                          </w:p>
                          <w:p>
                            <w:pPr>
                              <w:pStyle w:val="Paragraphedeliste"/>
                              <w:spacing w:after="0"/>
                              <w:ind w:left="709" w:right="3" w:firstLine="0"/>
                              <w:rPr>
                                <w:b/>
                                <w:bCs/>
                                <w:szCs w:val="21"/>
                                <w:u w:val="single"/>
                              </w:rPr>
                            </w:pPr>
                            <w:proofErr w:type="gramStart"/>
                            <w:r>
                              <w:rPr>
                                <w:b/>
                                <w:bCs/>
                                <w:color w:val="2F5496" w:themeColor="accent1" w:themeShade="BF"/>
                                <w:szCs w:val="21"/>
                                <w:u w:val="single"/>
                              </w:rPr>
                              <w:t>dans</w:t>
                            </w:r>
                            <w:proofErr w:type="gramEnd"/>
                            <w:r>
                              <w:rPr>
                                <w:b/>
                                <w:bCs/>
                                <w:color w:val="2F5496" w:themeColor="accent1" w:themeShade="BF"/>
                                <w:szCs w:val="21"/>
                                <w:u w:val="single"/>
                              </w:rPr>
                              <w:t xml:space="preserve"> 9 mois ½ </w:t>
                            </w:r>
                          </w:p>
                          <w:p>
                            <w:pPr>
                              <w:pStyle w:val="Paragraphedeliste"/>
                              <w:spacing w:after="0"/>
                              <w:ind w:left="709" w:right="3" w:firstLine="0"/>
                              <w:rPr>
                                <w:b/>
                                <w:bCs/>
                                <w:szCs w:val="21"/>
                                <w:u w:val="singl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Organigramme : Multidocument 288" o:spid="_x0000_s1286" type="#_x0000_t115" style="position:absolute;left:0;text-align:left;margin-left:200.75pt;margin-top:.7pt;width:280.5pt;height:276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CQ4FQMAANAGAAAOAAAAZHJzL2Uyb0RvYy54bWysVdtuEzEQfUfiHyy/02TTTVqibqooVRFS&#10;Syta1OeJ17tryTds51K+hm/hyxjbmzQUEFDxsrHHcz0zc3J2vlWSrLnzwuiKFkdDSrhmpha6rein&#10;+8s3p5T4ALoGaTSv6CP39Hz2+tXZxk75yHRG1twRdKL9dGMr2oVgp4OBZx1X4I+M5RofG+MUBLy6&#10;dlA72KB3JQej4XAy2BhXW2cY9x6lF/mRzpL/puEs3DSN54HIimJuIX1d+i7jdzA7g2nrwHaC9WnA&#10;C7JQIDQG3bu6gABk5cRPrpRgznjThCNm1MA0jWA81YDVFMNn1dx1YHmqBcHxdg+T/39u2Yf1rSOi&#10;rujoFFulQWGTblwLWiAqSvFvX6fkeiWDqA1bKa4DiYoI28b6KVrf2VvX3zweIwbbxqn4i9WRbYL6&#10;cQ813wbCUHg8noyOx9gRhm94GGMzo9fBk7l1PrzjRpF4qGgjzWbRgQs/ZJNAh/WVD9l4Z9T3or4U&#10;UpJGChwtjQNIiTPhQYQuQYsDm5vm0T5ZeGINojtMYu/a5UI6sgYcnrI8GS3KJA8CUUjCyWSY04ap&#10;h3Bt6iwuonhXTu8lldb6wyjjpBUlf45Ulqidp/UFkYoY6W+Lin3511DYtnYHohSaQFz/Ynia4xLP&#10;QHKcsSJXEITkH3E1c8twzlKbIhBSkw2qjU4wA8IAu9ZICHhUFs29bikB2SLTsOByj4wUe+vfweg7&#10;qHluTcY8Bz7sjD/0E4foAnyXTdJTTlyJgGwlhapoX1r2JHVMnie+6UcxrkdeiHgK2+U2bVlRTqKr&#10;KFua+hF3Dwcy7Yi37FJg4Cvw4RYcshBCgMwabvATh7+ipj9R0hn35VfyqI/kgK+UbJDVELPPK3A4&#10;9/K9xsF+W5RlpMF0KccnI7y4w5fl4YteqYXB2S+Qwy1Lx6gf5O7YOKMekIDnMSo+gWYYO3envyxC&#10;ZlukcMbn86SG1GchXOk7y6LziF2E/H77AM726x6QKT6YHQPC9NmOZ91oqc18FUwj0jQ94Yr7Fi9I&#10;m3nzMsVHXj68J62nP6LZdwAAAP//AwBQSwMEFAAGAAgAAAAhAANuDDbeAAAACQEAAA8AAABkcnMv&#10;ZG93bnJldi54bWxMj8FOwzAQRO9I/IO1SNyo0zYpNMSpAKlCvUHChZsbL0movQ6x24a/ZznBcfRG&#10;s2+LzeSsOOEYek8K5rMEBFLjTU+tgrd6e3MHIkRNRltPqOAbA2zKy4tC58af6RVPVWwFj1DItYIu&#10;xiGXMjQdOh1mfkBi9uFHpyPHsZVm1Gced1YukmQlne6JL3R6wKcOm0N1dAqeP2/pMO1etpV+XNdY&#10;f71XdrlT6vpqergHEXGKf2X41Wd1KNlp749kgrAK0mSecZVBCoL5erXgvFeQZcsUZFnI/x+UPwAA&#10;AP//AwBQSwECLQAUAAYACAAAACEAtoM4kv4AAADhAQAAEwAAAAAAAAAAAAAAAAAAAAAAW0NvbnRl&#10;bnRfVHlwZXNdLnhtbFBLAQItABQABgAIAAAAIQA4/SH/1gAAAJQBAAALAAAAAAAAAAAAAAAAAC8B&#10;AABfcmVscy8ucmVsc1BLAQItABQABgAIAAAAIQBVJCQ4FQMAANAGAAAOAAAAAAAAAAAAAAAAAC4C&#10;AABkcnMvZTJvRG9jLnhtbFBLAQItABQABgAIAAAAIQADbgw23gAAAAkBAAAPAAAAAAAAAAAAAAAA&#10;AG8FAABkcnMvZG93bnJldi54bWxQSwUGAAAAAAQABADzAAAAegYAAAAA&#10;" fillcolor="#95abea" strokecolor="#2f528f" strokeweight="1pt">
                <v:fill color2="#e0e5f7" rotate="t" angle="270" colors="0 #95abea;.5 #bfcbf0;1 #e0e5f7" focus="100%" type="gradient"/>
                <v:textbox>
                  <w:txbxContent>
                    <w:p>
                      <w:pPr>
                        <w:spacing w:after="0"/>
                        <w:ind w:right="3"/>
                        <w:jc w:val="center"/>
                        <w:rPr>
                          <w:b/>
                          <w:bCs/>
                          <w:color w:val="2F5496" w:themeColor="accent1" w:themeShade="BF"/>
                          <w:sz w:val="28"/>
                          <w:szCs w:val="28"/>
                          <w:u w:val="single"/>
                        </w:rPr>
                      </w:pPr>
                      <w:r>
                        <w:rPr>
                          <w:b/>
                          <w:bCs/>
                          <w:color w:val="2F5496" w:themeColor="accent1" w:themeShade="BF"/>
                          <w:sz w:val="28"/>
                          <w:szCs w:val="28"/>
                          <w:u w:val="single"/>
                        </w:rPr>
                        <w:t>Après la réforme au 1</w:t>
                      </w:r>
                      <w:r>
                        <w:rPr>
                          <w:b/>
                          <w:bCs/>
                          <w:color w:val="2F5496" w:themeColor="accent1" w:themeShade="BF"/>
                          <w:sz w:val="28"/>
                          <w:szCs w:val="28"/>
                          <w:u w:val="single"/>
                          <w:vertAlign w:val="superscript"/>
                        </w:rPr>
                        <w:t>er</w:t>
                      </w:r>
                      <w:r>
                        <w:rPr>
                          <w:b/>
                          <w:bCs/>
                          <w:color w:val="2F5496" w:themeColor="accent1" w:themeShade="BF"/>
                          <w:sz w:val="28"/>
                          <w:szCs w:val="28"/>
                          <w:u w:val="single"/>
                        </w:rPr>
                        <w:t xml:space="preserve"> janvier 2023</w:t>
                      </w:r>
                    </w:p>
                    <w:p>
                      <w:pPr>
                        <w:spacing w:after="0"/>
                        <w:ind w:left="709" w:right="3" w:hanging="360"/>
                        <w:rPr>
                          <w:b/>
                          <w:bCs/>
                          <w:color w:val="2F5496" w:themeColor="accent1" w:themeShade="BF"/>
                          <w:sz w:val="28"/>
                          <w:szCs w:val="28"/>
                          <w:u w:val="single"/>
                        </w:rPr>
                      </w:pPr>
                    </w:p>
                    <w:p>
                      <w:pPr>
                        <w:pStyle w:val="Paragraphedeliste"/>
                        <w:spacing w:after="0"/>
                        <w:ind w:left="709" w:right="3" w:firstLine="0"/>
                        <w:rPr>
                          <w:color w:val="2F5496" w:themeColor="accent1" w:themeShade="BF"/>
                          <w:sz w:val="24"/>
                          <w:szCs w:val="24"/>
                        </w:rPr>
                      </w:pPr>
                      <w:r>
                        <w:rPr>
                          <w:color w:val="2F5496" w:themeColor="accent1" w:themeShade="BF"/>
                          <w:sz w:val="24"/>
                          <w:szCs w:val="24"/>
                        </w:rPr>
                        <w:t>AE du grade transitoire</w:t>
                      </w:r>
                      <w:r>
                        <w:rPr>
                          <w:color w:val="2F5496" w:themeColor="accent1" w:themeShade="BF"/>
                          <w:sz w:val="24"/>
                          <w:szCs w:val="24"/>
                        </w:rPr>
                        <w:br/>
                        <w:t xml:space="preserve">échelon 7 (IB 1487 / IM 1164) </w:t>
                      </w:r>
                      <w:r>
                        <w:rPr>
                          <w:color w:val="2F5496" w:themeColor="accent1" w:themeShade="BF"/>
                          <w:sz w:val="24"/>
                          <w:szCs w:val="24"/>
                        </w:rPr>
                        <w:br/>
                        <w:t xml:space="preserve">ancienneté dans l’échelon : 4 mois ½ </w:t>
                      </w:r>
                    </w:p>
                    <w:p>
                      <w:pPr>
                        <w:pStyle w:val="Paragraphedeliste"/>
                        <w:spacing w:after="0"/>
                        <w:ind w:left="709" w:right="3" w:firstLine="0"/>
                        <w:rPr>
                          <w:b/>
                          <w:bCs/>
                          <w:color w:val="2F5496" w:themeColor="accent1" w:themeShade="BF"/>
                          <w:szCs w:val="21"/>
                          <w:u w:val="single"/>
                        </w:rPr>
                      </w:pPr>
                      <w:proofErr w:type="gramStart"/>
                      <w:r>
                        <w:rPr>
                          <w:b/>
                          <w:bCs/>
                          <w:color w:val="2F5496" w:themeColor="accent1" w:themeShade="BF"/>
                          <w:szCs w:val="21"/>
                          <w:u w:val="single"/>
                        </w:rPr>
                        <w:t>prochain</w:t>
                      </w:r>
                      <w:proofErr w:type="gramEnd"/>
                      <w:r>
                        <w:rPr>
                          <w:b/>
                          <w:bCs/>
                          <w:color w:val="2F5496" w:themeColor="accent1" w:themeShade="BF"/>
                          <w:szCs w:val="21"/>
                          <w:u w:val="single"/>
                        </w:rPr>
                        <w:t xml:space="preserve"> avancement dans 13 mois ½ </w:t>
                      </w:r>
                    </w:p>
                    <w:p>
                      <w:pPr>
                        <w:pStyle w:val="Paragraphedeliste"/>
                        <w:spacing w:after="0"/>
                        <w:ind w:left="709" w:right="3" w:firstLine="0"/>
                        <w:rPr>
                          <w:color w:val="2F5496" w:themeColor="accent1" w:themeShade="BF"/>
                          <w:sz w:val="20"/>
                          <w:szCs w:val="20"/>
                        </w:rPr>
                      </w:pPr>
                    </w:p>
                    <w:p>
                      <w:pPr>
                        <w:pStyle w:val="Paragraphedeliste"/>
                        <w:numPr>
                          <w:ilvl w:val="0"/>
                          <w:numId w:val="18"/>
                        </w:numPr>
                        <w:spacing w:after="0"/>
                        <w:ind w:left="709" w:right="-123"/>
                        <w:rPr>
                          <w:color w:val="2F5496" w:themeColor="accent1" w:themeShade="BF"/>
                          <w:sz w:val="24"/>
                          <w:szCs w:val="24"/>
                        </w:rPr>
                      </w:pPr>
                      <w:proofErr w:type="gramStart"/>
                      <w:r>
                        <w:rPr>
                          <w:color w:val="2F5496" w:themeColor="accent1" w:themeShade="BF"/>
                          <w:sz w:val="24"/>
                          <w:szCs w:val="24"/>
                        </w:rPr>
                        <w:t>détaché</w:t>
                      </w:r>
                      <w:proofErr w:type="gramEnd"/>
                      <w:r>
                        <w:rPr>
                          <w:color w:val="2F5496" w:themeColor="accent1" w:themeShade="BF"/>
                          <w:sz w:val="24"/>
                          <w:szCs w:val="24"/>
                        </w:rPr>
                        <w:t xml:space="preserve"> sur EF de niveau 2</w:t>
                      </w:r>
                    </w:p>
                    <w:p>
                      <w:pPr>
                        <w:pStyle w:val="Paragraphedeliste"/>
                        <w:spacing w:after="0"/>
                        <w:ind w:left="709" w:right="-123" w:firstLine="0"/>
                        <w:rPr>
                          <w:color w:val="2F5496" w:themeColor="accent1" w:themeShade="BF"/>
                          <w:sz w:val="24"/>
                          <w:szCs w:val="24"/>
                        </w:rPr>
                      </w:pPr>
                      <w:proofErr w:type="gramStart"/>
                      <w:r>
                        <w:rPr>
                          <w:color w:val="2F5496" w:themeColor="accent1" w:themeShade="BF"/>
                          <w:sz w:val="24"/>
                          <w:szCs w:val="24"/>
                        </w:rPr>
                        <w:t>en</w:t>
                      </w:r>
                      <w:proofErr w:type="gramEnd"/>
                      <w:r>
                        <w:rPr>
                          <w:color w:val="2F5496" w:themeColor="accent1" w:themeShade="BF"/>
                          <w:sz w:val="24"/>
                          <w:szCs w:val="24"/>
                        </w:rPr>
                        <w:t xml:space="preserve"> référence au grade transitoire des AE à l’échelon 7 (IB 1487/IM 1164)</w:t>
                      </w:r>
                    </w:p>
                    <w:p>
                      <w:pPr>
                        <w:pStyle w:val="Paragraphedeliste"/>
                        <w:spacing w:after="0"/>
                        <w:ind w:left="709" w:right="-123" w:firstLine="0"/>
                        <w:rPr>
                          <w:color w:val="2F5496" w:themeColor="accent1" w:themeShade="BF"/>
                          <w:sz w:val="24"/>
                          <w:szCs w:val="24"/>
                        </w:rPr>
                      </w:pPr>
                      <w:r>
                        <w:rPr>
                          <w:color w:val="2F5496" w:themeColor="accent1" w:themeShade="BF"/>
                          <w:sz w:val="24"/>
                          <w:szCs w:val="24"/>
                        </w:rPr>
                        <w:t xml:space="preserve">Ancienneté dans l’échelon : 4 mois ½ </w:t>
                      </w:r>
                    </w:p>
                    <w:p>
                      <w:pPr>
                        <w:pStyle w:val="Paragraphedeliste"/>
                        <w:spacing w:after="0"/>
                        <w:ind w:left="709" w:right="3" w:firstLine="0"/>
                        <w:rPr>
                          <w:b/>
                          <w:bCs/>
                          <w:color w:val="2F5496" w:themeColor="accent1" w:themeShade="BF"/>
                          <w:szCs w:val="21"/>
                          <w:u w:val="single"/>
                        </w:rPr>
                      </w:pPr>
                      <w:proofErr w:type="gramStart"/>
                      <w:r>
                        <w:rPr>
                          <w:b/>
                          <w:bCs/>
                          <w:color w:val="2F5496" w:themeColor="accent1" w:themeShade="BF"/>
                          <w:szCs w:val="21"/>
                          <w:u w:val="single"/>
                        </w:rPr>
                        <w:t>prochain</w:t>
                      </w:r>
                      <w:proofErr w:type="gramEnd"/>
                      <w:r>
                        <w:rPr>
                          <w:b/>
                          <w:bCs/>
                          <w:color w:val="2F5496" w:themeColor="accent1" w:themeShade="BF"/>
                          <w:szCs w:val="21"/>
                          <w:u w:val="single"/>
                        </w:rPr>
                        <w:t xml:space="preserve"> avancement </w:t>
                      </w:r>
                    </w:p>
                    <w:p>
                      <w:pPr>
                        <w:pStyle w:val="Paragraphedeliste"/>
                        <w:spacing w:after="0"/>
                        <w:ind w:left="709" w:right="3" w:firstLine="0"/>
                        <w:rPr>
                          <w:b/>
                          <w:bCs/>
                          <w:szCs w:val="21"/>
                          <w:u w:val="single"/>
                        </w:rPr>
                      </w:pPr>
                      <w:proofErr w:type="gramStart"/>
                      <w:r>
                        <w:rPr>
                          <w:b/>
                          <w:bCs/>
                          <w:color w:val="2F5496" w:themeColor="accent1" w:themeShade="BF"/>
                          <w:szCs w:val="21"/>
                          <w:u w:val="single"/>
                        </w:rPr>
                        <w:t>dans</w:t>
                      </w:r>
                      <w:proofErr w:type="gramEnd"/>
                      <w:r>
                        <w:rPr>
                          <w:b/>
                          <w:bCs/>
                          <w:color w:val="2F5496" w:themeColor="accent1" w:themeShade="BF"/>
                          <w:szCs w:val="21"/>
                          <w:u w:val="single"/>
                        </w:rPr>
                        <w:t xml:space="preserve"> 9 mois ½ </w:t>
                      </w:r>
                    </w:p>
                    <w:p>
                      <w:pPr>
                        <w:pStyle w:val="Paragraphedeliste"/>
                        <w:spacing w:after="0"/>
                        <w:ind w:left="709" w:right="3" w:firstLine="0"/>
                        <w:rPr>
                          <w:b/>
                          <w:bCs/>
                          <w:szCs w:val="21"/>
                          <w:u w:val="single"/>
                        </w:rPr>
                      </w:pPr>
                    </w:p>
                  </w:txbxContent>
                </v:textbox>
              </v:shape>
            </w:pict>
          </mc:Fallback>
        </mc:AlternateContent>
      </w:r>
    </w:p>
    <w:p>
      <w:pPr>
        <w:spacing w:after="120" w:line="240" w:lineRule="auto"/>
        <w:ind w:left="-142" w:right="-125"/>
        <w:jc w:val="center"/>
        <w:rPr>
          <w:color w:val="2E74B5" w:themeColor="accent5" w:themeShade="BF"/>
          <w:sz w:val="24"/>
          <w:szCs w:val="24"/>
        </w:rPr>
      </w:pPr>
      <w:r>
        <w:rPr>
          <w:noProof/>
          <w:lang w:eastAsia="fr-FR"/>
        </w:rPr>
        <mc:AlternateContent>
          <mc:Choice Requires="wps">
            <w:drawing>
              <wp:anchor distT="0" distB="0" distL="114300" distR="114300" simplePos="0" relativeHeight="252289024" behindDoc="0" locked="0" layoutInCell="1" allowOverlap="1">
                <wp:simplePos x="0" y="0"/>
                <wp:positionH relativeFrom="column">
                  <wp:posOffset>-474493</wp:posOffset>
                </wp:positionH>
                <wp:positionV relativeFrom="paragraph">
                  <wp:posOffset>355822</wp:posOffset>
                </wp:positionV>
                <wp:extent cx="2847975" cy="2700669"/>
                <wp:effectExtent l="0" t="0" r="9525" b="4445"/>
                <wp:wrapNone/>
                <wp:docPr id="289" name="Légende : flèche vers la droite 289"/>
                <wp:cNvGraphicFramePr/>
                <a:graphic xmlns:a="http://schemas.openxmlformats.org/drawingml/2006/main">
                  <a:graphicData uri="http://schemas.microsoft.com/office/word/2010/wordprocessingShape">
                    <wps:wsp>
                      <wps:cNvSpPr/>
                      <wps:spPr>
                        <a:xfrm>
                          <a:off x="0" y="0"/>
                          <a:ext cx="2847975" cy="2700669"/>
                        </a:xfrm>
                        <a:prstGeom prst="rightArrowCallout">
                          <a:avLst>
                            <a:gd name="adj1" fmla="val 22386"/>
                            <a:gd name="adj2" fmla="val 19444"/>
                            <a:gd name="adj3" fmla="val 9967"/>
                            <a:gd name="adj4" fmla="val 85160"/>
                          </a:avLst>
                        </a:prstGeom>
                        <a:gradFill flip="none" rotWithShape="1">
                          <a:gsLst>
                            <a:gs pos="0">
                              <a:sysClr val="window" lastClr="FFFFFF">
                                <a:lumMod val="65000"/>
                                <a:tint val="66000"/>
                                <a:satMod val="160000"/>
                              </a:sysClr>
                            </a:gs>
                            <a:gs pos="50000">
                              <a:sysClr val="window" lastClr="FFFFFF">
                                <a:lumMod val="65000"/>
                                <a:tint val="44500"/>
                                <a:satMod val="160000"/>
                              </a:sysClr>
                            </a:gs>
                            <a:gs pos="100000">
                              <a:sysClr val="window" lastClr="FFFFFF">
                                <a:lumMod val="65000"/>
                                <a:tint val="23500"/>
                                <a:satMod val="160000"/>
                              </a:sysClr>
                            </a:gs>
                          </a:gsLst>
                          <a:lin ang="0" scaled="1"/>
                          <a:tileRect/>
                        </a:gradFill>
                        <a:ln w="12700" cap="flat" cmpd="sng" algn="ctr">
                          <a:noFill/>
                          <a:prstDash val="solid"/>
                          <a:miter lim="800000"/>
                        </a:ln>
                        <a:effectLst/>
                      </wps:spPr>
                      <wps:txbx>
                        <w:txbxContent>
                          <w:p>
                            <w:pPr>
                              <w:spacing w:after="0"/>
                              <w:ind w:left="709" w:right="3" w:hanging="360"/>
                              <w:jc w:val="center"/>
                              <w:rPr>
                                <w:b/>
                                <w:bCs/>
                                <w:color w:val="767171" w:themeColor="background2" w:themeShade="80"/>
                                <w:sz w:val="28"/>
                                <w:szCs w:val="28"/>
                                <w:u w:val="single"/>
                              </w:rPr>
                            </w:pPr>
                            <w:r>
                              <w:rPr>
                                <w:b/>
                                <w:bCs/>
                                <w:color w:val="767171" w:themeColor="background2" w:themeShade="80"/>
                                <w:sz w:val="28"/>
                                <w:szCs w:val="28"/>
                                <w:u w:val="single"/>
                              </w:rPr>
                              <w:t>Avant la réforme</w:t>
                            </w:r>
                          </w:p>
                          <w:p>
                            <w:pPr>
                              <w:spacing w:after="0"/>
                              <w:ind w:left="709" w:right="3" w:hanging="360"/>
                              <w:jc w:val="center"/>
                              <w:rPr>
                                <w:b/>
                                <w:bCs/>
                                <w:color w:val="767171" w:themeColor="background2" w:themeShade="80"/>
                                <w:sz w:val="28"/>
                                <w:szCs w:val="28"/>
                                <w:u w:val="single"/>
                              </w:rPr>
                            </w:pPr>
                            <w:proofErr w:type="gramStart"/>
                            <w:r>
                              <w:rPr>
                                <w:b/>
                                <w:bCs/>
                                <w:color w:val="767171" w:themeColor="background2" w:themeShade="80"/>
                                <w:sz w:val="28"/>
                                <w:szCs w:val="28"/>
                                <w:u w:val="single"/>
                              </w:rPr>
                              <w:t>au</w:t>
                            </w:r>
                            <w:proofErr w:type="gramEnd"/>
                            <w:r>
                              <w:rPr>
                                <w:b/>
                                <w:bCs/>
                                <w:color w:val="767171" w:themeColor="background2" w:themeShade="80"/>
                                <w:sz w:val="28"/>
                                <w:szCs w:val="28"/>
                                <w:u w:val="single"/>
                              </w:rPr>
                              <w:t xml:space="preserve"> 31 décembre 2022</w:t>
                            </w:r>
                          </w:p>
                          <w:p>
                            <w:pPr>
                              <w:spacing w:after="0"/>
                              <w:ind w:left="709" w:right="3" w:hanging="360"/>
                              <w:rPr>
                                <w:color w:val="000000" w:themeColor="text1"/>
                                <w:sz w:val="28"/>
                                <w:szCs w:val="28"/>
                              </w:rPr>
                            </w:pPr>
                          </w:p>
                          <w:p>
                            <w:pPr>
                              <w:pStyle w:val="Paragraphedeliste"/>
                              <w:numPr>
                                <w:ilvl w:val="0"/>
                                <w:numId w:val="18"/>
                              </w:numPr>
                              <w:spacing w:after="0"/>
                              <w:ind w:left="426" w:right="3" w:hanging="426"/>
                              <w:rPr>
                                <w:color w:val="7F7F7F" w:themeColor="text1" w:themeTint="80"/>
                                <w:sz w:val="24"/>
                                <w:szCs w:val="24"/>
                              </w:rPr>
                            </w:pPr>
                            <w:r>
                              <w:rPr>
                                <w:color w:val="7F7F7F" w:themeColor="text1" w:themeTint="80"/>
                                <w:sz w:val="24"/>
                                <w:szCs w:val="24"/>
                              </w:rPr>
                              <w:t xml:space="preserve">Préfet de classe normale échelon 1 (IB 1465 / IM 1148) ancienneté dans l’échelon : </w:t>
                            </w:r>
                            <w:r>
                              <w:rPr>
                                <w:color w:val="7F7F7F" w:themeColor="text1" w:themeTint="80"/>
                                <w:sz w:val="24"/>
                                <w:szCs w:val="24"/>
                              </w:rPr>
                              <w:br/>
                              <w:t>6 mois</w:t>
                            </w:r>
                          </w:p>
                          <w:p>
                            <w:pPr>
                              <w:spacing w:after="0"/>
                              <w:ind w:right="3"/>
                              <w:rPr>
                                <w:color w:val="7F7F7F" w:themeColor="text1" w:themeTint="80"/>
                                <w:sz w:val="24"/>
                                <w:szCs w:val="24"/>
                              </w:rPr>
                            </w:pPr>
                          </w:p>
                          <w:p>
                            <w:pPr>
                              <w:spacing w:after="0"/>
                              <w:ind w:right="3"/>
                              <w:rPr>
                                <w:color w:val="7F7F7F" w:themeColor="text1" w:themeTint="80"/>
                                <w:sz w:val="24"/>
                                <w:szCs w:val="24"/>
                              </w:rPr>
                            </w:pPr>
                          </w:p>
                          <w:p>
                            <w:pPr>
                              <w:spacing w:after="0"/>
                              <w:ind w:right="3"/>
                              <w:rPr>
                                <w:color w:val="7F7F7F" w:themeColor="text1" w:themeTint="80"/>
                                <w:sz w:val="24"/>
                                <w:szCs w:val="24"/>
                              </w:rPr>
                            </w:pPr>
                          </w:p>
                          <w:p>
                            <w:pPr>
                              <w:spacing w:after="0"/>
                              <w:ind w:right="3"/>
                              <w:rPr>
                                <w:color w:val="7F7F7F" w:themeColor="text1" w:themeTint="80"/>
                                <w:sz w:val="24"/>
                                <w:szCs w:val="24"/>
                              </w:rPr>
                            </w:pPr>
                          </w:p>
                          <w:p>
                            <w:pPr>
                              <w:spacing w:after="0"/>
                              <w:ind w:right="3"/>
                              <w:rPr>
                                <w:color w:val="7F7F7F" w:themeColor="text1" w:themeTint="80"/>
                                <w:sz w:val="24"/>
                                <w:szCs w:val="24"/>
                              </w:rPr>
                            </w:pPr>
                          </w:p>
                          <w:p>
                            <w:pPr>
                              <w:spacing w:after="0"/>
                              <w:ind w:right="3"/>
                              <w:rPr>
                                <w:color w:val="7F7F7F" w:themeColor="text1" w:themeTint="80"/>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 flèche vers la droite 289" o:spid="_x0000_s1287" type="#_x0000_t78" style="position:absolute;left:0;text-align:left;margin-left:-37.35pt;margin-top:28pt;width:224.25pt;height:212.65pt;z-index:25228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VtBVQMAAIkHAAAOAAAAZHJzL2Uyb0RvYy54bWysVc1uGzcQvhfIOxC819Ku1/qDV4Fgw0UB&#10;NzHqFD7TXK6WAf9KUl65T5Nj8hrNi/UjdyULdS8prAM1HM4OZ76Z+Xj5fq8VeRI+SGtqWpxNKRGG&#10;20aabU3/+HTz84KSEJlpmLJG1PRZBPp+/e6ny96tRGk7qxrhCZyYsOpdTbsY3WoyCbwTmoUz64TB&#10;YWu9ZhFbv500nvXwrtWknE5nk976xnnLRQjQXg+HdJ39t63g8WPbBhGJqilii3n1eX1M62R9yVZb&#10;z1wn+RgG+x9RaCYNLj26umaRkZ2Xr1xpyb0Nto1n3OqJbVvJRc4B2RTTf2Vz3zEnci4AJ7gjTOHt&#10;3PIPT3eeyKam5WJJiWEaRbr9/m0rTCP+/rIirfr+FcXINSaKkcZbGQVJ1sCud2EFF/fuzo+7ADEB&#10;sW+9Tv9Ikewz3s9HvMU+Eg5luajmy/kFJRxn5RzlnGWvk5fPnQ/xF2E1SUJNvdx2ceO97a+YUnYX&#10;M+js6TbEjH4zZsCazwUlrVYo5hNTpCzPF7Ox2Cc25alNsayq6rXN+anNcjmbvzapTk0WF8Us9xWy&#10;GAODdMhj7JHmRioFbCVa3mAwKPE2PsjY5ZJjkIZmCoe8AnEWVZ9mdXgOV8oT5FVTjEJje4rKhAhl&#10;TW/yL9upnf7NNoPd7GI6Hbs9ShNH5eyoDCwebRH/qEfgw2XrS4jbkKMfY0kO3zieqoLTAd4fj6dI&#10;8bxxQOX5DweUcRrLpqQhLBEhmCdwpgTGrBjyi1KJ38FOmJr0hWe5IxK+ypAeZmkcMBgMDdIqFiFq&#10;h8+D2VLC1BZky6PPZTY2NVMmstRl1yx0Q3mDVbIZrtOYWU+U1DVdDDgNFyuTrhSZKBF0UqaRHoY4&#10;SXH/uM/0UFS58ZPu0TbPIA107JCZ4zcSF9+iBe+Yx8QhcDwJ8SOWVllkY0eJks76v/5Ln+zBajil&#10;pAcdI9M/d8xjMNSvBp2/LKoq8XfeVBfzEht/evJ4emJ2+spiOsABwfEsJvuoDmLrrX7Ay7FJt+KI&#10;GY67B0zHzVUcngm8PVxsNtkMnO1YvDX3jh9mNEH+af/AvBspKoLdPtgDdY8cMKD9YptQN3azi7aV&#10;R9QHXMcSgO8PrZHepvSgnO6z1csLuv4HAAD//wMAUEsDBBQABgAIAAAAIQAAaCXB4QAAAAoBAAAP&#10;AAAAZHJzL2Rvd25yZXYueG1sTI9BS8NAEIXvgv9hGcFbu6mpSY3ZlFIpgj21FsTbNjsm0exsyG6a&#10;+O8dT3oc5vHe9+Xrybbigr1vHClYzCMQSKUzDVUKTq+72QqED5qMbh2hgm/0sC6ur3KdGTfSAS/H&#10;UAkuIZ9pBXUIXSalL2u02s9dh8S/D9dbHfjsK2l6PXK5beVdFCXS6oZ4odYdbmssv46DVTB8vuwe&#10;3sYnfKZ966bNaft+SBqlbm+mzSOIgFP4C8MvPqNDwUxnN5DxolUwS5cpRxXcJ+zEgTiN2eWsYLla&#10;xCCLXP5XKH4AAAD//wMAUEsBAi0AFAAGAAgAAAAhALaDOJL+AAAA4QEAABMAAAAAAAAAAAAAAAAA&#10;AAAAAFtDb250ZW50X1R5cGVzXS54bWxQSwECLQAUAAYACAAAACEAOP0h/9YAAACUAQAACwAAAAAA&#10;AAAAAAAAAAAvAQAAX3JlbHMvLnJlbHNQSwECLQAUAAYACAAAACEAk0VbQVUDAACJBwAADgAAAAAA&#10;AAAAAAAAAAAuAgAAZHJzL2Uyb0RvYy54bWxQSwECLQAUAAYACAAAACEAAGglweEAAAAKAQAADwAA&#10;AAAAAAAAAAAAAACvBQAAZHJzL2Rvd25yZXYueG1sUEsFBgAAAAAEAAQA8wAAAL0GAAAAAA==&#10;" adj="18395,6600,19558,8382" fillcolor="#cacaca" stroked="f" strokeweight="1pt">
                <v:fill color2="#eee" rotate="t" angle="90" colors="0 #cacaca;.5 #ddd;1 #eee" focus="100%" type="gradient"/>
                <v:textbox>
                  <w:txbxContent>
                    <w:p>
                      <w:pPr>
                        <w:spacing w:after="0"/>
                        <w:ind w:left="709" w:right="3" w:hanging="360"/>
                        <w:jc w:val="center"/>
                        <w:rPr>
                          <w:b/>
                          <w:bCs/>
                          <w:color w:val="767171" w:themeColor="background2" w:themeShade="80"/>
                          <w:sz w:val="28"/>
                          <w:szCs w:val="28"/>
                          <w:u w:val="single"/>
                        </w:rPr>
                      </w:pPr>
                      <w:r>
                        <w:rPr>
                          <w:b/>
                          <w:bCs/>
                          <w:color w:val="767171" w:themeColor="background2" w:themeShade="80"/>
                          <w:sz w:val="28"/>
                          <w:szCs w:val="28"/>
                          <w:u w:val="single"/>
                        </w:rPr>
                        <w:t>Avant la réforme</w:t>
                      </w:r>
                    </w:p>
                    <w:p>
                      <w:pPr>
                        <w:spacing w:after="0"/>
                        <w:ind w:left="709" w:right="3" w:hanging="360"/>
                        <w:jc w:val="center"/>
                        <w:rPr>
                          <w:b/>
                          <w:bCs/>
                          <w:color w:val="767171" w:themeColor="background2" w:themeShade="80"/>
                          <w:sz w:val="28"/>
                          <w:szCs w:val="28"/>
                          <w:u w:val="single"/>
                        </w:rPr>
                      </w:pPr>
                      <w:proofErr w:type="gramStart"/>
                      <w:r>
                        <w:rPr>
                          <w:b/>
                          <w:bCs/>
                          <w:color w:val="767171" w:themeColor="background2" w:themeShade="80"/>
                          <w:sz w:val="28"/>
                          <w:szCs w:val="28"/>
                          <w:u w:val="single"/>
                        </w:rPr>
                        <w:t>au</w:t>
                      </w:r>
                      <w:proofErr w:type="gramEnd"/>
                      <w:r>
                        <w:rPr>
                          <w:b/>
                          <w:bCs/>
                          <w:color w:val="767171" w:themeColor="background2" w:themeShade="80"/>
                          <w:sz w:val="28"/>
                          <w:szCs w:val="28"/>
                          <w:u w:val="single"/>
                        </w:rPr>
                        <w:t xml:space="preserve"> 31 décembre 2022</w:t>
                      </w:r>
                    </w:p>
                    <w:p>
                      <w:pPr>
                        <w:spacing w:after="0"/>
                        <w:ind w:left="709" w:right="3" w:hanging="360"/>
                        <w:rPr>
                          <w:color w:val="000000" w:themeColor="text1"/>
                          <w:sz w:val="28"/>
                          <w:szCs w:val="28"/>
                        </w:rPr>
                      </w:pPr>
                    </w:p>
                    <w:p>
                      <w:pPr>
                        <w:pStyle w:val="Paragraphedeliste"/>
                        <w:numPr>
                          <w:ilvl w:val="0"/>
                          <w:numId w:val="18"/>
                        </w:numPr>
                        <w:spacing w:after="0"/>
                        <w:ind w:left="426" w:right="3" w:hanging="426"/>
                        <w:rPr>
                          <w:color w:val="7F7F7F" w:themeColor="text1" w:themeTint="80"/>
                          <w:sz w:val="24"/>
                          <w:szCs w:val="24"/>
                        </w:rPr>
                      </w:pPr>
                      <w:r>
                        <w:rPr>
                          <w:color w:val="7F7F7F" w:themeColor="text1" w:themeTint="80"/>
                          <w:sz w:val="24"/>
                          <w:szCs w:val="24"/>
                        </w:rPr>
                        <w:t xml:space="preserve">Préfet de classe normale échelon 1 (IB 1465 / IM 1148) ancienneté dans l’échelon : </w:t>
                      </w:r>
                      <w:r>
                        <w:rPr>
                          <w:color w:val="7F7F7F" w:themeColor="text1" w:themeTint="80"/>
                          <w:sz w:val="24"/>
                          <w:szCs w:val="24"/>
                        </w:rPr>
                        <w:br/>
                        <w:t>6 mois</w:t>
                      </w:r>
                    </w:p>
                    <w:p>
                      <w:pPr>
                        <w:spacing w:after="0"/>
                        <w:ind w:right="3"/>
                        <w:rPr>
                          <w:color w:val="7F7F7F" w:themeColor="text1" w:themeTint="80"/>
                          <w:sz w:val="24"/>
                          <w:szCs w:val="24"/>
                        </w:rPr>
                      </w:pPr>
                    </w:p>
                    <w:p>
                      <w:pPr>
                        <w:spacing w:after="0"/>
                        <w:ind w:right="3"/>
                        <w:rPr>
                          <w:color w:val="7F7F7F" w:themeColor="text1" w:themeTint="80"/>
                          <w:sz w:val="24"/>
                          <w:szCs w:val="24"/>
                        </w:rPr>
                      </w:pPr>
                    </w:p>
                    <w:p>
                      <w:pPr>
                        <w:spacing w:after="0"/>
                        <w:ind w:right="3"/>
                        <w:rPr>
                          <w:color w:val="7F7F7F" w:themeColor="text1" w:themeTint="80"/>
                          <w:sz w:val="24"/>
                          <w:szCs w:val="24"/>
                        </w:rPr>
                      </w:pPr>
                    </w:p>
                    <w:p>
                      <w:pPr>
                        <w:spacing w:after="0"/>
                        <w:ind w:right="3"/>
                        <w:rPr>
                          <w:color w:val="7F7F7F" w:themeColor="text1" w:themeTint="80"/>
                          <w:sz w:val="24"/>
                          <w:szCs w:val="24"/>
                        </w:rPr>
                      </w:pPr>
                    </w:p>
                    <w:p>
                      <w:pPr>
                        <w:spacing w:after="0"/>
                        <w:ind w:right="3"/>
                        <w:rPr>
                          <w:color w:val="7F7F7F" w:themeColor="text1" w:themeTint="80"/>
                          <w:sz w:val="24"/>
                          <w:szCs w:val="24"/>
                        </w:rPr>
                      </w:pPr>
                    </w:p>
                    <w:p>
                      <w:pPr>
                        <w:spacing w:after="0"/>
                        <w:ind w:right="3"/>
                        <w:rPr>
                          <w:color w:val="7F7F7F" w:themeColor="text1" w:themeTint="80"/>
                          <w:sz w:val="24"/>
                          <w:szCs w:val="24"/>
                        </w:rPr>
                      </w:pPr>
                    </w:p>
                  </w:txbxContent>
                </v:textbox>
              </v:shape>
            </w:pict>
          </mc:Fallback>
        </mc:AlternateContent>
      </w: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rPr>
          <w:color w:val="2E74B5" w:themeColor="accent5" w:themeShade="BF"/>
          <w:sz w:val="24"/>
          <w:szCs w:val="24"/>
        </w:rPr>
      </w:pPr>
    </w:p>
    <w:p>
      <w:pPr>
        <w:rPr>
          <w:color w:val="2E74B5" w:themeColor="accent5" w:themeShade="BF"/>
          <w:sz w:val="24"/>
          <w:szCs w:val="24"/>
        </w:rPr>
      </w:pPr>
      <w:r>
        <w:rPr>
          <w:color w:val="2E74B5" w:themeColor="accent5" w:themeShade="BF"/>
          <w:sz w:val="24"/>
          <w:szCs w:val="24"/>
        </w:rPr>
        <w:br w:type="page"/>
      </w:r>
    </w:p>
    <w:bookmarkStart w:id="72" w:name="_Toc126244966"/>
    <w:bookmarkEnd w:id="71"/>
    <w:p>
      <w:pPr>
        <w:pStyle w:val="Titre3"/>
        <w:rPr>
          <w:color w:val="2E74B5" w:themeColor="accent5" w:themeShade="BF"/>
          <w:sz w:val="40"/>
          <w:szCs w:val="40"/>
        </w:rPr>
      </w:pPr>
      <w:r>
        <w:rPr>
          <w:noProof/>
          <w:color w:val="2E74B5" w:themeColor="accent5" w:themeShade="BF"/>
          <w:sz w:val="28"/>
          <w:szCs w:val="28"/>
          <w:lang w:eastAsia="fr-FR"/>
        </w:rPr>
        <mc:AlternateContent>
          <mc:Choice Requires="wps">
            <w:drawing>
              <wp:anchor distT="0" distB="0" distL="114300" distR="114300" simplePos="0" relativeHeight="252124160" behindDoc="0" locked="0" layoutInCell="1" allowOverlap="1">
                <wp:simplePos x="0" y="0"/>
                <wp:positionH relativeFrom="page">
                  <wp:align>center</wp:align>
                </wp:positionH>
                <wp:positionV relativeFrom="paragraph">
                  <wp:posOffset>-160655</wp:posOffset>
                </wp:positionV>
                <wp:extent cx="6262577" cy="1181100"/>
                <wp:effectExtent l="0" t="0" r="24130" b="19050"/>
                <wp:wrapNone/>
                <wp:docPr id="387" name="Zone de texte 387"/>
                <wp:cNvGraphicFramePr/>
                <a:graphic xmlns:a="http://schemas.openxmlformats.org/drawingml/2006/main">
                  <a:graphicData uri="http://schemas.microsoft.com/office/word/2010/wordprocessingShape">
                    <wps:wsp>
                      <wps:cNvSpPr txBox="1"/>
                      <wps:spPr>
                        <a:xfrm>
                          <a:off x="0" y="0"/>
                          <a:ext cx="6262577" cy="1181100"/>
                        </a:xfrm>
                        <a:prstGeom prst="rect">
                          <a:avLst/>
                        </a:prstGeom>
                        <a:solidFill>
                          <a:sysClr val="window" lastClr="FFFFFF"/>
                        </a:solidFill>
                        <a:ln w="6350">
                          <a:solidFill>
                            <a:srgbClr val="5B9BD5">
                              <a:lumMod val="60000"/>
                              <a:lumOff val="40000"/>
                            </a:srgbClr>
                          </a:solidFill>
                        </a:ln>
                        <a:effectLst/>
                      </wps:spPr>
                      <wps:txbx>
                        <w:txbxContent>
                          <w:p>
                            <w:pPr>
                              <w:spacing w:line="360" w:lineRule="auto"/>
                              <w:jc w:val="center"/>
                              <w:rPr>
                                <w:rFonts w:asciiTheme="majorHAnsi" w:hAnsiTheme="majorHAnsi" w:cstheme="majorHAnsi"/>
                                <w:b/>
                                <w:bCs/>
                                <w:color w:val="1F4E79" w:themeColor="accent5" w:themeShade="80"/>
                                <w:sz w:val="32"/>
                                <w:szCs w:val="32"/>
                              </w:rPr>
                            </w:pPr>
                            <w:r>
                              <w:rPr>
                                <w:rFonts w:asciiTheme="majorHAnsi" w:hAnsiTheme="majorHAnsi" w:cstheme="majorHAnsi"/>
                                <w:b/>
                                <w:bCs/>
                                <w:color w:val="1F4E79" w:themeColor="accent5" w:themeShade="80"/>
                                <w:sz w:val="32"/>
                                <w:szCs w:val="32"/>
                              </w:rPr>
                              <w:t>3-2.5 Reclassement au 01/01/2023 d’un agent relevant d’un</w:t>
                            </w:r>
                            <w:r>
                              <w:rPr>
                                <w:rFonts w:asciiTheme="majorHAnsi" w:hAnsiTheme="majorHAnsi" w:cstheme="majorHAnsi"/>
                                <w:b/>
                                <w:bCs/>
                                <w:color w:val="1F4E79" w:themeColor="accent5" w:themeShade="80"/>
                                <w:sz w:val="32"/>
                                <w:szCs w:val="32"/>
                              </w:rPr>
                              <w:br/>
                              <w:t xml:space="preserve">corps en extinction détaché sur EF et </w:t>
                            </w:r>
                            <w:r>
                              <w:rPr>
                                <w:rFonts w:asciiTheme="majorHAnsi" w:hAnsiTheme="majorHAnsi" w:cstheme="majorHAnsi"/>
                                <w:b/>
                                <w:bCs/>
                                <w:color w:val="1F4E79" w:themeColor="accent5" w:themeShade="80"/>
                                <w:sz w:val="32"/>
                                <w:szCs w:val="32"/>
                              </w:rPr>
                              <w:br/>
                              <w:t xml:space="preserve">qui n’exerce pas son droit d’option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387" o:spid="_x0000_s1288" type="#_x0000_t202" style="position:absolute;margin-left:0;margin-top:-12.65pt;width:493.1pt;height:93pt;z-index:2521241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8yshgIAAA0FAAAOAAAAZHJzL2Uyb0RvYy54bWysVMtu2zAQvBfoPxC8N7Ic23GMyIGTwEWB&#10;NAmQFAV6oynKFkBxWZK2lH59h5TtPNpTUR0ocne5j9lZXlx2jWY75XxNpuD5yYAzZSSVtVkX/NvT&#10;8tOUMx+EKYUmowr+rDy/nH/8cNHamRrShnSpHIMT42etLfgmBDvLMi83qhH+hKwyUFbkGhFwdOus&#10;dKKF90Znw8FgkrXkSutIKu8hvemVfJ78V5WS4b6qvApMFxy5hbS6tK7ims0vxGzthN3Ucp+G+Ics&#10;GlEbBD26uhFBsK2r/3DV1NKRpyqcSGoyqqpaqlQDqskH76p53AirUi0Ax9sjTP7/uZV3uwfH6rLg&#10;p9Mzzoxo0KQfaBUrFQuqC4pFBWBqrZ/B+tHCPnRX1KHdB7mHMFbfVa6Jf9TFoAfgz0eQ4YtJCCfD&#10;yXB8hlgSujyf5vkgtSF7uW6dD58VNSxuCu7QxQSu2N36gFRgejCJ0TzpulzWWqfDs7/Wju0EGg6e&#10;lNRypoUPEBZ8mb6YNVy8uaYNa5Hb6XiQIr3RebdeHX2Or86vbsbJSG+br1T2oSYDfD2bIAbnevHo&#10;II7xejfvY0OjTcxcJbruK4xo96jGXehWXWpSPpoeMF9R+YxWOOo57a1c1oDrFrU+CAcSA30MZrjH&#10;UmlCdbTfcbYh9+tv8mgPbkHLWYuhKLj/uRVOAcIvBqw7z0ejOEXpMBqfDXFwrzWr1xqzba4Jbcjx&#10;BFiZttE+6MO2ctR8x/wuYlSohJGIXfBw2F6HflQx/1ItFskIc2NFuDWPVkbXEblIhqfuu3B2z5hI&#10;3Ds6jI+YvSNObxtvGlpsA1V1YlVEukcVPYoHzFzq1v59iEP9+pysXl6x+W8AAAD//wMAUEsDBBQA&#10;BgAIAAAAIQCt4rWu3wAAAAgBAAAPAAAAZHJzL2Rvd25yZXYueG1sTI/BTsMwEETvSPyDtUjcWoeg&#10;hjbEqQABBxCoaeHuxts4Il6H2G0DX89yguNoRjNviuXoOnHAIbSeFFxMExBItTctNQreNg+TOYgQ&#10;NRndeUIFXxhgWZ6eFDo3/kgVHtaxEVxCIdcKbIx9LmWoLTodpr5HYm/nB6cjy6GRZtBHLnedTJMk&#10;k063xAtW93hnsf5Y752Cx3ui6vb7+UnOPtvqpX5dvdvdSqnzs/HmGkTEMf6F4Ref0aFkpq3fkwmi&#10;U8BHooJJOrsEwfZinqUgtpzLkiuQZSH/Hyh/AAAA//8DAFBLAQItABQABgAIAAAAIQC2gziS/gAA&#10;AOEBAAATAAAAAAAAAAAAAAAAAAAAAABbQ29udGVudF9UeXBlc10ueG1sUEsBAi0AFAAGAAgAAAAh&#10;ADj9If/WAAAAlAEAAAsAAAAAAAAAAAAAAAAALwEAAF9yZWxzLy5yZWxzUEsBAi0AFAAGAAgAAAAh&#10;AMf3zKyGAgAADQUAAA4AAAAAAAAAAAAAAAAALgIAAGRycy9lMm9Eb2MueG1sUEsBAi0AFAAGAAgA&#10;AAAhAK3ita7fAAAACAEAAA8AAAAAAAAAAAAAAAAA4AQAAGRycy9kb3ducmV2LnhtbFBLBQYAAAAA&#10;BAAEAPMAAADsBQAAAAA=&#10;" fillcolor="window" strokecolor="#9dc3e6" strokeweight=".5pt">
                <v:textbox>
                  <w:txbxContent>
                    <w:p>
                      <w:pPr>
                        <w:spacing w:line="360" w:lineRule="auto"/>
                        <w:jc w:val="center"/>
                        <w:rPr>
                          <w:rFonts w:asciiTheme="majorHAnsi" w:hAnsiTheme="majorHAnsi" w:cstheme="majorHAnsi"/>
                          <w:b/>
                          <w:bCs/>
                          <w:color w:val="1F4E79" w:themeColor="accent5" w:themeShade="80"/>
                          <w:sz w:val="32"/>
                          <w:szCs w:val="32"/>
                        </w:rPr>
                      </w:pPr>
                      <w:r>
                        <w:rPr>
                          <w:rFonts w:asciiTheme="majorHAnsi" w:hAnsiTheme="majorHAnsi" w:cstheme="majorHAnsi"/>
                          <w:b/>
                          <w:bCs/>
                          <w:color w:val="1F4E79" w:themeColor="accent5" w:themeShade="80"/>
                          <w:sz w:val="32"/>
                          <w:szCs w:val="32"/>
                        </w:rPr>
                        <w:t>3-2.5 Reclassement au 01/01/2023 d’un agent relevant d’un</w:t>
                      </w:r>
                      <w:r>
                        <w:rPr>
                          <w:rFonts w:asciiTheme="majorHAnsi" w:hAnsiTheme="majorHAnsi" w:cstheme="majorHAnsi"/>
                          <w:b/>
                          <w:bCs/>
                          <w:color w:val="1F4E79" w:themeColor="accent5" w:themeShade="80"/>
                          <w:sz w:val="32"/>
                          <w:szCs w:val="32"/>
                        </w:rPr>
                        <w:br/>
                        <w:t xml:space="preserve">corps en extinction détaché sur EF et </w:t>
                      </w:r>
                      <w:r>
                        <w:rPr>
                          <w:rFonts w:asciiTheme="majorHAnsi" w:hAnsiTheme="majorHAnsi" w:cstheme="majorHAnsi"/>
                          <w:b/>
                          <w:bCs/>
                          <w:color w:val="1F4E79" w:themeColor="accent5" w:themeShade="80"/>
                          <w:sz w:val="32"/>
                          <w:szCs w:val="32"/>
                        </w:rPr>
                        <w:br/>
                        <w:t xml:space="preserve">qui n’exerce pas son droit d’option </w:t>
                      </w:r>
                    </w:p>
                  </w:txbxContent>
                </v:textbox>
                <w10:wrap anchorx="page"/>
              </v:shape>
            </w:pict>
          </mc:Fallback>
        </mc:AlternateContent>
      </w:r>
      <w:r>
        <w:rPr>
          <w:color w:val="2E74B5" w:themeColor="accent5" w:themeShade="BF"/>
          <w:sz w:val="40"/>
          <w:szCs w:val="40"/>
        </w:rPr>
        <w:t>3-2.5 Détaché sur EF sans droit d’option</w:t>
      </w:r>
      <w:bookmarkEnd w:id="72"/>
    </w:p>
    <w:p>
      <w:pPr>
        <w:spacing w:after="0" w:line="240" w:lineRule="auto"/>
      </w:pPr>
    </w:p>
    <w:p/>
    <w:p/>
    <w:p/>
    <w:p>
      <w:pPr>
        <w:rPr>
          <w:sz w:val="24"/>
          <w:szCs w:val="24"/>
        </w:rPr>
      </w:pPr>
      <w:r>
        <w:rPr>
          <w:sz w:val="24"/>
          <w:szCs w:val="24"/>
        </w:rPr>
        <w:t>Il s’agit du cas illustré au point 3-3.2 suivant « reclassement d’un militaire sur EF » qui prend en considération la règle de principe général.</w:t>
      </w:r>
    </w:p>
    <w:p>
      <w:pPr>
        <w:rPr>
          <w:sz w:val="24"/>
          <w:szCs w:val="24"/>
        </w:rPr>
      </w:pPr>
    </w:p>
    <w:p>
      <w:pPr>
        <w:spacing w:after="120" w:line="240" w:lineRule="auto"/>
        <w:contextualSpacing/>
        <w:jc w:val="both"/>
        <w:rPr>
          <w:b/>
          <w:bCs/>
          <w:color w:val="2E74B5" w:themeColor="accent5" w:themeShade="BF"/>
          <w:sz w:val="24"/>
          <w:szCs w:val="24"/>
          <w:u w:val="single"/>
        </w:rPr>
      </w:pPr>
      <w:r>
        <w:rPr>
          <w:b/>
          <w:bCs/>
          <w:color w:val="2E74B5" w:themeColor="accent5" w:themeShade="BF"/>
          <w:sz w:val="24"/>
          <w:szCs w:val="24"/>
          <w:u w:val="single"/>
        </w:rPr>
        <w:t>Principe général</w:t>
      </w:r>
    </w:p>
    <w:p>
      <w:pPr>
        <w:spacing w:after="120" w:line="240" w:lineRule="auto"/>
        <w:contextualSpacing/>
        <w:jc w:val="both"/>
        <w:rPr>
          <w:b/>
          <w:bCs/>
          <w:color w:val="2E74B5" w:themeColor="accent5" w:themeShade="BF"/>
          <w:sz w:val="24"/>
          <w:szCs w:val="24"/>
          <w:u w:val="single"/>
        </w:rPr>
      </w:pPr>
    </w:p>
    <w:p>
      <w:pPr>
        <w:spacing w:after="120" w:line="240" w:lineRule="auto"/>
        <w:contextualSpacing/>
        <w:jc w:val="both"/>
        <w:rPr>
          <w:color w:val="2E74B5" w:themeColor="accent5" w:themeShade="BF"/>
          <w:sz w:val="24"/>
          <w:szCs w:val="24"/>
        </w:rPr>
      </w:pPr>
      <w:r>
        <w:rPr>
          <w:color w:val="2E74B5" w:themeColor="accent5" w:themeShade="BF"/>
          <w:sz w:val="24"/>
          <w:szCs w:val="24"/>
        </w:rPr>
        <w:t xml:space="preserve">Les agents, quel que soit leur corps d’origine, sont classés dans leur emploi fonctionnel dans les conditions prévues à l’article 19 du décret n°2022-1453 : </w:t>
      </w:r>
    </w:p>
    <w:p>
      <w:pPr>
        <w:pStyle w:val="Paragraphedeliste"/>
        <w:numPr>
          <w:ilvl w:val="0"/>
          <w:numId w:val="22"/>
        </w:numPr>
        <w:spacing w:after="120"/>
        <w:ind w:left="714" w:hanging="357"/>
        <w:contextualSpacing w:val="0"/>
        <w:jc w:val="both"/>
        <w:rPr>
          <w:color w:val="2E74B5" w:themeColor="accent5" w:themeShade="BF"/>
          <w:sz w:val="24"/>
          <w:szCs w:val="24"/>
        </w:rPr>
      </w:pPr>
      <w:r>
        <w:rPr>
          <w:b/>
          <w:color w:val="2E74B5" w:themeColor="accent5" w:themeShade="BF"/>
          <w:sz w:val="24"/>
          <w:szCs w:val="24"/>
        </w:rPr>
        <w:t>Grade d’accueil</w:t>
      </w:r>
      <w:r>
        <w:rPr>
          <w:color w:val="2E74B5" w:themeColor="accent5" w:themeShade="BF"/>
          <w:sz w:val="24"/>
          <w:szCs w:val="24"/>
        </w:rPr>
        <w:t> : grade de la grille des AE dont l’indice sommital est égal ou supérieur à l’indice sommital de l’emploi occupé au 31 décembre 2022 ;</w:t>
      </w:r>
    </w:p>
    <w:p>
      <w:pPr>
        <w:pStyle w:val="Paragraphedeliste"/>
        <w:numPr>
          <w:ilvl w:val="0"/>
          <w:numId w:val="22"/>
        </w:numPr>
        <w:jc w:val="both"/>
        <w:rPr>
          <w:sz w:val="22"/>
        </w:rPr>
      </w:pPr>
      <w:r>
        <w:rPr>
          <w:b/>
          <w:color w:val="2E74B5" w:themeColor="accent5" w:themeShade="BF"/>
          <w:sz w:val="24"/>
          <w:szCs w:val="24"/>
        </w:rPr>
        <w:t>Echelon d’accueil</w:t>
      </w:r>
      <w:r>
        <w:rPr>
          <w:color w:val="2E74B5" w:themeColor="accent5" w:themeShade="BF"/>
          <w:sz w:val="24"/>
          <w:szCs w:val="24"/>
        </w:rPr>
        <w:t> : classement à l'échelon comportant un indice brut égal ou, à défaut, immédiatement supérieur à celui qu'ils détiennent dans cet emploi</w:t>
      </w:r>
      <w:r>
        <w:rPr>
          <w:color w:val="2E74B5" w:themeColor="accent5" w:themeShade="BF"/>
          <w:sz w:val="22"/>
        </w:rPr>
        <w:t>, au sein de la grille du grade de référence déterminé au point précédent.</w:t>
      </w:r>
    </w:p>
    <w:p>
      <w:pPr>
        <w:pStyle w:val="Paragraphedeliste"/>
        <w:ind w:left="714" w:firstLine="0"/>
        <w:contextualSpacing w:val="0"/>
        <w:jc w:val="both"/>
        <w:rPr>
          <w:bCs/>
          <w:color w:val="2E74B5" w:themeColor="accent5" w:themeShade="BF"/>
          <w:sz w:val="24"/>
          <w:szCs w:val="24"/>
        </w:rPr>
      </w:pPr>
    </w:p>
    <w:p>
      <w:pPr>
        <w:pStyle w:val="Paragraphedeliste"/>
        <w:ind w:left="0" w:firstLine="0"/>
        <w:jc w:val="both"/>
        <w:rPr>
          <w:bCs/>
          <w:sz w:val="24"/>
          <w:szCs w:val="24"/>
        </w:rPr>
      </w:pPr>
      <w:r>
        <w:rPr>
          <w:bCs/>
          <w:color w:val="2E74B5" w:themeColor="accent5" w:themeShade="BF"/>
          <w:sz w:val="24"/>
          <w:szCs w:val="24"/>
        </w:rPr>
        <w:t>Toutefois si l’agent occupe un emploi du 1</w:t>
      </w:r>
      <w:r>
        <w:rPr>
          <w:bCs/>
          <w:color w:val="2E74B5" w:themeColor="accent5" w:themeShade="BF"/>
          <w:sz w:val="24"/>
          <w:szCs w:val="24"/>
          <w:vertAlign w:val="superscript"/>
        </w:rPr>
        <w:t>er</w:t>
      </w:r>
      <w:r>
        <w:rPr>
          <w:bCs/>
          <w:color w:val="2E74B5" w:themeColor="accent5" w:themeShade="BF"/>
          <w:sz w:val="24"/>
          <w:szCs w:val="24"/>
        </w:rPr>
        <w:t>, 2</w:t>
      </w:r>
      <w:r>
        <w:rPr>
          <w:bCs/>
          <w:color w:val="2E74B5" w:themeColor="accent5" w:themeShade="BF"/>
          <w:sz w:val="24"/>
          <w:szCs w:val="24"/>
          <w:vertAlign w:val="superscript"/>
        </w:rPr>
        <w:t>ème</w:t>
      </w:r>
      <w:r>
        <w:rPr>
          <w:bCs/>
          <w:color w:val="2E74B5" w:themeColor="accent5" w:themeShade="BF"/>
          <w:sz w:val="24"/>
          <w:szCs w:val="24"/>
        </w:rPr>
        <w:t xml:space="preserve"> ou 3</w:t>
      </w:r>
      <w:r>
        <w:rPr>
          <w:bCs/>
          <w:color w:val="2E74B5" w:themeColor="accent5" w:themeShade="BF"/>
          <w:sz w:val="24"/>
          <w:szCs w:val="24"/>
          <w:vertAlign w:val="superscript"/>
        </w:rPr>
        <w:t>ème</w:t>
      </w:r>
      <w:r>
        <w:rPr>
          <w:bCs/>
          <w:color w:val="2E74B5" w:themeColor="accent5" w:themeShade="BF"/>
          <w:sz w:val="24"/>
          <w:szCs w:val="24"/>
        </w:rPr>
        <w:t xml:space="preserve"> niveau, conformément à l’article 5-III du décret n° 2022-1453, il est reclassé au 2</w:t>
      </w:r>
      <w:r>
        <w:rPr>
          <w:bCs/>
          <w:color w:val="2E74B5" w:themeColor="accent5" w:themeShade="BF"/>
          <w:sz w:val="24"/>
          <w:szCs w:val="24"/>
          <w:vertAlign w:val="superscript"/>
        </w:rPr>
        <w:t>e</w:t>
      </w:r>
      <w:r>
        <w:rPr>
          <w:bCs/>
          <w:color w:val="2E74B5" w:themeColor="accent5" w:themeShade="BF"/>
          <w:sz w:val="24"/>
          <w:szCs w:val="24"/>
        </w:rPr>
        <w:t xml:space="preserve"> grade de la grille des AE si cela lui est plus favorable.</w:t>
      </w:r>
    </w:p>
    <w:p>
      <w:pPr>
        <w:jc w:val="both"/>
        <w:rPr>
          <w:color w:val="2E74B5" w:themeColor="accent5" w:themeShade="BF"/>
          <w:sz w:val="24"/>
          <w:szCs w:val="24"/>
        </w:rPr>
      </w:pPr>
      <w:r>
        <w:rPr>
          <w:color w:val="2E74B5" w:themeColor="accent5" w:themeShade="BF"/>
          <w:sz w:val="24"/>
          <w:szCs w:val="24"/>
        </w:rPr>
        <w:t>Par ailleurs, les dispositions de l’article 5-IV du décret n° 2022-1453 ne s’appliquent pas aux corps en extinction</w:t>
      </w:r>
    </w:p>
    <w:p>
      <w:pPr>
        <w:rPr>
          <w:i/>
          <w:sz w:val="28"/>
          <w:szCs w:val="28"/>
          <w:u w:val="single"/>
        </w:rPr>
      </w:pPr>
    </w:p>
    <w:p>
      <w:pPr>
        <w:rPr>
          <w:i/>
          <w:sz w:val="28"/>
          <w:szCs w:val="28"/>
          <w:u w:val="single"/>
        </w:rPr>
      </w:pPr>
    </w:p>
    <w:p>
      <w:pPr>
        <w:rPr>
          <w:i/>
          <w:sz w:val="28"/>
          <w:szCs w:val="28"/>
          <w:u w:val="single"/>
        </w:rPr>
      </w:pPr>
    </w:p>
    <w:p>
      <w:pPr>
        <w:rPr>
          <w:i/>
          <w:sz w:val="28"/>
          <w:szCs w:val="28"/>
          <w:u w:val="single"/>
        </w:rPr>
      </w:pPr>
    </w:p>
    <w:p>
      <w:pPr>
        <w:rPr>
          <w:i/>
          <w:sz w:val="28"/>
          <w:szCs w:val="28"/>
          <w:u w:val="single"/>
        </w:rPr>
      </w:pPr>
    </w:p>
    <w:p>
      <w:pPr>
        <w:rPr>
          <w:i/>
          <w:sz w:val="28"/>
          <w:szCs w:val="28"/>
          <w:u w:val="single"/>
        </w:rPr>
      </w:pPr>
    </w:p>
    <w:p>
      <w:pPr>
        <w:rPr>
          <w:i/>
          <w:sz w:val="28"/>
          <w:szCs w:val="28"/>
          <w:u w:val="single"/>
        </w:rPr>
      </w:pPr>
    </w:p>
    <w:p>
      <w:pPr>
        <w:rPr>
          <w:i/>
          <w:sz w:val="28"/>
          <w:szCs w:val="28"/>
          <w:u w:val="single"/>
        </w:rPr>
      </w:pPr>
    </w:p>
    <w:p>
      <w:pPr>
        <w:rPr>
          <w:i/>
          <w:sz w:val="28"/>
          <w:szCs w:val="28"/>
          <w:u w:val="single"/>
        </w:rPr>
      </w:pPr>
    </w:p>
    <w:p>
      <w:pPr>
        <w:rPr>
          <w:i/>
          <w:sz w:val="28"/>
          <w:szCs w:val="28"/>
          <w:u w:val="single"/>
        </w:rPr>
      </w:pPr>
      <w:bookmarkStart w:id="73" w:name="_Hlk122089749"/>
    </w:p>
    <w:p>
      <w:pPr>
        <w:rPr>
          <w:i/>
          <w:sz w:val="28"/>
          <w:szCs w:val="28"/>
          <w:u w:val="single"/>
        </w:rPr>
      </w:pPr>
      <w:r>
        <w:rPr>
          <w:i/>
          <w:sz w:val="28"/>
          <w:szCs w:val="28"/>
          <w:u w:val="single"/>
        </w:rPr>
        <w:br w:type="page"/>
      </w:r>
    </w:p>
    <w:p>
      <w:pPr>
        <w:rPr>
          <w:i/>
          <w:sz w:val="28"/>
          <w:szCs w:val="28"/>
          <w:u w:val="single"/>
        </w:rPr>
      </w:pPr>
      <w:r>
        <w:rPr>
          <w:noProof/>
          <w:color w:val="2E74B5" w:themeColor="accent5" w:themeShade="BF"/>
          <w:sz w:val="28"/>
          <w:szCs w:val="28"/>
          <w:lang w:eastAsia="fr-FR"/>
        </w:rPr>
        <mc:AlternateContent>
          <mc:Choice Requires="wps">
            <w:drawing>
              <wp:anchor distT="0" distB="0" distL="114300" distR="114300" simplePos="0" relativeHeight="252167168" behindDoc="0" locked="0" layoutInCell="1" allowOverlap="1">
                <wp:simplePos x="0" y="0"/>
                <wp:positionH relativeFrom="margin">
                  <wp:align>center</wp:align>
                </wp:positionH>
                <wp:positionV relativeFrom="paragraph">
                  <wp:posOffset>-3175</wp:posOffset>
                </wp:positionV>
                <wp:extent cx="6531964" cy="1181100"/>
                <wp:effectExtent l="0" t="0" r="21590" b="19050"/>
                <wp:wrapNone/>
                <wp:docPr id="428" name="Zone de texte 428"/>
                <wp:cNvGraphicFramePr/>
                <a:graphic xmlns:a="http://schemas.openxmlformats.org/drawingml/2006/main">
                  <a:graphicData uri="http://schemas.microsoft.com/office/word/2010/wordprocessingShape">
                    <wps:wsp>
                      <wps:cNvSpPr txBox="1"/>
                      <wps:spPr>
                        <a:xfrm>
                          <a:off x="0" y="0"/>
                          <a:ext cx="6531964" cy="1181100"/>
                        </a:xfrm>
                        <a:prstGeom prst="rect">
                          <a:avLst/>
                        </a:prstGeom>
                        <a:solidFill>
                          <a:sysClr val="window" lastClr="FFFFFF"/>
                        </a:solidFill>
                        <a:ln w="6350">
                          <a:solidFill>
                            <a:srgbClr val="5B9BD5">
                              <a:lumMod val="60000"/>
                              <a:lumOff val="40000"/>
                            </a:srgbClr>
                          </a:solidFill>
                        </a:ln>
                        <a:effectLst/>
                      </wps:spPr>
                      <wps:txbx>
                        <w:txbxContent>
                          <w:p>
                            <w:pPr>
                              <w:spacing w:line="360" w:lineRule="auto"/>
                              <w:jc w:val="center"/>
                              <w:rPr>
                                <w:rFonts w:asciiTheme="majorHAnsi" w:hAnsiTheme="majorHAnsi" w:cstheme="majorHAnsi"/>
                                <w:b/>
                                <w:bCs/>
                                <w:color w:val="1F4E79" w:themeColor="accent5" w:themeShade="80"/>
                                <w:sz w:val="32"/>
                                <w:szCs w:val="32"/>
                              </w:rPr>
                            </w:pPr>
                            <w:r>
                              <w:rPr>
                                <w:rFonts w:asciiTheme="majorHAnsi" w:hAnsiTheme="majorHAnsi" w:cstheme="majorHAnsi"/>
                                <w:b/>
                                <w:bCs/>
                                <w:color w:val="1F4E79" w:themeColor="accent5" w:themeShade="80"/>
                                <w:sz w:val="32"/>
                                <w:szCs w:val="32"/>
                              </w:rPr>
                              <w:t xml:space="preserve">3-2.6 Reclassement au 01/01/2023 d’un agent relevant d’un corps en extinction détaché sur EF et </w:t>
                            </w:r>
                            <w:r>
                              <w:rPr>
                                <w:rFonts w:asciiTheme="majorHAnsi" w:hAnsiTheme="majorHAnsi" w:cstheme="majorHAnsi"/>
                                <w:b/>
                                <w:bCs/>
                                <w:color w:val="1F4E79" w:themeColor="accent5" w:themeShade="80"/>
                                <w:sz w:val="32"/>
                                <w:szCs w:val="32"/>
                              </w:rPr>
                              <w:br/>
                              <w:t>qui exerce son droit d’option au 01/01/2023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28" o:spid="_x0000_s1289" type="#_x0000_t202" style="position:absolute;margin-left:0;margin-top:-.25pt;width:514.35pt;height:93pt;z-index:252167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yc4hQIAAA0FAAAOAAAAZHJzL2Uyb0RvYy54bWysVF1v2yAUfZ+0/4B4X22nTtZEdaq0VaZJ&#10;XVspnSrtjWCcWMLAgMTOfv0OOE4/tqdpfsBw7+V+nHsul1ddI8leWFdrVdDsLKVEKK7LWm0K+v1p&#10;+emCEueZKpnUShT0IBy9mn/8cNmamRjprZalsAROlJu1pqBb780sSRzfioa5M22EgrLStmEeR7tJ&#10;SstaeG9kMkrTSdJqWxqruXAO0tteSefRf1UJ7h+qyglPZEGRm4+rjes6rMn8ks02lpltzY9psH/I&#10;omG1QtCTq1vmGdnZ+g9XTc2tdrryZ1w3ia6qmotYA6rJ0nfVrLbMiFgLwHHmBJP7f275/f7Rkros&#10;aD5CqxRr0KQfaBUpBfGi84IEBWBqjZvBemVg77tr3aHdg9xBGKrvKtuEP+oi0APwwwlk+CIcwsn4&#10;PJtOcko4dFl2kWVpbEPyct1Y578I3ZCwKahFFyO4bH/nPFKB6WASojkt63JZSxkPB3cjLdkzNBw8&#10;KXVLiWTOQ1jQZfxC1nDx5ppUpEVu5+M0Rnqjc3azPvkcX0+vb8fRSO6ab7rsQ01SfD2bIAbnenE+&#10;iEO83s372NBIFTIXka7HCgPaPaph57t1F5uU5dMB87UuD2iF1T2nneHLGnDdodZHZkFioI/B9A9Y&#10;KqlRnT7uKNlq++tv8mAPbkFLSYuhKKj7uWNWAMKvCqybZnkepige8vHnEQ72tWb9WqN2zY1GGzI8&#10;AYbHbbD3cthWVjfPmN9FiAoVUxyxC+qH7Y3vRxXzz8ViEY0wN4b5O7UyPLgOyAUyPHXPzJojYwJx&#10;7/UwPmz2jji9bbip9GLndVVHVgWke1TRo3DAzMVuHd+HMNSvz9Hq5RWb/wYAAP//AwBQSwMEFAAG&#10;AAgAAAAhAJ+PsW3eAAAABwEAAA8AAABkcnMvZG93bnJldi54bWxMj8FOwzAQRO9I/Qdrkbi1DpUC&#10;UYhTFQQcQKCm0Ps23sZR43WI3Tbw9bgnuO1oRjNvi8VoO3GkwbeOFVzPEhDEtdMtNwo+P56mGQgf&#10;kDV2jknBN3lYlJOLAnPtTlzRcR0aEUvY56jAhNDnUvrakEU/cz1x9HZusBiiHBqpBzzFctvJeZLc&#10;SIstxwWDPT0Yqvfrg1Xw/Mhc3f+8vsj0q63e6vfVxuxWSl1djss7EIHG8BeGM35EhzIybd2BtRed&#10;gvhIUDBNQZzNZJ7dgtjGK0tTkGUh//OXvwAAAP//AwBQSwECLQAUAAYACAAAACEAtoM4kv4AAADh&#10;AQAAEwAAAAAAAAAAAAAAAAAAAAAAW0NvbnRlbnRfVHlwZXNdLnhtbFBLAQItABQABgAIAAAAIQA4&#10;/SH/1gAAAJQBAAALAAAAAAAAAAAAAAAAAC8BAABfcmVscy8ucmVsc1BLAQItABQABgAIAAAAIQCM&#10;Wyc4hQIAAA0FAAAOAAAAAAAAAAAAAAAAAC4CAABkcnMvZTJvRG9jLnhtbFBLAQItABQABgAIAAAA&#10;IQCfj7Ft3gAAAAcBAAAPAAAAAAAAAAAAAAAAAN8EAABkcnMvZG93bnJldi54bWxQSwUGAAAAAAQA&#10;BADzAAAA6gUAAAAA&#10;" fillcolor="window" strokecolor="#9dc3e6" strokeweight=".5pt">
                <v:textbox>
                  <w:txbxContent>
                    <w:p>
                      <w:pPr>
                        <w:spacing w:line="360" w:lineRule="auto"/>
                        <w:jc w:val="center"/>
                        <w:rPr>
                          <w:rFonts w:asciiTheme="majorHAnsi" w:hAnsiTheme="majorHAnsi" w:cstheme="majorHAnsi"/>
                          <w:b/>
                          <w:bCs/>
                          <w:color w:val="1F4E79" w:themeColor="accent5" w:themeShade="80"/>
                          <w:sz w:val="32"/>
                          <w:szCs w:val="32"/>
                        </w:rPr>
                      </w:pPr>
                      <w:r>
                        <w:rPr>
                          <w:rFonts w:asciiTheme="majorHAnsi" w:hAnsiTheme="majorHAnsi" w:cstheme="majorHAnsi"/>
                          <w:b/>
                          <w:bCs/>
                          <w:color w:val="1F4E79" w:themeColor="accent5" w:themeShade="80"/>
                          <w:sz w:val="32"/>
                          <w:szCs w:val="32"/>
                        </w:rPr>
                        <w:t xml:space="preserve">3-2.6 Reclassement au 01/01/2023 d’un agent relevant d’un corps en extinction détaché sur EF et </w:t>
                      </w:r>
                      <w:r>
                        <w:rPr>
                          <w:rFonts w:asciiTheme="majorHAnsi" w:hAnsiTheme="majorHAnsi" w:cstheme="majorHAnsi"/>
                          <w:b/>
                          <w:bCs/>
                          <w:color w:val="1F4E79" w:themeColor="accent5" w:themeShade="80"/>
                          <w:sz w:val="32"/>
                          <w:szCs w:val="32"/>
                        </w:rPr>
                        <w:br/>
                        <w:t>qui exerce son droit d’option au 01/01/2023</w:t>
                      </w:r>
                    </w:p>
                  </w:txbxContent>
                </v:textbox>
                <w10:wrap anchorx="margin"/>
              </v:shape>
            </w:pict>
          </mc:Fallback>
        </mc:AlternateContent>
      </w:r>
    </w:p>
    <w:p>
      <w:pPr>
        <w:rPr>
          <w:rFonts w:asciiTheme="majorHAnsi" w:hAnsiTheme="majorHAnsi" w:cstheme="majorHAnsi"/>
          <w:i/>
          <w:iCs/>
          <w:color w:val="833C0B" w:themeColor="accent2" w:themeShade="80"/>
          <w:sz w:val="16"/>
          <w:szCs w:val="16"/>
          <w:lang w:eastAsia="fr-FR"/>
        </w:rPr>
      </w:pPr>
    </w:p>
    <w:p>
      <w:pPr>
        <w:pStyle w:val="Titre"/>
        <w:ind w:right="851"/>
        <w:jc w:val="right"/>
        <w:outlineLvl w:val="2"/>
        <w:rPr>
          <w:color w:val="2E74B5" w:themeColor="accent5" w:themeShade="BF"/>
          <w:sz w:val="40"/>
          <w:szCs w:val="40"/>
        </w:rPr>
      </w:pPr>
      <w:bookmarkStart w:id="74" w:name="_Toc126244967"/>
      <w:r>
        <w:rPr>
          <w:color w:val="2E74B5" w:themeColor="accent5" w:themeShade="BF"/>
          <w:sz w:val="40"/>
          <w:szCs w:val="40"/>
        </w:rPr>
        <w:t>3-2.6 Détaché sur EF avec droit d’option</w:t>
      </w:r>
      <w:bookmarkEnd w:id="74"/>
    </w:p>
    <w:p>
      <w:pPr>
        <w:spacing w:after="0" w:line="240" w:lineRule="auto"/>
      </w:pPr>
    </w:p>
    <w:p/>
    <w:p>
      <w:pPr>
        <w:spacing w:after="0" w:line="240" w:lineRule="auto"/>
        <w:ind w:left="-567" w:right="-709"/>
        <w:jc w:val="both"/>
        <w:rPr>
          <w:sz w:val="24"/>
          <w:szCs w:val="24"/>
        </w:rPr>
      </w:pPr>
    </w:p>
    <w:p>
      <w:pPr>
        <w:spacing w:after="0" w:line="240" w:lineRule="auto"/>
        <w:ind w:left="-567" w:right="-141"/>
        <w:jc w:val="both"/>
        <w:rPr>
          <w:sz w:val="24"/>
          <w:szCs w:val="24"/>
        </w:rPr>
      </w:pPr>
      <w:r>
        <w:rPr>
          <w:noProof/>
          <w:color w:val="2E74B5" w:themeColor="accent5" w:themeShade="BF"/>
          <w:sz w:val="28"/>
          <w:szCs w:val="28"/>
          <w:lang w:eastAsia="fr-FR"/>
        </w:rPr>
        <mc:AlternateContent>
          <mc:Choice Requires="wps">
            <w:drawing>
              <wp:anchor distT="0" distB="0" distL="114300" distR="114300" simplePos="0" relativeHeight="252174336" behindDoc="0" locked="0" layoutInCell="1" allowOverlap="1">
                <wp:simplePos x="0" y="0"/>
                <wp:positionH relativeFrom="margin">
                  <wp:posOffset>-452120</wp:posOffset>
                </wp:positionH>
                <wp:positionV relativeFrom="paragraph">
                  <wp:posOffset>551180</wp:posOffset>
                </wp:positionV>
                <wp:extent cx="6764020" cy="1721485"/>
                <wp:effectExtent l="0" t="0" r="0" b="0"/>
                <wp:wrapNone/>
                <wp:docPr id="429" name="Rectangle avec flèche vers le bas 19"/>
                <wp:cNvGraphicFramePr/>
                <a:graphic xmlns:a="http://schemas.openxmlformats.org/drawingml/2006/main">
                  <a:graphicData uri="http://schemas.microsoft.com/office/word/2010/wordprocessingShape">
                    <wps:wsp>
                      <wps:cNvSpPr/>
                      <wps:spPr>
                        <a:xfrm>
                          <a:off x="0" y="0"/>
                          <a:ext cx="6764020" cy="1721485"/>
                        </a:xfrm>
                        <a:prstGeom prst="downArrowCallout">
                          <a:avLst>
                            <a:gd name="adj1" fmla="val 22992"/>
                            <a:gd name="adj2" fmla="val 17668"/>
                            <a:gd name="adj3" fmla="val 14202"/>
                            <a:gd name="adj4" fmla="val 80197"/>
                          </a:avLst>
                        </a:prstGeom>
                        <a:gradFill flip="none" rotWithShape="1">
                          <a:gsLst>
                            <a:gs pos="0">
                              <a:srgbClr val="5B9BD5">
                                <a:lumMod val="40000"/>
                                <a:lumOff val="60000"/>
                              </a:srgbClr>
                            </a:gs>
                            <a:gs pos="50000">
                              <a:srgbClr val="5B9BD5">
                                <a:lumMod val="20000"/>
                                <a:lumOff val="80000"/>
                              </a:srgbClr>
                            </a:gs>
                            <a:gs pos="100000">
                              <a:sysClr val="window" lastClr="FFFFFF"/>
                            </a:gs>
                          </a:gsLst>
                          <a:lin ang="16200000" scaled="1"/>
                          <a:tileRect/>
                        </a:gradFill>
                        <a:ln w="12700" cap="flat" cmpd="sng" algn="ctr">
                          <a:noFill/>
                          <a:prstDash val="solid"/>
                          <a:miter lim="800000"/>
                        </a:ln>
                        <a:effectLst/>
                      </wps:spPr>
                      <wps:txbx>
                        <w:txbxContent>
                          <w:p>
                            <w:pPr>
                              <w:spacing w:after="120" w:line="240" w:lineRule="auto"/>
                              <w:ind w:left="-142" w:right="-125"/>
                              <w:jc w:val="center"/>
                              <w:rPr>
                                <w:color w:val="2E74B5" w:themeColor="accent5" w:themeShade="BF"/>
                                <w:sz w:val="24"/>
                                <w:szCs w:val="24"/>
                              </w:rPr>
                            </w:pPr>
                            <w:r>
                              <w:rPr>
                                <w:color w:val="2E74B5" w:themeColor="accent5" w:themeShade="BF"/>
                                <w:sz w:val="24"/>
                                <w:szCs w:val="24"/>
                              </w:rPr>
                              <w:t xml:space="preserve">Cas d’un inspecteur général des finances (IGF) détaché sur l’emploi fonctionnel (EF) de </w:t>
                            </w:r>
                            <w:r>
                              <w:rPr>
                                <w:color w:val="2E74B5" w:themeColor="accent5" w:themeShade="BF"/>
                                <w:sz w:val="24"/>
                                <w:szCs w:val="24"/>
                              </w:rPr>
                              <w:br/>
                              <w:t>directeur général d’administration centrale (DGAC) au 31/12/2022 :</w:t>
                            </w:r>
                          </w:p>
                          <w:p>
                            <w:pPr>
                              <w:pStyle w:val="Paragraphedeliste"/>
                              <w:numPr>
                                <w:ilvl w:val="0"/>
                                <w:numId w:val="18"/>
                              </w:numPr>
                              <w:spacing w:after="0"/>
                              <w:ind w:left="426" w:right="3"/>
                              <w:rPr>
                                <w:color w:val="2E74B5" w:themeColor="accent5" w:themeShade="BF"/>
                                <w:sz w:val="24"/>
                                <w:szCs w:val="24"/>
                              </w:rPr>
                            </w:pPr>
                            <w:r>
                              <w:rPr>
                                <w:color w:val="2E74B5" w:themeColor="accent5" w:themeShade="BF"/>
                                <w:sz w:val="24"/>
                                <w:szCs w:val="24"/>
                              </w:rPr>
                              <w:t>IGF à l’échelon 2 à l’échelle lettre E et au chevron 1 (IB 1650 / IM 1279) ; ancienneté dans l’échelon : 10 mois</w:t>
                            </w:r>
                          </w:p>
                          <w:p>
                            <w:pPr>
                              <w:pStyle w:val="Paragraphedeliste"/>
                              <w:numPr>
                                <w:ilvl w:val="0"/>
                                <w:numId w:val="18"/>
                              </w:numPr>
                              <w:spacing w:after="0"/>
                              <w:ind w:left="426" w:right="142"/>
                              <w:rPr>
                                <w:color w:val="2E74B5" w:themeColor="accent5" w:themeShade="BF"/>
                                <w:sz w:val="24"/>
                                <w:szCs w:val="24"/>
                              </w:rPr>
                            </w:pPr>
                            <w:r>
                              <w:rPr>
                                <w:color w:val="2E74B5" w:themeColor="accent5" w:themeShade="BF"/>
                                <w:sz w:val="24"/>
                                <w:szCs w:val="24"/>
                              </w:rPr>
                              <w:t>Détaché sur l’EF de DGAC classé à l’échelon 3 à l’échelle-lettre E et au chevron 2 (IB 1725 / IM 1329) ; ancienneté : 4 mois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90" type="#_x0000_t80" style="position:absolute;left:0;text-align:left;margin-left:-35.6pt;margin-top:43.4pt;width:532.6pt;height:135.55pt;z-index:25217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td7VwMAAPcGAAAOAAAAZHJzL2Uyb0RvYy54bWysVdtu2zgQfV+g/0DwvbGkyldEKdwEWSyQ&#10;bYOmRZ5pipJZUKRK0pbTL+p/9Md6SMquuw0Wi0X9QJPD4VzOmRldvj50iuyFddLoiuYXGSVCc1NL&#10;3Vb044fblwtKnGe6ZspoUdEn4ejrqxd/XA79ShRma1QtLIER7VZDX9Gt9/1qMnF8KzrmLkwvNC4b&#10;YzvmcbTtpLZsgPVOTYosm00GY+veGi6cg/QmXdKraL9pBPfvmsYJT1RFEZuPq43rJqyTq0u2ai3r&#10;t5KPYbD/EUXHpIbTk6kb5hnZWfmLqU5ya5xp/AU33cQ0jeQi5oBs8uwf2TxsWS9iLgDH9SeY3O8z&#10;y9/u7y2RdUXLYkmJZh1Ieg/YmG6VIGwvOGnUt6/gI9JMINwwR/JlgG7o3QoWHvp7O54ctgGHQ2O7&#10;8I8MySHC/XSCWxw84RDO5rMyK8AKx10+L/JyMQ1WJz+e99b5P4XpSNhUtDaDXltrhmumlNn5CDnb&#10;3zkfsa/H+Fn9Kaek6RSo3DNFimK5LEaqz3SKc518PpstftV59ZNOWWTP2CnPdRZZvpyPWYyRIZ9j&#10;HmOJ1LdSKeAqUfEafUGJNf5R+m1kHGCkWnLHxBzpDUjPotjZdnOtLEFmFZ2+Wb65mUa52nV/mzqJ&#10;ywy/lA3EaIEknh3FCGk0E+FuXQxsdDONWkHyX1yhC59ztTiK/9VVHrTGtJ7cKSs0OKimRDHnIazo&#10;bfyNsIZoYbU9wqOkJihXwDaLwaCiHGdKoKjzhIGXSoSiTsWFdo8EhAyVJgPUijmiIJyBj0Yxj23X&#10;47nTLSVMtRht3NuIsjaBOxhKpN4wt03YOqNkndx10mOoKdlVNMIQmUDESodnIo4lUBuiCR2Ueibs&#10;/GFziM2YT+ObINuY+gktigKJbeR6fivRDHeA5p5ZVDgCxwD277A0yiAbM+4o2Rr75Tl50McMwS0l&#10;A4YfMv28YxZ1qP7SKLRlXpYw6+OhnM5Dk9rzm835jd511wa1iJ5DdHEb9L06bhtrukfM6XXwiium&#10;OXwnTMfDtU9DGZOei/U6qmFC9szf6YeeB+NHyD8cHpntx4ngMUzemuOgZKvYconm0HNJN7zUZr3z&#10;ppEn1BOuIwWYrqmm0pcgjO/zc9T68b26+g4AAP//AwBQSwMEFAAGAAgAAAAhAIJqmxXiAAAACgEA&#10;AA8AAABkcnMvZG93bnJldi54bWxMj8tOwzAQRfdI/IM1SGxQ6yRA24Q4FSCxqNj0JcHSTQYnEI9D&#10;7Dbp3zOsYDmaq3vPyZejbcUJe984UhBPIxBIpasaMgr2u5fJAoQPmirdOkIFZ/SwLC4vcp1VbqAN&#10;nrbBCC4hn2kFdQhdJqUva7TaT12HxL8P11sd+OyNrHo9cLltZRJFM2l1Q7xQ6w6fayy/tkerYGU3&#10;N+b7dWfiVbI/v38OZv32tFbq+mp8fAARcAx/YfjFZ3QomOngjlR50SqYzOOEowoWM1bgQJresdxB&#10;we39PAVZ5PK/QvEDAAD//wMAUEsBAi0AFAAGAAgAAAAhALaDOJL+AAAA4QEAABMAAAAAAAAAAAAA&#10;AAAAAAAAAFtDb250ZW50X1R5cGVzXS54bWxQSwECLQAUAAYACAAAACEAOP0h/9YAAACUAQAACwAA&#10;AAAAAAAAAAAAAAAvAQAAX3JlbHMvLnJlbHNQSwECLQAUAAYACAAAACEAtzrXe1cDAAD3BgAADgAA&#10;AAAAAAAAAAAAAAAuAgAAZHJzL2Uyb0RvYy54bWxQSwECLQAUAAYACAAAACEAgmqbFeIAAAAKAQAA&#10;DwAAAAAAAAAAAAAAAACxBQAAZHJzL2Rvd25yZXYueG1sUEsFBgAAAAAEAAQA8wAAAMAGAAAAAA==&#10;" adj="17323,9829,18532,10168" fillcolor="#bdd7ee" stroked="f" strokeweight="1pt">
                <v:fill color2="window" rotate="t" angle="180" colors="0 #bdd7ee;.5 #deebf7;1 window" focus="100%" type="gradient"/>
                <v:textbox>
                  <w:txbxContent>
                    <w:p>
                      <w:pPr>
                        <w:spacing w:after="120" w:line="240" w:lineRule="auto"/>
                        <w:ind w:left="-142" w:right="-125"/>
                        <w:jc w:val="center"/>
                        <w:rPr>
                          <w:color w:val="2E74B5" w:themeColor="accent5" w:themeShade="BF"/>
                          <w:sz w:val="24"/>
                          <w:szCs w:val="24"/>
                        </w:rPr>
                      </w:pPr>
                      <w:r>
                        <w:rPr>
                          <w:color w:val="2E74B5" w:themeColor="accent5" w:themeShade="BF"/>
                          <w:sz w:val="24"/>
                          <w:szCs w:val="24"/>
                        </w:rPr>
                        <w:t xml:space="preserve">Cas d’un inspecteur général des finances (IGF) détaché sur l’emploi fonctionnel (EF) de </w:t>
                      </w:r>
                      <w:r>
                        <w:rPr>
                          <w:color w:val="2E74B5" w:themeColor="accent5" w:themeShade="BF"/>
                          <w:sz w:val="24"/>
                          <w:szCs w:val="24"/>
                        </w:rPr>
                        <w:br/>
                        <w:t>directeur général d’administration centrale (DGAC) au 31/12/2022 :</w:t>
                      </w:r>
                    </w:p>
                    <w:p>
                      <w:pPr>
                        <w:pStyle w:val="Paragraphedeliste"/>
                        <w:numPr>
                          <w:ilvl w:val="0"/>
                          <w:numId w:val="18"/>
                        </w:numPr>
                        <w:spacing w:after="0"/>
                        <w:ind w:left="426" w:right="3"/>
                        <w:rPr>
                          <w:color w:val="2E74B5" w:themeColor="accent5" w:themeShade="BF"/>
                          <w:sz w:val="24"/>
                          <w:szCs w:val="24"/>
                        </w:rPr>
                      </w:pPr>
                      <w:r>
                        <w:rPr>
                          <w:color w:val="2E74B5" w:themeColor="accent5" w:themeShade="BF"/>
                          <w:sz w:val="24"/>
                          <w:szCs w:val="24"/>
                        </w:rPr>
                        <w:t>IGF à l’échelon 2 à l’échelle lettre E et au chevron 1 (IB 1650 / IM 1279) ; ancienneté dans l’échelon : 10 mois</w:t>
                      </w:r>
                    </w:p>
                    <w:p>
                      <w:pPr>
                        <w:pStyle w:val="Paragraphedeliste"/>
                        <w:numPr>
                          <w:ilvl w:val="0"/>
                          <w:numId w:val="18"/>
                        </w:numPr>
                        <w:spacing w:after="0"/>
                        <w:ind w:left="426" w:right="142"/>
                        <w:rPr>
                          <w:color w:val="2E74B5" w:themeColor="accent5" w:themeShade="BF"/>
                          <w:sz w:val="24"/>
                          <w:szCs w:val="24"/>
                        </w:rPr>
                      </w:pPr>
                      <w:r>
                        <w:rPr>
                          <w:color w:val="2E74B5" w:themeColor="accent5" w:themeShade="BF"/>
                          <w:sz w:val="24"/>
                          <w:szCs w:val="24"/>
                        </w:rPr>
                        <w:t>Détaché sur l’EF de DGAC classé à l’échelon 3 à l’échelle-lettre E et au chevron 2 (IB 1725 / IM 1329) ; ancienneté : 4 mois</w:t>
                      </w:r>
                    </w:p>
                  </w:txbxContent>
                </v:textbox>
                <w10:wrap anchorx="margin"/>
              </v:shape>
            </w:pict>
          </mc:Fallback>
        </mc:AlternateContent>
      </w:r>
      <w:r>
        <w:rPr>
          <w:sz w:val="24"/>
          <w:szCs w:val="24"/>
        </w:rPr>
        <w:t xml:space="preserve">L’agent est placé en détachement sur l’EF. Sa carrière d’origine fait l’objet d’un reclassement sur le corps des administrateurs de l’Etat et il est classé </w:t>
      </w:r>
      <w:r>
        <w:rPr>
          <w:b/>
          <w:sz w:val="24"/>
          <w:szCs w:val="24"/>
        </w:rPr>
        <w:t>concomitamment</w:t>
      </w:r>
      <w:r>
        <w:rPr>
          <w:sz w:val="24"/>
          <w:szCs w:val="24"/>
        </w:rPr>
        <w:t xml:space="preserve"> sur sa carrière d’EF.</w:t>
      </w:r>
    </w:p>
    <w:p>
      <w:pPr>
        <w:spacing w:after="0" w:line="240" w:lineRule="auto"/>
        <w:ind w:left="-567" w:right="-709"/>
        <w:jc w:val="both"/>
        <w:rPr>
          <w:sz w:val="24"/>
          <w:szCs w:val="24"/>
        </w:rPr>
      </w:pPr>
    </w:p>
    <w:p>
      <w:pPr>
        <w:spacing w:after="0" w:line="240" w:lineRule="auto"/>
        <w:rPr>
          <w:i/>
          <w:iCs/>
          <w:sz w:val="24"/>
          <w:szCs w:val="24"/>
        </w:rPr>
      </w:pPr>
    </w:p>
    <w:p/>
    <w:p/>
    <w:p/>
    <w:bookmarkEnd w:id="73"/>
    <w:p/>
    <w:p/>
    <w:p>
      <w:pPr>
        <w:ind w:left="567"/>
        <w:rPr>
          <w:rFonts w:eastAsia="Times New Roman" w:cstheme="minorHAnsi"/>
          <w:color w:val="BF8F00" w:themeColor="accent4" w:themeShade="BF"/>
          <w:lang w:eastAsia="fr-FR"/>
        </w:rPr>
      </w:pPr>
      <w:r>
        <w:rPr>
          <w:noProof/>
          <w:highlight w:val="yellow"/>
          <w:lang w:eastAsia="fr-FR"/>
        </w:rPr>
        <mc:AlternateContent>
          <mc:Choice Requires="wps">
            <w:drawing>
              <wp:anchor distT="0" distB="0" distL="114300" distR="114300" simplePos="0" relativeHeight="252381184" behindDoc="0" locked="0" layoutInCell="1" allowOverlap="1">
                <wp:simplePos x="0" y="0"/>
                <wp:positionH relativeFrom="margin">
                  <wp:align>center</wp:align>
                </wp:positionH>
                <wp:positionV relativeFrom="paragraph">
                  <wp:posOffset>344170</wp:posOffset>
                </wp:positionV>
                <wp:extent cx="7082287" cy="400050"/>
                <wp:effectExtent l="57150" t="57150" r="61595" b="57150"/>
                <wp:wrapNone/>
                <wp:docPr id="538" name="Zone de texte 538"/>
                <wp:cNvGraphicFramePr/>
                <a:graphic xmlns:a="http://schemas.openxmlformats.org/drawingml/2006/main">
                  <a:graphicData uri="http://schemas.microsoft.com/office/word/2010/wordprocessingShape">
                    <wps:wsp>
                      <wps:cNvSpPr txBox="1"/>
                      <wps:spPr>
                        <a:xfrm>
                          <a:off x="0" y="0"/>
                          <a:ext cx="7082287" cy="400050"/>
                        </a:xfrm>
                        <a:prstGeom prst="rect">
                          <a:avLst/>
                        </a:prstGeom>
                        <a:solidFill>
                          <a:sysClr val="window" lastClr="FFFFFF"/>
                        </a:solidFill>
                        <a:ln w="6350">
                          <a:noFill/>
                        </a:ln>
                        <a:effectLst/>
                        <a:scene3d>
                          <a:camera prst="orthographicFront"/>
                          <a:lightRig rig="threePt" dir="t"/>
                        </a:scene3d>
                        <a:sp3d contourW="12700">
                          <a:contourClr>
                            <a:sysClr val="window" lastClr="FFFFFF"/>
                          </a:contourClr>
                        </a:sp3d>
                      </wps:spPr>
                      <wps:txbx>
                        <w:txbxContent>
                          <w:p>
                            <w:pPr>
                              <w:ind w:right="508"/>
                              <w:rPr>
                                <w:rFonts w:ascii="Arial Unicode MS" w:eastAsia="Arial Unicode MS" w:hAnsi="Arial Unicode MS" w:cs="Arial Unicode MS"/>
                                <w:b/>
                                <w:bCs/>
                                <w:color w:val="7030A0"/>
                                <w:sz w:val="28"/>
                                <w:szCs w:val="28"/>
                                <w:u w:val="single"/>
                              </w:rPr>
                            </w:pPr>
                            <w:r>
                              <w:rPr>
                                <w:rFonts w:ascii="Arial Unicode MS" w:eastAsia="Arial Unicode MS" w:hAnsi="Arial Unicode MS" w:cs="Arial Unicode MS"/>
                                <w:b/>
                                <w:bCs/>
                                <w:color w:val="7030A0"/>
                                <w:sz w:val="28"/>
                                <w:szCs w:val="28"/>
                                <w:u w:val="single"/>
                              </w:rPr>
                              <w:t xml:space="preserve">1/ Je détermine en 3 étapes le reclassement de sa carrière d’AE au 01/01/2023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38" o:spid="_x0000_s1291" type="#_x0000_t202" style="position:absolute;left:0;text-align:left;margin-left:0;margin-top:27.1pt;width:557.65pt;height:31.5pt;z-index:252381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RhHrQIAAHAFAAAOAAAAZHJzL2Uyb0RvYy54bWysVE1v2zAMvQ/YfxB0X+18NV1Qp8haZBhQ&#10;rMXaocBuiizHBmxRk5TY2a/fk+ymWbfLhvkgUyRFke+RurzqmprtlXUV6YyPzlLOlJaUV3qb8a+P&#10;63cXnDkvdC5q0irjB+X41fLtm8vWLNSYSqpzZRmCaLdoTcZL780iSZwsVSPcGRmlYSzINsJja7dJ&#10;bkWL6E2djNP0PGnJ5saSVM5Be9Mb+TLGLwol/V1ROOVZnXHk5uNq47oJa7K8FIutFaas5JCG+Ics&#10;GlFpXHoMdSO8YDtb/RaqqaQlR4U/k9QkVBSVVLEGVDNKX1XzUAqjYi0Ax5kjTO7/hZWf9/eWVXnG&#10;ZxNQpUUDkr6BKpYr5lXnFQsGwNQat4D3g4G/7z5QB7qf9Q7KUH1X2Cb8UReDHYAfjiAjFpNQztOL&#10;8fhizpmEbZqm6SyykLycNtb5j4oaFoSMW5AYsRX7W+eRCVyfXcJljuoqX1d1HTcHd11bthfgG22S&#10;U8tZLZyHMuPr+IWkEeKXY7VmbcbPJ8glRNEU4vV+tQ4aFXupvx9npdJqkgeDBGJWDKmS9SUN3bS2&#10;pH3fX3W1Lf2XastshanwpVXq3nOWV8gpuoR0XkI6M8mZxGna2SegPJ6nfVqDDrX8Xamn58JViA8I&#10;AqE9cUHy3aaLfTCaHWndUH4A25b6sXFGritQcgs874XFnIBgzL6/w1LUBARpkDgryf74kz74o31h&#10;5azF3GXcfd8Jq0DTJ43Gfj+aTsOgxs10Nh9jY08tm1OL3jXXBKpHeGWMjGLw9/WzWFhqnvBErMKt&#10;MAktcXeAfRCvPXYw4ImRarWKMkbTCH+rH4wMoQPYoeEeuydhzUB1mI3P9DyhYvGqOXvfcFLTauep&#10;qGLnBqR7VAcCMNaxG4emCe/G6T56vTyUy58AAAD//wMAUEsDBBQABgAIAAAAIQATze1l4AAAAAgB&#10;AAAPAAAAZHJzL2Rvd25yZXYueG1sTI/BTsMwEETvSPyDtUjcqJPQAkrjVAiBaCWiQkDi6sbbJBCv&#10;I9ttQr8e5wS3Wc1q5k22GnXHjmhda0hAPIuAIVVGtVQL+Hh/uroD5rwkJTtDKOAHHazy87NMpsoM&#10;9IbH0tcshJBLpYDG+z7l3FUNaulmpkcK3t5YLX04bc2VlUMI1x1PouiGa9lSaGhkjw8NVt/lQQv4&#10;HMpnu91svl77dXHansriBR8LIS4vxvslMI+j/3uGCT+gQx6YduZAyrFOQBjiBSzmCbDJjePFNbDd&#10;pG4T4HnG/w/IfwEAAP//AwBQSwECLQAUAAYACAAAACEAtoM4kv4AAADhAQAAEwAAAAAAAAAAAAAA&#10;AAAAAAAAW0NvbnRlbnRfVHlwZXNdLnhtbFBLAQItABQABgAIAAAAIQA4/SH/1gAAAJQBAAALAAAA&#10;AAAAAAAAAAAAAC8BAABfcmVscy8ucmVsc1BLAQItABQABgAIAAAAIQAeQRhHrQIAAHAFAAAOAAAA&#10;AAAAAAAAAAAAAC4CAABkcnMvZTJvRG9jLnhtbFBLAQItABQABgAIAAAAIQATze1l4AAAAAgBAAAP&#10;AAAAAAAAAAAAAAAAAAcFAABkcnMvZG93bnJldi54bWxQSwUGAAAAAAQABADzAAAAFAYAAAAA&#10;" fillcolor="window" stroked="f" strokeweight=".5pt">
                <v:textbox>
                  <w:txbxContent>
                    <w:p>
                      <w:pPr>
                        <w:ind w:right="508"/>
                        <w:rPr>
                          <w:rFonts w:ascii="Arial Unicode MS" w:eastAsia="Arial Unicode MS" w:hAnsi="Arial Unicode MS" w:cs="Arial Unicode MS"/>
                          <w:b/>
                          <w:bCs/>
                          <w:color w:val="7030A0"/>
                          <w:sz w:val="28"/>
                          <w:szCs w:val="28"/>
                          <w:u w:val="single"/>
                        </w:rPr>
                      </w:pPr>
                      <w:r>
                        <w:rPr>
                          <w:rFonts w:ascii="Arial Unicode MS" w:eastAsia="Arial Unicode MS" w:hAnsi="Arial Unicode MS" w:cs="Arial Unicode MS"/>
                          <w:b/>
                          <w:bCs/>
                          <w:color w:val="7030A0"/>
                          <w:sz w:val="28"/>
                          <w:szCs w:val="28"/>
                          <w:u w:val="single"/>
                        </w:rPr>
                        <w:t xml:space="preserve">1/ Je détermine en 3 étapes le reclassement de sa carrière d’AE au 01/01/2023 </w:t>
                      </w:r>
                    </w:p>
                  </w:txbxContent>
                </v:textbox>
                <w10:wrap anchorx="margin"/>
              </v:shape>
            </w:pict>
          </mc:Fallback>
        </mc:AlternateContent>
      </w:r>
      <w:bookmarkStart w:id="75" w:name="_Hlk122513475"/>
    </w:p>
    <w:p/>
    <w:p>
      <w:pPr>
        <w:spacing w:after="0"/>
        <w:ind w:right="5812"/>
      </w:pPr>
    </w:p>
    <w:p>
      <w:pPr>
        <w:spacing w:after="0"/>
        <w:ind w:right="5812"/>
      </w:pPr>
    </w:p>
    <w:p>
      <w:pPr>
        <w:spacing w:after="0"/>
        <w:ind w:right="5812"/>
      </w:pPr>
      <w:r>
        <w:rPr>
          <w:noProof/>
          <w:color w:val="2E74B5" w:themeColor="accent5" w:themeShade="BF"/>
          <w:sz w:val="24"/>
          <w:szCs w:val="24"/>
          <w:lang w:eastAsia="fr-FR"/>
        </w:rPr>
        <mc:AlternateContent>
          <mc:Choice Requires="wps">
            <w:drawing>
              <wp:anchor distT="0" distB="0" distL="114300" distR="114300" simplePos="0" relativeHeight="252392448" behindDoc="0" locked="0" layoutInCell="1" allowOverlap="1">
                <wp:simplePos x="0" y="0"/>
                <wp:positionH relativeFrom="margin">
                  <wp:posOffset>-342265</wp:posOffset>
                </wp:positionH>
                <wp:positionV relativeFrom="paragraph">
                  <wp:posOffset>88265</wp:posOffset>
                </wp:positionV>
                <wp:extent cx="611505" cy="232410"/>
                <wp:effectExtent l="0" t="0" r="17145" b="15240"/>
                <wp:wrapNone/>
                <wp:docPr id="562" name="Flèche : pentagone 562"/>
                <wp:cNvGraphicFramePr/>
                <a:graphic xmlns:a="http://schemas.openxmlformats.org/drawingml/2006/main">
                  <a:graphicData uri="http://schemas.microsoft.com/office/word/2010/wordprocessingShape">
                    <wps:wsp>
                      <wps:cNvSpPr/>
                      <wps:spPr>
                        <a:xfrm>
                          <a:off x="0" y="0"/>
                          <a:ext cx="611505" cy="232410"/>
                        </a:xfrm>
                        <a:prstGeom prst="homePlate">
                          <a:avLst/>
                        </a:prstGeom>
                        <a:gradFill flip="none" rotWithShape="1">
                          <a:gsLst>
                            <a:gs pos="0">
                              <a:srgbClr val="6B61B7">
                                <a:shade val="30000"/>
                                <a:satMod val="115000"/>
                              </a:srgbClr>
                            </a:gs>
                            <a:gs pos="50000">
                              <a:srgbClr val="6B61B7">
                                <a:shade val="67500"/>
                                <a:satMod val="115000"/>
                              </a:srgbClr>
                            </a:gs>
                            <a:gs pos="100000">
                              <a:srgbClr val="6B61B7">
                                <a:shade val="100000"/>
                                <a:satMod val="115000"/>
                              </a:srgbClr>
                            </a:gs>
                          </a:gsLst>
                          <a:lin ang="0" scaled="1"/>
                          <a:tileRect/>
                        </a:gradFill>
                        <a:ln w="12700" cap="flat" cmpd="sng" algn="ctr">
                          <a:solidFill>
                            <a:srgbClr val="5B9BD5">
                              <a:shade val="50000"/>
                            </a:srgbClr>
                          </a:solidFill>
                          <a:prstDash val="solid"/>
                          <a:miter lim="800000"/>
                        </a:ln>
                        <a:effectLst>
                          <a:softEdge rad="31750"/>
                        </a:effectLst>
                      </wps:spPr>
                      <wps:txbx>
                        <w:txbxContent>
                          <w:p>
                            <w:pPr>
                              <w:jc w:val="center"/>
                              <w:rPr>
                                <w:b/>
                                <w:bCs/>
                                <w:color w:val="FFFFFF" w:themeColor="background1"/>
                                <w:sz w:val="18"/>
                                <w:szCs w:val="18"/>
                              </w:rPr>
                            </w:pPr>
                            <w:r>
                              <w:rPr>
                                <w:b/>
                                <w:bCs/>
                                <w:color w:val="FFFFFF" w:themeColor="background1"/>
                                <w:sz w:val="18"/>
                                <w:szCs w:val="18"/>
                              </w:rPr>
                              <w:t>Etape 1</w:t>
                            </w:r>
                          </w:p>
                          <w:p>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èche : pentagone 562" o:spid="_x0000_s1292" type="#_x0000_t15" style="position:absolute;margin-left:-26.95pt;margin-top:6.95pt;width:48.15pt;height:18.3pt;z-index:25239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YsPHgMAANsGAAAOAAAAZHJzL2Uyb0RvYy54bWysVctOGzEU3VfqP1jel8kEEiAiIB6lqkQh&#10;KlSsHY9nxpLHdm1DAl/TZb+j/bEe25OQQhcIlcXgx/V9nHPvycHRslPkXjgvjZ7ScmtAidDcVFI3&#10;U/rt5vzDHiU+MF0xZbSY0gfh6dHh+3cHCzsRQ9MaVQlH4ET7ycJOaRuCnRSF563omN8yVmhc1sZ1&#10;LGDrmqJybAHvnSqGg8G4WBhXWWe48B6nZ/mSHib/dS14uKprLwJRU4rcQvq69J3Hb3F4wCaNY7aV&#10;vE+DvSGLjkmNoGtXZywwcufkC1ed5M54U4ctbrrC1LXkItWAasrBs2quW2ZFqgXgeLuGyf8/t/zy&#10;fuaIrKZ0NB5SolkHks7V758g4NePCQH+gTWgjsR7oLWwfoJH13bm+p3HMpa+rF0X/6MoskwIP6wR&#10;FstAOA7HZTkajCjhuBpuD3fKxEDx9Ng6Hz4J05G4QJmmEzPFQkSBTdj9hQ+ICvuVXY95dS6VIrWS&#10;aCGNbClxJtzK0CYI0ZiZHI/36YUn1gDFQTr2rpmfKkfuGZpkfDIuT3bzecsqkU+3B/jLzeJZ+GKq&#10;fByryedIqXeT0mv8Zpho9OpQ412YvzlUGUO9OlZvnYbg1XWh1GYFpJKasDjqmC3PmRJopDInH6QS&#10;XzF/mS+MWOIowqI0WcBsuItECWegrAbFWHYWz71uKGGqgZzw4DIRRsn167/YGp3sn5yNnrOV8c6B&#10;N1nxm35iB50x32Ym01VOvJMBkqRkN6V7Gc3sSemYvEii0vdRHOSPVSMIqpvS7RLURR9AaMOsiCOT&#10;hySuwnK+TANXjtYDNTfVA8YQPZuRtPxcIr0L5sOMOQgSgILIhit8amWAnulXlLTGPf7rPNrHAXKP&#10;lCwgcED2+x1zGA31WaP398udnaiIabMz2h1i4zZv5ps3+q47NRiPEjxbnpbRPqjVsnamu4UWH8eo&#10;uGKaI3bmsN+chiy8UHMujo+TGVTQsnChry1fTWkk5mZ5y5ztRSBAPS7NSgxfyEC2jdxoc3wXTC1T&#10;z0WsM64gJG6goHk2s9pHid7cJ6un36TDPwAAAP//AwBQSwMEFAAGAAgAAAAhAH2gcn/cAAAACAEA&#10;AA8AAABkcnMvZG93bnJldi54bWxMj01PwzAMhu9I/IfISNy2lLHyUZpOCMGNA5RJXL3GNNUap2qy&#10;rvDr8U5wsqz30evH5Wb2vZpojF1gA1fLDBRxE2zHrYHtx8viDlRMyBb7wGTgmyJsqvOzEgsbjvxO&#10;U51aJSUcCzTgUhoKrWPjyGNchoFYsq8wekyyjq22Ix6l3Pd6lWU32mPHcsHhQE+Omn198AbmZ/cW&#10;pvDpME/bsaPb+vVnXxtzeTE/PoBKNKc/GE76og6VOO3CgW1UvYFFfn0vqASnKcB6tQa1M5BnOeiq&#10;1P8fqH4BAAD//wMAUEsBAi0AFAAGAAgAAAAhALaDOJL+AAAA4QEAABMAAAAAAAAAAAAAAAAAAAAA&#10;AFtDb250ZW50X1R5cGVzXS54bWxQSwECLQAUAAYACAAAACEAOP0h/9YAAACUAQAACwAAAAAAAAAA&#10;AAAAAAAvAQAAX3JlbHMvLnJlbHNQSwECLQAUAAYACAAAACEArhmLDx4DAADbBgAADgAAAAAAAAAA&#10;AAAAAAAuAgAAZHJzL2Uyb0RvYy54bWxQSwECLQAUAAYACAAAACEAfaByf9wAAAAIAQAADwAAAAAA&#10;AAAAAAAAAAB4BQAAZHJzL2Rvd25yZXYueG1sUEsFBgAAAAAEAAQA8wAAAIEGAAAAAA==&#10;" adj="17495" fillcolor="#38316d" strokecolor="#41719c" strokeweight="1pt">
                <v:fill color2="#665bbd" rotate="t" angle="90" colors="0 #38316d;.5 #554b9f;1 #665bbd" focus="100%" type="gradient"/>
                <v:textbox>
                  <w:txbxContent>
                    <w:p>
                      <w:pPr>
                        <w:jc w:val="center"/>
                        <w:rPr>
                          <w:b/>
                          <w:bCs/>
                          <w:color w:val="FFFFFF" w:themeColor="background1"/>
                          <w:sz w:val="18"/>
                          <w:szCs w:val="18"/>
                        </w:rPr>
                      </w:pPr>
                      <w:r>
                        <w:rPr>
                          <w:b/>
                          <w:bCs/>
                          <w:color w:val="FFFFFF" w:themeColor="background1"/>
                          <w:sz w:val="18"/>
                          <w:szCs w:val="18"/>
                        </w:rPr>
                        <w:t>Etape 1</w:t>
                      </w:r>
                    </w:p>
                    <w:p>
                      <w:pPr>
                        <w:jc w:val="center"/>
                      </w:pPr>
                    </w:p>
                  </w:txbxContent>
                </v:textbox>
                <w10:wrap anchorx="margin"/>
              </v:shape>
            </w:pict>
          </mc:Fallback>
        </mc:AlternateContent>
      </w:r>
      <w:r>
        <w:rPr>
          <w:noProof/>
          <w:color w:val="7030A0"/>
          <w:lang w:eastAsia="fr-FR"/>
        </w:rPr>
        <mc:AlternateContent>
          <mc:Choice Requires="wps">
            <w:drawing>
              <wp:anchor distT="0" distB="0" distL="114300" distR="114300" simplePos="0" relativeHeight="252390400" behindDoc="0" locked="0" layoutInCell="1" allowOverlap="1">
                <wp:simplePos x="0" y="0"/>
                <wp:positionH relativeFrom="margin">
                  <wp:posOffset>0</wp:posOffset>
                </wp:positionH>
                <wp:positionV relativeFrom="paragraph">
                  <wp:posOffset>0</wp:posOffset>
                </wp:positionV>
                <wp:extent cx="1828800" cy="371475"/>
                <wp:effectExtent l="0" t="0" r="0" b="0"/>
                <wp:wrapNone/>
                <wp:docPr id="561" name="Zone de texte 561"/>
                <wp:cNvGraphicFramePr/>
                <a:graphic xmlns:a="http://schemas.openxmlformats.org/drawingml/2006/main">
                  <a:graphicData uri="http://schemas.microsoft.com/office/word/2010/wordprocessingShape">
                    <wps:wsp>
                      <wps:cNvSpPr txBox="1"/>
                      <wps:spPr>
                        <a:xfrm>
                          <a:off x="0" y="0"/>
                          <a:ext cx="1828800" cy="371475"/>
                        </a:xfrm>
                        <a:prstGeom prst="rect">
                          <a:avLst/>
                        </a:prstGeom>
                        <a:noFill/>
                        <a:ln w="6350">
                          <a:noFill/>
                        </a:ln>
                        <a:effectLst/>
                      </wps:spPr>
                      <wps:txbx>
                        <w:txbxContent>
                          <w:p>
                            <w:pPr>
                              <w:pStyle w:val="Paragraphedeliste"/>
                              <w:numPr>
                                <w:ilvl w:val="0"/>
                                <w:numId w:val="19"/>
                              </w:numPr>
                              <w:ind w:left="284"/>
                              <w:rPr>
                                <w:rFonts w:ascii="Arial Unicode MS" w:eastAsia="Arial Unicode MS" w:hAnsi="Arial Unicode MS" w:cs="Arial Unicode MS"/>
                                <w:color w:val="7030A0"/>
                                <w:sz w:val="24"/>
                                <w:szCs w:val="24"/>
                                <w:u w:val="single"/>
                              </w:rPr>
                            </w:pPr>
                            <w:r>
                              <w:rPr>
                                <w:rFonts w:ascii="Arial Unicode MS" w:eastAsia="Arial Unicode MS" w:hAnsi="Arial Unicode MS" w:cs="Arial Unicode MS"/>
                                <w:color w:val="7030A0"/>
                                <w:sz w:val="24"/>
                                <w:szCs w:val="24"/>
                                <w:u w:val="single"/>
                              </w:rPr>
                              <w:t xml:space="preserve">Quel </w:t>
                            </w:r>
                            <w:r>
                              <w:rPr>
                                <w:rFonts w:ascii="Arial Unicode MS" w:eastAsia="Arial Unicode MS" w:hAnsi="Arial Unicode MS" w:cs="Arial Unicode MS"/>
                                <w:b/>
                                <w:bCs/>
                                <w:color w:val="7030A0"/>
                                <w:sz w:val="24"/>
                                <w:szCs w:val="24"/>
                                <w:u w:val="single"/>
                              </w:rPr>
                              <w:t>grade</w:t>
                            </w:r>
                            <w:r>
                              <w:rPr>
                                <w:rFonts w:ascii="Arial Unicode MS" w:eastAsia="Arial Unicode MS" w:hAnsi="Arial Unicode MS" w:cs="Arial Unicode MS"/>
                                <w:color w:val="7030A0"/>
                                <w:sz w:val="24"/>
                                <w:szCs w:val="24"/>
                                <w:u w:val="single"/>
                              </w:rPr>
                              <w:t xml:space="preserve"> lui sera appliqué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561" o:spid="_x0000_s1293" type="#_x0000_t202" style="position:absolute;margin-left:0;margin-top:0;width:2in;height:29.25pt;z-index:25239040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wZyOwIAAG8EAAAOAAAAZHJzL2Uyb0RvYy54bWysVE2L2zAQvRf6H4Tuje18b4izpLukFMLu&#10;QrYs9KbIUmywNEJSYqe/viM5zoZtT6UXZaQ3fpp5b5TlfatqchLWVaBzmg1SSoTmUFT6kNMfr5sv&#10;c0qcZ7pgNWiR07Nw9H71+dOyMQsxhBLqQliCJNotGpPT0nuzSBLHS6GYG4ARGkEJVjGPW3tICssa&#10;ZFd1MkzTadKALYwFLpzD08cOpKvIL6Xg/llKJzypc4q1+bjauO7DmqyWbHGwzJQVv5TB/qEKxSqN&#10;l16pHpln5GirP6hUxS04kH7AQSUgZcVF7AG7ydIP3exKZkTsBcVx5iqT+3+0/On0YklV5HQyzSjR&#10;TKFJP9EqUgjiResFCQDK1Bi3wOydwXzffoUW7e7PHR6G7ltpVfjFvgjiKPj5KjJyER4+mg/n8xQh&#10;jtholo1nk0CTvH9trPPfBCgSgpxaNDFqy05b57vUPiVcpmFT1XU0stakyel0NEnjB1cEyWsdckUc&#10;iQtN6KirPES+3bdRiGwy6vvaQ3HGdi10c+MM31RY05Y5/8IsDgq2gcPvn3GRNeDdcIkoKcH++tt5&#10;yEf/EKWkwcHLqUa5Kam/a/T1LhuPw5zGzXgyG+LG3iL7W0Qf1QPgZKNzWFsMQ76v+1BaUG/4Qtbh&#10;ToSY5nhzTn0fPvjuMeAL42K9jkk4mYb5rd4ZHqiDbkHv1/aNWXMxJYzGE/QDyhYfvOlyO3fWRw+y&#10;isYFnTtN0fCwwamO1l9eYHg2t/uY9f4/sfoNAAD//wMAUEsDBBQABgAIAAAAIQDy6R/K3QAAAAQB&#10;AAAPAAAAZHJzL2Rvd25yZXYueG1sTI9PS8NAEMXvgt9hGcGL2I2FlpBmU1RQRPyDbZEet9kxG5qd&#10;DbubNv32jl708uDxhvd+Uy5H14kDhth6UnAzyUAg1d601CjYrB+ucxAxaTK684QKThhhWZ2flbow&#10;/kgfeFilRnAJxUIrsCn1hZSxtuh0nPgeibMvH5xObEMjTdBHLnednGbZXDrdEi9Y3eO9xXq/GpyC&#10;vX2+es8eX+8+50+n8LYe/Da8bJW6vBhvFyASjunvGH7wGR0qZtr5gUwUnQJ+JP0qZ9M8Z7tTMMtn&#10;IKtS/oevvgEAAP//AwBQSwECLQAUAAYACAAAACEAtoM4kv4AAADhAQAAEwAAAAAAAAAAAAAAAAAA&#10;AAAAW0NvbnRlbnRfVHlwZXNdLnhtbFBLAQItABQABgAIAAAAIQA4/SH/1gAAAJQBAAALAAAAAAAA&#10;AAAAAAAAAC8BAABfcmVscy8ucmVsc1BLAQItABQABgAIAAAAIQD7WwZyOwIAAG8EAAAOAAAAAAAA&#10;AAAAAAAAAC4CAABkcnMvZTJvRG9jLnhtbFBLAQItABQABgAIAAAAIQDy6R/K3QAAAAQBAAAPAAAA&#10;AAAAAAAAAAAAAJUEAABkcnMvZG93bnJldi54bWxQSwUGAAAAAAQABADzAAAAnwUAAAAA&#10;" filled="f" stroked="f" strokeweight=".5pt">
                <v:textbox>
                  <w:txbxContent>
                    <w:p>
                      <w:pPr>
                        <w:pStyle w:val="Paragraphedeliste"/>
                        <w:numPr>
                          <w:ilvl w:val="0"/>
                          <w:numId w:val="19"/>
                        </w:numPr>
                        <w:ind w:left="284"/>
                        <w:rPr>
                          <w:rFonts w:ascii="Arial Unicode MS" w:eastAsia="Arial Unicode MS" w:hAnsi="Arial Unicode MS" w:cs="Arial Unicode MS"/>
                          <w:color w:val="7030A0"/>
                          <w:sz w:val="24"/>
                          <w:szCs w:val="24"/>
                          <w:u w:val="single"/>
                        </w:rPr>
                      </w:pPr>
                      <w:r>
                        <w:rPr>
                          <w:rFonts w:ascii="Arial Unicode MS" w:eastAsia="Arial Unicode MS" w:hAnsi="Arial Unicode MS" w:cs="Arial Unicode MS"/>
                          <w:color w:val="7030A0"/>
                          <w:sz w:val="24"/>
                          <w:szCs w:val="24"/>
                          <w:u w:val="single"/>
                        </w:rPr>
                        <w:t xml:space="preserve">Quel </w:t>
                      </w:r>
                      <w:r>
                        <w:rPr>
                          <w:rFonts w:ascii="Arial Unicode MS" w:eastAsia="Arial Unicode MS" w:hAnsi="Arial Unicode MS" w:cs="Arial Unicode MS"/>
                          <w:b/>
                          <w:bCs/>
                          <w:color w:val="7030A0"/>
                          <w:sz w:val="24"/>
                          <w:szCs w:val="24"/>
                          <w:u w:val="single"/>
                        </w:rPr>
                        <w:t>grade</w:t>
                      </w:r>
                      <w:r>
                        <w:rPr>
                          <w:rFonts w:ascii="Arial Unicode MS" w:eastAsia="Arial Unicode MS" w:hAnsi="Arial Unicode MS" w:cs="Arial Unicode MS"/>
                          <w:color w:val="7030A0"/>
                          <w:sz w:val="24"/>
                          <w:szCs w:val="24"/>
                          <w:u w:val="single"/>
                        </w:rPr>
                        <w:t xml:space="preserve"> lui sera appliqué ?</w:t>
                      </w:r>
                    </w:p>
                  </w:txbxContent>
                </v:textbox>
                <w10:wrap anchorx="margin"/>
              </v:shape>
            </w:pict>
          </mc:Fallback>
        </mc:AlternateContent>
      </w:r>
    </w:p>
    <w:p>
      <w:pPr>
        <w:spacing w:after="0"/>
        <w:ind w:right="5812"/>
      </w:pPr>
    </w:p>
    <w:p>
      <w:pPr>
        <w:spacing w:after="0"/>
        <w:ind w:right="5812"/>
      </w:pPr>
      <w:r>
        <w:rPr>
          <w:noProof/>
          <w:lang w:eastAsia="fr-FR"/>
        </w:rPr>
        <mc:AlternateContent>
          <mc:Choice Requires="wps">
            <w:drawing>
              <wp:anchor distT="0" distB="0" distL="114300" distR="114300" simplePos="0" relativeHeight="252398592" behindDoc="0" locked="0" layoutInCell="1" allowOverlap="1">
                <wp:simplePos x="0" y="0"/>
                <wp:positionH relativeFrom="margin">
                  <wp:posOffset>-270321</wp:posOffset>
                </wp:positionH>
                <wp:positionV relativeFrom="paragraph">
                  <wp:posOffset>243840</wp:posOffset>
                </wp:positionV>
                <wp:extent cx="2765474" cy="1828800"/>
                <wp:effectExtent l="0" t="0" r="0" b="0"/>
                <wp:wrapNone/>
                <wp:docPr id="565" name="Zone de texte 565"/>
                <wp:cNvGraphicFramePr/>
                <a:graphic xmlns:a="http://schemas.openxmlformats.org/drawingml/2006/main">
                  <a:graphicData uri="http://schemas.microsoft.com/office/word/2010/wordprocessingShape">
                    <wps:wsp>
                      <wps:cNvSpPr txBox="1"/>
                      <wps:spPr>
                        <a:xfrm>
                          <a:off x="0" y="0"/>
                          <a:ext cx="2765474" cy="1828800"/>
                        </a:xfrm>
                        <a:prstGeom prst="rect">
                          <a:avLst/>
                        </a:prstGeom>
                        <a:noFill/>
                        <a:ln w="6350">
                          <a:noFill/>
                        </a:ln>
                      </wps:spPr>
                      <wps:txbx>
                        <w:txbxContent>
                          <w:p>
                            <w:pPr>
                              <w:ind w:right="253"/>
                              <w:rPr>
                                <w:i/>
                                <w:iCs/>
                                <w:noProof/>
                              </w:rPr>
                            </w:pPr>
                            <w:r>
                              <w:rPr>
                                <w:i/>
                                <w:iCs/>
                              </w:rPr>
                              <w:t xml:space="preserve">Le reclassement de la carrière d’origine en qualité d’AE se fait selon </w:t>
                            </w:r>
                            <w:r>
                              <w:rPr>
                                <w:i/>
                                <w:iCs/>
                              </w:rPr>
                              <w:br/>
                              <w:t>le tableau de correspondance fixé à</w:t>
                            </w:r>
                            <w:r>
                              <w:rPr>
                                <w:i/>
                                <w:iCs/>
                              </w:rPr>
                              <w:br/>
                            </w:r>
                            <w:r>
                              <w:rPr>
                                <w:i/>
                                <w:iCs/>
                                <w:u w:val="single"/>
                              </w:rPr>
                              <w:t>l’article 19-II du décret n°2022-1452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Zone de texte 565" o:spid="_x0000_s1294" type="#_x0000_t202" style="position:absolute;margin-left:-21.3pt;margin-top:19.2pt;width:217.75pt;height:2in;z-index:2523985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BPVPAIAAGQEAAAOAAAAZHJzL2Uyb0RvYy54bWysVN9r2zAQfh/sfxB6X2xndpqaOCVryRiE&#10;tpCOwt4UWY4Nsk6TlNjZX7+THKeh29PYi3zS/fzuu/Pirm8lOQpjG1AFTSYxJUJxKBu1L+j3l/Wn&#10;OSXWMVUyCUoU9CQsvVt+/LDodC6mUIMshSEYRNm80wWtndN5FFlei5bZCWihUFmBaZnDq9lHpWEd&#10;Rm9lNI3jWdSBKbUBLqzF14dBSZchflUJ7p6qygpHZEGxNhdOE86dP6PlguV7w3Td8HMZ7B+qaFmj&#10;MOkl1ANzjBxM80eotuEGLFRuwqGNoKoaLgIGRJPE79Bsa6ZFwILNsfrSJvv/wvLH47MhTVnQbJZR&#10;oliLJP1AqkgpiBO9E8QrsE2dtjlabzXau/4L9Ej3+G7x0aPvK9P6L+IiqMeGny5NxliE4+P0Zpal&#10;NyklHHXJfDqfx4GG6M1dG+u+CmiJFwpqkMXQXHbcWIeloOlo4rMpWDdSBialIl1BZ5+zODhcNOgh&#10;FTp6EEOxXnL9rg/YkywdoeygPCFCA8OoWM3XDVaxYdY9M4OzgaBw3t0THpUEzAZniZIazK+/vXt7&#10;pAy1lHQ4awW1Pw/MCErkN4Vk3iZp6oczXNLsZooXc63ZXWvUob0HHOcEN0vzIHp7J0exMtC+4lqs&#10;fFZUMcUxd0HdKN67YQNwrbhYrYIRjqNmbqO2mvvQvq++xy/9KzP6TISfh0cYp5Ll7/gYbL2n1auD&#10;Q1YCWb7TQ1fPBOAoBw7Pa+d35foerN5+DsvfAAAA//8DAFBLAwQUAAYACAAAACEARQtHNt4AAAAK&#10;AQAADwAAAGRycy9kb3ducmV2LnhtbEyPQW6DMBBF95V6B2sqdVMlJg5CCcFEVSTWUUgP4OApkNpj&#10;hE2gt6+7anczmqc/7xfHxRr2wNH3jiRs1gkwpMbpnloJH9dqtQPmgyKtjCOU8I0ejuXzU6Fy7Wa6&#10;4KMOLYsh5HMloQthyDn3TYdW+bUbkOLt041WhbiOLdejmmO4NVwkScat6il+6NSApw6br3qyEpyY&#10;38yl3lSn83yvkvOE19qjlK8vy/sBWMAl/MHwqx/VoYxONzeR9sxIWKUii6iE7S4FFoHtXuyB3eIg&#10;shR4WfD/FcofAAAA//8DAFBLAQItABQABgAIAAAAIQC2gziS/gAAAOEBAAATAAAAAAAAAAAAAAAA&#10;AAAAAABbQ29udGVudF9UeXBlc10ueG1sUEsBAi0AFAAGAAgAAAAhADj9If/WAAAAlAEAAAsAAAAA&#10;AAAAAAAAAAAALwEAAF9yZWxzLy5yZWxzUEsBAi0AFAAGAAgAAAAhAB6oE9U8AgAAZAQAAA4AAAAA&#10;AAAAAAAAAAAALgIAAGRycy9lMm9Eb2MueG1sUEsBAi0AFAAGAAgAAAAhAEULRzbeAAAACgEAAA8A&#10;AAAAAAAAAAAAAAAAlgQAAGRycy9kb3ducmV2LnhtbFBLBQYAAAAABAAEAPMAAAChBQAAAAA=&#10;" filled="f" stroked="f" strokeweight=".5pt">
                <v:textbox style="mso-fit-shape-to-text:t">
                  <w:txbxContent>
                    <w:p>
                      <w:pPr>
                        <w:ind w:right="253"/>
                        <w:rPr>
                          <w:i/>
                          <w:iCs/>
                          <w:noProof/>
                        </w:rPr>
                      </w:pPr>
                      <w:r>
                        <w:rPr>
                          <w:i/>
                          <w:iCs/>
                        </w:rPr>
                        <w:t xml:space="preserve">Le reclassement de la carrière d’origine en qualité d’AE se fait selon </w:t>
                      </w:r>
                      <w:r>
                        <w:rPr>
                          <w:i/>
                          <w:iCs/>
                        </w:rPr>
                        <w:br/>
                        <w:t>le tableau de correspondance fixé à</w:t>
                      </w:r>
                      <w:r>
                        <w:rPr>
                          <w:i/>
                          <w:iCs/>
                        </w:rPr>
                        <w:br/>
                      </w:r>
                      <w:r>
                        <w:rPr>
                          <w:i/>
                          <w:iCs/>
                          <w:u w:val="single"/>
                        </w:rPr>
                        <w:t>l’article 19-II du décret n°2022-1452</w:t>
                      </w:r>
                    </w:p>
                  </w:txbxContent>
                </v:textbox>
                <w10:wrap anchorx="margin"/>
              </v:shape>
            </w:pict>
          </mc:Fallback>
        </mc:AlternateContent>
      </w:r>
    </w:p>
    <w:p>
      <w:pPr>
        <w:spacing w:after="0"/>
        <w:ind w:right="5812"/>
      </w:pPr>
      <w:r>
        <w:rPr>
          <w:noProof/>
          <w:lang w:eastAsia="fr-FR"/>
        </w:rPr>
        <mc:AlternateContent>
          <mc:Choice Requires="wps">
            <w:drawing>
              <wp:anchor distT="0" distB="0" distL="114300" distR="114300" simplePos="0" relativeHeight="252399616" behindDoc="0" locked="0" layoutInCell="1" allowOverlap="1">
                <wp:simplePos x="0" y="0"/>
                <wp:positionH relativeFrom="column">
                  <wp:posOffset>4565878</wp:posOffset>
                </wp:positionH>
                <wp:positionV relativeFrom="paragraph">
                  <wp:posOffset>162509</wp:posOffset>
                </wp:positionV>
                <wp:extent cx="1828800" cy="1828800"/>
                <wp:effectExtent l="0" t="0" r="0" b="635"/>
                <wp:wrapSquare wrapText="bothSides"/>
                <wp:docPr id="539" name="Zone de texte 5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pPr>
                              <w:spacing w:after="0" w:line="240" w:lineRule="auto"/>
                              <w:jc w:val="center"/>
                              <w:rPr>
                                <w:b/>
                                <w:bCs/>
                                <w:color w:val="2E74B5" w:themeColor="accent5" w:themeShade="BF"/>
                              </w:rPr>
                            </w:pPr>
                            <w:r>
                              <w:rPr>
                                <w:b/>
                                <w:bCs/>
                                <w:color w:val="2E74B5" w:themeColor="accent5" w:themeShade="BF"/>
                              </w:rPr>
                              <w:t>AE du grade transitoire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Zone de texte 539" o:spid="_x0000_s1295" type="#_x0000_t202" style="position:absolute;margin-left:359.5pt;margin-top:12.8pt;width:2in;height:2in;z-index:2523996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mRTMwIAAGIEAAAOAAAAZHJzL2Uyb0RvYy54bWysVF1r2zAUfR/sPwi9L3bSpEtNnJK1ZAxK&#10;W0hLYW+KLMcG6wNJiZ39+h3JcRq6PY29yFc6V/fjnCsvbjvZkIOwrtYqp+NRSolQXBe12uX09WX9&#10;ZU6J80wVrNFK5PQoHL1dfv60aE0mJrrSTSEsQRDlstbktPLeZEnieCUkcyNthAJYaiuZx9buksKy&#10;FtFlk0zS9DpptS2M1Vw4h9P7HqTLGL8sBfdPZemEJ01OUZuPq43rNqzJcsGynWWmqvmpDPYPVUhW&#10;KyQ9h7pnnpG9rf8IJWtutdOlH3EtE12WNRexB3QzTj90s6mYEbEXkOPMmSb3/8Lyx8OzJXWR09nV&#10;DSWKSYj0E1KRQhAvOi9IAEBTa1wG742Bv+++6Q5yD+cOh6H7rrQyfNEXAQ7Cj2eSEYvwcGk+mc9T&#10;QBzYsEH85P26sc5/F1qSYOTUQsVILjs8ON+7Di4hm9Lrummiko0ibU6vr2ZpvHBGELxRyBGa6IsN&#10;lu+2Xex9PJsNrWx1cUSHVvej4gxf16jigTn/zCxmA5Vj3v0TlrLRyKZPFiWVtr/+dh78IRlQSlrM&#10;Wk4VGKak+aEg5c14Og2jGTfT2dcJNvYS2V4iai/vNIZ5jHdleDSDv28Gs7RavuFRrEJOQExxZM6p&#10;H8w7388/HhUXq1V0wjAa5h/UxvAQOrAaGH7p3pg1JxnCNDzqYSZZ9kGN3jfcdGa199AkShV47jk9&#10;0Y9BjmKfHl14KZf76PX+a1j+BgAA//8DAFBLAwQUAAYACAAAACEAxdudnuEAAAALAQAADwAAAGRy&#10;cy9kb3ducmV2LnhtbEyPwU7DMBBE70j8g7VI3KidRqQ0ZFOhSvSCOFAQvTqxm0SJ11bspoGvxz3R&#10;4+yMZt8Um9kMbNKj7ywhJAsBTFNtVUcNwtfn68MTMB8kKTlY0gg/2sOmvL0pZK7smT70tA8NiyXk&#10;c4nQhuByzn3daiP9wjpN0Tva0cgQ5dhwNcpzLDcDXwqRcSM7ih9a6fS21XW/PxmEd/m9C9Pc17ve&#10;HdXBuGqb/r4h3t/NL8/Agp7Dfxgu+BEdyshU2RMpzwaEVbKOWwLC8jEDdgkIsYqXCiFN0gx4WfDr&#10;DeUfAAAA//8DAFBLAQItABQABgAIAAAAIQC2gziS/gAAAOEBAAATAAAAAAAAAAAAAAAAAAAAAABb&#10;Q29udGVudF9UeXBlc10ueG1sUEsBAi0AFAAGAAgAAAAhADj9If/WAAAAlAEAAAsAAAAAAAAAAAAA&#10;AAAALwEAAF9yZWxzLy5yZWxzUEsBAi0AFAAGAAgAAAAhAB0iZFMzAgAAYgQAAA4AAAAAAAAAAAAA&#10;AAAALgIAAGRycy9lMm9Eb2MueG1sUEsBAi0AFAAGAAgAAAAhAMXbnZ7hAAAACwEAAA8AAAAAAAAA&#10;AAAAAAAAjQQAAGRycy9kb3ducmV2LnhtbFBLBQYAAAAABAAEAPMAAACbBQAAAAA=&#10;" filled="f" stroked="f" strokeweight=".5pt">
                <v:textbox style="mso-fit-shape-to-text:t">
                  <w:txbxContent>
                    <w:p>
                      <w:pPr>
                        <w:spacing w:after="0" w:line="240" w:lineRule="auto"/>
                        <w:jc w:val="center"/>
                        <w:rPr>
                          <w:b/>
                          <w:bCs/>
                          <w:color w:val="2E74B5" w:themeColor="accent5" w:themeShade="BF"/>
                        </w:rPr>
                      </w:pPr>
                      <w:r>
                        <w:rPr>
                          <w:b/>
                          <w:bCs/>
                          <w:color w:val="2E74B5" w:themeColor="accent5" w:themeShade="BF"/>
                        </w:rPr>
                        <w:t>AE du grade transitoire</w:t>
                      </w:r>
                    </w:p>
                  </w:txbxContent>
                </v:textbox>
                <w10:wrap type="square"/>
              </v:shape>
            </w:pict>
          </mc:Fallback>
        </mc:AlternateContent>
      </w:r>
      <w:r>
        <w:rPr>
          <w:noProof/>
          <w:lang w:eastAsia="fr-FR"/>
        </w:rPr>
        <mc:AlternateContent>
          <mc:Choice Requires="wps">
            <w:drawing>
              <wp:anchor distT="0" distB="0" distL="114300" distR="114300" simplePos="0" relativeHeight="252383232" behindDoc="1" locked="0" layoutInCell="1" allowOverlap="1">
                <wp:simplePos x="0" y="0"/>
                <wp:positionH relativeFrom="margin">
                  <wp:posOffset>2598866</wp:posOffset>
                </wp:positionH>
                <wp:positionV relativeFrom="paragraph">
                  <wp:posOffset>17516</wp:posOffset>
                </wp:positionV>
                <wp:extent cx="1796902" cy="1031506"/>
                <wp:effectExtent l="0" t="0" r="0" b="0"/>
                <wp:wrapNone/>
                <wp:docPr id="540" name="Zone de texte 540"/>
                <wp:cNvGraphicFramePr/>
                <a:graphic xmlns:a="http://schemas.openxmlformats.org/drawingml/2006/main">
                  <a:graphicData uri="http://schemas.microsoft.com/office/word/2010/wordprocessingShape">
                    <wps:wsp>
                      <wps:cNvSpPr txBox="1"/>
                      <wps:spPr>
                        <a:xfrm>
                          <a:off x="0" y="0"/>
                          <a:ext cx="1796902" cy="1031506"/>
                        </a:xfrm>
                        <a:prstGeom prst="rect">
                          <a:avLst/>
                        </a:prstGeom>
                        <a:solidFill>
                          <a:sysClr val="window" lastClr="FFFFFF"/>
                        </a:solidFill>
                        <a:ln w="6350">
                          <a:noFill/>
                        </a:ln>
                        <a:effectLst/>
                      </wps:spPr>
                      <wps:txbx>
                        <w:txbxContent>
                          <w:p>
                            <w:pPr>
                              <w:spacing w:after="0" w:line="240" w:lineRule="auto"/>
                              <w:jc w:val="center"/>
                            </w:pPr>
                            <w:r>
                              <w:t xml:space="preserve">IGF échelon 2 </w:t>
                            </w:r>
                            <w:r>
                              <w:br/>
                              <w:t>chevron I</w:t>
                            </w:r>
                          </w:p>
                          <w:p>
                            <w:pPr>
                              <w:spacing w:after="0" w:line="240" w:lineRule="auto"/>
                              <w:jc w:val="center"/>
                              <w:rPr>
                                <w:color w:val="2F5496" w:themeColor="accent1" w:themeShade="BF"/>
                              </w:rPr>
                            </w:pPr>
                            <w:r>
                              <w:t>Ancienneté 10 mois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40" o:spid="_x0000_s1296" type="#_x0000_t202" style="position:absolute;margin-left:204.65pt;margin-top:1.4pt;width:141.5pt;height:81.2pt;z-index:-25093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d4vWwIAAKsEAAAOAAAAZHJzL2Uyb0RvYy54bWysVN9P2zAQfp+0/8Hy+0hSaIGKFHWgTpMQ&#10;IMGEtDfXcWgkx+fZbpPur99np6Ud29O0Prj3y9/5vrvL1XXfarZRzjdkSl6c5JwpI6lqzGvJvz0v&#10;Pl1w5oMwldBkVMm3yvPr2ccPV52dqhGtSFfKMYAYP+1syVch2GmWeblSrfAnZJWBsybXigDVvWaV&#10;Ex3QW52N8nySdeQq60gq72G9HZx8lvDrWsnwUNdeBaZLjreFdLp0LuOZza7E9NUJu2rk7hniH17R&#10;isYg6RvUrQiCrV3zB1TbSEee6nAiqc2orhupUg2opsjfVfO0ElalWkCOt280+f8HK+83j441VcnH&#10;Z+DHiBZN+o5WsUqxoPqgWHSAps76KaKfLOJD/5l6tHtv9zDG6vvatfEfdTH4Abh9IxlYTMZL55eT&#10;y3zEmYSvyE+LcT6JONnhunU+fFHUsiiU3KGLiVyxufNhCN2HxGyedFMtGq2TsvU32rGNQMMxJxV1&#10;nGnhA4wlX6TfLttv17RhXcknp+M8ZTIU8YZU2kRclYZplz9yMdQcpdAv+0RhMU6VRNuSqi2IcjRM&#10;nLdy0aCYO7zkUTiMGLjB2oQHHLUm5KadxNmK3M+/2WM8Og8vZx1GtuT+x1o4hQK/GszEZXEWexiS&#10;cjY+H0Fxx57lsces2xsCSQUW1Mokxvig92LtqH3Bds1jVriEkchd8rAXb8KwSNhOqebzFISptiLc&#10;mScrI3RkLrbquX8Rzu76GcfqnvbDLabv2jrExpuG5utAdZN6fmAVsxIVbESamt32xpU71lPU4Rsz&#10;+wUAAP//AwBQSwMEFAAGAAgAAAAhAGUpkj/gAAAACQEAAA8AAABkcnMvZG93bnJldi54bWxMj0FL&#10;w0AUhO+C/2F5gje7MWpoYzZFRNFCQ20UvG6TZxLNvg272yb21/s86XGYYeabbDmZXhzQ+c6SgstZ&#10;BAKpsnVHjYK318eLOQgfNNW6t4QKvtHDMj89yXRa25G2eChDI7iEfKoVtCEMqZS+atFoP7MDEnsf&#10;1hkdWLpG1k6PXG56GUdRIo3uiBdaPeB9i9VXuTcK3sfyyW1Wq8+X4bk4bo5lscaHQqnzs+nuFkTA&#10;KfyF4Ref0SFnpp3dU+1Fr+A6WlxxVEHMD9hPFjHrHQeTmxhknsn/D/IfAAAA//8DAFBLAQItABQA&#10;BgAIAAAAIQC2gziS/gAAAOEBAAATAAAAAAAAAAAAAAAAAAAAAABbQ29udGVudF9UeXBlc10ueG1s&#10;UEsBAi0AFAAGAAgAAAAhADj9If/WAAAAlAEAAAsAAAAAAAAAAAAAAAAALwEAAF9yZWxzLy5yZWxz&#10;UEsBAi0AFAAGAAgAAAAhAMmF3i9bAgAAqwQAAA4AAAAAAAAAAAAAAAAALgIAAGRycy9lMm9Eb2Mu&#10;eG1sUEsBAi0AFAAGAAgAAAAhAGUpkj/gAAAACQEAAA8AAAAAAAAAAAAAAAAAtQQAAGRycy9kb3du&#10;cmV2LnhtbFBLBQYAAAAABAAEAPMAAADCBQAAAAA=&#10;" fillcolor="window" stroked="f" strokeweight=".5pt">
                <v:textbox>
                  <w:txbxContent>
                    <w:p>
                      <w:pPr>
                        <w:spacing w:after="0" w:line="240" w:lineRule="auto"/>
                        <w:jc w:val="center"/>
                      </w:pPr>
                      <w:r>
                        <w:t xml:space="preserve">IGF échelon 2 </w:t>
                      </w:r>
                      <w:r>
                        <w:br/>
                        <w:t>chevron I</w:t>
                      </w:r>
                    </w:p>
                    <w:p>
                      <w:pPr>
                        <w:spacing w:after="0" w:line="240" w:lineRule="auto"/>
                        <w:jc w:val="center"/>
                        <w:rPr>
                          <w:color w:val="2F5496" w:themeColor="accent1" w:themeShade="BF"/>
                        </w:rPr>
                      </w:pPr>
                      <w:r>
                        <w:t>Ancienneté 10 mois</w:t>
                      </w:r>
                    </w:p>
                  </w:txbxContent>
                </v:textbox>
                <w10:wrap anchorx="margin"/>
              </v:shape>
            </w:pict>
          </mc:Fallback>
        </mc:AlternateContent>
      </w:r>
    </w:p>
    <w:p>
      <w:pPr>
        <w:ind w:right="5670"/>
        <w:jc w:val="both"/>
        <w:rPr>
          <w:i/>
          <w:iCs/>
          <w:u w:val="single"/>
        </w:rPr>
      </w:pPr>
    </w:p>
    <w:p>
      <w:pPr>
        <w:ind w:right="5811"/>
        <w:jc w:val="both"/>
      </w:pPr>
      <w:r>
        <w:rPr>
          <w:noProof/>
          <w:lang w:eastAsia="fr-FR"/>
        </w:rPr>
        <mc:AlternateContent>
          <mc:Choice Requires="wps">
            <w:drawing>
              <wp:anchor distT="0" distB="0" distL="114300" distR="114300" simplePos="0" relativeHeight="252400640" behindDoc="0" locked="0" layoutInCell="1" allowOverlap="1">
                <wp:simplePos x="0" y="0"/>
                <wp:positionH relativeFrom="margin">
                  <wp:posOffset>3383469</wp:posOffset>
                </wp:positionH>
                <wp:positionV relativeFrom="paragraph">
                  <wp:posOffset>39255</wp:posOffset>
                </wp:positionV>
                <wp:extent cx="2400300" cy="406474"/>
                <wp:effectExtent l="38100" t="114300" r="0" b="69850"/>
                <wp:wrapNone/>
                <wp:docPr id="541" name="Flèche courbée vers le bas 14"/>
                <wp:cNvGraphicFramePr/>
                <a:graphic xmlns:a="http://schemas.openxmlformats.org/drawingml/2006/main">
                  <a:graphicData uri="http://schemas.microsoft.com/office/word/2010/wordprocessingShape">
                    <wps:wsp>
                      <wps:cNvSpPr/>
                      <wps:spPr>
                        <a:xfrm rot="21234368" flipV="1">
                          <a:off x="0" y="0"/>
                          <a:ext cx="2400300" cy="406474"/>
                        </a:xfrm>
                        <a:prstGeom prst="curvedDownArrow">
                          <a:avLst>
                            <a:gd name="adj1" fmla="val 41408"/>
                            <a:gd name="adj2" fmla="val 121238"/>
                            <a:gd name="adj3" fmla="val 32074"/>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A7705" id="Flèche courbée vers le bas 14" o:spid="_x0000_s1026" type="#_x0000_t105" style="position:absolute;margin-left:266.4pt;margin-top:3.1pt;width:189pt;height:32pt;rotation:399368fd;flip:y;z-index:25240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d/Y1gIAAMIFAAAOAAAAZHJzL2Uyb0RvYy54bWysVEtu2zAQ3RfoHQjuG32sxKkROTBsuCgQ&#10;JAaSNmuaIi0W/JWkLacnas+Ri3VIyY7TZlVUC4LDGc3nvZm5ut4riXbMeWF0jYuzHCOmqWmE3tT4&#10;y8PywyVGPhDdEGk0q/ET8/h6+v7dVWcnrDStkQ1zCJxoP+lsjdsQ7CTLPG2ZIv7MWKZByY1TJIDo&#10;NlnjSAfelczKPL/IOuMa6wxl3sProlfiafLPOaPhjnPPApI1htxCOl061/HMpldksnHEtoIOaZB/&#10;yEIRoSHo0dWCBIK2TvzlSgnqjDc8nFGjMsO5oCzVANUU+R/V3LfEslQLgOPtESb//9zS293KIdHU&#10;+LwqMNJEAUlL+fwTCEDUbN36+RdLBCPJ0Jp4VFQRtM76Cfx7b1dukDxcIwJ77hRyBpAui3JUjS6g&#10;A7gU9iu0R4IIikb7xMDTkQG2D4jCY1nl+SgHoijoqvyiGqdoWe82urfOh0/MKBQvNaZbt2PNwnR6&#10;5pzpUgCyu/EhkdEMBZHmGxTHlQRud0Siqqjyy4H7E5vy1KaI6b9hNDo1GpX5McMhLOR6yDHm4I0U&#10;zVJImQS3Wc+lQ5ADlFeNy/mhvFdmUqMO0CrHCQkCY8ElCQCKskCU1xuMiNzAvNHgUsWv/vZvBEnB&#10;W9IAlTH0eQ5frB+SHcz7+2mysYoF8W3/SwrRQ6ZEgJmVQtX4Mjo6eJI6hmFp6oCB6D62Sd8Y8bY2&#10;zRN0W2oO4NhbuhQQ5Ib4sCIOuIFH2CXhDg4uDWBghhtGrXE/3nqP9jAOoMWogzkGfL5viWMYyc8a&#10;BuVjUVVx8JNQnY9LENypZn2q0Vs1NwAQdAtkl67RPsjDlTujHmHlzGJUUBFNIXbPxCDMQ79fYGlR&#10;NpslMxh2S8KNvrf0MAYR3of9I3F2aOUAQ3BrDjNPJqmfeo5ebCPC2sy2wXBxRLjHdYAbFkXiclhq&#10;cROdysnqZfVOfwMAAP//AwBQSwMEFAAGAAgAAAAhABJgjBXeAAAACAEAAA8AAABkcnMvZG93bnJl&#10;di54bWxMjzFPwzAUhHck/oP1kNio3RRCCXmpChIDC4jC0NFNHnFKbEd5buPy6zETjKc73X1XrqLt&#10;xZFG7rxDmM8UCHK1bzrXIny8P10tQXDQrtG9d4RwIoZVdX5W6qLxk3uj4ya0IpU4LjSCCWEopOTa&#10;kNU88wO55H360eqQ5NjKZtRTKre9zJTKpdWdSwtGD/RoqP7aHCxCfeL4vX9heuW4fViY5ynfX68R&#10;Ly/i+h5EoBj+wvCLn9ChSkw7f3ANix7hZpEl9ICQZyCSfzdXSe8QblUGsirl/wPVDwAAAP//AwBQ&#10;SwECLQAUAAYACAAAACEAtoM4kv4AAADhAQAAEwAAAAAAAAAAAAAAAAAAAAAAW0NvbnRlbnRfVHlw&#10;ZXNdLnhtbFBLAQItABQABgAIAAAAIQA4/SH/1gAAAJQBAAALAAAAAAAAAAAAAAAAAC8BAABfcmVs&#10;cy8ucmVsc1BLAQItABQABgAIAAAAIQBIwd/Y1gIAAMIFAAAOAAAAAAAAAAAAAAAAAC4CAABkcnMv&#10;ZTJvRG9jLnhtbFBLAQItABQABgAIAAAAIQASYIwV3gAAAAgBAAAPAAAAAAAAAAAAAAAAADAFAABk&#10;cnMvZG93bnJldi54bWxQSwUGAAAAAAQABADzAAAAOwYAAAAA&#10;" adj="17165,20140,14672" fillcolor="#4472c4" strokecolor="#2f528f" strokeweight="1pt">
                <w10:wrap anchorx="margin"/>
              </v:shape>
            </w:pict>
          </mc:Fallback>
        </mc:AlternateContent>
      </w:r>
    </w:p>
    <w:p>
      <w:pPr>
        <w:ind w:right="5811"/>
        <w:jc w:val="both"/>
      </w:pPr>
      <w:bookmarkStart w:id="76" w:name="_Hlk122510041"/>
    </w:p>
    <w:p>
      <w:pPr>
        <w:ind w:firstLine="708"/>
      </w:pPr>
      <w:r>
        <w:rPr>
          <w:noProof/>
          <w:color w:val="2E74B5" w:themeColor="accent5" w:themeShade="BF"/>
          <w:sz w:val="24"/>
          <w:szCs w:val="24"/>
          <w:lang w:eastAsia="fr-FR"/>
        </w:rPr>
        <mc:AlternateContent>
          <mc:Choice Requires="wps">
            <w:drawing>
              <wp:anchor distT="0" distB="0" distL="114300" distR="114300" simplePos="0" relativeHeight="252403712" behindDoc="0" locked="0" layoutInCell="1" allowOverlap="1">
                <wp:simplePos x="0" y="0"/>
                <wp:positionH relativeFrom="margin">
                  <wp:posOffset>-301924</wp:posOffset>
                </wp:positionH>
                <wp:positionV relativeFrom="paragraph">
                  <wp:posOffset>73288</wp:posOffset>
                </wp:positionV>
                <wp:extent cx="611505" cy="232410"/>
                <wp:effectExtent l="0" t="0" r="17145" b="15240"/>
                <wp:wrapNone/>
                <wp:docPr id="566" name="Flèche : pentagone 566"/>
                <wp:cNvGraphicFramePr/>
                <a:graphic xmlns:a="http://schemas.openxmlformats.org/drawingml/2006/main">
                  <a:graphicData uri="http://schemas.microsoft.com/office/word/2010/wordprocessingShape">
                    <wps:wsp>
                      <wps:cNvSpPr/>
                      <wps:spPr>
                        <a:xfrm>
                          <a:off x="0" y="0"/>
                          <a:ext cx="611505" cy="232410"/>
                        </a:xfrm>
                        <a:prstGeom prst="homePlate">
                          <a:avLst/>
                        </a:prstGeom>
                        <a:gradFill flip="none" rotWithShape="1">
                          <a:gsLst>
                            <a:gs pos="0">
                              <a:srgbClr val="6B61B7">
                                <a:shade val="30000"/>
                                <a:satMod val="115000"/>
                              </a:srgbClr>
                            </a:gs>
                            <a:gs pos="50000">
                              <a:srgbClr val="6B61B7">
                                <a:shade val="67500"/>
                                <a:satMod val="115000"/>
                              </a:srgbClr>
                            </a:gs>
                            <a:gs pos="100000">
                              <a:srgbClr val="6B61B7">
                                <a:shade val="100000"/>
                                <a:satMod val="115000"/>
                              </a:srgbClr>
                            </a:gs>
                          </a:gsLst>
                          <a:lin ang="0" scaled="1"/>
                          <a:tileRect/>
                        </a:gradFill>
                        <a:ln w="12700" cap="flat" cmpd="sng" algn="ctr">
                          <a:solidFill>
                            <a:srgbClr val="5B9BD5">
                              <a:shade val="50000"/>
                            </a:srgbClr>
                          </a:solidFill>
                          <a:prstDash val="solid"/>
                          <a:miter lim="800000"/>
                        </a:ln>
                        <a:effectLst>
                          <a:softEdge rad="31750"/>
                        </a:effectLst>
                      </wps:spPr>
                      <wps:txbx>
                        <w:txbxContent>
                          <w:p>
                            <w:pPr>
                              <w:jc w:val="center"/>
                              <w:rPr>
                                <w:b/>
                                <w:bCs/>
                                <w:color w:val="FFFFFF" w:themeColor="background1"/>
                                <w:sz w:val="18"/>
                                <w:szCs w:val="18"/>
                              </w:rPr>
                            </w:pPr>
                            <w:r>
                              <w:rPr>
                                <w:b/>
                                <w:bCs/>
                                <w:color w:val="FFFFFF" w:themeColor="background1"/>
                                <w:sz w:val="18"/>
                                <w:szCs w:val="18"/>
                              </w:rPr>
                              <w:t>Etape 2</w:t>
                            </w:r>
                          </w:p>
                          <w:p>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èche : pentagone 566" o:spid="_x0000_s1297" type="#_x0000_t15" style="position:absolute;left:0;text-align:left;margin-left:-23.75pt;margin-top:5.75pt;width:48.15pt;height:18.3pt;z-index:25240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LC7HgMAANsGAAAOAAAAZHJzL2Uyb0RvYy54bWysVctOGzEU3VfqP1jel8kEkkBEQDxKVYlC&#10;VKhYOx7PjCWP7dqGBL6my35H+2M9tieQQhcIlcXgx/V9nHPvyf7hqlPkTjgvjZ7RcmtAidDcVFI3&#10;M/rt+uzDLiU+MF0xZbSY0Xvh6eHB+3f7SzsVQ9MaVQlH4ET76dLOaBuCnRaF563omN8yVmhc1sZ1&#10;LGDrmqJybAnvnSqGg8G4WBpXWWe48B6np/mSHiT/dS14uKxrLwJRM4rcQvq69F3Eb3Gwz6aNY7aV&#10;vE+DvSGLjkmNoI+uTllg5NbJF646yZ3xpg5b3HSFqWvJRaoB1ZSDZ9VctcyKVAvA8fYRJv//3PKL&#10;u7kjsprR0XhMiWYdSDpTv3+CgF8/pgT4B9aAOhLvgdbS+ikeXdm563cey1j6qnZd/I+iyCohfP+I&#10;sFgFwnE4LsvRYEQJx9Vwe7hTJgaKp8fW+fBJmI7EBco0nZgrFiIKbMruzn1AVNiv7XrMqzOpFKmV&#10;RAtpZEuJM+FGhjZBiMbM5Hi8Ty88sQYoDtKxd83iRDlyx9Ak4+NxeTzJ5y2rRD7dHuAvN4tn4Yup&#10;8nGsJp8jpd5NSq/xm2Gi0atDjScwf3OoMoZ6dazeOg3Bq+tCqc0aSCU1YXHUMVueMyXQSGVOPkgl&#10;vmL+Ml8YscRRhEVpsoTZcIJECWegrAbFWHYWz71uKGGqgZzw4DIRRsnH13+xNTreOz4dPWcr450D&#10;b7LiN/3EDjplvs1MpquceCcDJEnJbkZ3M5rZk9IxeZFEpe+jOMgfq0YQVDej2yWoiz6A0IZZEUcm&#10;D0lchdVilQauHE2icTxbmOoeY4iezUhafiaR3jnzYc4cBAlAQWTDJT61MkDP9CtKWuMe/nUe7eMA&#10;uQdKlhA4IPv9ljmMhvqs0ft75c5OVMS02RlNhti4zZvF5o2+7U4MxqMEz5anZbQPar2sneluoMVH&#10;MSqumOaInTnsNychCy/UnIujo2QGFbQsnOsry9dTGom5Xt0wZ3sRCFCPC7MWwxcykG0jN9oc3QZT&#10;y9RzT7iCkLiBgubZzGofJXpzn6yefpMO/gAAAP//AwBQSwMEFAAGAAgAAAAhABCjVxPbAAAACAEA&#10;AA8AAABkcnMvZG93bnJldi54bWxMj8FOwzAQRO9I/IO1SNxaJ6ilVYhTIQQ3DhAqcd3GSxw1Xkex&#10;mwa+nu0JTqPVjGbflLvZ92qiMXaBDeTLDBRxE2zHrYH9x8tiCyomZIt9YDLwTRF21fVViYUNZ36n&#10;qU6tkhKOBRpwKQ2F1rFx5DEuw0As3lcYPSY5x1bbEc9S7nt9l2X32mPH8sHhQE+OmmN98gbmZ/cW&#10;pvDpcJ32Y0eb+vXnWBtzezM/PoBKNKe/MFzwBR0qYTqEE9uoegOL1WYtUTFyUQmstjLlcNEcdFXq&#10;/wOqXwAAAP//AwBQSwECLQAUAAYACAAAACEAtoM4kv4AAADhAQAAEwAAAAAAAAAAAAAAAAAAAAAA&#10;W0NvbnRlbnRfVHlwZXNdLnhtbFBLAQItABQABgAIAAAAIQA4/SH/1gAAAJQBAAALAAAAAAAAAAAA&#10;AAAAAC8BAABfcmVscy8ucmVsc1BLAQItABQABgAIAAAAIQC5JLC7HgMAANsGAAAOAAAAAAAAAAAA&#10;AAAAAC4CAABkcnMvZTJvRG9jLnhtbFBLAQItABQABgAIAAAAIQAQo1cT2wAAAAgBAAAPAAAAAAAA&#10;AAAAAAAAAHgFAABkcnMvZG93bnJldi54bWxQSwUGAAAAAAQABADzAAAAgAYAAAAA&#10;" adj="17495" fillcolor="#38316d" strokecolor="#41719c" strokeweight="1pt">
                <v:fill color2="#665bbd" rotate="t" angle="90" colors="0 #38316d;.5 #554b9f;1 #665bbd" focus="100%" type="gradient"/>
                <v:textbox>
                  <w:txbxContent>
                    <w:p>
                      <w:pPr>
                        <w:jc w:val="center"/>
                        <w:rPr>
                          <w:b/>
                          <w:bCs/>
                          <w:color w:val="FFFFFF" w:themeColor="background1"/>
                          <w:sz w:val="18"/>
                          <w:szCs w:val="18"/>
                        </w:rPr>
                      </w:pPr>
                      <w:r>
                        <w:rPr>
                          <w:b/>
                          <w:bCs/>
                          <w:color w:val="FFFFFF" w:themeColor="background1"/>
                          <w:sz w:val="18"/>
                          <w:szCs w:val="18"/>
                        </w:rPr>
                        <w:t>Etape 2</w:t>
                      </w:r>
                    </w:p>
                    <w:p>
                      <w:pPr>
                        <w:jc w:val="center"/>
                      </w:pPr>
                    </w:p>
                  </w:txbxContent>
                </v:textbox>
                <w10:wrap anchorx="margin"/>
              </v:shape>
            </w:pict>
          </mc:Fallback>
        </mc:AlternateContent>
      </w:r>
      <w:r>
        <w:rPr>
          <w:noProof/>
          <w:color w:val="7030A0"/>
          <w:lang w:eastAsia="fr-FR"/>
        </w:rPr>
        <mc:AlternateContent>
          <mc:Choice Requires="wps">
            <w:drawing>
              <wp:anchor distT="0" distB="0" distL="114300" distR="114300" simplePos="0" relativeHeight="252402688" behindDoc="0" locked="0" layoutInCell="1" allowOverlap="1">
                <wp:simplePos x="0" y="0"/>
                <wp:positionH relativeFrom="margin">
                  <wp:posOffset>29678</wp:posOffset>
                </wp:positionH>
                <wp:positionV relativeFrom="paragraph">
                  <wp:posOffset>-3175</wp:posOffset>
                </wp:positionV>
                <wp:extent cx="1828800" cy="1828800"/>
                <wp:effectExtent l="0" t="0" r="0" b="0"/>
                <wp:wrapNone/>
                <wp:docPr id="567" name="Zone de texte 5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pPr>
                              <w:pStyle w:val="Paragraphedeliste"/>
                              <w:numPr>
                                <w:ilvl w:val="0"/>
                                <w:numId w:val="19"/>
                              </w:numPr>
                              <w:ind w:left="284"/>
                              <w:rPr>
                                <w:rFonts w:ascii="Arial Unicode MS" w:eastAsia="Arial Unicode MS" w:hAnsi="Arial Unicode MS" w:cs="Arial Unicode MS"/>
                                <w:color w:val="7030A0"/>
                                <w:sz w:val="24"/>
                                <w:szCs w:val="24"/>
                                <w:u w:val="single"/>
                              </w:rPr>
                            </w:pPr>
                            <w:r>
                              <w:rPr>
                                <w:rFonts w:ascii="Arial Unicode MS" w:eastAsia="Arial Unicode MS" w:hAnsi="Arial Unicode MS" w:cs="Arial Unicode MS"/>
                                <w:color w:val="7030A0"/>
                                <w:sz w:val="24"/>
                                <w:szCs w:val="24"/>
                                <w:u w:val="single"/>
                              </w:rPr>
                              <w:t xml:space="preserve">A quel </w:t>
                            </w:r>
                            <w:r>
                              <w:rPr>
                                <w:rFonts w:ascii="Arial Unicode MS" w:eastAsia="Arial Unicode MS" w:hAnsi="Arial Unicode MS" w:cs="Arial Unicode MS"/>
                                <w:b/>
                                <w:bCs/>
                                <w:color w:val="7030A0"/>
                                <w:sz w:val="24"/>
                                <w:szCs w:val="24"/>
                                <w:u w:val="single"/>
                              </w:rPr>
                              <w:t>échelon</w:t>
                            </w:r>
                            <w:r>
                              <w:rPr>
                                <w:rFonts w:ascii="Arial Unicode MS" w:eastAsia="Arial Unicode MS" w:hAnsi="Arial Unicode MS" w:cs="Arial Unicode MS"/>
                                <w:color w:val="7030A0"/>
                                <w:sz w:val="24"/>
                                <w:szCs w:val="24"/>
                                <w:u w:val="single"/>
                              </w:rPr>
                              <w:t xml:space="preserve"> le reclasser ?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Zone de texte 567" o:spid="_x0000_s1298" type="#_x0000_t202" style="position:absolute;left:0;text-align:left;margin-left:2.35pt;margin-top:-.25pt;width:2in;height:2in;z-index:2524026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045OQIAAHAEAAAOAAAAZHJzL2Uyb0RvYy54bWysVFFr2zAQfh/sPwi9L3ayJM1MnJK1ZAxK&#10;W0hHYW+KLMcGWRKSEjv79fskx2no9jT2It/pTp9033fn5W3XSHIU1tVa5XQ8SikRiuuiVvuc/njZ&#10;fFpQ4jxTBZNaiZyehKO3q48flq3JxERXWhbCEoAol7Ump5X3JksSxyvRMDfSRigES20b5uHafVJY&#10;1gK9kckkTedJq21hrObCOeze90G6ivhlKbh/KksnPJE5xdt8XG1cd2FNVkuW7S0zVc3Pz2D/8IqG&#10;1QqXXqDumWfkYOs/oJqaW+106UdcN4kuy5qLWAOqGafvqtlWzIhYC8hx5kKT+3+w/PH4bEld5HQ2&#10;v6FEsQYi/YRUpBDEi84LEgKgqTUuQ/bWIN93X3UHuYd9h81QfVfaJnxRF0EchJ8uJAOL8HBoMVks&#10;UoQ4YoMD/OTtuLHOfxO6IcHIqYWKkVx2fHC+Tx1Swm1Kb2opo5JSkTan88+zNB64RAAuVcgVsSfO&#10;MKGk/unB8t2ui0yMZ4uhsJ0uTqjX6r5xnOGbGm96YM4/M4tOQR3ofv+EpZQad+uzRUml7a+/7Yd8&#10;CIgoJS06L6cKfFMivysI+2U8nYZGjc50djOBY68ju+uIOjR3Gq09xpQZHs2Q7+VgllY3rxiRdbgT&#10;IaY4bs6pH8w7308DRoyL9TomoTUN8w9qa3iADrwFvl+6V2bNWZTQG4966FCWvdOmzw0nnVkfPBSK&#10;wgWee04heHDQ1lH68wiGubn2Y9bbj2L1GwAA//8DAFBLAwQUAAYACAAAACEAcHVz6t0AAAAHAQAA&#10;DwAAAGRycy9kb3ducmV2LnhtbEyOwU7DMBBE70j8g7VI3FqHQGkJcSpUiV4QhxbUXjexm0SJ11bs&#10;poGvZznBbUYzmnn5erK9GM0QWkcK7uYJCEOV0y3VCj4/XmcrECEiaewdGQVfJsC6uL7KMdPuQjsz&#10;7mMteIRChgqaGH0mZagaYzHMnTfE2ckNFiPboZZ6wAuP216mSfIoLbbEDw16s2lM1e3PVsE7HrZx&#10;nLpq2/mTPlpfbu6/35S6vZlenkFEM8W/MvziMzoUzFS6M+kgegUPSy4qmC1AcJo+pexLFqvlAmSR&#10;y//8xQ8AAAD//wMAUEsBAi0AFAAGAAgAAAAhALaDOJL+AAAA4QEAABMAAAAAAAAAAAAAAAAAAAAA&#10;AFtDb250ZW50X1R5cGVzXS54bWxQSwECLQAUAAYACAAAACEAOP0h/9YAAACUAQAACwAAAAAAAAAA&#10;AAAAAAAvAQAAX3JlbHMvLnJlbHNQSwECLQAUAAYACAAAACEAVONOOTkCAABwBAAADgAAAAAAAAAA&#10;AAAAAAAuAgAAZHJzL2Uyb0RvYy54bWxQSwECLQAUAAYACAAAACEAcHVz6t0AAAAHAQAADwAAAAAA&#10;AAAAAAAAAACTBAAAZHJzL2Rvd25yZXYueG1sUEsFBgAAAAAEAAQA8wAAAJ0FAAAAAA==&#10;" filled="f" stroked="f" strokeweight=".5pt">
                <v:textbox style="mso-fit-shape-to-text:t">
                  <w:txbxContent>
                    <w:p>
                      <w:pPr>
                        <w:pStyle w:val="Paragraphedeliste"/>
                        <w:numPr>
                          <w:ilvl w:val="0"/>
                          <w:numId w:val="19"/>
                        </w:numPr>
                        <w:ind w:left="284"/>
                        <w:rPr>
                          <w:rFonts w:ascii="Arial Unicode MS" w:eastAsia="Arial Unicode MS" w:hAnsi="Arial Unicode MS" w:cs="Arial Unicode MS"/>
                          <w:color w:val="7030A0"/>
                          <w:sz w:val="24"/>
                          <w:szCs w:val="24"/>
                          <w:u w:val="single"/>
                        </w:rPr>
                      </w:pPr>
                      <w:r>
                        <w:rPr>
                          <w:rFonts w:ascii="Arial Unicode MS" w:eastAsia="Arial Unicode MS" w:hAnsi="Arial Unicode MS" w:cs="Arial Unicode MS"/>
                          <w:color w:val="7030A0"/>
                          <w:sz w:val="24"/>
                          <w:szCs w:val="24"/>
                          <w:u w:val="single"/>
                        </w:rPr>
                        <w:t xml:space="preserve">A quel </w:t>
                      </w:r>
                      <w:r>
                        <w:rPr>
                          <w:rFonts w:ascii="Arial Unicode MS" w:eastAsia="Arial Unicode MS" w:hAnsi="Arial Unicode MS" w:cs="Arial Unicode MS"/>
                          <w:b/>
                          <w:bCs/>
                          <w:color w:val="7030A0"/>
                          <w:sz w:val="24"/>
                          <w:szCs w:val="24"/>
                          <w:u w:val="single"/>
                        </w:rPr>
                        <w:t>échelon</w:t>
                      </w:r>
                      <w:r>
                        <w:rPr>
                          <w:rFonts w:ascii="Arial Unicode MS" w:eastAsia="Arial Unicode MS" w:hAnsi="Arial Unicode MS" w:cs="Arial Unicode MS"/>
                          <w:color w:val="7030A0"/>
                          <w:sz w:val="24"/>
                          <w:szCs w:val="24"/>
                          <w:u w:val="single"/>
                        </w:rPr>
                        <w:t xml:space="preserve"> le reclasser ? </w:t>
                      </w:r>
                    </w:p>
                  </w:txbxContent>
                </v:textbox>
                <w10:wrap anchorx="margin"/>
              </v:shape>
            </w:pict>
          </mc:Fallback>
        </mc:AlternateContent>
      </w:r>
    </w:p>
    <w:p>
      <w:pPr>
        <w:spacing w:after="0" w:line="240" w:lineRule="auto"/>
        <w:ind w:right="-426"/>
        <w:rPr>
          <w:sz w:val="20"/>
          <w:szCs w:val="20"/>
        </w:rPr>
      </w:pPr>
      <w:r>
        <w:rPr>
          <w:b/>
          <w:bCs/>
          <w:noProof/>
          <w:color w:val="00B050"/>
          <w:lang w:eastAsia="fr-FR"/>
        </w:rPr>
        <mc:AlternateContent>
          <mc:Choice Requires="wps">
            <w:drawing>
              <wp:anchor distT="0" distB="0" distL="114300" distR="114300" simplePos="0" relativeHeight="252394496" behindDoc="0" locked="0" layoutInCell="1" allowOverlap="1">
                <wp:simplePos x="0" y="0"/>
                <wp:positionH relativeFrom="page">
                  <wp:posOffset>669851</wp:posOffset>
                </wp:positionH>
                <wp:positionV relativeFrom="paragraph">
                  <wp:posOffset>170815</wp:posOffset>
                </wp:positionV>
                <wp:extent cx="2630717" cy="1000485"/>
                <wp:effectExtent l="0" t="0" r="0" b="9525"/>
                <wp:wrapNone/>
                <wp:docPr id="563" name="Zone de texte 563"/>
                <wp:cNvGraphicFramePr/>
                <a:graphic xmlns:a="http://schemas.openxmlformats.org/drawingml/2006/main">
                  <a:graphicData uri="http://schemas.microsoft.com/office/word/2010/wordprocessingShape">
                    <wps:wsp>
                      <wps:cNvSpPr txBox="1"/>
                      <wps:spPr>
                        <a:xfrm>
                          <a:off x="0" y="0"/>
                          <a:ext cx="2630717" cy="1000485"/>
                        </a:xfrm>
                        <a:prstGeom prst="rect">
                          <a:avLst/>
                        </a:prstGeom>
                        <a:solidFill>
                          <a:sysClr val="window" lastClr="FFFFFF"/>
                        </a:solidFill>
                        <a:ln w="6350">
                          <a:noFill/>
                        </a:ln>
                        <a:effectLst/>
                      </wps:spPr>
                      <wps:txbx>
                        <w:txbxContent>
                          <w:p>
                            <w:pPr>
                              <w:spacing w:after="0"/>
                              <w:rPr>
                                <w:i/>
                                <w:u w:val="single"/>
                              </w:rPr>
                            </w:pPr>
                            <w:r>
                              <w:rPr>
                                <w:i/>
                              </w:rPr>
                              <w:t xml:space="preserve">L’indice de reclassement est défini par l’indice correspondant à celui détenu dans l’emploi au 31/12/2022, conformément au tableau de correspondance fixé à </w:t>
                            </w:r>
                            <w:r>
                              <w:rPr>
                                <w:i/>
                                <w:u w:val="single"/>
                              </w:rPr>
                              <w:br/>
                              <w:t>l’article 20 du décret n°2022-1452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63" o:spid="_x0000_s1299" type="#_x0000_t202" style="position:absolute;margin-left:52.75pt;margin-top:13.45pt;width:207.15pt;height:78.8pt;z-index:252394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nBqXgIAAKsEAAAOAAAAZHJzL2Uyb0RvYy54bWysVN9P2zAQfp+0/8Hy+0hS2gIVKepAnSYh&#10;QCoT0t5cx6GRHJ9nu026v36fnRYY29O0Prj3y3e+777L5VXfarZTzjdkSl6c5JwpI6lqzHPJvz0u&#10;P51z5oMwldBkVMn3yvOr+ccPl52dqRFtSFfKMSQxftbZkm9CsLMs83KjWuFPyCoDZ02uFQGqe84q&#10;Jzpkb3U2yvNp1pGrrCOpvIf1ZnDyecpf10qG+7r2KjBdcrwtpNOlcx3PbH4pZs9O2E0jD88Q//CK&#10;VjQGRV9S3Ygg2NY1f6RqG+nIUx1OJLUZ1XUjVeoB3RT5u25WG2FV6gXgePsCk/9/aeXd7sGxpir5&#10;ZHrKmREthvQdo2KVYkH1QbHoAEyd9TNEryziQ/+Zeoz7aPcwxu772rXxH30x+AH4/gVk5GISxtH0&#10;ND8rzjiT8BV5no/PJzFP9nrdOh++KGpZFEruMMUErtjd+jCEHkNiNU+6qZaN1knZ+2vt2E5g4OBJ&#10;RR1nWvgAY8mX6Xeo9ts1bVhX8unpJE+VDMV8QyltYl6VyHSoH7EYeo5S6Nd9grCYXBwRWVO1B1CO&#10;BsZ5K5cNmrnFSx6EA8WADdYm3OOoNaE2HSTONuR+/s0e4zF5eDnrQNmS+x9b4RQa/GrAiYtiPI4c&#10;T8p4cjaC4t561m89ZtteE0AqsKBWJjHGB30Ua0ftE7ZrEavCJYxE7ZKHo3gdhkXCdkq1WKQgsNqK&#10;cGtWVsbUEbk4qsf+STh7mGek1R0dyS1m78Y6xMabhhbbQHWTZh6RHlAFV6KCjUisOWxvXLm3eop6&#10;/cbMfwEAAP//AwBQSwMEFAAGAAgAAAAhAIeCqADhAAAACgEAAA8AAABkcnMvZG93bnJldi54bWxM&#10;j0FLw0AUhO+C/2F5gje7aTGljdkUEUULhmpa8LrNPpNo9m3IbpvYX9/nSY/DDDPfpKvRtuKIvW8c&#10;KZhOIhBIpTMNVQp226ebBQgfNBndOkIFP+hhlV1epDoxbqB3PBahElxCPtEK6hC6REpf1mi1n7gO&#10;ib1P11sdWPaVNL0euNy2chZFc2l1Q7xQ6w4faiy/i4NV8DEUz/1mvf56617y0+ZU5K/4mCt1fTXe&#10;34EIOIa/MPziMzpkzLR3BzJetKyjOOaogtl8CYID8XTJX/bsLG5jkFkq/1/IzgAAAP//AwBQSwEC&#10;LQAUAAYACAAAACEAtoM4kv4AAADhAQAAEwAAAAAAAAAAAAAAAAAAAAAAW0NvbnRlbnRfVHlwZXNd&#10;LnhtbFBLAQItABQABgAIAAAAIQA4/SH/1gAAAJQBAAALAAAAAAAAAAAAAAAAAC8BAABfcmVscy8u&#10;cmVsc1BLAQItABQABgAIAAAAIQAQ2nBqXgIAAKsEAAAOAAAAAAAAAAAAAAAAAC4CAABkcnMvZTJv&#10;RG9jLnhtbFBLAQItABQABgAIAAAAIQCHgqgA4QAAAAoBAAAPAAAAAAAAAAAAAAAAALgEAABkcnMv&#10;ZG93bnJldi54bWxQSwUGAAAAAAQABADzAAAAxgUAAAAA&#10;" fillcolor="window" stroked="f" strokeweight=".5pt">
                <v:textbox>
                  <w:txbxContent>
                    <w:p>
                      <w:pPr>
                        <w:spacing w:after="0"/>
                        <w:rPr>
                          <w:i/>
                          <w:u w:val="single"/>
                        </w:rPr>
                      </w:pPr>
                      <w:r>
                        <w:rPr>
                          <w:i/>
                        </w:rPr>
                        <w:t xml:space="preserve">L’indice de reclassement est défini par l’indice correspondant à celui détenu dans l’emploi au 31/12/2022, conformément au tableau de correspondance fixé à </w:t>
                      </w:r>
                      <w:r>
                        <w:rPr>
                          <w:i/>
                          <w:u w:val="single"/>
                        </w:rPr>
                        <w:br/>
                        <w:t>l’article 20 du décret n°2022-1452</w:t>
                      </w:r>
                    </w:p>
                  </w:txbxContent>
                </v:textbox>
                <w10:wrap anchorx="page"/>
              </v:shape>
            </w:pict>
          </mc:Fallback>
        </mc:AlternateContent>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 xml:space="preserve">IB détenu dans l’EF de DGAC au 31/12/2022 : </w:t>
      </w:r>
      <w:r>
        <w:rPr>
          <w:b/>
          <w:bCs/>
          <w:sz w:val="20"/>
          <w:szCs w:val="20"/>
        </w:rPr>
        <w:t>IB 1725</w:t>
      </w:r>
    </w:p>
    <w:p>
      <w:pPr>
        <w:ind w:right="5811"/>
        <w:jc w:val="both"/>
      </w:pPr>
      <w:r>
        <w:rPr>
          <w:noProof/>
          <w:color w:val="00B050"/>
          <w:lang w:eastAsia="fr-FR"/>
        </w:rPr>
        <mc:AlternateContent>
          <mc:Choice Requires="wps">
            <w:drawing>
              <wp:anchor distT="0" distB="0" distL="114300" distR="114300" simplePos="0" relativeHeight="252396544" behindDoc="0" locked="0" layoutInCell="1" allowOverlap="1">
                <wp:simplePos x="0" y="0"/>
                <wp:positionH relativeFrom="page">
                  <wp:posOffset>3693226</wp:posOffset>
                </wp:positionH>
                <wp:positionV relativeFrom="paragraph">
                  <wp:posOffset>11001</wp:posOffset>
                </wp:positionV>
                <wp:extent cx="3495675" cy="1045029"/>
                <wp:effectExtent l="0" t="0" r="0" b="3175"/>
                <wp:wrapNone/>
                <wp:docPr id="564" name="Zone de texte 564"/>
                <wp:cNvGraphicFramePr/>
                <a:graphic xmlns:a="http://schemas.openxmlformats.org/drawingml/2006/main">
                  <a:graphicData uri="http://schemas.microsoft.com/office/word/2010/wordprocessingShape">
                    <wps:wsp>
                      <wps:cNvSpPr txBox="1"/>
                      <wps:spPr>
                        <a:xfrm>
                          <a:off x="0" y="0"/>
                          <a:ext cx="3495675" cy="1045029"/>
                        </a:xfrm>
                        <a:prstGeom prst="rect">
                          <a:avLst/>
                        </a:prstGeom>
                        <a:noFill/>
                        <a:ln w="6350">
                          <a:noFill/>
                        </a:ln>
                      </wps:spPr>
                      <wps:txbx>
                        <w:txbxContent>
                          <w:tbl>
                            <w:tblPr>
                              <w:tblStyle w:val="Grilledutableau"/>
                              <w:tblW w:w="4957" w:type="dxa"/>
                              <w:tblLook w:val="04A0" w:firstRow="1" w:lastRow="0" w:firstColumn="1" w:lastColumn="0" w:noHBand="0" w:noVBand="1"/>
                            </w:tblPr>
                            <w:tblGrid>
                              <w:gridCol w:w="1651"/>
                              <w:gridCol w:w="896"/>
                              <w:gridCol w:w="1276"/>
                              <w:gridCol w:w="1134"/>
                            </w:tblGrid>
                            <w:tr>
                              <w:tc>
                                <w:tcPr>
                                  <w:tcW w:w="1651" w:type="dxa"/>
                                  <w:vMerge w:val="restart"/>
                                </w:tcPr>
                                <w:p>
                                  <w:pPr>
                                    <w:tabs>
                                      <w:tab w:val="left" w:pos="6375"/>
                                    </w:tabs>
                                    <w:jc w:val="center"/>
                                    <w:rPr>
                                      <w:sz w:val="18"/>
                                      <w:szCs w:val="18"/>
                                    </w:rPr>
                                  </w:pPr>
                                  <w:r>
                                    <w:rPr>
                                      <w:sz w:val="18"/>
                                      <w:szCs w:val="18"/>
                                    </w:rPr>
                                    <w:t xml:space="preserve">IB de rémunération </w:t>
                                  </w:r>
                                </w:p>
                                <w:p>
                                  <w:pPr>
                                    <w:tabs>
                                      <w:tab w:val="left" w:pos="6375"/>
                                    </w:tabs>
                                    <w:jc w:val="center"/>
                                    <w:rPr>
                                      <w:sz w:val="18"/>
                                      <w:szCs w:val="18"/>
                                    </w:rPr>
                                  </w:pPr>
                                  <w:proofErr w:type="gramStart"/>
                                  <w:r>
                                    <w:rPr>
                                      <w:sz w:val="18"/>
                                      <w:szCs w:val="18"/>
                                    </w:rPr>
                                    <w:t>de</w:t>
                                  </w:r>
                                  <w:proofErr w:type="gramEnd"/>
                                  <w:r>
                                    <w:rPr>
                                      <w:sz w:val="18"/>
                                      <w:szCs w:val="18"/>
                                    </w:rPr>
                                    <w:t xml:space="preserve"> l’EF d’origine</w:t>
                                  </w:r>
                                </w:p>
                              </w:tc>
                              <w:tc>
                                <w:tcPr>
                                  <w:tcW w:w="3306" w:type="dxa"/>
                                  <w:gridSpan w:val="3"/>
                                </w:tcPr>
                                <w:p>
                                  <w:pPr>
                                    <w:tabs>
                                      <w:tab w:val="left" w:pos="6375"/>
                                    </w:tabs>
                                    <w:jc w:val="center"/>
                                    <w:rPr>
                                      <w:sz w:val="18"/>
                                      <w:szCs w:val="18"/>
                                    </w:rPr>
                                  </w:pPr>
                                  <w:r>
                                    <w:rPr>
                                      <w:sz w:val="18"/>
                                      <w:szCs w:val="18"/>
                                    </w:rPr>
                                    <w:t>IB applicables à compter du 01/01/2023</w:t>
                                  </w:r>
                                </w:p>
                              </w:tc>
                            </w:tr>
                            <w:tr>
                              <w:tc>
                                <w:tcPr>
                                  <w:tcW w:w="1651" w:type="dxa"/>
                                  <w:vMerge/>
                                </w:tcPr>
                                <w:p>
                                  <w:pPr>
                                    <w:tabs>
                                      <w:tab w:val="left" w:pos="6375"/>
                                    </w:tabs>
                                    <w:rPr>
                                      <w:sz w:val="18"/>
                                      <w:szCs w:val="18"/>
                                    </w:rPr>
                                  </w:pPr>
                                </w:p>
                              </w:tc>
                              <w:tc>
                                <w:tcPr>
                                  <w:tcW w:w="896" w:type="dxa"/>
                                </w:tcPr>
                                <w:p>
                                  <w:pPr>
                                    <w:tabs>
                                      <w:tab w:val="left" w:pos="6375"/>
                                    </w:tabs>
                                    <w:rPr>
                                      <w:sz w:val="18"/>
                                      <w:szCs w:val="18"/>
                                    </w:rPr>
                                  </w:pPr>
                                  <w:r>
                                    <w:rPr>
                                      <w:sz w:val="18"/>
                                      <w:szCs w:val="18"/>
                                    </w:rPr>
                                    <w:t>AE</w:t>
                                  </w:r>
                                  <w:r>
                                    <w:rPr>
                                      <w:sz w:val="18"/>
                                      <w:szCs w:val="18"/>
                                    </w:rPr>
                                    <w:br/>
                                    <w:t>1</w:t>
                                  </w:r>
                                  <w:r>
                                    <w:rPr>
                                      <w:sz w:val="18"/>
                                      <w:szCs w:val="18"/>
                                      <w:vertAlign w:val="superscript"/>
                                    </w:rPr>
                                    <w:t>er</w:t>
                                  </w:r>
                                  <w:r>
                                    <w:rPr>
                                      <w:sz w:val="18"/>
                                      <w:szCs w:val="18"/>
                                    </w:rPr>
                                    <w:t xml:space="preserve"> grade</w:t>
                                  </w:r>
                                </w:p>
                              </w:tc>
                              <w:tc>
                                <w:tcPr>
                                  <w:tcW w:w="1276" w:type="dxa"/>
                                </w:tcPr>
                                <w:p>
                                  <w:pPr>
                                    <w:tabs>
                                      <w:tab w:val="left" w:pos="6375"/>
                                    </w:tabs>
                                    <w:rPr>
                                      <w:sz w:val="18"/>
                                      <w:szCs w:val="18"/>
                                    </w:rPr>
                                  </w:pPr>
                                  <w:r>
                                    <w:rPr>
                                      <w:sz w:val="18"/>
                                      <w:szCs w:val="18"/>
                                    </w:rPr>
                                    <w:t xml:space="preserve">AE </w:t>
                                  </w:r>
                                  <w:r>
                                    <w:rPr>
                                      <w:sz w:val="18"/>
                                      <w:szCs w:val="18"/>
                                    </w:rPr>
                                    <w:br/>
                                  </w:r>
                                  <w:r>
                                    <w:rPr>
                                      <w:b/>
                                      <w:bCs/>
                                      <w:sz w:val="18"/>
                                      <w:szCs w:val="18"/>
                                    </w:rPr>
                                    <w:t>2</w:t>
                                  </w:r>
                                  <w:r>
                                    <w:rPr>
                                      <w:b/>
                                      <w:bCs/>
                                      <w:sz w:val="18"/>
                                      <w:szCs w:val="18"/>
                                      <w:vertAlign w:val="superscript"/>
                                    </w:rPr>
                                    <w:t>ème</w:t>
                                  </w:r>
                                  <w:r>
                                    <w:rPr>
                                      <w:b/>
                                      <w:bCs/>
                                      <w:sz w:val="18"/>
                                      <w:szCs w:val="18"/>
                                    </w:rPr>
                                    <w:t xml:space="preserve"> Grade</w:t>
                                  </w:r>
                                </w:p>
                              </w:tc>
                              <w:tc>
                                <w:tcPr>
                                  <w:tcW w:w="1134" w:type="dxa"/>
                                </w:tcPr>
                                <w:p>
                                  <w:pPr>
                                    <w:tabs>
                                      <w:tab w:val="left" w:pos="6375"/>
                                    </w:tabs>
                                    <w:rPr>
                                      <w:sz w:val="18"/>
                                      <w:szCs w:val="18"/>
                                    </w:rPr>
                                  </w:pPr>
                                  <w:r>
                                    <w:rPr>
                                      <w:color w:val="2E74B5" w:themeColor="accent5" w:themeShade="BF"/>
                                      <w:sz w:val="18"/>
                                      <w:szCs w:val="18"/>
                                    </w:rPr>
                                    <w:t>AE grade transitoire</w:t>
                                  </w:r>
                                </w:p>
                              </w:tc>
                            </w:tr>
                            <w:tr>
                              <w:tc>
                                <w:tcPr>
                                  <w:tcW w:w="1651" w:type="dxa"/>
                                </w:tcPr>
                                <w:p>
                                  <w:pPr>
                                    <w:tabs>
                                      <w:tab w:val="left" w:pos="6375"/>
                                    </w:tabs>
                                    <w:jc w:val="center"/>
                                    <w:rPr>
                                      <w:sz w:val="18"/>
                                      <w:szCs w:val="18"/>
                                    </w:rPr>
                                  </w:pPr>
                                  <w:r>
                                    <w:rPr>
                                      <w:sz w:val="18"/>
                                      <w:szCs w:val="18"/>
                                    </w:rPr>
                                    <w:t>1723</w:t>
                                  </w:r>
                                </w:p>
                              </w:tc>
                              <w:tc>
                                <w:tcPr>
                                  <w:tcW w:w="896" w:type="dxa"/>
                                </w:tcPr>
                                <w:p>
                                  <w:pPr>
                                    <w:tabs>
                                      <w:tab w:val="left" w:pos="6375"/>
                                    </w:tabs>
                                    <w:jc w:val="center"/>
                                    <w:rPr>
                                      <w:sz w:val="18"/>
                                      <w:szCs w:val="18"/>
                                    </w:rPr>
                                  </w:pPr>
                                  <w:r>
                                    <w:rPr>
                                      <w:sz w:val="18"/>
                                      <w:szCs w:val="18"/>
                                    </w:rPr>
                                    <w:t>1744</w:t>
                                  </w:r>
                                </w:p>
                              </w:tc>
                              <w:tc>
                                <w:tcPr>
                                  <w:tcW w:w="1276" w:type="dxa"/>
                                </w:tcPr>
                                <w:p>
                                  <w:pPr>
                                    <w:tabs>
                                      <w:tab w:val="left" w:pos="6375"/>
                                    </w:tabs>
                                    <w:jc w:val="center"/>
                                    <w:rPr>
                                      <w:sz w:val="18"/>
                                      <w:szCs w:val="18"/>
                                    </w:rPr>
                                  </w:pPr>
                                  <w:r>
                                    <w:rPr>
                                      <w:sz w:val="18"/>
                                      <w:szCs w:val="18"/>
                                    </w:rPr>
                                    <w:t>1744</w:t>
                                  </w:r>
                                </w:p>
                              </w:tc>
                              <w:tc>
                                <w:tcPr>
                                  <w:tcW w:w="1134" w:type="dxa"/>
                                </w:tcPr>
                                <w:p>
                                  <w:pPr>
                                    <w:tabs>
                                      <w:tab w:val="left" w:pos="6375"/>
                                    </w:tabs>
                                    <w:jc w:val="center"/>
                                    <w:rPr>
                                      <w:sz w:val="18"/>
                                      <w:szCs w:val="18"/>
                                    </w:rPr>
                                  </w:pPr>
                                  <w:r>
                                    <w:rPr>
                                      <w:sz w:val="18"/>
                                      <w:szCs w:val="18"/>
                                    </w:rPr>
                                    <w:t>1746</w:t>
                                  </w:r>
                                </w:p>
                              </w:tc>
                            </w:tr>
                            <w:tr>
                              <w:tc>
                                <w:tcPr>
                                  <w:tcW w:w="1651" w:type="dxa"/>
                                </w:tcPr>
                                <w:p>
                                  <w:pPr>
                                    <w:tabs>
                                      <w:tab w:val="left" w:pos="6375"/>
                                    </w:tabs>
                                    <w:jc w:val="center"/>
                                    <w:rPr>
                                      <w:b/>
                                      <w:bCs/>
                                      <w:color w:val="2F5496" w:themeColor="accent1" w:themeShade="BF"/>
                                      <w:sz w:val="18"/>
                                      <w:szCs w:val="18"/>
                                    </w:rPr>
                                  </w:pPr>
                                  <w:r>
                                    <w:rPr>
                                      <w:b/>
                                      <w:bCs/>
                                      <w:sz w:val="18"/>
                                      <w:szCs w:val="18"/>
                                    </w:rPr>
                                    <w:t>1725</w:t>
                                  </w:r>
                                </w:p>
                              </w:tc>
                              <w:tc>
                                <w:tcPr>
                                  <w:tcW w:w="896" w:type="dxa"/>
                                </w:tcPr>
                                <w:p>
                                  <w:pPr>
                                    <w:tabs>
                                      <w:tab w:val="left" w:pos="6375"/>
                                    </w:tabs>
                                    <w:jc w:val="center"/>
                                    <w:rPr>
                                      <w:color w:val="2F5496" w:themeColor="accent1" w:themeShade="BF"/>
                                      <w:sz w:val="18"/>
                                      <w:szCs w:val="18"/>
                                    </w:rPr>
                                  </w:pPr>
                                  <w:r>
                                    <w:rPr>
                                      <w:sz w:val="18"/>
                                      <w:szCs w:val="18"/>
                                    </w:rPr>
                                    <w:t>1791</w:t>
                                  </w:r>
                                </w:p>
                              </w:tc>
                              <w:tc>
                                <w:tcPr>
                                  <w:tcW w:w="1276" w:type="dxa"/>
                                </w:tcPr>
                                <w:p>
                                  <w:pPr>
                                    <w:tabs>
                                      <w:tab w:val="left" w:pos="6375"/>
                                    </w:tabs>
                                    <w:jc w:val="center"/>
                                    <w:rPr>
                                      <w:sz w:val="18"/>
                                      <w:szCs w:val="18"/>
                                    </w:rPr>
                                  </w:pPr>
                                  <w:r>
                                    <w:rPr>
                                      <w:sz w:val="18"/>
                                      <w:szCs w:val="18"/>
                                    </w:rPr>
                                    <w:t>1791</w:t>
                                  </w:r>
                                </w:p>
                              </w:tc>
                              <w:tc>
                                <w:tcPr>
                                  <w:tcW w:w="1134" w:type="dxa"/>
                                </w:tcPr>
                                <w:p>
                                  <w:pPr>
                                    <w:tabs>
                                      <w:tab w:val="left" w:pos="6375"/>
                                    </w:tabs>
                                    <w:jc w:val="center"/>
                                    <w:rPr>
                                      <w:b/>
                                      <w:bCs/>
                                      <w:sz w:val="18"/>
                                      <w:szCs w:val="18"/>
                                    </w:rPr>
                                  </w:pPr>
                                  <w:r>
                                    <w:rPr>
                                      <w:b/>
                                      <w:bCs/>
                                      <w:color w:val="2E74B5" w:themeColor="accent5" w:themeShade="BF"/>
                                      <w:sz w:val="18"/>
                                      <w:szCs w:val="18"/>
                                    </w:rPr>
                                    <w:t>1794</w:t>
                                  </w:r>
                                </w:p>
                              </w:tc>
                            </w:tr>
                            <w:tr>
                              <w:tc>
                                <w:tcPr>
                                  <w:tcW w:w="1651" w:type="dxa"/>
                                </w:tcPr>
                                <w:p>
                                  <w:pPr>
                                    <w:tabs>
                                      <w:tab w:val="left" w:pos="6375"/>
                                    </w:tabs>
                                    <w:jc w:val="center"/>
                                    <w:rPr>
                                      <w:sz w:val="18"/>
                                      <w:szCs w:val="18"/>
                                    </w:rPr>
                                  </w:pPr>
                                  <w:r>
                                    <w:rPr>
                                      <w:sz w:val="18"/>
                                      <w:szCs w:val="18"/>
                                    </w:rPr>
                                    <w:t>1729</w:t>
                                  </w:r>
                                </w:p>
                              </w:tc>
                              <w:tc>
                                <w:tcPr>
                                  <w:tcW w:w="896" w:type="dxa"/>
                                </w:tcPr>
                                <w:p>
                                  <w:pPr>
                                    <w:tabs>
                                      <w:tab w:val="left" w:pos="6375"/>
                                    </w:tabs>
                                    <w:jc w:val="center"/>
                                    <w:rPr>
                                      <w:sz w:val="18"/>
                                      <w:szCs w:val="18"/>
                                    </w:rPr>
                                  </w:pPr>
                                  <w:r>
                                    <w:rPr>
                                      <w:sz w:val="18"/>
                                      <w:szCs w:val="18"/>
                                    </w:rPr>
                                    <w:t>1799</w:t>
                                  </w:r>
                                </w:p>
                              </w:tc>
                              <w:tc>
                                <w:tcPr>
                                  <w:tcW w:w="1276" w:type="dxa"/>
                                </w:tcPr>
                                <w:p>
                                  <w:pPr>
                                    <w:tabs>
                                      <w:tab w:val="left" w:pos="6375"/>
                                    </w:tabs>
                                    <w:jc w:val="center"/>
                                    <w:rPr>
                                      <w:sz w:val="18"/>
                                      <w:szCs w:val="18"/>
                                    </w:rPr>
                                  </w:pPr>
                                  <w:r>
                                    <w:rPr>
                                      <w:sz w:val="18"/>
                                      <w:szCs w:val="18"/>
                                    </w:rPr>
                                    <w:t>1799</w:t>
                                  </w:r>
                                </w:p>
                              </w:tc>
                              <w:tc>
                                <w:tcPr>
                                  <w:tcW w:w="1134" w:type="dxa"/>
                                </w:tcPr>
                                <w:p>
                                  <w:pPr>
                                    <w:tabs>
                                      <w:tab w:val="left" w:pos="6375"/>
                                    </w:tabs>
                                    <w:jc w:val="center"/>
                                    <w:rPr>
                                      <w:sz w:val="18"/>
                                      <w:szCs w:val="18"/>
                                    </w:rPr>
                                  </w:pPr>
                                  <w:r>
                                    <w:rPr>
                                      <w:sz w:val="18"/>
                                      <w:szCs w:val="18"/>
                                    </w:rPr>
                                    <w:t>1817</w:t>
                                  </w:r>
                                </w:p>
                              </w:tc>
                            </w:tr>
                          </w:tbl>
                          <w:p>
                            <w:pPr>
                              <w:tabs>
                                <w:tab w:val="left" w:pos="6375"/>
                              </w:tabs>
                              <w:rPr>
                                <w:color w:val="2F5496" w:themeColor="accent1" w:themeShade="BF"/>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64" o:spid="_x0000_s1300" type="#_x0000_t202" style="position:absolute;left:0;text-align:left;margin-left:290.8pt;margin-top:.85pt;width:275.25pt;height:82.3pt;z-index:252396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fD3OgIAAGQEAAAOAAAAZHJzL2Uyb0RvYy54bWysVE1v2zAMvQ/YfxB0X+ykdroYcYqsRYYB&#10;RVsgHQrspshybEASNUmJnf36UXK+0O007KJQJP0o8j1mftcrSfbCuhZ0ScejlBKhOVSt3pb0++vq&#10;02dKnGe6YhK0KOlBOHq3+Phh3plCTKABWQlLEES7ojMlbbw3RZI43gjF3AiM0BiswSrm8Wq3SWVZ&#10;h+hKJpM0nSYd2MpY4MI59D4MQbqI+HUtuH+uayc8kSXFt/l42nhuwpks5qzYWmaalh+fwf7hFYq1&#10;GoueoR6YZ2Rn2z+gVMstOKj9iINKoK5bLmIP2M04fdfNumFGxF5wOM6cx+T+Hyx/2r9Y0lYlzacZ&#10;JZopJOkHUkUqQbzovSAhgGPqjCswe20w3/dfoEe6T36HztB9X1sVfrEvgnEc+OE8ZMQiHJ032Syf&#10;3uaUcIyN0yxPJ7OAk1w+N9b5rwIUCUZJLbIYh8v2j84PqaeUUE3DqpUyMik16Uo6vcnT+ME5guBS&#10;Y43QxPDYYPl+08fex9OohODbQHXADi0MUnGGr1p8xSNz/oVZ1AY2hXr3z3jUErAaHC1KGrC//uYP&#10;+UgZRinpUGsldT93zApK5DeNZM7GWRbEGS9ZfjvBi72ObK4jeqfuAeU8xs0yPJoh38uTWVtQb7gW&#10;y1AVQ0xzrF1SfzLv/bABuFZcLJcxCeVomH/Ua8MDdJhrmPFr/8asORIR9PAEJ1Wy4h0fQ+7AyHLn&#10;oW4jWZepHglAKUe6j2sXduX6HrMufw6L3wAAAP//AwBQSwMEFAAGAAgAAAAhAH5iwHvgAAAACgEA&#10;AA8AAABkcnMvZG93bnJldi54bWxMj8FKw0AQhu+C77CM4M1uktIYYjalBIogemjtxdskmSbB3dmY&#10;3bbRp3d70tsM388/3xTr2WhxpskNlhXEiwgEcWPbgTsFh/ftQwbCeeQWtWVS8E0O1uXtTYF5ay+8&#10;o/PedyKUsMtRQe/9mEvpmp4MuoUdiQM72smgD+vUyXbCSyg3WiZRlEqDA4cLPY5U9dR87k9GwUu1&#10;fcNdnZjsR1fPr8fN+HX4WCl1fzdvnkB4mv1fGK76QR3K4FTbE7dOaAWrLE5DNIBHEFceL5MYRB2m&#10;NF2CLAv5/4XyFwAA//8DAFBLAQItABQABgAIAAAAIQC2gziS/gAAAOEBAAATAAAAAAAAAAAAAAAA&#10;AAAAAABbQ29udGVudF9UeXBlc10ueG1sUEsBAi0AFAAGAAgAAAAhADj9If/WAAAAlAEAAAsAAAAA&#10;AAAAAAAAAAAALwEAAF9yZWxzLy5yZWxzUEsBAi0AFAAGAAgAAAAhAIvJ8Pc6AgAAZAQAAA4AAAAA&#10;AAAAAAAAAAAALgIAAGRycy9lMm9Eb2MueG1sUEsBAi0AFAAGAAgAAAAhAH5iwHvgAAAACgEAAA8A&#10;AAAAAAAAAAAAAAAAlAQAAGRycy9kb3ducmV2LnhtbFBLBQYAAAAABAAEAPMAAAChBQAAAAA=&#10;" filled="f" stroked="f" strokeweight=".5pt">
                <v:textbox>
                  <w:txbxContent>
                    <w:tbl>
                      <w:tblPr>
                        <w:tblStyle w:val="Grilledutableau"/>
                        <w:tblW w:w="4957" w:type="dxa"/>
                        <w:tblLook w:val="04A0" w:firstRow="1" w:lastRow="0" w:firstColumn="1" w:lastColumn="0" w:noHBand="0" w:noVBand="1"/>
                      </w:tblPr>
                      <w:tblGrid>
                        <w:gridCol w:w="1651"/>
                        <w:gridCol w:w="896"/>
                        <w:gridCol w:w="1276"/>
                        <w:gridCol w:w="1134"/>
                      </w:tblGrid>
                      <w:tr>
                        <w:tc>
                          <w:tcPr>
                            <w:tcW w:w="1651" w:type="dxa"/>
                            <w:vMerge w:val="restart"/>
                          </w:tcPr>
                          <w:p>
                            <w:pPr>
                              <w:tabs>
                                <w:tab w:val="left" w:pos="6375"/>
                              </w:tabs>
                              <w:jc w:val="center"/>
                              <w:rPr>
                                <w:sz w:val="18"/>
                                <w:szCs w:val="18"/>
                              </w:rPr>
                            </w:pPr>
                            <w:r>
                              <w:rPr>
                                <w:sz w:val="18"/>
                                <w:szCs w:val="18"/>
                              </w:rPr>
                              <w:t xml:space="preserve">IB de rémunération </w:t>
                            </w:r>
                          </w:p>
                          <w:p>
                            <w:pPr>
                              <w:tabs>
                                <w:tab w:val="left" w:pos="6375"/>
                              </w:tabs>
                              <w:jc w:val="center"/>
                              <w:rPr>
                                <w:sz w:val="18"/>
                                <w:szCs w:val="18"/>
                              </w:rPr>
                            </w:pPr>
                            <w:proofErr w:type="gramStart"/>
                            <w:r>
                              <w:rPr>
                                <w:sz w:val="18"/>
                                <w:szCs w:val="18"/>
                              </w:rPr>
                              <w:t>de</w:t>
                            </w:r>
                            <w:proofErr w:type="gramEnd"/>
                            <w:r>
                              <w:rPr>
                                <w:sz w:val="18"/>
                                <w:szCs w:val="18"/>
                              </w:rPr>
                              <w:t xml:space="preserve"> l’EF d’origine</w:t>
                            </w:r>
                          </w:p>
                        </w:tc>
                        <w:tc>
                          <w:tcPr>
                            <w:tcW w:w="3306" w:type="dxa"/>
                            <w:gridSpan w:val="3"/>
                          </w:tcPr>
                          <w:p>
                            <w:pPr>
                              <w:tabs>
                                <w:tab w:val="left" w:pos="6375"/>
                              </w:tabs>
                              <w:jc w:val="center"/>
                              <w:rPr>
                                <w:sz w:val="18"/>
                                <w:szCs w:val="18"/>
                              </w:rPr>
                            </w:pPr>
                            <w:r>
                              <w:rPr>
                                <w:sz w:val="18"/>
                                <w:szCs w:val="18"/>
                              </w:rPr>
                              <w:t>IB applicables à compter du 01/01/2023</w:t>
                            </w:r>
                          </w:p>
                        </w:tc>
                      </w:tr>
                      <w:tr>
                        <w:tc>
                          <w:tcPr>
                            <w:tcW w:w="1651" w:type="dxa"/>
                            <w:vMerge/>
                          </w:tcPr>
                          <w:p>
                            <w:pPr>
                              <w:tabs>
                                <w:tab w:val="left" w:pos="6375"/>
                              </w:tabs>
                              <w:rPr>
                                <w:sz w:val="18"/>
                                <w:szCs w:val="18"/>
                              </w:rPr>
                            </w:pPr>
                          </w:p>
                        </w:tc>
                        <w:tc>
                          <w:tcPr>
                            <w:tcW w:w="896" w:type="dxa"/>
                          </w:tcPr>
                          <w:p>
                            <w:pPr>
                              <w:tabs>
                                <w:tab w:val="left" w:pos="6375"/>
                              </w:tabs>
                              <w:rPr>
                                <w:sz w:val="18"/>
                                <w:szCs w:val="18"/>
                              </w:rPr>
                            </w:pPr>
                            <w:r>
                              <w:rPr>
                                <w:sz w:val="18"/>
                                <w:szCs w:val="18"/>
                              </w:rPr>
                              <w:t>AE</w:t>
                            </w:r>
                            <w:r>
                              <w:rPr>
                                <w:sz w:val="18"/>
                                <w:szCs w:val="18"/>
                              </w:rPr>
                              <w:br/>
                              <w:t>1</w:t>
                            </w:r>
                            <w:r>
                              <w:rPr>
                                <w:sz w:val="18"/>
                                <w:szCs w:val="18"/>
                                <w:vertAlign w:val="superscript"/>
                              </w:rPr>
                              <w:t>er</w:t>
                            </w:r>
                            <w:r>
                              <w:rPr>
                                <w:sz w:val="18"/>
                                <w:szCs w:val="18"/>
                              </w:rPr>
                              <w:t xml:space="preserve"> grade</w:t>
                            </w:r>
                          </w:p>
                        </w:tc>
                        <w:tc>
                          <w:tcPr>
                            <w:tcW w:w="1276" w:type="dxa"/>
                          </w:tcPr>
                          <w:p>
                            <w:pPr>
                              <w:tabs>
                                <w:tab w:val="left" w:pos="6375"/>
                              </w:tabs>
                              <w:rPr>
                                <w:sz w:val="18"/>
                                <w:szCs w:val="18"/>
                              </w:rPr>
                            </w:pPr>
                            <w:r>
                              <w:rPr>
                                <w:sz w:val="18"/>
                                <w:szCs w:val="18"/>
                              </w:rPr>
                              <w:t xml:space="preserve">AE </w:t>
                            </w:r>
                            <w:r>
                              <w:rPr>
                                <w:sz w:val="18"/>
                                <w:szCs w:val="18"/>
                              </w:rPr>
                              <w:br/>
                            </w:r>
                            <w:r>
                              <w:rPr>
                                <w:b/>
                                <w:bCs/>
                                <w:sz w:val="18"/>
                                <w:szCs w:val="18"/>
                              </w:rPr>
                              <w:t>2</w:t>
                            </w:r>
                            <w:r>
                              <w:rPr>
                                <w:b/>
                                <w:bCs/>
                                <w:sz w:val="18"/>
                                <w:szCs w:val="18"/>
                                <w:vertAlign w:val="superscript"/>
                              </w:rPr>
                              <w:t>ème</w:t>
                            </w:r>
                            <w:r>
                              <w:rPr>
                                <w:b/>
                                <w:bCs/>
                                <w:sz w:val="18"/>
                                <w:szCs w:val="18"/>
                              </w:rPr>
                              <w:t xml:space="preserve"> Grade</w:t>
                            </w:r>
                          </w:p>
                        </w:tc>
                        <w:tc>
                          <w:tcPr>
                            <w:tcW w:w="1134" w:type="dxa"/>
                          </w:tcPr>
                          <w:p>
                            <w:pPr>
                              <w:tabs>
                                <w:tab w:val="left" w:pos="6375"/>
                              </w:tabs>
                              <w:rPr>
                                <w:sz w:val="18"/>
                                <w:szCs w:val="18"/>
                              </w:rPr>
                            </w:pPr>
                            <w:r>
                              <w:rPr>
                                <w:color w:val="2E74B5" w:themeColor="accent5" w:themeShade="BF"/>
                                <w:sz w:val="18"/>
                                <w:szCs w:val="18"/>
                              </w:rPr>
                              <w:t>AE grade transitoire</w:t>
                            </w:r>
                          </w:p>
                        </w:tc>
                      </w:tr>
                      <w:tr>
                        <w:tc>
                          <w:tcPr>
                            <w:tcW w:w="1651" w:type="dxa"/>
                          </w:tcPr>
                          <w:p>
                            <w:pPr>
                              <w:tabs>
                                <w:tab w:val="left" w:pos="6375"/>
                              </w:tabs>
                              <w:jc w:val="center"/>
                              <w:rPr>
                                <w:sz w:val="18"/>
                                <w:szCs w:val="18"/>
                              </w:rPr>
                            </w:pPr>
                            <w:r>
                              <w:rPr>
                                <w:sz w:val="18"/>
                                <w:szCs w:val="18"/>
                              </w:rPr>
                              <w:t>1723</w:t>
                            </w:r>
                          </w:p>
                        </w:tc>
                        <w:tc>
                          <w:tcPr>
                            <w:tcW w:w="896" w:type="dxa"/>
                          </w:tcPr>
                          <w:p>
                            <w:pPr>
                              <w:tabs>
                                <w:tab w:val="left" w:pos="6375"/>
                              </w:tabs>
                              <w:jc w:val="center"/>
                              <w:rPr>
                                <w:sz w:val="18"/>
                                <w:szCs w:val="18"/>
                              </w:rPr>
                            </w:pPr>
                            <w:r>
                              <w:rPr>
                                <w:sz w:val="18"/>
                                <w:szCs w:val="18"/>
                              </w:rPr>
                              <w:t>1744</w:t>
                            </w:r>
                          </w:p>
                        </w:tc>
                        <w:tc>
                          <w:tcPr>
                            <w:tcW w:w="1276" w:type="dxa"/>
                          </w:tcPr>
                          <w:p>
                            <w:pPr>
                              <w:tabs>
                                <w:tab w:val="left" w:pos="6375"/>
                              </w:tabs>
                              <w:jc w:val="center"/>
                              <w:rPr>
                                <w:sz w:val="18"/>
                                <w:szCs w:val="18"/>
                              </w:rPr>
                            </w:pPr>
                            <w:r>
                              <w:rPr>
                                <w:sz w:val="18"/>
                                <w:szCs w:val="18"/>
                              </w:rPr>
                              <w:t>1744</w:t>
                            </w:r>
                          </w:p>
                        </w:tc>
                        <w:tc>
                          <w:tcPr>
                            <w:tcW w:w="1134" w:type="dxa"/>
                          </w:tcPr>
                          <w:p>
                            <w:pPr>
                              <w:tabs>
                                <w:tab w:val="left" w:pos="6375"/>
                              </w:tabs>
                              <w:jc w:val="center"/>
                              <w:rPr>
                                <w:sz w:val="18"/>
                                <w:szCs w:val="18"/>
                              </w:rPr>
                            </w:pPr>
                            <w:r>
                              <w:rPr>
                                <w:sz w:val="18"/>
                                <w:szCs w:val="18"/>
                              </w:rPr>
                              <w:t>1746</w:t>
                            </w:r>
                          </w:p>
                        </w:tc>
                      </w:tr>
                      <w:tr>
                        <w:tc>
                          <w:tcPr>
                            <w:tcW w:w="1651" w:type="dxa"/>
                          </w:tcPr>
                          <w:p>
                            <w:pPr>
                              <w:tabs>
                                <w:tab w:val="left" w:pos="6375"/>
                              </w:tabs>
                              <w:jc w:val="center"/>
                              <w:rPr>
                                <w:b/>
                                <w:bCs/>
                                <w:color w:val="2F5496" w:themeColor="accent1" w:themeShade="BF"/>
                                <w:sz w:val="18"/>
                                <w:szCs w:val="18"/>
                              </w:rPr>
                            </w:pPr>
                            <w:r>
                              <w:rPr>
                                <w:b/>
                                <w:bCs/>
                                <w:sz w:val="18"/>
                                <w:szCs w:val="18"/>
                              </w:rPr>
                              <w:t>1725</w:t>
                            </w:r>
                          </w:p>
                        </w:tc>
                        <w:tc>
                          <w:tcPr>
                            <w:tcW w:w="896" w:type="dxa"/>
                          </w:tcPr>
                          <w:p>
                            <w:pPr>
                              <w:tabs>
                                <w:tab w:val="left" w:pos="6375"/>
                              </w:tabs>
                              <w:jc w:val="center"/>
                              <w:rPr>
                                <w:color w:val="2F5496" w:themeColor="accent1" w:themeShade="BF"/>
                                <w:sz w:val="18"/>
                                <w:szCs w:val="18"/>
                              </w:rPr>
                            </w:pPr>
                            <w:r>
                              <w:rPr>
                                <w:sz w:val="18"/>
                                <w:szCs w:val="18"/>
                              </w:rPr>
                              <w:t>1791</w:t>
                            </w:r>
                          </w:p>
                        </w:tc>
                        <w:tc>
                          <w:tcPr>
                            <w:tcW w:w="1276" w:type="dxa"/>
                          </w:tcPr>
                          <w:p>
                            <w:pPr>
                              <w:tabs>
                                <w:tab w:val="left" w:pos="6375"/>
                              </w:tabs>
                              <w:jc w:val="center"/>
                              <w:rPr>
                                <w:sz w:val="18"/>
                                <w:szCs w:val="18"/>
                              </w:rPr>
                            </w:pPr>
                            <w:r>
                              <w:rPr>
                                <w:sz w:val="18"/>
                                <w:szCs w:val="18"/>
                              </w:rPr>
                              <w:t>1791</w:t>
                            </w:r>
                          </w:p>
                        </w:tc>
                        <w:tc>
                          <w:tcPr>
                            <w:tcW w:w="1134" w:type="dxa"/>
                          </w:tcPr>
                          <w:p>
                            <w:pPr>
                              <w:tabs>
                                <w:tab w:val="left" w:pos="6375"/>
                              </w:tabs>
                              <w:jc w:val="center"/>
                              <w:rPr>
                                <w:b/>
                                <w:bCs/>
                                <w:sz w:val="18"/>
                                <w:szCs w:val="18"/>
                              </w:rPr>
                            </w:pPr>
                            <w:r>
                              <w:rPr>
                                <w:b/>
                                <w:bCs/>
                                <w:color w:val="2E74B5" w:themeColor="accent5" w:themeShade="BF"/>
                                <w:sz w:val="18"/>
                                <w:szCs w:val="18"/>
                              </w:rPr>
                              <w:t>1794</w:t>
                            </w:r>
                          </w:p>
                        </w:tc>
                      </w:tr>
                      <w:tr>
                        <w:tc>
                          <w:tcPr>
                            <w:tcW w:w="1651" w:type="dxa"/>
                          </w:tcPr>
                          <w:p>
                            <w:pPr>
                              <w:tabs>
                                <w:tab w:val="left" w:pos="6375"/>
                              </w:tabs>
                              <w:jc w:val="center"/>
                              <w:rPr>
                                <w:sz w:val="18"/>
                                <w:szCs w:val="18"/>
                              </w:rPr>
                            </w:pPr>
                            <w:r>
                              <w:rPr>
                                <w:sz w:val="18"/>
                                <w:szCs w:val="18"/>
                              </w:rPr>
                              <w:t>1729</w:t>
                            </w:r>
                          </w:p>
                        </w:tc>
                        <w:tc>
                          <w:tcPr>
                            <w:tcW w:w="896" w:type="dxa"/>
                          </w:tcPr>
                          <w:p>
                            <w:pPr>
                              <w:tabs>
                                <w:tab w:val="left" w:pos="6375"/>
                              </w:tabs>
                              <w:jc w:val="center"/>
                              <w:rPr>
                                <w:sz w:val="18"/>
                                <w:szCs w:val="18"/>
                              </w:rPr>
                            </w:pPr>
                            <w:r>
                              <w:rPr>
                                <w:sz w:val="18"/>
                                <w:szCs w:val="18"/>
                              </w:rPr>
                              <w:t>1799</w:t>
                            </w:r>
                          </w:p>
                        </w:tc>
                        <w:tc>
                          <w:tcPr>
                            <w:tcW w:w="1276" w:type="dxa"/>
                          </w:tcPr>
                          <w:p>
                            <w:pPr>
                              <w:tabs>
                                <w:tab w:val="left" w:pos="6375"/>
                              </w:tabs>
                              <w:jc w:val="center"/>
                              <w:rPr>
                                <w:sz w:val="18"/>
                                <w:szCs w:val="18"/>
                              </w:rPr>
                            </w:pPr>
                            <w:r>
                              <w:rPr>
                                <w:sz w:val="18"/>
                                <w:szCs w:val="18"/>
                              </w:rPr>
                              <w:t>1799</w:t>
                            </w:r>
                          </w:p>
                        </w:tc>
                        <w:tc>
                          <w:tcPr>
                            <w:tcW w:w="1134" w:type="dxa"/>
                          </w:tcPr>
                          <w:p>
                            <w:pPr>
                              <w:tabs>
                                <w:tab w:val="left" w:pos="6375"/>
                              </w:tabs>
                              <w:jc w:val="center"/>
                              <w:rPr>
                                <w:sz w:val="18"/>
                                <w:szCs w:val="18"/>
                              </w:rPr>
                            </w:pPr>
                            <w:r>
                              <w:rPr>
                                <w:sz w:val="18"/>
                                <w:szCs w:val="18"/>
                              </w:rPr>
                              <w:t>1817</w:t>
                            </w:r>
                          </w:p>
                        </w:tc>
                      </w:tr>
                    </w:tbl>
                    <w:p>
                      <w:pPr>
                        <w:tabs>
                          <w:tab w:val="left" w:pos="6375"/>
                        </w:tabs>
                        <w:rPr>
                          <w:color w:val="2F5496" w:themeColor="accent1" w:themeShade="BF"/>
                          <w:sz w:val="20"/>
                          <w:szCs w:val="20"/>
                        </w:rPr>
                      </w:pPr>
                    </w:p>
                  </w:txbxContent>
                </v:textbox>
                <w10:wrap anchorx="page"/>
              </v:shape>
            </w:pict>
          </mc:Fallback>
        </mc:AlternateContent>
      </w:r>
    </w:p>
    <w:p>
      <w:pPr>
        <w:ind w:right="5811"/>
        <w:jc w:val="both"/>
      </w:pPr>
    </w:p>
    <w:p/>
    <w:p/>
    <w:p>
      <w:pPr>
        <w:ind w:left="-567" w:right="4252"/>
      </w:pPr>
    </w:p>
    <w:p>
      <w:pPr>
        <w:ind w:left="-567" w:right="4252"/>
      </w:pPr>
      <w:r>
        <w:rPr>
          <w:noProof/>
          <w:lang w:eastAsia="fr-FR"/>
        </w:rPr>
        <mc:AlternateContent>
          <mc:Choice Requires="wps">
            <w:drawing>
              <wp:anchor distT="0" distB="0" distL="114300" distR="114300" simplePos="0" relativeHeight="252411904" behindDoc="0" locked="0" layoutInCell="1" allowOverlap="1">
                <wp:simplePos x="0" y="0"/>
                <wp:positionH relativeFrom="column">
                  <wp:posOffset>2998810</wp:posOffset>
                </wp:positionH>
                <wp:positionV relativeFrom="paragraph">
                  <wp:posOffset>130175</wp:posOffset>
                </wp:positionV>
                <wp:extent cx="3295650" cy="400050"/>
                <wp:effectExtent l="0" t="0" r="0" b="0"/>
                <wp:wrapNone/>
                <wp:docPr id="573" name="Zone de texte 573"/>
                <wp:cNvGraphicFramePr/>
                <a:graphic xmlns:a="http://schemas.openxmlformats.org/drawingml/2006/main">
                  <a:graphicData uri="http://schemas.microsoft.com/office/word/2010/wordprocessingShape">
                    <wps:wsp>
                      <wps:cNvSpPr txBox="1"/>
                      <wps:spPr>
                        <a:xfrm>
                          <a:off x="0" y="0"/>
                          <a:ext cx="3295650" cy="400050"/>
                        </a:xfrm>
                        <a:prstGeom prst="rect">
                          <a:avLst/>
                        </a:prstGeom>
                        <a:solidFill>
                          <a:sysClr val="window" lastClr="FFFFFF"/>
                        </a:solidFill>
                        <a:ln w="6350">
                          <a:noFill/>
                        </a:ln>
                      </wps:spPr>
                      <wps:txbx>
                        <w:txbxContent>
                          <w:p>
                            <w:pPr>
                              <w:tabs>
                                <w:tab w:val="left" w:pos="6375"/>
                              </w:tabs>
                              <w:spacing w:after="0"/>
                              <w:ind w:right="70"/>
                              <w:rPr>
                                <w:szCs w:val="21"/>
                              </w:rPr>
                            </w:pPr>
                            <w:r>
                              <w:rPr>
                                <w:szCs w:val="21"/>
                              </w:rPr>
                              <w:t xml:space="preserve">IB </w:t>
                            </w:r>
                            <w:proofErr w:type="gramStart"/>
                            <w:r>
                              <w:rPr>
                                <w:szCs w:val="21"/>
                              </w:rPr>
                              <w:t>1794  de</w:t>
                            </w:r>
                            <w:proofErr w:type="gramEnd"/>
                            <w:r>
                              <w:rPr>
                                <w:szCs w:val="21"/>
                              </w:rPr>
                              <w:t xml:space="preserve"> la grille du grade transitoire=&gt; </w:t>
                            </w:r>
                            <w:r>
                              <w:rPr>
                                <w:color w:val="0070C0"/>
                                <w:szCs w:val="21"/>
                              </w:rPr>
                              <w:t xml:space="preserve">échelon 15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73" o:spid="_x0000_s1301" type="#_x0000_t202" style="position:absolute;left:0;text-align:left;margin-left:236.15pt;margin-top:10.25pt;width:259.5pt;height:31.5pt;z-index:25241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Z18VQIAAJwEAAAOAAAAZHJzL2Uyb0RvYy54bWysVE1v2zAMvQ/YfxB0X+2kSdoGcYqsRYYB&#10;RVugHQrspshyYkAWNUmJnf36PclJ2nU7DfNBpkiaH++Rnl13jWY75XxNpuCDs5wzZSSVtVkX/Nvz&#10;8tMlZz4IUwpNRhV8rzy/nn/8MGvtVA1pQ7pUjiGI8dPWFnwTgp1mmZcb1Qh/RlYZGCtyjQi4unVW&#10;OtEieqOzYZ5PspZcaR1J5T20t72Rz1P8qlIyPFSVV4HpgqO2kE6XzlU8s/lMTNdO2E0tD2WIf6ii&#10;EbVB0lOoWxEE27r6j1BNLR15qsKZpCajqqqlSj2gm0H+rpunjbAq9QJwvD3B5P9fWHm/e3SsLgs+&#10;vjjnzIgGJH0HVaxULKguKBYNgKm1fgrvJwv/0H2mDnQf9R7K2H1XuSa+0ReDHYDvTyAjFpNQng+v&#10;xpMxTBK2UZ7nkBE+e/3aOh++KGpYFAruQGLCVuzufOhdjy4xmSddl8ta63TZ+xvt2E6Ab4xJSS1n&#10;WvgAZcGX6Tlk++0zbVhb8Mk5aolRDMV4fSptUFxsvm8ySqFbdQmzweQEwYrKPZBx1I+Yt3JZo/w7&#10;5H4UDjOFjrEn4QFHpQnZ6CBxtiH382/66A+qYeWsxYwW3P/YCqfQ0leDIbgajEZxqNNlNL4Y4uLe&#10;WlZvLWbb3BBgGWAjrUxi9A/6KFaOmhes0yJmhUkYidwFD0fxJvSbg3WUarFIThhjK8KdebIyho7o&#10;RXKeuxfh7IHBOEf3dJxmMX1HZO/b477YBqrqxHJEukf1QABWIM3JYV3jjr29J6/Xn8r8FwAAAP//&#10;AwBQSwMEFAAGAAgAAAAhAIHxxo/iAAAACQEAAA8AAABkcnMvZG93bnJldi54bWxMj8FOwzAMhu9I&#10;vENkJG4sXcdgK3UnhEAwiWpQkLhmjWkLjVM12drt6QknONr+9Pv709VoWrGn3jWWEaaTCARxaXXD&#10;FcL728PFAoTzirVqLRPCgRysstOTVCXaDvxK+8JXIoSwSxRC7X2XSOnKmoxyE9sRh9un7Y3yYewr&#10;qXs1hHDTyjiKrqRRDYcPterorqbyu9gZhI+heOw36/XXS/eUHzfHIn+m+xzx/Gy8vQHhafR/MPzq&#10;B3XIgtPW7lg70SJcXsezgCLE0RxEAJbLaVhsERazOcgslf8bZD8AAAD//wMAUEsBAi0AFAAGAAgA&#10;AAAhALaDOJL+AAAA4QEAABMAAAAAAAAAAAAAAAAAAAAAAFtDb250ZW50X1R5cGVzXS54bWxQSwEC&#10;LQAUAAYACAAAACEAOP0h/9YAAACUAQAACwAAAAAAAAAAAAAAAAAvAQAAX3JlbHMvLnJlbHNQSwEC&#10;LQAUAAYACAAAACEAw0GdfFUCAACcBAAADgAAAAAAAAAAAAAAAAAuAgAAZHJzL2Uyb0RvYy54bWxQ&#10;SwECLQAUAAYACAAAACEAgfHGj+IAAAAJAQAADwAAAAAAAAAAAAAAAACvBAAAZHJzL2Rvd25yZXYu&#10;eG1sUEsFBgAAAAAEAAQA8wAAAL4FAAAAAA==&#10;" fillcolor="window" stroked="f" strokeweight=".5pt">
                <v:textbox>
                  <w:txbxContent>
                    <w:p>
                      <w:pPr>
                        <w:tabs>
                          <w:tab w:val="left" w:pos="6375"/>
                        </w:tabs>
                        <w:spacing w:after="0"/>
                        <w:ind w:right="70"/>
                        <w:rPr>
                          <w:szCs w:val="21"/>
                        </w:rPr>
                      </w:pPr>
                      <w:r>
                        <w:rPr>
                          <w:szCs w:val="21"/>
                        </w:rPr>
                        <w:t xml:space="preserve">IB </w:t>
                      </w:r>
                      <w:proofErr w:type="gramStart"/>
                      <w:r>
                        <w:rPr>
                          <w:szCs w:val="21"/>
                        </w:rPr>
                        <w:t>1794  de</w:t>
                      </w:r>
                      <w:proofErr w:type="gramEnd"/>
                      <w:r>
                        <w:rPr>
                          <w:szCs w:val="21"/>
                        </w:rPr>
                        <w:t xml:space="preserve"> la grille du grade transitoire=&gt; </w:t>
                      </w:r>
                      <w:r>
                        <w:rPr>
                          <w:color w:val="0070C0"/>
                          <w:szCs w:val="21"/>
                        </w:rPr>
                        <w:t xml:space="preserve">échelon 15 </w:t>
                      </w:r>
                    </w:p>
                  </w:txbxContent>
                </v:textbox>
              </v:shape>
            </w:pict>
          </mc:Fallback>
        </mc:AlternateContent>
      </w:r>
      <w:r>
        <w:t>Il s’agit ensuite de déterminer l’échelon de l’agent en rapprochant son indice (ici 1794) et son grade</w:t>
      </w:r>
      <w:r>
        <w:br/>
        <w:t xml:space="preserve">(ici AE grade transitoire) de la grille indiciaire des AE. </w:t>
      </w:r>
    </w:p>
    <w:p>
      <w:r>
        <w:br w:type="page"/>
      </w:r>
    </w:p>
    <w:p>
      <w:r>
        <w:rPr>
          <w:noProof/>
          <w:color w:val="2E74B5" w:themeColor="accent5" w:themeShade="BF"/>
          <w:sz w:val="24"/>
          <w:szCs w:val="24"/>
          <w:lang w:eastAsia="fr-FR"/>
        </w:rPr>
        <mc:AlternateContent>
          <mc:Choice Requires="wps">
            <w:drawing>
              <wp:anchor distT="0" distB="0" distL="114300" distR="114300" simplePos="0" relativeHeight="252409856" behindDoc="0" locked="0" layoutInCell="1" allowOverlap="1">
                <wp:simplePos x="0" y="0"/>
                <wp:positionH relativeFrom="margin">
                  <wp:posOffset>-305559</wp:posOffset>
                </wp:positionH>
                <wp:positionV relativeFrom="paragraph">
                  <wp:posOffset>75037</wp:posOffset>
                </wp:positionV>
                <wp:extent cx="611505" cy="232410"/>
                <wp:effectExtent l="0" t="0" r="17145" b="15240"/>
                <wp:wrapNone/>
                <wp:docPr id="568" name="Flèche : pentagone 568"/>
                <wp:cNvGraphicFramePr/>
                <a:graphic xmlns:a="http://schemas.openxmlformats.org/drawingml/2006/main">
                  <a:graphicData uri="http://schemas.microsoft.com/office/word/2010/wordprocessingShape">
                    <wps:wsp>
                      <wps:cNvSpPr/>
                      <wps:spPr>
                        <a:xfrm>
                          <a:off x="0" y="0"/>
                          <a:ext cx="611505" cy="232410"/>
                        </a:xfrm>
                        <a:prstGeom prst="homePlate">
                          <a:avLst/>
                        </a:prstGeom>
                        <a:gradFill flip="none" rotWithShape="1">
                          <a:gsLst>
                            <a:gs pos="0">
                              <a:srgbClr val="6B61B7">
                                <a:shade val="30000"/>
                                <a:satMod val="115000"/>
                              </a:srgbClr>
                            </a:gs>
                            <a:gs pos="50000">
                              <a:srgbClr val="6B61B7">
                                <a:shade val="67500"/>
                                <a:satMod val="115000"/>
                              </a:srgbClr>
                            </a:gs>
                            <a:gs pos="100000">
                              <a:srgbClr val="6B61B7">
                                <a:shade val="100000"/>
                                <a:satMod val="115000"/>
                              </a:srgbClr>
                            </a:gs>
                          </a:gsLst>
                          <a:lin ang="0" scaled="1"/>
                          <a:tileRect/>
                        </a:gradFill>
                        <a:ln w="12700" cap="flat" cmpd="sng" algn="ctr">
                          <a:solidFill>
                            <a:srgbClr val="5B9BD5">
                              <a:shade val="50000"/>
                            </a:srgbClr>
                          </a:solidFill>
                          <a:prstDash val="solid"/>
                          <a:miter lim="800000"/>
                        </a:ln>
                        <a:effectLst>
                          <a:softEdge rad="31750"/>
                        </a:effectLst>
                      </wps:spPr>
                      <wps:txbx>
                        <w:txbxContent>
                          <w:p>
                            <w:pPr>
                              <w:jc w:val="center"/>
                              <w:rPr>
                                <w:b/>
                                <w:bCs/>
                                <w:color w:val="FFFFFF" w:themeColor="background1"/>
                                <w:sz w:val="18"/>
                                <w:szCs w:val="18"/>
                              </w:rPr>
                            </w:pPr>
                            <w:r>
                              <w:rPr>
                                <w:b/>
                                <w:bCs/>
                                <w:color w:val="FFFFFF" w:themeColor="background1"/>
                                <w:sz w:val="18"/>
                                <w:szCs w:val="18"/>
                              </w:rPr>
                              <w:t>Etape 3</w:t>
                            </w:r>
                          </w:p>
                          <w:p>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èche : pentagone 568" o:spid="_x0000_s1302" type="#_x0000_t15" style="position:absolute;margin-left:-24.05pt;margin-top:5.9pt;width:48.15pt;height:18.3pt;z-index:25240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u5JHQMAANsGAAAOAAAAZHJzL2Uyb0RvYy54bWysVctOGzEU3VfqP1jel8kEEiAiICBNVYkC&#10;KlSsHY9nxpLHdm1DAl/TZb+j/bEe2xNIoQuEymLw4/o+zrn35OBo1SlyJ5yXRk9puTWgRGhuKqmb&#10;Kf12Pf+wR4kPTFdMGS2m9F54enT4/t3B0k7E0LRGVcIRONF+srRT2oZgJ0XheSs65reMFRqXtXEd&#10;C9i6pqgcW8J7p4rhYDAulsZV1hkuvMfpLF/Sw+S/rgUPF3XtRSBqSpFbSF+Xvov4LQ4P2KRxzLaS&#10;92mwN2TRMakR9NHVjAVGbp184aqT3Blv6rDFTVeYupZcpBpQTTl4Vs1Vy6xItQAcbx9h8v/PLT+/&#10;u3REVlM6GoMqzTqQNFe/f4KAXz8mBPgH1oA6Eu+B1tL6CR5d2UvX7zyWsfRV7br4H0WRVUL4/hFh&#10;sQqE43BclqPBiBKOq+H2cKdMDBRPj63z4ZMwHYkLlGk6calYiCiwCbs78wFRYb+26zGv5lIpUiuJ&#10;FtLIlhJnwo0MbYIQjZnJ8XifXnhiDVAcpGPvmsWpcuSOoUnGJ+PyZDeft6wS+XR7gL/cLJ6FL6bK&#10;x7GafI6UejcpvcZvholGrw413oX5m0OVMdSrY/XWaQheXRdKbdZAKqkJi6OO2fKcKYFGKnPyQSrx&#10;FfOX+cKIJY4iLEqTJcyGu0iUcAbKalCMZWfx3OuGEqYayAkPLhNhlHx8/Rdbo5P9k9noOVsZ7xx4&#10;kxW/6Sd20Iz5NjOZrnLinQyQJCW7Kd3LaGZPSsfkRRKVvo/iIH+sGkFQ3ZRul6Au+gBCG2ZFHJk8&#10;JHEVVotVGrhyPIzG8WxhqnuMIXo2I2n5XCK9M+bDJXMQJAAFkQ0X+NTKAD3TryhpjXv413m0jwPk&#10;HihZQuCA7Pdb5jAa6rNG7++XOztREdNmZ7Q7xMZt3iw2b/Rtd2owHiV4tjwto31Q62XtTHcDLT6O&#10;UXHFNEfszGG/OQ1ZeKHmXBwfJzOooGXhTF9Zvp7SSMz16oY524tAgHqcm7UYvpCBbBu50eb4Npha&#10;pp57whWExA0UNM9mVvso0Zv7ZPX0m3T4BwAA//8DAFBLAwQUAAYACAAAACEAH5rQJNsAAAAIAQAA&#10;DwAAAGRycy9kb3ducmV2LnhtbEyPwU7DMBBE70j8g7VI3FonVYAoxKkQghsHSCtx3cZLHDW2I9tN&#10;A1/P9gSn1WieZmfq7WJHMVOIg3cK8nUGglzn9eB6Bfvd66oEERM6jaN3pOCbImyb66saK+3P7oPm&#10;NvWCQ1ysUIFJaaqkjJ0hi3HtJ3LsfflgMbEMvdQBzxxuR7nJsntpcXD8weBEz4a6Y3uyCpYX8+5n&#10;/2nwLu3DQA/t28+xVer2Znl6BJFoSX8wXOpzdWi408GfnI5iVLAqypxRNnKewEBRbkAcLrcA2dTy&#10;/4DmFwAA//8DAFBLAQItABQABgAIAAAAIQC2gziS/gAAAOEBAAATAAAAAAAAAAAAAAAAAAAAAABb&#10;Q29udGVudF9UeXBlc10ueG1sUEsBAi0AFAAGAAgAAAAhADj9If/WAAAAlAEAAAsAAAAAAAAAAAAA&#10;AAAALwEAAF9yZWxzLy5yZWxzUEsBAi0AFAAGAAgAAAAhALKK7kkdAwAA2wYAAA4AAAAAAAAAAAAA&#10;AAAALgIAAGRycy9lMm9Eb2MueG1sUEsBAi0AFAAGAAgAAAAhAB+a0CTbAAAACAEAAA8AAAAAAAAA&#10;AAAAAAAAdwUAAGRycy9kb3ducmV2LnhtbFBLBQYAAAAABAAEAPMAAAB/BgAAAAA=&#10;" adj="17495" fillcolor="#38316d" strokecolor="#41719c" strokeweight="1pt">
                <v:fill color2="#665bbd" rotate="t" angle="90" colors="0 #38316d;.5 #554b9f;1 #665bbd" focus="100%" type="gradient"/>
                <v:textbox>
                  <w:txbxContent>
                    <w:p>
                      <w:pPr>
                        <w:jc w:val="center"/>
                        <w:rPr>
                          <w:b/>
                          <w:bCs/>
                          <w:color w:val="FFFFFF" w:themeColor="background1"/>
                          <w:sz w:val="18"/>
                          <w:szCs w:val="18"/>
                        </w:rPr>
                      </w:pPr>
                      <w:r>
                        <w:rPr>
                          <w:b/>
                          <w:bCs/>
                          <w:color w:val="FFFFFF" w:themeColor="background1"/>
                          <w:sz w:val="18"/>
                          <w:szCs w:val="18"/>
                        </w:rPr>
                        <w:t>Etape 3</w:t>
                      </w:r>
                    </w:p>
                    <w:p>
                      <w:pPr>
                        <w:jc w:val="center"/>
                      </w:pPr>
                    </w:p>
                  </w:txbxContent>
                </v:textbox>
                <w10:wrap anchorx="margin"/>
              </v:shape>
            </w:pict>
          </mc:Fallback>
        </mc:AlternateContent>
      </w:r>
      <w:r>
        <w:rPr>
          <w:noProof/>
          <w:lang w:eastAsia="fr-FR"/>
        </w:rPr>
        <mc:AlternateContent>
          <mc:Choice Requires="wps">
            <w:drawing>
              <wp:anchor distT="0" distB="0" distL="114300" distR="114300" simplePos="0" relativeHeight="252405760" behindDoc="0" locked="0" layoutInCell="1" allowOverlap="1">
                <wp:simplePos x="0" y="0"/>
                <wp:positionH relativeFrom="margin">
                  <wp:align>left</wp:align>
                </wp:positionH>
                <wp:positionV relativeFrom="paragraph">
                  <wp:posOffset>13970</wp:posOffset>
                </wp:positionV>
                <wp:extent cx="1828800" cy="1828800"/>
                <wp:effectExtent l="0" t="0" r="0" b="0"/>
                <wp:wrapNone/>
                <wp:docPr id="569" name="Zone de texte 5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pPr>
                              <w:pStyle w:val="Paragraphedeliste"/>
                              <w:numPr>
                                <w:ilvl w:val="0"/>
                                <w:numId w:val="19"/>
                              </w:numPr>
                              <w:ind w:left="284"/>
                              <w:rPr>
                                <w:rFonts w:ascii="Arial Unicode MS" w:eastAsia="Arial Unicode MS" w:hAnsi="Arial Unicode MS" w:cs="Arial Unicode MS"/>
                                <w:color w:val="7030A0"/>
                                <w:sz w:val="24"/>
                                <w:szCs w:val="24"/>
                                <w:u w:val="single"/>
                              </w:rPr>
                            </w:pPr>
                            <w:r>
                              <w:rPr>
                                <w:rFonts w:ascii="Arial Unicode MS" w:eastAsia="Arial Unicode MS" w:hAnsi="Arial Unicode MS" w:cs="Arial Unicode MS"/>
                                <w:color w:val="7030A0"/>
                                <w:sz w:val="24"/>
                                <w:szCs w:val="24"/>
                                <w:u w:val="single"/>
                              </w:rPr>
                              <w:t xml:space="preserve">Comment déterminer la prise en compte de son </w:t>
                            </w:r>
                            <w:r>
                              <w:rPr>
                                <w:rFonts w:ascii="Arial Unicode MS" w:eastAsia="Arial Unicode MS" w:hAnsi="Arial Unicode MS" w:cs="Arial Unicode MS"/>
                                <w:b/>
                                <w:bCs/>
                                <w:color w:val="7030A0"/>
                                <w:sz w:val="24"/>
                                <w:szCs w:val="24"/>
                                <w:u w:val="single"/>
                              </w:rPr>
                              <w:t>ancienneté dans l’échelon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Zone de texte 569" o:spid="_x0000_s1303" type="#_x0000_t202" style="position:absolute;margin-left:0;margin-top:1.1pt;width:2in;height:2in;z-index:252405760;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mLwOgIAAHAEAAAOAAAAZHJzL2Uyb0RvYy54bWysVF1v2jAUfZ+0/2D5fSRQYBQRKtaKaRJq&#10;K9Gq0t6M45BI8YdsQ8J+/Y4dQlG3p2kvzr2+18e+59ybxV0ra3IU1lVaZXQ4SCkRiuu8UvuMvr6s&#10;v8wocZ6pnNVaiYyehKN3y8+fFo2Zi5EudZ0LSwCi3LwxGS29N/MkcbwUkrmBNkIhWGgrmYdr90lu&#10;WQN0WSejNJ0mjba5sZoL57D70AXpMuIXheD+qSic8KTOKN7m42rjugtrslyw+d4yU1b8/Az2D6+Q&#10;rFK49AL1wDwjB1v9ASUrbrXThR9wLRNdFBUXsQZUM0w/VLMtmRGxFpDjzIUm9/9g+ePx2ZIqz+hk&#10;ekuJYhIi/YRUJBfEi9YLEgKgqTFujuytQb5vv+kWcvf7Dpuh+rawMnxRF0EchJ8uJAOL8HBoNprN&#10;UoQ4Yr0D/OT9uLHOfxdakmBk1ELFSC47bpzvUvuUcJvS66quo5K1Ik1GpzeTNB64RABeq5ArYk+c&#10;YUJJ3dOD5dtdG5kYTm/6wnY6P6Feq7vGcYavK7xpw5x/ZhadgjrQ/f4JS1Fr3K3PFiWltr/+th/y&#10;ISCilDTovIwq8E1J/UNB2NvheBwaNTrjydcRHHsd2V1H1EHea7T2EFNmeDRDvq97s7BavmFEVuFO&#10;hJjiuDmjvjfvfTcNGDEuVquYhNY0zG/U1vAAHXgLfL+0b8yasyihNx5136Fs/kGbLjecdGZ18FAo&#10;Chd47jiF4MFBW0fpzyMY5ubaj1nvP4rlbwAAAP//AwBQSwMEFAAGAAgAAAAhANfbnJrbAAAABgEA&#10;AA8AAABkcnMvZG93bnJldi54bWxMj8FOwzAQRO9I/IO1SNyoUyOhEOJUVSV6QRwoFVw3sZtEiddW&#10;7KaBr2c5wW1Gs5p5W24WN4rZTrH3pGG9ykBYarzpqdVwfH++y0HEhGRw9GQ1fNkIm+r6qsTC+Au9&#10;2fmQWsElFAvU0KUUCilj01mHceWDJc5OfnKY2E6tNBNeuNyNUmXZg3TYEy90GOyus81wODsNr/ix&#10;T/MyNPshnMynC/Xu/vtF69ubZfsEItkl/R3DLz6jQ8VMtT+TiWLUwI8kDUqB4FDlOfuaxWOmQFal&#10;/I9f/QAAAP//AwBQSwECLQAUAAYACAAAACEAtoM4kv4AAADhAQAAEwAAAAAAAAAAAAAAAAAAAAAA&#10;W0NvbnRlbnRfVHlwZXNdLnhtbFBLAQItABQABgAIAAAAIQA4/SH/1gAAAJQBAAALAAAAAAAAAAAA&#10;AAAAAC8BAABfcmVscy8ucmVsc1BLAQItABQABgAIAAAAIQCd5mLwOgIAAHAEAAAOAAAAAAAAAAAA&#10;AAAAAC4CAABkcnMvZTJvRG9jLnhtbFBLAQItABQABgAIAAAAIQDX25ya2wAAAAYBAAAPAAAAAAAA&#10;AAAAAAAAAJQEAABkcnMvZG93bnJldi54bWxQSwUGAAAAAAQABADzAAAAnAUAAAAA&#10;" filled="f" stroked="f" strokeweight=".5pt">
                <v:textbox style="mso-fit-shape-to-text:t">
                  <w:txbxContent>
                    <w:p>
                      <w:pPr>
                        <w:pStyle w:val="Paragraphedeliste"/>
                        <w:numPr>
                          <w:ilvl w:val="0"/>
                          <w:numId w:val="19"/>
                        </w:numPr>
                        <w:ind w:left="284"/>
                        <w:rPr>
                          <w:rFonts w:ascii="Arial Unicode MS" w:eastAsia="Arial Unicode MS" w:hAnsi="Arial Unicode MS" w:cs="Arial Unicode MS"/>
                          <w:color w:val="7030A0"/>
                          <w:sz w:val="24"/>
                          <w:szCs w:val="24"/>
                          <w:u w:val="single"/>
                        </w:rPr>
                      </w:pPr>
                      <w:r>
                        <w:rPr>
                          <w:rFonts w:ascii="Arial Unicode MS" w:eastAsia="Arial Unicode MS" w:hAnsi="Arial Unicode MS" w:cs="Arial Unicode MS"/>
                          <w:color w:val="7030A0"/>
                          <w:sz w:val="24"/>
                          <w:szCs w:val="24"/>
                          <w:u w:val="single"/>
                        </w:rPr>
                        <w:t xml:space="preserve">Comment déterminer la prise en compte de son </w:t>
                      </w:r>
                      <w:r>
                        <w:rPr>
                          <w:rFonts w:ascii="Arial Unicode MS" w:eastAsia="Arial Unicode MS" w:hAnsi="Arial Unicode MS" w:cs="Arial Unicode MS"/>
                          <w:b/>
                          <w:bCs/>
                          <w:color w:val="7030A0"/>
                          <w:sz w:val="24"/>
                          <w:szCs w:val="24"/>
                          <w:u w:val="single"/>
                        </w:rPr>
                        <w:t>ancienneté dans l’échelon ?</w:t>
                      </w:r>
                    </w:p>
                  </w:txbxContent>
                </v:textbox>
                <w10:wrap anchorx="margin"/>
              </v:shape>
            </w:pict>
          </mc:Fallback>
        </mc:AlternateContent>
      </w:r>
    </w:p>
    <w:p>
      <w:r>
        <w:rPr>
          <w:noProof/>
          <w:lang w:eastAsia="fr-FR"/>
        </w:rPr>
        <mc:AlternateContent>
          <mc:Choice Requires="wps">
            <w:drawing>
              <wp:anchor distT="0" distB="0" distL="114300" distR="114300" simplePos="0" relativeHeight="252407808" behindDoc="0" locked="0" layoutInCell="1" allowOverlap="1">
                <wp:simplePos x="0" y="0"/>
                <wp:positionH relativeFrom="column">
                  <wp:posOffset>3047070</wp:posOffset>
                </wp:positionH>
                <wp:positionV relativeFrom="paragraph">
                  <wp:posOffset>140970</wp:posOffset>
                </wp:positionV>
                <wp:extent cx="3303905" cy="1415332"/>
                <wp:effectExtent l="0" t="0" r="0" b="0"/>
                <wp:wrapNone/>
                <wp:docPr id="570" name="Zone de texte 570"/>
                <wp:cNvGraphicFramePr/>
                <a:graphic xmlns:a="http://schemas.openxmlformats.org/drawingml/2006/main">
                  <a:graphicData uri="http://schemas.microsoft.com/office/word/2010/wordprocessingShape">
                    <wps:wsp>
                      <wps:cNvSpPr txBox="1"/>
                      <wps:spPr>
                        <a:xfrm>
                          <a:off x="0" y="0"/>
                          <a:ext cx="3303905" cy="1415332"/>
                        </a:xfrm>
                        <a:prstGeom prst="rect">
                          <a:avLst/>
                        </a:prstGeom>
                        <a:solidFill>
                          <a:sysClr val="window" lastClr="FFFFFF"/>
                        </a:solidFill>
                        <a:ln w="6350">
                          <a:noFill/>
                        </a:ln>
                        <a:effectLst/>
                      </wps:spPr>
                      <wps:txbx>
                        <w:txbxContent>
                          <w:p>
                            <w:pPr>
                              <w:spacing w:after="120" w:line="240" w:lineRule="auto"/>
                              <w:rPr>
                                <w:szCs w:val="21"/>
                              </w:rPr>
                            </w:pPr>
                            <w:r>
                              <w:rPr>
                                <w:szCs w:val="21"/>
                              </w:rPr>
                              <w:t>Le DGAC avait 4 mois d’ancienneté à l’échelon 3 de son EF.</w:t>
                            </w:r>
                          </w:p>
                          <w:p>
                            <w:pPr>
                              <w:spacing w:after="0" w:line="240" w:lineRule="auto"/>
                              <w:rPr>
                                <w:szCs w:val="21"/>
                              </w:rPr>
                            </w:pPr>
                            <w:r>
                              <w:rPr>
                                <w:szCs w:val="21"/>
                              </w:rPr>
                              <w:t>Il conserve donc cette ancienneté puisque la durée</w:t>
                            </w:r>
                            <w:r>
                              <w:rPr>
                                <w:szCs w:val="21"/>
                              </w:rPr>
                              <w:br/>
                              <w:t>de cet échelon dans le corps des AE est de 18 mois.</w:t>
                            </w:r>
                          </w:p>
                          <w:p>
                            <w:pPr>
                              <w:spacing w:after="0" w:line="240" w:lineRule="auto"/>
                              <w:rPr>
                                <w:szCs w:val="21"/>
                              </w:rPr>
                            </w:pPr>
                          </w:p>
                          <w:p>
                            <w:pPr>
                              <w:spacing w:after="0" w:line="240" w:lineRule="auto"/>
                              <w:rPr>
                                <w:b/>
                                <w:bCs/>
                                <w:color w:val="2F5496" w:themeColor="accent1" w:themeShade="BF"/>
                                <w:u w:val="single"/>
                              </w:rPr>
                            </w:pPr>
                            <w:r>
                              <w:rPr>
                                <w:b/>
                                <w:bCs/>
                                <w:color w:val="2F5496" w:themeColor="accent1" w:themeShade="BF"/>
                                <w:u w:val="single"/>
                              </w:rPr>
                              <w:t>Ancienneté conservée de 4 mois</w:t>
                            </w:r>
                          </w:p>
                          <w:p>
                            <w:pPr>
                              <w:spacing w:after="0" w:line="240" w:lineRule="auto"/>
                              <w:rPr>
                                <w:szCs w:val="21"/>
                              </w:rPr>
                            </w:pPr>
                          </w:p>
                          <w:p>
                            <w:pPr>
                              <w:spacing w:after="0" w:line="240" w:lineRule="auto"/>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70" o:spid="_x0000_s1304" type="#_x0000_t202" style="position:absolute;margin-left:239.95pt;margin-top:11.1pt;width:260.15pt;height:111.45pt;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hapXQIAAKsEAAAOAAAAZHJzL2Uyb0RvYy54bWysVMlu2zAQvRfoPxC8N5K8ZDEiB24CFwWC&#10;JIBTBOiNpqhYAMVhSdqS+/V9pOwkTXsq6gM9G2c4b97o8qpvNdsp5xsyJS9Ocs6UkVQ15rnk3x6X&#10;n84580GYSmgyquR75fnV/OOHy87O1Ig2pCvlGJIYP+tsyTch2FmWeblRrfAnZJWBsybXigDVPWeV&#10;Ex2ytzob5flp1pGrrCOpvIf1ZnDyecpf10qG+7r2KjBdcrwtpNOlcx3PbH4pZs9O2E0jD88Q//CK&#10;VjQGRV9S3Ygg2NY1f6RqG+nIUx1OJLUZ1XUjVeoB3RT5u25WG2FV6gXgePsCk/9/aeXd7sGxpir5&#10;9Az4GNFiSN8xKlYpFlQfFIsOwNRZP0P0yiI+9J+px7iPdg9j7L6vXRv/0ReDHwn3LyAjF5Mwjsf5&#10;+CKfcibhKybFdDwexTzZ63XrfPiiqGVRKLnDFBO4YnfrwxB6DInVPOmmWjZaJ2Xvr7VjO4GBgycV&#10;dZxp4QOMJV+m36Hab9e0YV3JT8fTPFUyFPMNpbSJeVUi06F+xGLoOUqhX/cJwuJ0ckRkTdUeQDka&#10;GOetXDZo5hYveRAOFAM2WJtwj6PWhNp0kDjbkPv5N3uMx+Th5awDZUvuf2yFU2jwqwEnLorJJHI8&#10;KZPp2QiKe+tZv/WYbXtNAKnAglqZxBgf9FGsHbVP2K5FrAqXMBK1Sx6O4nUYFgnbKdVikYLAaivC&#10;rVlZGVNH5OKoHvsn4exhnpFWd3Qkt5i9G+sQG28aWmwD1U2aeUR6QBVciQo2IrHmsL1x5d7qKer1&#10;GzP/BQAA//8DAFBLAwQUAAYACAAAACEA7DOumOIAAAALAQAADwAAAGRycy9kb3ducmV2LnhtbEyP&#10;y07DMBBF90j8gzVI7KjdqEAb4lQIgaBSo5aAxNaNhyQQjyPbbUK/HncFu3kc3TmTLUfTsQM631qS&#10;MJ0IYEiV1S3VEt7fnq7mwHxQpFVnCSX8oIdlfn6WqVTbgV7xUIaaxRDyqZLQhNCnnPuqQaP8xPZI&#10;cfdpnVEhtq7m2qkhhpuOJ0LccKNaihca1eNDg9V3uTcSPoby2W1Wq69t/1IcN8eyWONjIeXlxXh/&#10;ByzgGP5gOOlHdcij087uSXvWSZjdLhYRlZAkCbATIISI1S5OZtdT4HnG//+Q/wIAAP//AwBQSwEC&#10;LQAUAAYACAAAACEAtoM4kv4AAADhAQAAEwAAAAAAAAAAAAAAAAAAAAAAW0NvbnRlbnRfVHlwZXNd&#10;LnhtbFBLAQItABQABgAIAAAAIQA4/SH/1gAAAJQBAAALAAAAAAAAAAAAAAAAAC8BAABfcmVscy8u&#10;cmVsc1BLAQItABQABgAIAAAAIQBbhhapXQIAAKsEAAAOAAAAAAAAAAAAAAAAAC4CAABkcnMvZTJv&#10;RG9jLnhtbFBLAQItABQABgAIAAAAIQDsM66Y4gAAAAsBAAAPAAAAAAAAAAAAAAAAALcEAABkcnMv&#10;ZG93bnJldi54bWxQSwUGAAAAAAQABADzAAAAxgUAAAAA&#10;" fillcolor="window" stroked="f" strokeweight=".5pt">
                <v:textbox>
                  <w:txbxContent>
                    <w:p>
                      <w:pPr>
                        <w:spacing w:after="120" w:line="240" w:lineRule="auto"/>
                        <w:rPr>
                          <w:szCs w:val="21"/>
                        </w:rPr>
                      </w:pPr>
                      <w:r>
                        <w:rPr>
                          <w:szCs w:val="21"/>
                        </w:rPr>
                        <w:t>Le DGAC avait 4 mois d’ancienneté à l’échelon 3 de son EF.</w:t>
                      </w:r>
                    </w:p>
                    <w:p>
                      <w:pPr>
                        <w:spacing w:after="0" w:line="240" w:lineRule="auto"/>
                        <w:rPr>
                          <w:szCs w:val="21"/>
                        </w:rPr>
                      </w:pPr>
                      <w:r>
                        <w:rPr>
                          <w:szCs w:val="21"/>
                        </w:rPr>
                        <w:t>Il conserve donc cette ancienneté puisque la durée</w:t>
                      </w:r>
                      <w:r>
                        <w:rPr>
                          <w:szCs w:val="21"/>
                        </w:rPr>
                        <w:br/>
                        <w:t>de cet échelon dans le corps des AE est de 18 mois.</w:t>
                      </w:r>
                    </w:p>
                    <w:p>
                      <w:pPr>
                        <w:spacing w:after="0" w:line="240" w:lineRule="auto"/>
                        <w:rPr>
                          <w:szCs w:val="21"/>
                        </w:rPr>
                      </w:pPr>
                    </w:p>
                    <w:p>
                      <w:pPr>
                        <w:spacing w:after="0" w:line="240" w:lineRule="auto"/>
                        <w:rPr>
                          <w:b/>
                          <w:bCs/>
                          <w:color w:val="2F5496" w:themeColor="accent1" w:themeShade="BF"/>
                          <w:u w:val="single"/>
                        </w:rPr>
                      </w:pPr>
                      <w:r>
                        <w:rPr>
                          <w:b/>
                          <w:bCs/>
                          <w:color w:val="2F5496" w:themeColor="accent1" w:themeShade="BF"/>
                          <w:u w:val="single"/>
                        </w:rPr>
                        <w:t>Ancienneté conservée de 4 mois</w:t>
                      </w:r>
                    </w:p>
                    <w:p>
                      <w:pPr>
                        <w:spacing w:after="0" w:line="240" w:lineRule="auto"/>
                        <w:rPr>
                          <w:szCs w:val="21"/>
                        </w:rPr>
                      </w:pPr>
                    </w:p>
                    <w:p>
                      <w:pPr>
                        <w:spacing w:after="0" w:line="240" w:lineRule="auto"/>
                        <w:rPr>
                          <w:szCs w:val="21"/>
                        </w:rPr>
                      </w:pPr>
                    </w:p>
                  </w:txbxContent>
                </v:textbox>
              </v:shape>
            </w:pict>
          </mc:Fallback>
        </mc:AlternateContent>
      </w:r>
      <w:r>
        <w:rPr>
          <w:noProof/>
          <w:lang w:eastAsia="fr-FR"/>
        </w:rPr>
        <mc:AlternateContent>
          <mc:Choice Requires="wps">
            <w:drawing>
              <wp:anchor distT="0" distB="0" distL="114300" distR="114300" simplePos="0" relativeHeight="252406784" behindDoc="1" locked="0" layoutInCell="1" allowOverlap="1">
                <wp:simplePos x="0" y="0"/>
                <wp:positionH relativeFrom="column">
                  <wp:posOffset>-478790</wp:posOffset>
                </wp:positionH>
                <wp:positionV relativeFrom="paragraph">
                  <wp:posOffset>284480</wp:posOffset>
                </wp:positionV>
                <wp:extent cx="3407410" cy="866775"/>
                <wp:effectExtent l="0" t="0" r="2540" b="9525"/>
                <wp:wrapNone/>
                <wp:docPr id="571" name="Zone de texte 571"/>
                <wp:cNvGraphicFramePr/>
                <a:graphic xmlns:a="http://schemas.openxmlformats.org/drawingml/2006/main">
                  <a:graphicData uri="http://schemas.microsoft.com/office/word/2010/wordprocessingShape">
                    <wps:wsp>
                      <wps:cNvSpPr txBox="1"/>
                      <wps:spPr>
                        <a:xfrm>
                          <a:off x="0" y="0"/>
                          <a:ext cx="3407410" cy="866775"/>
                        </a:xfrm>
                        <a:prstGeom prst="rect">
                          <a:avLst/>
                        </a:prstGeom>
                        <a:solidFill>
                          <a:sysClr val="window" lastClr="FFFFFF"/>
                        </a:solidFill>
                        <a:ln w="6350">
                          <a:noFill/>
                        </a:ln>
                        <a:effectLst/>
                      </wps:spPr>
                      <wps:txbx>
                        <w:txbxContent>
                          <w:p>
                            <w:pPr>
                              <w:spacing w:after="0" w:line="240" w:lineRule="auto"/>
                              <w:rPr>
                                <w:i/>
                                <w:iCs/>
                              </w:rPr>
                            </w:pPr>
                            <w:r>
                              <w:rPr>
                                <w:i/>
                                <w:iCs/>
                              </w:rPr>
                              <w:t xml:space="preserve">Il conserve l’ancienneté acquise dans l’échelon de son EF, dans la limite de la durée des services exigés </w:t>
                            </w:r>
                            <w:r>
                              <w:rPr>
                                <w:i/>
                                <w:iCs/>
                              </w:rPr>
                              <w:br/>
                              <w:t>pour l’accès à l’échelon supérieur conformément à</w:t>
                            </w:r>
                            <w:r>
                              <w:rPr>
                                <w:i/>
                                <w:iCs/>
                              </w:rPr>
                              <w:br/>
                            </w:r>
                            <w:r>
                              <w:rPr>
                                <w:i/>
                                <w:iCs/>
                                <w:u w:val="single"/>
                              </w:rPr>
                              <w:t>l’article 20 du décret n°2022-1452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71" o:spid="_x0000_s1305" type="#_x0000_t202" style="position:absolute;margin-left:-37.7pt;margin-top:22.4pt;width:268.3pt;height:68.25pt;z-index:-25090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XRYWgIAAKoEAAAOAAAAZHJzL2Uyb0RvYy54bWysVMlu2zAQvRfoPxC817ITL4kROXATuCgQ&#10;JAGcIkBvNEXFAigOS9KW3K/vI+WtaU9FfaBn4wznzRvd3La1ZlvlfEUm54NenzNlJBWVecv5t5fF&#10;pyvOfBCmEJqMyvlOeX47+/jhprFTdUFr0oVyDEmMnzY25+sQ7DTLvFyrWvgeWWXgLMnVIkB1b1nh&#10;RIPstc4u+v1x1pArrCOpvIf1vnPyWcpflkqGp7L0KjCdc7wtpNOlcxXPbHYjpm9O2HUl988Q//CK&#10;WlQGRY+p7kUQbOOqP1LVlXTkqQw9SXVGZVlJlXpAN4P+u26Wa2FV6gXgeHuEyf+/tPJx++xYVeR8&#10;NBlwZkSNIX3HqFihWFBtUCw6AFNj/RTRS4v40H6mFuM+2D2Msfu2dHX8R18MfgC+O4KMXEzCeDns&#10;T4YDuCR8V+PxZDKKabLTbet8+KKoZlHIucMQE7Zi++BDF3oIicU86apYVFonZefvtGNbgXmDJgU1&#10;nGnhA4w5X6Tfvtpv17RhTc7Hl6N+qmQo5utKaRPzqsSlff0IRddylEK7ahOCg3HqJNpWVOyAk6OO&#10;cN7KRYVmHvCSZ+HAMPSPrQlPOEpNqE17ibM1uZ9/s8d4DB5ezhowNuf+x0Y4hQa/GlDiejAcRoon&#10;ZTiaXEBx557Vucds6jsCSBg6XpfEGB/0QSwd1a9YrnmsCpcwErVzHg7iXej2CMsp1XyegkBqK8KD&#10;WVoZU0fk4qhe2lfh7H6ekVWPdOC2mL4baxcbbxqabwKVVZr5CVVwJSpYiMSa/fLGjTvXU9TpEzP7&#10;BQAA//8DAFBLAwQUAAYACAAAACEAmha5WuIAAAAKAQAADwAAAGRycy9kb3ducmV2LnhtbEyPQUvD&#10;QBCF74L/YRnBW7tJjbXEbIqIogVDNQpet9kxiWZnQ3bbxP56x5Meh/l473vZerKdOODgW0cK4nkE&#10;AqlypqVawdvr/WwFwgdNRneOUME3eljnpyeZTo0b6QUPZagFh5BPtYImhD6V0lcNWu3nrkfi34cb&#10;rA58DrU0gx453HZyEUVLaXVL3NDoHm8brL7KvVXwPpYPw3az+XzuH4vj9lgWT3hXKHV+Nt1cgwg4&#10;hT8YfvVZHXJ22rk9GS86BbOry4RRBUnCExhIlvECxI7JVXwBMs/k/wn5DwAAAP//AwBQSwECLQAU&#10;AAYACAAAACEAtoM4kv4AAADhAQAAEwAAAAAAAAAAAAAAAAAAAAAAW0NvbnRlbnRfVHlwZXNdLnht&#10;bFBLAQItABQABgAIAAAAIQA4/SH/1gAAAJQBAAALAAAAAAAAAAAAAAAAAC8BAABfcmVscy8ucmVs&#10;c1BLAQItABQABgAIAAAAIQDhbXRYWgIAAKoEAAAOAAAAAAAAAAAAAAAAAC4CAABkcnMvZTJvRG9j&#10;LnhtbFBLAQItABQABgAIAAAAIQCaFrla4gAAAAoBAAAPAAAAAAAAAAAAAAAAALQEAABkcnMvZG93&#10;bnJldi54bWxQSwUGAAAAAAQABADzAAAAwwUAAAAA&#10;" fillcolor="window" stroked="f" strokeweight=".5pt">
                <v:textbox>
                  <w:txbxContent>
                    <w:p>
                      <w:pPr>
                        <w:spacing w:after="0" w:line="240" w:lineRule="auto"/>
                        <w:rPr>
                          <w:i/>
                          <w:iCs/>
                        </w:rPr>
                      </w:pPr>
                      <w:r>
                        <w:rPr>
                          <w:i/>
                          <w:iCs/>
                        </w:rPr>
                        <w:t xml:space="preserve">Il conserve l’ancienneté acquise dans l’échelon de son EF, dans la limite de la durée des services exigés </w:t>
                      </w:r>
                      <w:r>
                        <w:rPr>
                          <w:i/>
                          <w:iCs/>
                        </w:rPr>
                        <w:br/>
                        <w:t>pour l’accès à l’échelon supérieur conformément à</w:t>
                      </w:r>
                      <w:r>
                        <w:rPr>
                          <w:i/>
                          <w:iCs/>
                        </w:rPr>
                        <w:br/>
                      </w:r>
                      <w:r>
                        <w:rPr>
                          <w:i/>
                          <w:iCs/>
                          <w:u w:val="single"/>
                        </w:rPr>
                        <w:t>l’article 20 du décret n°2022-1452</w:t>
                      </w:r>
                    </w:p>
                  </w:txbxContent>
                </v:textbox>
              </v:shape>
            </w:pict>
          </mc:Fallback>
        </mc:AlternateContent>
      </w:r>
    </w:p>
    <w:p/>
    <w:p/>
    <w:p/>
    <w:p/>
    <w:p/>
    <w:p/>
    <w:p>
      <w:r>
        <w:rPr>
          <w:noProof/>
          <w:lang w:eastAsia="fr-FR"/>
        </w:rPr>
        <mc:AlternateContent>
          <mc:Choice Requires="wps">
            <w:drawing>
              <wp:anchor distT="0" distB="0" distL="114300" distR="114300" simplePos="0" relativeHeight="252408832" behindDoc="0" locked="0" layoutInCell="1" allowOverlap="1">
                <wp:simplePos x="0" y="0"/>
                <wp:positionH relativeFrom="column">
                  <wp:posOffset>786501</wp:posOffset>
                </wp:positionH>
                <wp:positionV relativeFrom="paragraph">
                  <wp:posOffset>12245</wp:posOffset>
                </wp:positionV>
                <wp:extent cx="4419600" cy="1809750"/>
                <wp:effectExtent l="0" t="0" r="0" b="0"/>
                <wp:wrapNone/>
                <wp:docPr id="572" name="Ellipse 572"/>
                <wp:cNvGraphicFramePr/>
                <a:graphic xmlns:a="http://schemas.openxmlformats.org/drawingml/2006/main">
                  <a:graphicData uri="http://schemas.microsoft.com/office/word/2010/wordprocessingShape">
                    <wps:wsp>
                      <wps:cNvSpPr/>
                      <wps:spPr>
                        <a:xfrm>
                          <a:off x="0" y="0"/>
                          <a:ext cx="4419600" cy="1809750"/>
                        </a:xfrm>
                        <a:prstGeom prst="ellipse">
                          <a:avLst/>
                        </a:prstGeom>
                        <a:gradFill flip="none" rotWithShape="1">
                          <a:gsLst>
                            <a:gs pos="0">
                              <a:srgbClr val="5B9BD5">
                                <a:lumMod val="40000"/>
                                <a:lumOff val="60000"/>
                              </a:srgbClr>
                            </a:gs>
                            <a:gs pos="50000">
                              <a:srgbClr val="5B9BD5">
                                <a:lumMod val="20000"/>
                                <a:lumOff val="80000"/>
                              </a:srgbClr>
                            </a:gs>
                            <a:gs pos="100000">
                              <a:sysClr val="window" lastClr="FFFFFF"/>
                            </a:gs>
                          </a:gsLst>
                          <a:lin ang="16200000" scaled="1"/>
                          <a:tileRect/>
                        </a:gradFill>
                        <a:ln w="12700" cap="flat" cmpd="sng" algn="ctr">
                          <a:noFill/>
                          <a:prstDash val="solid"/>
                          <a:miter lim="800000"/>
                        </a:ln>
                        <a:effectLst/>
                      </wps:spPr>
                      <wps:txbx>
                        <w:txbxContent>
                          <w:p>
                            <w:pPr>
                              <w:spacing w:after="0"/>
                              <w:jc w:val="center"/>
                              <w:rPr>
                                <w:color w:val="2F5496" w:themeColor="accent1" w:themeShade="BF"/>
                              </w:rPr>
                            </w:pPr>
                            <w:r>
                              <w:rPr>
                                <w:color w:val="2F5496" w:themeColor="accent1" w:themeShade="BF"/>
                              </w:rPr>
                              <w:t>L’inspecteur général des finances est reclassé</w:t>
                            </w:r>
                            <w:r>
                              <w:rPr>
                                <w:color w:val="2F5496" w:themeColor="accent1" w:themeShade="BF"/>
                              </w:rPr>
                              <w:br/>
                              <w:t xml:space="preserve">au </w:t>
                            </w:r>
                            <w:r>
                              <w:rPr>
                                <w:b/>
                                <w:bCs/>
                                <w:color w:val="2F5496" w:themeColor="accent1" w:themeShade="BF"/>
                              </w:rPr>
                              <w:t>grade transitoire</w:t>
                            </w:r>
                            <w:r>
                              <w:rPr>
                                <w:color w:val="2F5496" w:themeColor="accent1" w:themeShade="BF"/>
                              </w:rPr>
                              <w:t xml:space="preserve"> des AE </w:t>
                            </w:r>
                          </w:p>
                          <w:p>
                            <w:pPr>
                              <w:spacing w:after="0"/>
                              <w:jc w:val="center"/>
                              <w:rPr>
                                <w:color w:val="2F5496" w:themeColor="accent1" w:themeShade="BF"/>
                              </w:rPr>
                            </w:pPr>
                            <w:proofErr w:type="gramStart"/>
                            <w:r>
                              <w:rPr>
                                <w:color w:val="2F5496" w:themeColor="accent1" w:themeShade="BF"/>
                              </w:rPr>
                              <w:t>à</w:t>
                            </w:r>
                            <w:proofErr w:type="gramEnd"/>
                            <w:r>
                              <w:rPr>
                                <w:color w:val="2F5496" w:themeColor="accent1" w:themeShade="BF"/>
                              </w:rPr>
                              <w:t xml:space="preserve"> </w:t>
                            </w:r>
                            <w:r>
                              <w:rPr>
                                <w:b/>
                                <w:bCs/>
                                <w:color w:val="2F5496" w:themeColor="accent1" w:themeShade="BF"/>
                              </w:rPr>
                              <w:t>l’échelon 15</w:t>
                            </w:r>
                            <w:r>
                              <w:rPr>
                                <w:color w:val="2F5496" w:themeColor="accent1" w:themeShade="BF"/>
                              </w:rPr>
                              <w:t xml:space="preserve"> (</w:t>
                            </w:r>
                            <w:bookmarkStart w:id="77" w:name="_Hlk122095901"/>
                            <w:r>
                              <w:rPr>
                                <w:color w:val="2F5496" w:themeColor="accent1" w:themeShade="BF"/>
                              </w:rPr>
                              <w:t>IB 1794/IM 1374</w:t>
                            </w:r>
                            <w:bookmarkEnd w:id="77"/>
                            <w:r>
                              <w:rPr>
                                <w:color w:val="2F5496" w:themeColor="accent1" w:themeShade="BF"/>
                              </w:rPr>
                              <w:t xml:space="preserve">) </w:t>
                            </w:r>
                          </w:p>
                          <w:p>
                            <w:pPr>
                              <w:spacing w:after="0"/>
                              <w:jc w:val="center"/>
                              <w:rPr>
                                <w:color w:val="2F5496" w:themeColor="accent1" w:themeShade="BF"/>
                              </w:rPr>
                            </w:pPr>
                            <w:proofErr w:type="gramStart"/>
                            <w:r>
                              <w:rPr>
                                <w:color w:val="2F5496" w:themeColor="accent1" w:themeShade="BF"/>
                              </w:rPr>
                              <w:t>avec</w:t>
                            </w:r>
                            <w:proofErr w:type="gramEnd"/>
                            <w:r>
                              <w:rPr>
                                <w:color w:val="2F5496" w:themeColor="accent1" w:themeShade="BF"/>
                              </w:rPr>
                              <w:t xml:space="preserve"> une ancienneté conservée de </w:t>
                            </w:r>
                            <w:r>
                              <w:rPr>
                                <w:b/>
                                <w:bCs/>
                                <w:color w:val="2F5496" w:themeColor="accent1" w:themeShade="BF"/>
                              </w:rPr>
                              <w:t>4 mois</w:t>
                            </w:r>
                            <w:r>
                              <w:rPr>
                                <w:color w:val="2F5496" w:themeColor="accent1" w:themeShade="B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72" o:spid="_x0000_s1306" style="position:absolute;margin-left:61.95pt;margin-top:.95pt;width:348pt;height:142.5pt;z-index:2524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FCV+wIAADsGAAAOAAAAZHJzL2Uyb0RvYy54bWysVF1v2yAUfZ+0/4B4X2NHSdpEdaqsWaZJ&#10;XVutnfpMME6QMDAgH92v3wGcNOqqaZrmBwyX+3k4915e7VtFtsJ5aXRFy7OCEqG5qaVeVfT74+LD&#10;BSU+MF0zZbSo6LPw9Gr6/t3lzk5E36yNqoUjcKL9ZGcrug7BTno9z9eiZf7MWKFx2RjXsoCjW/Vq&#10;x3bw3qpevyhGvZ1xtXWGC+8hnedLOk3+m0bwcNc0XgSiKorcQlpdWpdx7U0v2WTlmF1L3qXB/iGL&#10;lkmNoEdXcxYY2Tj5m6tWcme8acIZN23PNI3kItWAasriVTUPa2ZFqgXgeHuEyf8/t/x2e++IrCs6&#10;PO9TolmLR/qklLRekCgCQDvrJ9B7sPeuO3lsY7X7xrXxjzrIPoH6fARV7APhEA4G5XhUAHuOu/Ki&#10;GJ8PE+y9F3PrfPgsTEvipqIih094su2ND4gK7YNWB3O9kEqRBplWVINblDgTnmRYJ9QQKr+Hh32y&#10;8MQaAFcksXer5bVyZMvAi+HH8cf5MMnVpv1q6iweFPgyQSAGjbIYtWQxUurcpPRW/jTMMGlFyd+E&#10;ApPfCnVxEP8xVBm1urKe/bEqNEltdpQo5gOEFV2kLxYEdzHb9OvgUVITFnu2HKVk8F6eMyVAjDJj&#10;EKQS39BPnb1j6QFihUqTHdT658iCcIb3aBQL2LYW5l6vKGFqhfHAg0soaxPfDo7yo86ZX2dsvVGy&#10;zuFaGTAYlGwrmmA4cEbpaCZSa3fUiPzMjIy7sF/uE6HL0Si6irKlqZ9BcxAkkdRbvpCg2g2guWcO&#10;DY/EMcTCHZZGGVRjuh0la+N+viWP+uhD3FKywwBBpT82zIGH6osG0cblYAC3IR0GaCUc3OnN8vRG&#10;b9prAy6WwN3ytI36QR22jTPtE2bdLEbFFdMcsTOm3eE65MGGacnFbJbUMGUsCzf6wfLo/AD54/6J&#10;Odv1W0Cr3prDsGGTVz2XdaOlNrNNMI1MHHjBFUyKB0yozKk8TeMIPD0nrZeZP/0FAAD//wMAUEsD&#10;BBQABgAIAAAAIQBbep2w3AAAAAkBAAAPAAAAZHJzL2Rvd25yZXYueG1sTE9BTsMwELwj8QdrkbhR&#10;JwGqJMSpqkpI3CiFQ7ltYxNHtddR7Lbh9ywnOO2MZjQ706xm78TZTHEIpCBfZCAMdUEP1Cv4eH++&#10;K0HEhKTRBTIKvk2EVXt91WCtw4XezHmXesEhFGtUYFMaayljZ43HuAijIda+wuQxMZ16qSe8cLh3&#10;ssiypfQ4EH+wOJqNNd1xd/IKiocxzx7dZrvt0ca1fd1/7o8vSt3ezOsnEMnM6c8Mv/W5OrTc6RBO&#10;pKNwzIv7iq0M+LBe5hWDA4eXywpk28j/C9ofAAAA//8DAFBLAQItABQABgAIAAAAIQC2gziS/gAA&#10;AOEBAAATAAAAAAAAAAAAAAAAAAAAAABbQ29udGVudF9UeXBlc10ueG1sUEsBAi0AFAAGAAgAAAAh&#10;ADj9If/WAAAAlAEAAAsAAAAAAAAAAAAAAAAALwEAAF9yZWxzLy5yZWxzUEsBAi0AFAAGAAgAAAAh&#10;ACXoUJX7AgAAOwYAAA4AAAAAAAAAAAAAAAAALgIAAGRycy9lMm9Eb2MueG1sUEsBAi0AFAAGAAgA&#10;AAAhAFt6nbDcAAAACQEAAA8AAAAAAAAAAAAAAAAAVQUAAGRycy9kb3ducmV2LnhtbFBLBQYAAAAA&#10;BAAEAPMAAABeBgAAAAA=&#10;" fillcolor="#bdd7ee" stroked="f" strokeweight="1pt">
                <v:fill color2="window" rotate="t" angle="180" colors="0 #bdd7ee;.5 #deebf7;1 window" focus="100%" type="gradient"/>
                <v:stroke joinstyle="miter"/>
                <v:textbox>
                  <w:txbxContent>
                    <w:p>
                      <w:pPr>
                        <w:spacing w:after="0"/>
                        <w:jc w:val="center"/>
                        <w:rPr>
                          <w:color w:val="2F5496" w:themeColor="accent1" w:themeShade="BF"/>
                        </w:rPr>
                      </w:pPr>
                      <w:r>
                        <w:rPr>
                          <w:color w:val="2F5496" w:themeColor="accent1" w:themeShade="BF"/>
                        </w:rPr>
                        <w:t>L’inspecteur général des finances est reclassé</w:t>
                      </w:r>
                      <w:r>
                        <w:rPr>
                          <w:color w:val="2F5496" w:themeColor="accent1" w:themeShade="BF"/>
                        </w:rPr>
                        <w:br/>
                        <w:t xml:space="preserve">au </w:t>
                      </w:r>
                      <w:r>
                        <w:rPr>
                          <w:b/>
                          <w:bCs/>
                          <w:color w:val="2F5496" w:themeColor="accent1" w:themeShade="BF"/>
                        </w:rPr>
                        <w:t>grade transitoire</w:t>
                      </w:r>
                      <w:r>
                        <w:rPr>
                          <w:color w:val="2F5496" w:themeColor="accent1" w:themeShade="BF"/>
                        </w:rPr>
                        <w:t xml:space="preserve"> des AE </w:t>
                      </w:r>
                    </w:p>
                    <w:p>
                      <w:pPr>
                        <w:spacing w:after="0"/>
                        <w:jc w:val="center"/>
                        <w:rPr>
                          <w:color w:val="2F5496" w:themeColor="accent1" w:themeShade="BF"/>
                        </w:rPr>
                      </w:pPr>
                      <w:proofErr w:type="gramStart"/>
                      <w:r>
                        <w:rPr>
                          <w:color w:val="2F5496" w:themeColor="accent1" w:themeShade="BF"/>
                        </w:rPr>
                        <w:t>à</w:t>
                      </w:r>
                      <w:proofErr w:type="gramEnd"/>
                      <w:r>
                        <w:rPr>
                          <w:color w:val="2F5496" w:themeColor="accent1" w:themeShade="BF"/>
                        </w:rPr>
                        <w:t xml:space="preserve"> </w:t>
                      </w:r>
                      <w:r>
                        <w:rPr>
                          <w:b/>
                          <w:bCs/>
                          <w:color w:val="2F5496" w:themeColor="accent1" w:themeShade="BF"/>
                        </w:rPr>
                        <w:t>l’échelon 15</w:t>
                      </w:r>
                      <w:r>
                        <w:rPr>
                          <w:color w:val="2F5496" w:themeColor="accent1" w:themeShade="BF"/>
                        </w:rPr>
                        <w:t xml:space="preserve"> (</w:t>
                      </w:r>
                      <w:bookmarkStart w:id="100" w:name="_Hlk122095901"/>
                      <w:r>
                        <w:rPr>
                          <w:color w:val="2F5496" w:themeColor="accent1" w:themeShade="BF"/>
                        </w:rPr>
                        <w:t>IB 1794/IM 1374</w:t>
                      </w:r>
                      <w:bookmarkEnd w:id="100"/>
                      <w:r>
                        <w:rPr>
                          <w:color w:val="2F5496" w:themeColor="accent1" w:themeShade="BF"/>
                        </w:rPr>
                        <w:t xml:space="preserve">) </w:t>
                      </w:r>
                    </w:p>
                    <w:p>
                      <w:pPr>
                        <w:spacing w:after="0"/>
                        <w:jc w:val="center"/>
                        <w:rPr>
                          <w:color w:val="2F5496" w:themeColor="accent1" w:themeShade="BF"/>
                        </w:rPr>
                      </w:pPr>
                      <w:proofErr w:type="gramStart"/>
                      <w:r>
                        <w:rPr>
                          <w:color w:val="2F5496" w:themeColor="accent1" w:themeShade="BF"/>
                        </w:rPr>
                        <w:t>avec</w:t>
                      </w:r>
                      <w:proofErr w:type="gramEnd"/>
                      <w:r>
                        <w:rPr>
                          <w:color w:val="2F5496" w:themeColor="accent1" w:themeShade="BF"/>
                        </w:rPr>
                        <w:t xml:space="preserve"> une ancienneté conservée de </w:t>
                      </w:r>
                      <w:r>
                        <w:rPr>
                          <w:b/>
                          <w:bCs/>
                          <w:color w:val="2F5496" w:themeColor="accent1" w:themeShade="BF"/>
                        </w:rPr>
                        <w:t>4 mois</w:t>
                      </w:r>
                      <w:r>
                        <w:rPr>
                          <w:color w:val="2F5496" w:themeColor="accent1" w:themeShade="BF"/>
                        </w:rPr>
                        <w:t>.</w:t>
                      </w:r>
                    </w:p>
                  </w:txbxContent>
                </v:textbox>
              </v:oval>
            </w:pict>
          </mc:Fallback>
        </mc:AlternateContent>
      </w:r>
    </w:p>
    <w:p/>
    <w:p/>
    <w:p/>
    <w:p/>
    <w:p/>
    <w:p/>
    <w:bookmarkEnd w:id="76"/>
    <w:p/>
    <w:bookmarkEnd w:id="75"/>
    <w:p/>
    <w:p>
      <w:r>
        <w:rPr>
          <w:noProof/>
          <w:lang w:eastAsia="fr-FR"/>
        </w:rPr>
        <mc:AlternateContent>
          <mc:Choice Requires="wps">
            <w:drawing>
              <wp:anchor distT="0" distB="0" distL="114300" distR="114300" simplePos="0" relativeHeight="252379136" behindDoc="0" locked="0" layoutInCell="1" allowOverlap="1">
                <wp:simplePos x="0" y="0"/>
                <wp:positionH relativeFrom="margin">
                  <wp:align>center</wp:align>
                </wp:positionH>
                <wp:positionV relativeFrom="paragraph">
                  <wp:posOffset>115570</wp:posOffset>
                </wp:positionV>
                <wp:extent cx="7082287" cy="400050"/>
                <wp:effectExtent l="57150" t="57150" r="61595" b="57150"/>
                <wp:wrapNone/>
                <wp:docPr id="542" name="Zone de texte 542"/>
                <wp:cNvGraphicFramePr/>
                <a:graphic xmlns:a="http://schemas.openxmlformats.org/drawingml/2006/main">
                  <a:graphicData uri="http://schemas.microsoft.com/office/word/2010/wordprocessingShape">
                    <wps:wsp>
                      <wps:cNvSpPr txBox="1"/>
                      <wps:spPr>
                        <a:xfrm>
                          <a:off x="0" y="0"/>
                          <a:ext cx="7082287" cy="400050"/>
                        </a:xfrm>
                        <a:prstGeom prst="rect">
                          <a:avLst/>
                        </a:prstGeom>
                        <a:solidFill>
                          <a:sysClr val="window" lastClr="FFFFFF"/>
                        </a:solidFill>
                        <a:ln w="6350">
                          <a:noFill/>
                        </a:ln>
                        <a:effectLst/>
                        <a:scene3d>
                          <a:camera prst="orthographicFront"/>
                          <a:lightRig rig="threePt" dir="t"/>
                        </a:scene3d>
                        <a:sp3d contourW="12700">
                          <a:contourClr>
                            <a:sysClr val="window" lastClr="FFFFFF"/>
                          </a:contourClr>
                        </a:sp3d>
                      </wps:spPr>
                      <wps:txbx>
                        <w:txbxContent>
                          <w:p>
                            <w:pPr>
                              <w:ind w:right="508"/>
                              <w:rPr>
                                <w:rFonts w:ascii="Arial Unicode MS" w:eastAsia="Arial Unicode MS" w:hAnsi="Arial Unicode MS" w:cs="Arial Unicode MS"/>
                                <w:b/>
                                <w:bCs/>
                                <w:color w:val="7030A0"/>
                                <w:sz w:val="28"/>
                                <w:szCs w:val="28"/>
                                <w:u w:val="single"/>
                              </w:rPr>
                            </w:pPr>
                            <w:r>
                              <w:rPr>
                                <w:rFonts w:ascii="Arial Unicode MS" w:eastAsia="Arial Unicode MS" w:hAnsi="Arial Unicode MS" w:cs="Arial Unicode MS"/>
                                <w:b/>
                                <w:bCs/>
                                <w:color w:val="7030A0"/>
                                <w:sz w:val="28"/>
                                <w:szCs w:val="28"/>
                                <w:u w:val="single"/>
                              </w:rPr>
                              <w:t xml:space="preserve">2/ Je détermine en 4 étapes son classement sur l’EF au 01/01/2023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42" o:spid="_x0000_s1307" type="#_x0000_t202" style="position:absolute;margin-left:0;margin-top:9.1pt;width:557.65pt;height:31.5pt;z-index:252379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2gGrgIAAHAFAAAOAAAAZHJzL2Uyb0RvYy54bWysVMFu2zAMvQ/YPwi6r3bStOmCOkXWIsOA&#10;Yi3WDgV2U2Q5FmCLmqTEyb5+T7LTZt0uG+aDTJEURb5H6vJq1zZsq5zXZAo+Osk5U0ZSqc264F8f&#10;l+8uOPNBmFI0ZFTB98rzq/nbN5ednakx1dSUyjEEMX7W2YLXIdhZlnlZq1b4E7LKwFiRa0XA1q2z&#10;0okO0dsmG+f5edaRK60jqbyH9qY38nmKX1VKhruq8iqwpuDILaTVpXUV12x+KWZrJ2yt5ZCG+Ics&#10;WqENLn0OdSOCYBunfwvVaunIUxVOJLUZVZWWKtWAakb5q2oeamFVqgXgePsMk/9/YeXn7b1juiz4&#10;2WTMmREtSPoGqlipWFC7oFg0AKbO+hm8Hyz8w+4D7UD3Qe+hjNXvKtfGP+pisAPw/TPIiMUklNP8&#10;Yjy+mHImYZvkeX6WWMheTlvnw0dFLYtCwR1ITNiK7a0PyASuB5d4madGl0vdNGmz99eNY1sBvtEm&#10;JXWcNcIHKAu+TF9MGiF+OdYY1hX8/BS5xCiGYrzerzFRo1Iv9ffjrFRGnZbRIIGYE0Oq5EJNQzct&#10;HZnQ91ej13X4otfMaUxFqJ1S94GzUiOn5BLTeQnp7WnJJE7Txj0B5fE079MadKjl70o9PhevQnxA&#10;EAntiYtS2K12qQ9G59MDrSsq92DbUT823sqlBiW3wPNeOMwJCMbshzssVUNAkAaJs5rcjz/poz/a&#10;F1bOOsxdwf33jXAKNH0yaOz3o8kkDmraTM6mY2zcsWV1bDGb9ppA9QivjJVJjP6hOYiVo/YJT8Qi&#10;3gqTMBJ3R9gH8TpgBwOeGKkWiyRjNK0It+bByhg6gh0b7nH3JJwdqI6z8ZkOEypmr5qz940nDS02&#10;gSqdOjci3aM6EICxTt04NE18N473yevloZz/BAAA//8DAFBLAwQUAAYACAAAACEAZmNTOd8AAAAH&#10;AQAADwAAAGRycy9kb3ducmV2LnhtbEyPUUvDMBSF34X9h3AF31zailK6pkNE0YFlWgd7zZq7trO5&#10;KUm21v16syd9vOcczvluvpx0z05oXWdIQDyPgCHVRnXUCNh8vdymwJyXpGRvCAX8oINlMbvKZabM&#10;SJ94qnzDQgm5TApovR8yzl3dopZubgak4O2N1dKH0zZcWTmGct3zJIoeuJYdhYVWDvjUYv1dHbWA&#10;7Vi92vVqdfgY3srz+lyV7/hcCnFzPT0ugHmc/F8YLvgBHYrAtDNHUo71AsIjPqhpAuzixvH9HbCd&#10;gDROgBc5/89f/AIAAP//AwBQSwECLQAUAAYACAAAACEAtoM4kv4AAADhAQAAEwAAAAAAAAAAAAAA&#10;AAAAAAAAW0NvbnRlbnRfVHlwZXNdLnhtbFBLAQItABQABgAIAAAAIQA4/SH/1gAAAJQBAAALAAAA&#10;AAAAAAAAAAAAAC8BAABfcmVscy8ucmVsc1BLAQItABQABgAIAAAAIQC9s2gGrgIAAHAFAAAOAAAA&#10;AAAAAAAAAAAAAC4CAABkcnMvZTJvRG9jLnhtbFBLAQItABQABgAIAAAAIQBmY1M53wAAAAcBAAAP&#10;AAAAAAAAAAAAAAAAAAgFAABkcnMvZG93bnJldi54bWxQSwUGAAAAAAQABADzAAAAFAYAAAAA&#10;" fillcolor="window" stroked="f" strokeweight=".5pt">
                <v:textbox>
                  <w:txbxContent>
                    <w:p>
                      <w:pPr>
                        <w:ind w:right="508"/>
                        <w:rPr>
                          <w:rFonts w:ascii="Arial Unicode MS" w:eastAsia="Arial Unicode MS" w:hAnsi="Arial Unicode MS" w:cs="Arial Unicode MS"/>
                          <w:b/>
                          <w:bCs/>
                          <w:color w:val="7030A0"/>
                          <w:sz w:val="28"/>
                          <w:szCs w:val="28"/>
                          <w:u w:val="single"/>
                        </w:rPr>
                      </w:pPr>
                      <w:r>
                        <w:rPr>
                          <w:rFonts w:ascii="Arial Unicode MS" w:eastAsia="Arial Unicode MS" w:hAnsi="Arial Unicode MS" w:cs="Arial Unicode MS"/>
                          <w:b/>
                          <w:bCs/>
                          <w:color w:val="7030A0"/>
                          <w:sz w:val="28"/>
                          <w:szCs w:val="28"/>
                          <w:u w:val="single"/>
                        </w:rPr>
                        <w:t xml:space="preserve">2/ Je détermine en 4 étapes son classement sur l’EF au 01/01/2023 </w:t>
                      </w:r>
                    </w:p>
                  </w:txbxContent>
                </v:textbox>
                <w10:wrap anchorx="margin"/>
              </v:shape>
            </w:pict>
          </mc:Fallback>
        </mc:AlternateContent>
      </w:r>
    </w:p>
    <w:p/>
    <w:p>
      <w:pPr>
        <w:spacing w:after="0" w:line="240" w:lineRule="auto"/>
        <w:rPr>
          <w:sz w:val="24"/>
          <w:szCs w:val="24"/>
        </w:rPr>
      </w:pPr>
      <w:r>
        <w:rPr>
          <w:rFonts w:ascii="Arial Unicode MS" w:eastAsia="Arial Unicode MS" w:hAnsi="Arial Unicode MS" w:cs="Arial Unicode MS"/>
          <w:noProof/>
          <w:color w:val="7030A0"/>
          <w:sz w:val="16"/>
          <w:szCs w:val="16"/>
          <w:u w:val="single"/>
          <w:lang w:eastAsia="fr-FR"/>
        </w:rPr>
        <w:drawing>
          <wp:anchor distT="0" distB="0" distL="114300" distR="114300" simplePos="0" relativeHeight="252380160" behindDoc="0" locked="0" layoutInCell="1" allowOverlap="1">
            <wp:simplePos x="0" y="0"/>
            <wp:positionH relativeFrom="column">
              <wp:posOffset>-356235</wp:posOffset>
            </wp:positionH>
            <wp:positionV relativeFrom="paragraph">
              <wp:posOffset>192405</wp:posOffset>
            </wp:positionV>
            <wp:extent cx="590550" cy="590550"/>
            <wp:effectExtent l="0" t="0" r="0" b="0"/>
            <wp:wrapNone/>
            <wp:docPr id="557" name="Imag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14:sizeRelH relativeFrom="margin">
              <wp14:pctWidth>0</wp14:pctWidth>
            </wp14:sizeRelH>
            <wp14:sizeRelV relativeFrom="margin">
              <wp14:pctHeight>0</wp14:pctHeight>
            </wp14:sizeRelV>
          </wp:anchor>
        </w:drawing>
      </w:r>
    </w:p>
    <w:p>
      <w:pPr>
        <w:spacing w:after="0" w:line="240" w:lineRule="auto"/>
        <w:rPr>
          <w:sz w:val="24"/>
          <w:szCs w:val="24"/>
        </w:rPr>
      </w:pPr>
    </w:p>
    <w:p>
      <w:pPr>
        <w:pStyle w:val="Commentaire"/>
        <w:ind w:left="426" w:right="141"/>
        <w:jc w:val="both"/>
        <w:rPr>
          <w:rFonts w:asciiTheme="minorHAnsi" w:hAnsiTheme="minorHAnsi" w:cstheme="minorHAnsi"/>
          <w:color w:val="BF8F00" w:themeColor="accent4" w:themeShade="BF"/>
          <w:sz w:val="22"/>
          <w:szCs w:val="22"/>
        </w:rPr>
      </w:pPr>
      <w:r>
        <w:rPr>
          <w:rFonts w:asciiTheme="minorHAnsi" w:hAnsiTheme="minorHAnsi" w:cstheme="minorHAnsi"/>
          <w:color w:val="BF8F00" w:themeColor="accent4" w:themeShade="BF"/>
          <w:sz w:val="22"/>
          <w:szCs w:val="22"/>
        </w:rPr>
        <w:t xml:space="preserve">Les emplois fonctionnels sont classés en 4 niveaux (cf. chapitre 1-2 du guide) correspondant à des avancements d’échelon plus ou moins accélérés selon le niveau de l’EF. </w:t>
      </w:r>
    </w:p>
    <w:p>
      <w:pPr>
        <w:spacing w:after="0" w:line="240" w:lineRule="auto"/>
        <w:rPr>
          <w:rFonts w:ascii="Arial Unicode MS" w:eastAsia="Arial Unicode MS" w:hAnsi="Arial Unicode MS" w:cs="Arial Unicode MS"/>
          <w:color w:val="7030A0"/>
          <w:sz w:val="16"/>
          <w:szCs w:val="16"/>
          <w:u w:val="single"/>
        </w:rPr>
      </w:pPr>
    </w:p>
    <w:p>
      <w:pPr>
        <w:spacing w:after="0" w:line="240" w:lineRule="auto"/>
        <w:rPr>
          <w:rFonts w:ascii="Arial Unicode MS" w:eastAsia="Arial Unicode MS" w:hAnsi="Arial Unicode MS" w:cs="Arial Unicode MS"/>
          <w:color w:val="7030A0"/>
          <w:sz w:val="16"/>
          <w:szCs w:val="16"/>
          <w:u w:val="single"/>
        </w:rPr>
      </w:pPr>
      <w:r>
        <w:rPr>
          <w:noProof/>
          <w:color w:val="2E74B5" w:themeColor="accent5" w:themeShade="BF"/>
          <w:sz w:val="24"/>
          <w:szCs w:val="24"/>
          <w:lang w:eastAsia="fr-FR"/>
        </w:rPr>
        <mc:AlternateContent>
          <mc:Choice Requires="wps">
            <w:drawing>
              <wp:anchor distT="0" distB="0" distL="114300" distR="114300" simplePos="0" relativeHeight="252377088" behindDoc="0" locked="0" layoutInCell="1" allowOverlap="1">
                <wp:simplePos x="0" y="0"/>
                <wp:positionH relativeFrom="margin">
                  <wp:posOffset>-410210</wp:posOffset>
                </wp:positionH>
                <wp:positionV relativeFrom="paragraph">
                  <wp:posOffset>250190</wp:posOffset>
                </wp:positionV>
                <wp:extent cx="611505" cy="232410"/>
                <wp:effectExtent l="0" t="0" r="17145" b="15240"/>
                <wp:wrapNone/>
                <wp:docPr id="543" name="Flèche : pentagone 543"/>
                <wp:cNvGraphicFramePr/>
                <a:graphic xmlns:a="http://schemas.openxmlformats.org/drawingml/2006/main">
                  <a:graphicData uri="http://schemas.microsoft.com/office/word/2010/wordprocessingShape">
                    <wps:wsp>
                      <wps:cNvSpPr/>
                      <wps:spPr>
                        <a:xfrm>
                          <a:off x="0" y="0"/>
                          <a:ext cx="611505" cy="232410"/>
                        </a:xfrm>
                        <a:prstGeom prst="homePlate">
                          <a:avLst/>
                        </a:prstGeom>
                        <a:gradFill flip="none" rotWithShape="1">
                          <a:gsLst>
                            <a:gs pos="0">
                              <a:srgbClr val="6B61B7">
                                <a:shade val="30000"/>
                                <a:satMod val="115000"/>
                              </a:srgbClr>
                            </a:gs>
                            <a:gs pos="50000">
                              <a:srgbClr val="6B61B7">
                                <a:shade val="67500"/>
                                <a:satMod val="115000"/>
                              </a:srgbClr>
                            </a:gs>
                            <a:gs pos="100000">
                              <a:srgbClr val="6B61B7">
                                <a:shade val="100000"/>
                                <a:satMod val="115000"/>
                              </a:srgbClr>
                            </a:gs>
                          </a:gsLst>
                          <a:lin ang="0" scaled="1"/>
                          <a:tileRect/>
                        </a:gradFill>
                        <a:ln w="12700" cap="flat" cmpd="sng" algn="ctr">
                          <a:solidFill>
                            <a:srgbClr val="5B9BD5">
                              <a:shade val="50000"/>
                            </a:srgbClr>
                          </a:solidFill>
                          <a:prstDash val="solid"/>
                          <a:miter lim="800000"/>
                        </a:ln>
                        <a:effectLst>
                          <a:softEdge rad="31750"/>
                        </a:effectLst>
                      </wps:spPr>
                      <wps:txbx>
                        <w:txbxContent>
                          <w:p>
                            <w:pPr>
                              <w:jc w:val="center"/>
                              <w:rPr>
                                <w:b/>
                                <w:bCs/>
                                <w:color w:val="FFFFFF" w:themeColor="background1"/>
                                <w:sz w:val="18"/>
                                <w:szCs w:val="18"/>
                              </w:rPr>
                            </w:pPr>
                            <w:r>
                              <w:rPr>
                                <w:b/>
                                <w:bCs/>
                                <w:color w:val="FFFFFF" w:themeColor="background1"/>
                                <w:sz w:val="18"/>
                                <w:szCs w:val="18"/>
                              </w:rPr>
                              <w:t>Etape 1</w:t>
                            </w:r>
                          </w:p>
                          <w:p>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èche : pentagone 543" o:spid="_x0000_s1308" type="#_x0000_t15" style="position:absolute;margin-left:-32.3pt;margin-top:19.7pt;width:48.15pt;height:18.3pt;z-index:25237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c97HgMAANsGAAAOAAAAZHJzL2Uyb0RvYy54bWysVctOGzEU3VfqP1jel8mEJEBEQDxKVYlC&#10;VKhYOx7PjCWP7dqGBL6my35H+2M9tieQQhcIlcXgx/V9nHPvyf7hqlPkTjgvjZ7RcmtAidDcVFI3&#10;M/rt+uzDLiU+MF0xZbSY0Xvh6eHB+3f7SzsVQ9MaVQlH4ET76dLOaBuCnRaF563omN8yVmhc1sZ1&#10;LGDrmqJybAnvnSqGg8GkWBpXWWe48B6np/mSHiT/dS14uKxrLwJRM4rcQvq69F3Eb3Gwz6aNY7aV&#10;vE+DvSGLjkmNoI+uTllg5NbJF646yZ3xpg5b3HSFqWvJRaoB1ZSDZ9VctcyKVAvA8fYRJv//3PKL&#10;u7kjsprR8WibEs06kHSmfv8EAb9+TAnwD6wBdSTeA62l9VM8urJz1+88lrH0Ve26+B9FkVVC+P4R&#10;YbEKhONwUpbjwZgSjqvh9nBUJgaKp8fW+fBJmI7EBco0nZgrFiIKbMruzn1AVNiv7XrMqzOpFKmV&#10;RAtpZEuJM+FGhjZBiMbM5Hi8Ty88sQYoDtKxd83iRDlyx9Akk+NJebyTz1tWiXy6PcBfbhbPwhdT&#10;5eNYTT5HSr2blF7jN8NEo1eHmuzA/M2hyhjq1bF66zQEr64LpTZrIJXUhMVRx2x5zpRAI5U5+SCV&#10;+Ir5y3xhxBJHERalyRJmwx0kSjgDZTUoxrKzeO51QwlTDeSEB5eJMEo+vv6LrfHx3vHp+DlbGe8c&#10;eJMVv+kndtAp821mMl3lxDsZIElKdjO6m9HMnpSOyYskKn0fxUH+WDWCoLoZ3S5BXfQBhDbMijgy&#10;eUjiKqwWqzRw5WQ3GsezhanuMYbo2Yyk5WcS6Z0zH+bMQZAAFEQ2XOJTKwP0TL+ipDXu4V/n0T4O&#10;kHugZAmBA7Lfb5nDaKjPGr2/V45GURHTZjTeGWLjNm8Wmzf6tjsxGI8SPFueltE+qPWydqa7gRYf&#10;xai4Ypojduaw35yELLxQcy6OjpIZVNCycK6vLF9PaSTmenXDnO1FIEA9LsxaDF/IQLaN3GhzdBtM&#10;LVPPPeEKQuIGCppnM6t9lOjNfbJ6+k06+AMAAP//AwBQSwMEFAAGAAgAAAAhAGPtxgbdAAAACAEA&#10;AA8AAABkcnMvZG93bnJldi54bWxMj8FOwzAQRO9I/IO1SNxap7QkELKpEIIbBwiVuG7jJY4a25Ht&#10;poGvx5zocTVPM2+r7WwGMbEPvbMIq2UGgm3rVG87hN3Hy+IORIhkFQ3OMsI3B9jWlxcVlcqd7DtP&#10;TexEKrGhJAQd41hKGVrNhsLSjWxT9uW8oZhO30nl6ZTKzSBvsiyXhnqbFjSN/KS5PTRHgzA/6zc3&#10;uU9Nt3Hney6a159Dg3h9NT8+gIg8x38Y/vSTOtTJae+OVgUxICzyTZ5QhPX9BkQC1qsCxB6hyDOQ&#10;dSXPH6h/AQAA//8DAFBLAQItABQABgAIAAAAIQC2gziS/gAAAOEBAAATAAAAAAAAAAAAAAAAAAAA&#10;AABbQ29udGVudF9UeXBlc10ueG1sUEsBAi0AFAAGAAgAAAAhADj9If/WAAAAlAEAAAsAAAAAAAAA&#10;AAAAAAAALwEAAF9yZWxzLy5yZWxzUEsBAi0AFAAGAAgAAAAhANwRz3seAwAA2wYAAA4AAAAAAAAA&#10;AAAAAAAALgIAAGRycy9lMm9Eb2MueG1sUEsBAi0AFAAGAAgAAAAhAGPtxgbdAAAACAEAAA8AAAAA&#10;AAAAAAAAAAAAeAUAAGRycy9kb3ducmV2LnhtbFBLBQYAAAAABAAEAPMAAACCBgAAAAA=&#10;" adj="17495" fillcolor="#38316d" strokecolor="#41719c" strokeweight="1pt">
                <v:fill color2="#665bbd" rotate="t" angle="90" colors="0 #38316d;.5 #554b9f;1 #665bbd" focus="100%" type="gradient"/>
                <v:textbox>
                  <w:txbxContent>
                    <w:p>
                      <w:pPr>
                        <w:jc w:val="center"/>
                        <w:rPr>
                          <w:b/>
                          <w:bCs/>
                          <w:color w:val="FFFFFF" w:themeColor="background1"/>
                          <w:sz w:val="18"/>
                          <w:szCs w:val="18"/>
                        </w:rPr>
                      </w:pPr>
                      <w:r>
                        <w:rPr>
                          <w:b/>
                          <w:bCs/>
                          <w:color w:val="FFFFFF" w:themeColor="background1"/>
                          <w:sz w:val="18"/>
                          <w:szCs w:val="18"/>
                        </w:rPr>
                        <w:t>Etape 1</w:t>
                      </w:r>
                    </w:p>
                    <w:p>
                      <w:pPr>
                        <w:jc w:val="center"/>
                      </w:pPr>
                    </w:p>
                  </w:txbxContent>
                </v:textbox>
                <w10:wrap anchorx="margin"/>
              </v:shape>
            </w:pict>
          </mc:Fallback>
        </mc:AlternateContent>
      </w:r>
    </w:p>
    <w:p>
      <w:pPr>
        <w:spacing w:after="0" w:line="240" w:lineRule="auto"/>
        <w:rPr>
          <w:rFonts w:ascii="Arial Unicode MS" w:eastAsia="Arial Unicode MS" w:hAnsi="Arial Unicode MS" w:cs="Arial Unicode MS"/>
          <w:color w:val="7030A0"/>
          <w:sz w:val="24"/>
          <w:szCs w:val="24"/>
          <w:u w:val="single"/>
        </w:rPr>
      </w:pPr>
      <w:r>
        <w:rPr>
          <w:noProof/>
          <w:color w:val="7030A0"/>
          <w:lang w:eastAsia="fr-FR"/>
        </w:rPr>
        <mc:AlternateContent>
          <mc:Choice Requires="wps">
            <w:drawing>
              <wp:anchor distT="0" distB="0" distL="114300" distR="114300" simplePos="0" relativeHeight="252368896" behindDoc="0" locked="0" layoutInCell="1" allowOverlap="1">
                <wp:simplePos x="0" y="0"/>
                <wp:positionH relativeFrom="margin">
                  <wp:align>left</wp:align>
                </wp:positionH>
                <wp:positionV relativeFrom="paragraph">
                  <wp:posOffset>9525</wp:posOffset>
                </wp:positionV>
                <wp:extent cx="1828800" cy="371475"/>
                <wp:effectExtent l="0" t="0" r="0" b="0"/>
                <wp:wrapNone/>
                <wp:docPr id="544" name="Zone de texte 544"/>
                <wp:cNvGraphicFramePr/>
                <a:graphic xmlns:a="http://schemas.openxmlformats.org/drawingml/2006/main">
                  <a:graphicData uri="http://schemas.microsoft.com/office/word/2010/wordprocessingShape">
                    <wps:wsp>
                      <wps:cNvSpPr txBox="1"/>
                      <wps:spPr>
                        <a:xfrm>
                          <a:off x="0" y="0"/>
                          <a:ext cx="1828800" cy="371475"/>
                        </a:xfrm>
                        <a:prstGeom prst="rect">
                          <a:avLst/>
                        </a:prstGeom>
                        <a:noFill/>
                        <a:ln w="6350">
                          <a:noFill/>
                        </a:ln>
                        <a:effectLst/>
                      </wps:spPr>
                      <wps:txbx>
                        <w:txbxContent>
                          <w:p>
                            <w:pPr>
                              <w:pStyle w:val="Paragraphedeliste"/>
                              <w:numPr>
                                <w:ilvl w:val="0"/>
                                <w:numId w:val="19"/>
                              </w:numPr>
                              <w:ind w:left="284"/>
                              <w:rPr>
                                <w:rFonts w:ascii="Arial Unicode MS" w:eastAsia="Arial Unicode MS" w:hAnsi="Arial Unicode MS" w:cs="Arial Unicode MS"/>
                                <w:color w:val="7030A0"/>
                                <w:sz w:val="24"/>
                                <w:szCs w:val="24"/>
                                <w:u w:val="single"/>
                              </w:rPr>
                            </w:pPr>
                            <w:r>
                              <w:rPr>
                                <w:rFonts w:ascii="Arial Unicode MS" w:eastAsia="Arial Unicode MS" w:hAnsi="Arial Unicode MS" w:cs="Arial Unicode MS"/>
                                <w:color w:val="7030A0"/>
                                <w:sz w:val="24"/>
                                <w:szCs w:val="24"/>
                                <w:u w:val="single"/>
                              </w:rPr>
                              <w:t>Quel est le</w:t>
                            </w:r>
                            <w:r>
                              <w:rPr>
                                <w:rFonts w:ascii="Arial Unicode MS" w:eastAsia="Arial Unicode MS" w:hAnsi="Arial Unicode MS" w:cs="Arial Unicode MS"/>
                                <w:b/>
                                <w:bCs/>
                                <w:color w:val="7030A0"/>
                                <w:sz w:val="24"/>
                                <w:szCs w:val="24"/>
                                <w:u w:val="single"/>
                              </w:rPr>
                              <w:t xml:space="preserve"> niveau</w:t>
                            </w:r>
                            <w:r>
                              <w:rPr>
                                <w:rFonts w:ascii="Arial Unicode MS" w:eastAsia="Arial Unicode MS" w:hAnsi="Arial Unicode MS" w:cs="Arial Unicode MS"/>
                                <w:color w:val="7030A0"/>
                                <w:sz w:val="24"/>
                                <w:szCs w:val="24"/>
                                <w:u w:val="single"/>
                              </w:rPr>
                              <w:t xml:space="preserve"> de son EF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544" o:spid="_x0000_s1309" type="#_x0000_t202" style="position:absolute;margin-left:0;margin-top:.75pt;width:2in;height:29.25pt;z-index:252368896;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kLwPQIAAG8EAAAOAAAAZHJzL2Uyb0RvYy54bWysVFFv2jAQfp+0/2D5fSShgVJEqFgrpkmo&#10;rUSnSnszjkMi2T7LNiTs1+/sEIq6PU17MWd/l8++77tjcd8pSY7CugZ0QbNRSonQHMpG7wv643X9&#10;ZUaJ80yXTIIWBT0JR++Xnz8tWjMXY6hBlsISJNFu3pqC1t6beZI4XgvF3AiM0AhWYBXzuLX7pLSs&#10;RXYlk3GaTpMWbGkscOEcnj72IF1G/qoS3D9XlROeyILi23xcbVx3YU2WCzbfW2bqhp+fwf7hFYo1&#10;Gi+9UD0yz8jBNn9QqYZbcFD5EQeVQFU1XMQasJos/VDNtmZGxFpQHGcuMrn/R8ufji+WNGVBJ3lO&#10;iWYKTfqJVpFSEC86L0gAUKbWuDlmbw3m++4rdGj3cO7wMFTfVVaFX6yLII6Cny4iIxfh4aPZeDZL&#10;EeKI3dxm+e0k0CTvXxvr/DcBioSgoBZNjNqy48b5PnVICZdpWDdSRiOlJm1BpzeTNH5wQZBc6pAr&#10;YkucaUJF/ctD5LtdF4XIpndDXTsoT1iuhb5vnOHrBt+0Yc6/MIuNgmVg8/tnXCoJeDecI0pqsL/+&#10;dh7y0T9EKWmx8QqqUW5K5HeNvt5leR76NG7yye0YN/Ya2V0j+qAeADs7wyEzPIYh38shrCyoN5yQ&#10;VbgTIaY53lxQP4QPvh8GnDAuVquYhJ1pmN/oreGBOugW9H7t3pg1Z1NCazzB0KBs/sGbPrd3Z3Xw&#10;UDXRuKBzrykaHjbY1dH68wSGsbnex6z3/4nlbwAAAP//AwBQSwMEFAAGAAgAAAAhAF9InlTdAAAA&#10;BQEAAA8AAABkcnMvZG93bnJldi54bWxMj09Lw0AQxe+C32EZwYvYXQuGkGZTVFBE/IOtlB632TEJ&#10;zc6G3U2bfnvHkx7fvOG93yuXk+vFAUPsPGm4mSkQSLW3HTUavtaP1zmImAxZ03tCDSeMsKzOz0pT&#10;WH+kTzysUiM4hGJhNLQpDYWUsW7RmTjzAxJ73z44k1iGRtpgjhzuejlXKpPOdMQNrRnwocV6vxqd&#10;hn37cvWhnt7uN9nzKbyvR78Nr1utLy+muwWIhFP6e4ZffEaHipl2fiQbRa+BhyS+3oJgc57nrHca&#10;MqVAVqX8T1/9AAAA//8DAFBLAQItABQABgAIAAAAIQC2gziS/gAAAOEBAAATAAAAAAAAAAAAAAAA&#10;AAAAAABbQ29udGVudF9UeXBlc10ueG1sUEsBAi0AFAAGAAgAAAAhADj9If/WAAAAlAEAAAsAAAAA&#10;AAAAAAAAAAAALwEAAF9yZWxzLy5yZWxzUEsBAi0AFAAGAAgAAAAhACYiQvA9AgAAbwQAAA4AAAAA&#10;AAAAAAAAAAAALgIAAGRycy9lMm9Eb2MueG1sUEsBAi0AFAAGAAgAAAAhAF9InlTdAAAABQEAAA8A&#10;AAAAAAAAAAAAAAAAlwQAAGRycy9kb3ducmV2LnhtbFBLBQYAAAAABAAEAPMAAAChBQAAAAA=&#10;" filled="f" stroked="f" strokeweight=".5pt">
                <v:textbox>
                  <w:txbxContent>
                    <w:p>
                      <w:pPr>
                        <w:pStyle w:val="Paragraphedeliste"/>
                        <w:numPr>
                          <w:ilvl w:val="0"/>
                          <w:numId w:val="19"/>
                        </w:numPr>
                        <w:ind w:left="284"/>
                        <w:rPr>
                          <w:rFonts w:ascii="Arial Unicode MS" w:eastAsia="Arial Unicode MS" w:hAnsi="Arial Unicode MS" w:cs="Arial Unicode MS"/>
                          <w:color w:val="7030A0"/>
                          <w:sz w:val="24"/>
                          <w:szCs w:val="24"/>
                          <w:u w:val="single"/>
                        </w:rPr>
                      </w:pPr>
                      <w:r>
                        <w:rPr>
                          <w:rFonts w:ascii="Arial Unicode MS" w:eastAsia="Arial Unicode MS" w:hAnsi="Arial Unicode MS" w:cs="Arial Unicode MS"/>
                          <w:color w:val="7030A0"/>
                          <w:sz w:val="24"/>
                          <w:szCs w:val="24"/>
                          <w:u w:val="single"/>
                        </w:rPr>
                        <w:t>Quel est le</w:t>
                      </w:r>
                      <w:r>
                        <w:rPr>
                          <w:rFonts w:ascii="Arial Unicode MS" w:eastAsia="Arial Unicode MS" w:hAnsi="Arial Unicode MS" w:cs="Arial Unicode MS"/>
                          <w:b/>
                          <w:bCs/>
                          <w:color w:val="7030A0"/>
                          <w:sz w:val="24"/>
                          <w:szCs w:val="24"/>
                          <w:u w:val="single"/>
                        </w:rPr>
                        <w:t xml:space="preserve"> niveau</w:t>
                      </w:r>
                      <w:r>
                        <w:rPr>
                          <w:rFonts w:ascii="Arial Unicode MS" w:eastAsia="Arial Unicode MS" w:hAnsi="Arial Unicode MS" w:cs="Arial Unicode MS"/>
                          <w:color w:val="7030A0"/>
                          <w:sz w:val="24"/>
                          <w:szCs w:val="24"/>
                          <w:u w:val="single"/>
                        </w:rPr>
                        <w:t xml:space="preserve"> de son EF ?</w:t>
                      </w:r>
                    </w:p>
                  </w:txbxContent>
                </v:textbox>
                <w10:wrap anchorx="margin"/>
              </v:shape>
            </w:pict>
          </mc:Fallback>
        </mc:AlternateContent>
      </w:r>
    </w:p>
    <w:p>
      <w:pPr>
        <w:spacing w:after="0" w:line="240" w:lineRule="auto"/>
        <w:rPr>
          <w:rFonts w:ascii="Arial Unicode MS" w:eastAsia="Arial Unicode MS" w:hAnsi="Arial Unicode MS" w:cs="Arial Unicode MS"/>
          <w:color w:val="7030A0"/>
          <w:sz w:val="24"/>
          <w:szCs w:val="24"/>
          <w:u w:val="single"/>
        </w:rPr>
      </w:pPr>
    </w:p>
    <w:p>
      <w:pPr>
        <w:rPr>
          <w:rFonts w:ascii="Arial Unicode MS" w:eastAsia="Arial Unicode MS" w:hAnsi="Arial Unicode MS" w:cs="Arial Unicode MS"/>
          <w:color w:val="7030A0"/>
          <w:sz w:val="24"/>
          <w:szCs w:val="24"/>
          <w:u w:val="single"/>
        </w:rPr>
      </w:pPr>
      <w:r>
        <w:rPr>
          <w:noProof/>
          <w:color w:val="7030A0"/>
          <w:lang w:eastAsia="fr-FR"/>
        </w:rPr>
        <mc:AlternateContent>
          <mc:Choice Requires="wps">
            <w:drawing>
              <wp:anchor distT="0" distB="0" distL="114300" distR="114300" simplePos="0" relativeHeight="252369920" behindDoc="0" locked="0" layoutInCell="1" allowOverlap="1">
                <wp:simplePos x="0" y="0"/>
                <wp:positionH relativeFrom="column">
                  <wp:posOffset>4171753</wp:posOffset>
                </wp:positionH>
                <wp:positionV relativeFrom="paragraph">
                  <wp:posOffset>266065</wp:posOffset>
                </wp:positionV>
                <wp:extent cx="323850" cy="200025"/>
                <wp:effectExtent l="0" t="19050" r="38100" b="47625"/>
                <wp:wrapNone/>
                <wp:docPr id="545" name="Flèche : droite 545"/>
                <wp:cNvGraphicFramePr/>
                <a:graphic xmlns:a="http://schemas.openxmlformats.org/drawingml/2006/main">
                  <a:graphicData uri="http://schemas.microsoft.com/office/word/2010/wordprocessingShape">
                    <wps:wsp>
                      <wps:cNvSpPr/>
                      <wps:spPr>
                        <a:xfrm>
                          <a:off x="0" y="0"/>
                          <a:ext cx="323850" cy="200025"/>
                        </a:xfrm>
                        <a:prstGeom prst="right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7F0EDD" id="Flèche : droite 545" o:spid="_x0000_s1026" type="#_x0000_t13" style="position:absolute;margin-left:328.5pt;margin-top:20.95pt;width:25.5pt;height:15.75pt;z-index:25236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MK+jgIAACMFAAAOAAAAZHJzL2Uyb0RvYy54bWysVEtu2zAQ3RfoHQjuG9mK3LhC5MBw4KJA&#10;kARIiqxpipII8NchbTk9TZc9R3OxDik5/1XRDTWj+XHevOHp2V4rshPgpTUVnR5NKBGG21qatqLf&#10;b9ef5pT4wEzNlDWiovfC07PFxw+nvStFbjuragEEkxhf9q6iXQiuzDLPO6GZP7JOGDQ2FjQLqEKb&#10;1cB6zK5Vlk8mn7PeQu3AcuE9/j0fjHSR8jeN4OGqabwIRFUU7xbSCencxDNbnLKyBeY6ycdrsH+4&#10;hWbSYNHHVOcsMLIF+SaVlhyst0044lZntmkkF6kH7GY6edXNTcecSL0gON49wuT/X1p+ubsGIuuK&#10;zooZJYZpHNJaPfzGAfz5VZIarAyCRCNC1TtfYsSNu4ZR8yjGvvcN6PjFjsg+wXv/CK/YB8Lx53F+&#10;PJ/hEDiacHaTPOXMnoId+PBVWE2iUFGQbReWALZP0LLdhQ9YFgMOjrGit0rWa6lUUqDdrBSQHcN5&#10;F8VJvirivTHkhZsypEe25ieTeB2GvGsUCyhqh0h401LCVIuE5gFS7RfR/p0iqXjHajGUnmF7iVyx&#10;8uD+9haxi3PmuyEklRj4qBFyIErqis5jokMmZWIZkWg9YhEnMswgShtb3+M4wQ48946vJRa5YD5c&#10;M0BiY7u4rOEKj0ZZxMCOEiWdhZ/v/Y/+yDe0UtLjoiA+P7YMBCXqm0EmfpkWRdyspBSzkxwVeG7Z&#10;PLeYrV5ZnM0UnwXHkxj9gzqIDVh9hzu9jFXRxAzH2sMkRmUVhgXGV4GL5TK54TY5Fi7MjeMxecQp&#10;wnu7v2PgRj4FJOKlPSwVK18RavCNkcYut8E2MrHtCVecYFRwE9Msx1cjrvpzPXk9vW2LvwAAAP//&#10;AwBQSwMEFAAGAAgAAAAhABE7V9rhAAAACQEAAA8AAABkcnMvZG93bnJldi54bWxMj0FPwzAMhe9I&#10;+w+RJ3FBLN0YXVeaToiJHXaCwdCOaWPaisapmnQr/x5zgpvt9/T8vWwz2lacsfeNIwXzWQQCqXSm&#10;oUrB+9vzbQLCB01Gt45QwTd62OSTq0ynxl3oFc+HUAkOIZ9qBXUIXSqlL2u02s9ch8Tap+utDrz2&#10;lTS9vnC4beUiimJpdUP8odYdPtVYfh0Gq+BY7I7FxzY5bXdl0w0vQ7wYb/ZKXU/HxwcQAcfwZ4Zf&#10;fEaHnJkKN5DxolUQ36+4S1CwnK9BsGEVJXwoeLhbgswz+b9B/gMAAP//AwBQSwECLQAUAAYACAAA&#10;ACEAtoM4kv4AAADhAQAAEwAAAAAAAAAAAAAAAAAAAAAAW0NvbnRlbnRfVHlwZXNdLnhtbFBLAQIt&#10;ABQABgAIAAAAIQA4/SH/1gAAAJQBAAALAAAAAAAAAAAAAAAAAC8BAABfcmVscy8ucmVsc1BLAQIt&#10;ABQABgAIAAAAIQDo9MK+jgIAACMFAAAOAAAAAAAAAAAAAAAAAC4CAABkcnMvZTJvRG9jLnhtbFBL&#10;AQItABQABgAIAAAAIQARO1fa4QAAAAkBAAAPAAAAAAAAAAAAAAAAAOgEAABkcnMvZG93bnJldi54&#10;bWxQSwUGAAAAAAQABADzAAAA9gUAAAAA&#10;" adj="14929" fillcolor="#4472c4" strokecolor="#2f528f" strokeweight="1pt"/>
            </w:pict>
          </mc:Fallback>
        </mc:AlternateContent>
      </w:r>
      <w:r>
        <w:rPr>
          <w:noProof/>
          <w:lang w:eastAsia="fr-FR"/>
        </w:rPr>
        <mc:AlternateContent>
          <mc:Choice Requires="wps">
            <w:drawing>
              <wp:anchor distT="0" distB="0" distL="114300" distR="114300" simplePos="0" relativeHeight="252376064" behindDoc="1" locked="0" layoutInCell="1" allowOverlap="1">
                <wp:simplePos x="0" y="0"/>
                <wp:positionH relativeFrom="margin">
                  <wp:posOffset>2639431</wp:posOffset>
                </wp:positionH>
                <wp:positionV relativeFrom="paragraph">
                  <wp:posOffset>232031</wp:posOffset>
                </wp:positionV>
                <wp:extent cx="3561907" cy="714375"/>
                <wp:effectExtent l="0" t="0" r="635" b="9525"/>
                <wp:wrapNone/>
                <wp:docPr id="546" name="Zone de texte 546"/>
                <wp:cNvGraphicFramePr/>
                <a:graphic xmlns:a="http://schemas.openxmlformats.org/drawingml/2006/main">
                  <a:graphicData uri="http://schemas.microsoft.com/office/word/2010/wordprocessingShape">
                    <wps:wsp>
                      <wps:cNvSpPr txBox="1"/>
                      <wps:spPr>
                        <a:xfrm>
                          <a:off x="0" y="0"/>
                          <a:ext cx="3561907" cy="714375"/>
                        </a:xfrm>
                        <a:prstGeom prst="rect">
                          <a:avLst/>
                        </a:prstGeom>
                        <a:solidFill>
                          <a:sysClr val="window" lastClr="FFFFFF"/>
                        </a:solidFill>
                        <a:ln w="6350">
                          <a:noFill/>
                        </a:ln>
                        <a:effectLst/>
                      </wps:spPr>
                      <wps:txbx>
                        <w:txbxContent>
                          <w:p>
                            <w:pPr>
                              <w:spacing w:after="0" w:line="240" w:lineRule="auto"/>
                              <w:rPr>
                                <w:color w:val="2F5496" w:themeColor="accent1" w:themeShade="BF"/>
                                <w:sz w:val="18"/>
                                <w:szCs w:val="18"/>
                              </w:rPr>
                            </w:pPr>
                            <w:r>
                              <w:rPr>
                                <w:sz w:val="21"/>
                                <w:szCs w:val="21"/>
                              </w:rPr>
                              <w:t>Directeur général</w:t>
                            </w:r>
                            <w:r>
                              <w:rPr>
                                <w:sz w:val="24"/>
                                <w:szCs w:val="24"/>
                              </w:rPr>
                              <w:tab/>
                            </w:r>
                            <w:r>
                              <w:rPr>
                                <w:sz w:val="24"/>
                                <w:szCs w:val="24"/>
                              </w:rPr>
                              <w:tab/>
                            </w:r>
                            <w:r>
                              <w:rPr>
                                <w:sz w:val="21"/>
                                <w:szCs w:val="21"/>
                              </w:rPr>
                              <w:t xml:space="preserve">   </w:t>
                            </w:r>
                            <w:r>
                              <w:rPr>
                                <w:color w:val="2F5496" w:themeColor="accent1" w:themeShade="BF"/>
                                <w:sz w:val="21"/>
                                <w:szCs w:val="21"/>
                              </w:rPr>
                              <w:t>EF de niveau 1</w:t>
                            </w:r>
                            <w:r>
                              <w:rPr>
                                <w:sz w:val="24"/>
                                <w:szCs w:val="24"/>
                              </w:rPr>
                              <w:br/>
                            </w:r>
                            <w:r>
                              <w:t>d’administration centrale</w:t>
                            </w:r>
                            <w:r>
                              <w:rPr>
                                <w:color w:val="2F5496" w:themeColor="accent1" w:themeShade="BF"/>
                                <w:sz w:val="18"/>
                                <w:szCs w:val="18"/>
                              </w:rPr>
                              <w:t xml:space="preserve"> </w:t>
                            </w:r>
                            <w:r>
                              <w:rPr>
                                <w:color w:val="2F5496" w:themeColor="accent1" w:themeShade="BF"/>
                                <w:sz w:val="18"/>
                                <w:szCs w:val="18"/>
                              </w:rPr>
                              <w:tab/>
                              <w:t xml:space="preserve">   soit un avancement d’échelon</w:t>
                            </w:r>
                          </w:p>
                          <w:p>
                            <w:pPr>
                              <w:spacing w:after="0" w:line="240" w:lineRule="auto"/>
                              <w:rPr>
                                <w:sz w:val="18"/>
                                <w:szCs w:val="18"/>
                              </w:rPr>
                            </w:pPr>
                            <w:r>
                              <w:t xml:space="preserve">(DGAC) </w:t>
                            </w:r>
                            <w:r>
                              <w:tab/>
                            </w:r>
                            <w:r>
                              <w:rPr>
                                <w:color w:val="2F5496" w:themeColor="accent1" w:themeShade="BF"/>
                                <w:sz w:val="18"/>
                                <w:szCs w:val="18"/>
                              </w:rPr>
                              <w:tab/>
                            </w:r>
                            <w:r>
                              <w:rPr>
                                <w:color w:val="2F5496" w:themeColor="accent1" w:themeShade="BF"/>
                                <w:sz w:val="18"/>
                                <w:szCs w:val="18"/>
                              </w:rPr>
                              <w:tab/>
                            </w:r>
                            <w:r>
                              <w:rPr>
                                <w:color w:val="2F5496" w:themeColor="accent1" w:themeShade="BF"/>
                                <w:sz w:val="18"/>
                                <w:szCs w:val="18"/>
                              </w:rPr>
                              <w:tab/>
                              <w:t xml:space="preserve">    prévu tous les 12 mois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46" o:spid="_x0000_s1310" type="#_x0000_t202" style="position:absolute;margin-left:207.85pt;margin-top:18.25pt;width:280.45pt;height:56.25pt;z-index:-250940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YVQXAIAAKoEAAAOAAAAZHJzL2Uyb0RvYy54bWysVMtu2zAQvBfoPxC8N7IcPxLDcuAmcFEg&#10;SAI4RYDeaIqKBVBclqQtuV/fIWUnadpTUR/ofXGXOzur+VXXaLZXztdkCp6fDThTRlJZm+eCf3tc&#10;fbrgzAdhSqHJqIIflOdXi48f5q2dqSFtSZfKMSQxftbagm9DsLMs83KrGuHPyCoDZ0WuEQGqe85K&#10;J1pkb3Q2HAwmWUuutI6k8h7Wm97JFyl/VSkZ7qvKq8B0wfG2kE6Xzk08s8VczJ6dsNtaHp8h/uEV&#10;jagNir6kuhFBsJ2r/0jV1NKRpyqcSWoyqqpaqtQDuskH77pZb4VVqReA4+0LTP7/pZV3+wfH6rLg&#10;49GEMyMaDOk7RsVKxYLqgmLRAZha62eIXlvEh+4zdRj3ye5hjN13lWviP/pi8APwwwvIyMUkjOfj&#10;SX45mHIm4Zvmo/PpOKbJXm9b58MXRQ2LQsEdhpiwFftbH/rQU0gs5knX5arWOikHf60d2wvMGzQp&#10;qeVMCx9gLPgq/Y7VfrumDWsLPjkfD1IlQzFfX0qbmFclLh3rRyj6lqMUuk2XEMyniU/RtqHyAJwc&#10;9YTzVq5qNHOLlzwIB4YBGmxNuMdRaUJtOkqcbcn9/Js9xmPw8HLWgrEF9z92wik0+NWAEpf5aBQp&#10;npTReDqE4t56Nm89ZtdcE0DKsZ9WJjHGB30SK0fNE5ZrGavCJYxE7YKHk3gd+j3Cckq1XKYgkNqK&#10;cGvWVsbUEbk4qsfuSTh7nGdk1R2duC1m78bax8abhpa7QFWdZv6KKrgSFSxEYs1xeePGvdVT1Osn&#10;ZvELAAD//wMAUEsDBBQABgAIAAAAIQBgcx3s4gAAAAoBAAAPAAAAZHJzL2Rvd25yZXYueG1sTI9B&#10;S8NAEIXvgv9hGcGb3VTb1MZsioiiBUM1Cl632TGJZmdDdtuk/fWOJz0O7+O9b9LVaFuxx943jhRM&#10;JxEIpNKZhioF728PF9cgfNBkdOsIFRzQwyo7PUl1YtxAr7gvQiW4hHyiFdQhdImUvqzRaj9xHRJn&#10;n663OvDZV9L0euBy28rLKIql1Q3xQq07vKux/C52VsHHUDz2m/X666V7yo+bY5E/432u1PnZeHsD&#10;IuAY/mD41Wd1yNhp63ZkvGgVzKbzBaMKruI5CAaWizgGsWVytoxAZqn8/0L2AwAA//8DAFBLAQIt&#10;ABQABgAIAAAAIQC2gziS/gAAAOEBAAATAAAAAAAAAAAAAAAAAAAAAABbQ29udGVudF9UeXBlc10u&#10;eG1sUEsBAi0AFAAGAAgAAAAhADj9If/WAAAAlAEAAAsAAAAAAAAAAAAAAAAALwEAAF9yZWxzLy5y&#10;ZWxzUEsBAi0AFAAGAAgAAAAhADhRhVBcAgAAqgQAAA4AAAAAAAAAAAAAAAAALgIAAGRycy9lMm9E&#10;b2MueG1sUEsBAi0AFAAGAAgAAAAhAGBzHeziAAAACgEAAA8AAAAAAAAAAAAAAAAAtgQAAGRycy9k&#10;b3ducmV2LnhtbFBLBQYAAAAABAAEAPMAAADFBQAAAAA=&#10;" fillcolor="window" stroked="f" strokeweight=".5pt">
                <v:textbox>
                  <w:txbxContent>
                    <w:p>
                      <w:pPr>
                        <w:spacing w:after="0" w:line="240" w:lineRule="auto"/>
                        <w:rPr>
                          <w:color w:val="2F5496" w:themeColor="accent1" w:themeShade="BF"/>
                          <w:sz w:val="18"/>
                          <w:szCs w:val="18"/>
                        </w:rPr>
                      </w:pPr>
                      <w:r>
                        <w:rPr>
                          <w:sz w:val="21"/>
                          <w:szCs w:val="21"/>
                        </w:rPr>
                        <w:t>Directeur général</w:t>
                      </w:r>
                      <w:r>
                        <w:rPr>
                          <w:sz w:val="24"/>
                          <w:szCs w:val="24"/>
                        </w:rPr>
                        <w:tab/>
                      </w:r>
                      <w:r>
                        <w:rPr>
                          <w:sz w:val="24"/>
                          <w:szCs w:val="24"/>
                        </w:rPr>
                        <w:tab/>
                      </w:r>
                      <w:r>
                        <w:rPr>
                          <w:sz w:val="21"/>
                          <w:szCs w:val="21"/>
                        </w:rPr>
                        <w:t xml:space="preserve">   </w:t>
                      </w:r>
                      <w:r>
                        <w:rPr>
                          <w:color w:val="2F5496" w:themeColor="accent1" w:themeShade="BF"/>
                          <w:sz w:val="21"/>
                          <w:szCs w:val="21"/>
                        </w:rPr>
                        <w:t>EF de niveau 1</w:t>
                      </w:r>
                      <w:r>
                        <w:rPr>
                          <w:sz w:val="24"/>
                          <w:szCs w:val="24"/>
                        </w:rPr>
                        <w:br/>
                      </w:r>
                      <w:r>
                        <w:t>d’administration centrale</w:t>
                      </w:r>
                      <w:r>
                        <w:rPr>
                          <w:color w:val="2F5496" w:themeColor="accent1" w:themeShade="BF"/>
                          <w:sz w:val="18"/>
                          <w:szCs w:val="18"/>
                        </w:rPr>
                        <w:t xml:space="preserve"> </w:t>
                      </w:r>
                      <w:r>
                        <w:rPr>
                          <w:color w:val="2F5496" w:themeColor="accent1" w:themeShade="BF"/>
                          <w:sz w:val="18"/>
                          <w:szCs w:val="18"/>
                        </w:rPr>
                        <w:tab/>
                        <w:t xml:space="preserve">   soit un avancement d’échelon</w:t>
                      </w:r>
                    </w:p>
                    <w:p>
                      <w:pPr>
                        <w:spacing w:after="0" w:line="240" w:lineRule="auto"/>
                        <w:rPr>
                          <w:sz w:val="18"/>
                          <w:szCs w:val="18"/>
                        </w:rPr>
                      </w:pPr>
                      <w:r>
                        <w:t xml:space="preserve">(DGAC) </w:t>
                      </w:r>
                      <w:r>
                        <w:tab/>
                      </w:r>
                      <w:r>
                        <w:rPr>
                          <w:color w:val="2F5496" w:themeColor="accent1" w:themeShade="BF"/>
                          <w:sz w:val="18"/>
                          <w:szCs w:val="18"/>
                        </w:rPr>
                        <w:tab/>
                      </w:r>
                      <w:r>
                        <w:rPr>
                          <w:color w:val="2F5496" w:themeColor="accent1" w:themeShade="BF"/>
                          <w:sz w:val="18"/>
                          <w:szCs w:val="18"/>
                        </w:rPr>
                        <w:tab/>
                      </w:r>
                      <w:r>
                        <w:rPr>
                          <w:color w:val="2F5496" w:themeColor="accent1" w:themeShade="BF"/>
                          <w:sz w:val="18"/>
                          <w:szCs w:val="18"/>
                        </w:rPr>
                        <w:tab/>
                        <w:t xml:space="preserve">    prévu tous les 12 mois</w:t>
                      </w:r>
                    </w:p>
                  </w:txbxContent>
                </v:textbox>
                <w10:wrap anchorx="margin"/>
              </v:shape>
            </w:pict>
          </mc:Fallback>
        </mc:AlternateContent>
      </w:r>
      <w:r>
        <w:rPr>
          <w:noProof/>
          <w:lang w:eastAsia="fr-FR"/>
        </w:rPr>
        <mc:AlternateContent>
          <mc:Choice Requires="wps">
            <w:drawing>
              <wp:anchor distT="0" distB="0" distL="114300" distR="114300" simplePos="0" relativeHeight="252367872" behindDoc="0" locked="0" layoutInCell="1" allowOverlap="1">
                <wp:simplePos x="0" y="0"/>
                <wp:positionH relativeFrom="column">
                  <wp:posOffset>-546112</wp:posOffset>
                </wp:positionH>
                <wp:positionV relativeFrom="paragraph">
                  <wp:posOffset>200936</wp:posOffset>
                </wp:positionV>
                <wp:extent cx="2962275" cy="810883"/>
                <wp:effectExtent l="0" t="0" r="9525" b="8890"/>
                <wp:wrapNone/>
                <wp:docPr id="547" name="Zone de texte 547"/>
                <wp:cNvGraphicFramePr/>
                <a:graphic xmlns:a="http://schemas.openxmlformats.org/drawingml/2006/main">
                  <a:graphicData uri="http://schemas.microsoft.com/office/word/2010/wordprocessingShape">
                    <wps:wsp>
                      <wps:cNvSpPr txBox="1"/>
                      <wps:spPr>
                        <a:xfrm>
                          <a:off x="0" y="0"/>
                          <a:ext cx="2962275" cy="810883"/>
                        </a:xfrm>
                        <a:prstGeom prst="rect">
                          <a:avLst/>
                        </a:prstGeom>
                        <a:solidFill>
                          <a:sysClr val="window" lastClr="FFFFFF"/>
                        </a:solidFill>
                        <a:ln w="6350">
                          <a:noFill/>
                        </a:ln>
                        <a:effectLst/>
                      </wps:spPr>
                      <wps:txbx>
                        <w:txbxContent>
                          <w:p>
                            <w:pPr>
                              <w:spacing w:after="0"/>
                              <w:rPr>
                                <w:i/>
                                <w:sz w:val="21"/>
                                <w:szCs w:val="21"/>
                                <w:u w:val="single"/>
                              </w:rPr>
                            </w:pPr>
                            <w:r>
                              <w:rPr>
                                <w:i/>
                                <w:sz w:val="21"/>
                                <w:szCs w:val="21"/>
                              </w:rPr>
                              <w:t>Le niveau de l’EF est déterminé par</w:t>
                            </w:r>
                            <w:r>
                              <w:rPr>
                                <w:i/>
                                <w:sz w:val="21"/>
                                <w:szCs w:val="21"/>
                              </w:rPr>
                              <w:br/>
                            </w:r>
                            <w:r>
                              <w:rPr>
                                <w:i/>
                                <w:sz w:val="21"/>
                                <w:szCs w:val="21"/>
                                <w:u w:val="single"/>
                              </w:rPr>
                              <w:t xml:space="preserve">l’article 1 de l’arrêté du 23/11/2022 </w:t>
                            </w:r>
                          </w:p>
                          <w:p>
                            <w:pPr>
                              <w:spacing w:after="0"/>
                              <w:rPr>
                                <w:i/>
                                <w:sz w:val="21"/>
                                <w:szCs w:val="21"/>
                              </w:rPr>
                            </w:pPr>
                            <w:proofErr w:type="gramStart"/>
                            <w:r>
                              <w:rPr>
                                <w:i/>
                                <w:sz w:val="21"/>
                                <w:szCs w:val="21"/>
                                <w:u w:val="single"/>
                              </w:rPr>
                              <w:t>relatif</w:t>
                            </w:r>
                            <w:proofErr w:type="gramEnd"/>
                            <w:r>
                              <w:rPr>
                                <w:i/>
                                <w:sz w:val="21"/>
                                <w:szCs w:val="21"/>
                                <w:u w:val="single"/>
                              </w:rPr>
                              <w:t xml:space="preserve"> à la répartition par niveaux des emplois relevant du décret n° 2022-1453</w:t>
                            </w:r>
                          </w:p>
                          <w:p>
                            <w:pPr>
                              <w:spacing w:after="0"/>
                              <w:rPr>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47" o:spid="_x0000_s1311" type="#_x0000_t202" style="position:absolute;margin-left:-43pt;margin-top:15.8pt;width:233.25pt;height:63.85pt;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p6nXAIAAKoEAAAOAAAAZHJzL2Uyb0RvYy54bWysVE1vGjEQvVfqf7B8bxYIBIKyRJSIqlKU&#10;RCJVpN6M1wsreT2ubdilv77PXiBp2lNVDma+PON582Zvbttas71yviKT8/5FjzNlJBWV2eT82/Py&#10;04QzH4QphCajcn5Qnt/OPn64aexUDWhLulCOIYnx08bmfBuCnWaZl1tVC39BVhk4S3K1CFDdJiuc&#10;aJC91tmg17vKGnKFdSSV97DedU4+S/nLUsnwWJZeBaZzjreFdLp0ruOZzW7EdOOE3Vby+AzxD6+o&#10;RWVQ9JzqTgTBdq76I1VdSUeeynAhqc6oLCupUg/opt97181qK6xKvQAcb88w+f+XVj7snxyripyP&#10;hmPOjKgxpO8YFSsUC6oNikUHYGqsnyJ6ZREf2s/UYtwnu4cxdt+Wro7/6IvBD8APZ5CRi0kYB9dX&#10;g8F4xJmEb9LvTSaXMU32ets6H74oqlkUcu4wxISt2N/70IWeQmIxT7oqlpXWSTn4hXZsLzBv0KSg&#10;hjMtfIAx58v0O1b77Zo2rMn51eWolyoZivm6UtrEvCpx6Vg/QtG1HKXQrtuEYH98BmRNxQE4OeoI&#10;561cVmjmHi95Eg4MAzTYmvCIo9SE2nSUONuS+/k3e4zH4OHlrAFjc+5/7IRTaPCrASWu+8NhpHhS&#10;hqPxAIp761m/9ZhdvSCA1Md+WpnEGB/0SSwd1S9YrnmsCpcwErVzHk7iInR7hOWUaj5PQSC1FeHe&#10;rKyMqSNycVTP7Ytw9jjPyKoHOnFbTN+NtYuNNw3Nd4HKKs08It2hCq5EBQuRWHNc3rhxb/UU9fqJ&#10;mf0CAAD//wMAUEsDBBQABgAIAAAAIQCVKwlG4gAAAAoBAAAPAAAAZHJzL2Rvd25yZXYueG1sTI9R&#10;S8MwFIXfBf9DuIJvWzrLSq1Nh4iiA8u0G/iaNde22tyUJFvrfv3ikz5e7sc538lXk+7ZEa3rDAlY&#10;zCNgSLVRHTUCdtunWQrMeUlK9oZQwA86WBWXF7nMlBnpHY+Vb1gIIZdJAa33Q8a5q1vU0s3NgBR+&#10;n8Zq6cNpG66sHEO47vlNFCVcy45CQysHfGix/q4OWsDHWD3bzXr99Ta8lKfNqSpf8bEU4vpqur8D&#10;5nHyfzD86gd1KILT3hxIOdYLmKVJ2OIFxIsEWADiNFoC2wdyeRsDL3L+f0JxBgAA//8DAFBLAQIt&#10;ABQABgAIAAAAIQC2gziS/gAAAOEBAAATAAAAAAAAAAAAAAAAAAAAAABbQ29udGVudF9UeXBlc10u&#10;eG1sUEsBAi0AFAAGAAgAAAAhADj9If/WAAAAlAEAAAsAAAAAAAAAAAAAAAAALwEAAF9yZWxzLy5y&#10;ZWxzUEsBAi0AFAAGAAgAAAAhABIWnqdcAgAAqgQAAA4AAAAAAAAAAAAAAAAALgIAAGRycy9lMm9E&#10;b2MueG1sUEsBAi0AFAAGAAgAAAAhAJUrCUbiAAAACgEAAA8AAAAAAAAAAAAAAAAAtgQAAGRycy9k&#10;b3ducmV2LnhtbFBLBQYAAAAABAAEAPMAAADFBQAAAAA=&#10;" fillcolor="window" stroked="f" strokeweight=".5pt">
                <v:textbox>
                  <w:txbxContent>
                    <w:p>
                      <w:pPr>
                        <w:spacing w:after="0"/>
                        <w:rPr>
                          <w:i/>
                          <w:sz w:val="21"/>
                          <w:szCs w:val="21"/>
                          <w:u w:val="single"/>
                        </w:rPr>
                      </w:pPr>
                      <w:r>
                        <w:rPr>
                          <w:i/>
                          <w:sz w:val="21"/>
                          <w:szCs w:val="21"/>
                        </w:rPr>
                        <w:t>Le niveau de l’EF est déterminé par</w:t>
                      </w:r>
                      <w:r>
                        <w:rPr>
                          <w:i/>
                          <w:sz w:val="21"/>
                          <w:szCs w:val="21"/>
                        </w:rPr>
                        <w:br/>
                      </w:r>
                      <w:r>
                        <w:rPr>
                          <w:i/>
                          <w:sz w:val="21"/>
                          <w:szCs w:val="21"/>
                          <w:u w:val="single"/>
                        </w:rPr>
                        <w:t xml:space="preserve">l’article 1 de l’arrêté du 23/11/2022 </w:t>
                      </w:r>
                    </w:p>
                    <w:p>
                      <w:pPr>
                        <w:spacing w:after="0"/>
                        <w:rPr>
                          <w:i/>
                          <w:sz w:val="21"/>
                          <w:szCs w:val="21"/>
                        </w:rPr>
                      </w:pPr>
                      <w:proofErr w:type="gramStart"/>
                      <w:r>
                        <w:rPr>
                          <w:i/>
                          <w:sz w:val="21"/>
                          <w:szCs w:val="21"/>
                          <w:u w:val="single"/>
                        </w:rPr>
                        <w:t>relatif</w:t>
                      </w:r>
                      <w:proofErr w:type="gramEnd"/>
                      <w:r>
                        <w:rPr>
                          <w:i/>
                          <w:sz w:val="21"/>
                          <w:szCs w:val="21"/>
                          <w:u w:val="single"/>
                        </w:rPr>
                        <w:t xml:space="preserve"> à la répartition par niveaux des emplois relevant du décret n° 2022-1453</w:t>
                      </w:r>
                    </w:p>
                    <w:p>
                      <w:pPr>
                        <w:spacing w:after="0"/>
                        <w:rPr>
                          <w:i/>
                        </w:rPr>
                      </w:pPr>
                    </w:p>
                  </w:txbxContent>
                </v:textbox>
              </v:shape>
            </w:pict>
          </mc:Fallback>
        </mc:AlternateContent>
      </w:r>
    </w:p>
    <w:p>
      <w:pPr>
        <w:rPr>
          <w:rFonts w:ascii="Arial Unicode MS" w:eastAsia="Arial Unicode MS" w:hAnsi="Arial Unicode MS" w:cs="Arial Unicode MS"/>
          <w:color w:val="7030A0"/>
          <w:sz w:val="24"/>
          <w:szCs w:val="24"/>
          <w:u w:val="single"/>
        </w:rPr>
      </w:pPr>
    </w:p>
    <w:p>
      <w:pPr>
        <w:rPr>
          <w:color w:val="7030A0"/>
        </w:rPr>
      </w:pPr>
    </w:p>
    <w:p>
      <w:pPr>
        <w:rPr>
          <w:color w:val="7030A0"/>
        </w:rPr>
      </w:pPr>
    </w:p>
    <w:p>
      <w:pPr>
        <w:rPr>
          <w:color w:val="7030A0"/>
        </w:rPr>
      </w:pPr>
      <w:r>
        <w:rPr>
          <w:color w:val="7030A0"/>
        </w:rPr>
        <w:br w:type="page"/>
      </w:r>
    </w:p>
    <w:p>
      <w:r>
        <w:rPr>
          <w:noProof/>
          <w:color w:val="2E74B5" w:themeColor="accent5" w:themeShade="BF"/>
          <w:sz w:val="24"/>
          <w:szCs w:val="24"/>
          <w:lang w:eastAsia="fr-FR"/>
        </w:rPr>
        <mc:AlternateContent>
          <mc:Choice Requires="wps">
            <w:drawing>
              <wp:anchor distT="0" distB="0" distL="114300" distR="114300" simplePos="0" relativeHeight="252493824" behindDoc="0" locked="0" layoutInCell="1" allowOverlap="1">
                <wp:simplePos x="0" y="0"/>
                <wp:positionH relativeFrom="margin">
                  <wp:posOffset>-364334</wp:posOffset>
                </wp:positionH>
                <wp:positionV relativeFrom="paragraph">
                  <wp:posOffset>119380</wp:posOffset>
                </wp:positionV>
                <wp:extent cx="611505" cy="241540"/>
                <wp:effectExtent l="0" t="0" r="17145" b="25400"/>
                <wp:wrapNone/>
                <wp:docPr id="1" name="Flèche : pentagone 1"/>
                <wp:cNvGraphicFramePr/>
                <a:graphic xmlns:a="http://schemas.openxmlformats.org/drawingml/2006/main">
                  <a:graphicData uri="http://schemas.microsoft.com/office/word/2010/wordprocessingShape">
                    <wps:wsp>
                      <wps:cNvSpPr/>
                      <wps:spPr>
                        <a:xfrm>
                          <a:off x="0" y="0"/>
                          <a:ext cx="611505" cy="241540"/>
                        </a:xfrm>
                        <a:prstGeom prst="homePlate">
                          <a:avLst/>
                        </a:prstGeom>
                        <a:gradFill flip="none" rotWithShape="1">
                          <a:gsLst>
                            <a:gs pos="0">
                              <a:srgbClr val="6B61B7">
                                <a:shade val="30000"/>
                                <a:satMod val="115000"/>
                              </a:srgbClr>
                            </a:gs>
                            <a:gs pos="50000">
                              <a:srgbClr val="6B61B7">
                                <a:shade val="67500"/>
                                <a:satMod val="115000"/>
                              </a:srgbClr>
                            </a:gs>
                            <a:gs pos="100000">
                              <a:srgbClr val="6B61B7">
                                <a:shade val="100000"/>
                                <a:satMod val="115000"/>
                              </a:srgbClr>
                            </a:gs>
                          </a:gsLst>
                          <a:lin ang="0" scaled="1"/>
                          <a:tileRect/>
                        </a:gradFill>
                        <a:ln w="12700" cap="flat" cmpd="sng" algn="ctr">
                          <a:solidFill>
                            <a:srgbClr val="5B9BD5">
                              <a:shade val="50000"/>
                            </a:srgbClr>
                          </a:solidFill>
                          <a:prstDash val="solid"/>
                          <a:miter lim="800000"/>
                        </a:ln>
                        <a:effectLst>
                          <a:softEdge rad="31750"/>
                        </a:effectLst>
                      </wps:spPr>
                      <wps:txbx>
                        <w:txbxContent>
                          <w:p>
                            <w:pPr>
                              <w:jc w:val="center"/>
                              <w:rPr>
                                <w:b/>
                                <w:bCs/>
                                <w:color w:val="FFFFFF" w:themeColor="background1"/>
                                <w:sz w:val="18"/>
                                <w:szCs w:val="18"/>
                              </w:rPr>
                            </w:pPr>
                            <w:r>
                              <w:rPr>
                                <w:b/>
                                <w:bCs/>
                                <w:color w:val="FFFFFF" w:themeColor="background1"/>
                                <w:sz w:val="18"/>
                                <w:szCs w:val="18"/>
                              </w:rPr>
                              <w:t>Etape 2</w:t>
                            </w:r>
                          </w:p>
                          <w:p>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èche : pentagone 1" o:spid="_x0000_s1312" type="#_x0000_t15" style="position:absolute;margin-left:-28.7pt;margin-top:9.4pt;width:48.15pt;height:19pt;z-index:25249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cvMGQMAANcGAAAOAAAAZHJzL2Uyb0RvYy54bWysVctOGzEU3VfqP1jel8kEkkBEQDxKVYlC&#10;VKhYOx7PjCWP7dqGBL6my35H+2M9tieQQhcIlcXgx/V9nHPvyf7hqlPkTjgvjZ7RcmtAidDcVFI3&#10;M/rt+uzDLiU+MF0xZbSY0Xvh6eHB+3f7SzsVQ9MaVQlH4ET76dLOaBuCnRaF563omN8yVmhc1sZ1&#10;LGDrmqJybAnvnSqGg8G4WBpXWWe48B6np/mSHiT/dS14uKxrLwJRM4rcQvq69F3Eb3Gwz6aNY7aV&#10;vE+DvSGLjkmNoI+uTllg5NbJF646yZ3xpg5b3HSFqWvJRaoB1ZSDZ9VctcyKVAvA8fYRJv//3PKL&#10;u7kjsgJ3lGjWgaIz9fsn4P/1Y0qAfmANiCNlRGpp/RQPruzc9TuPZSx7Vbsu/kdBZJXQvX9EV6wC&#10;4Tgcl+VoMKKE42q4U452EvrF02PrfPgkTEfiAiWaTswVCxEBNmV35z4gKuzXdj3e1ZlUitRKon00&#10;cqXEmXAjQ5vgi4UlQ4/3eUGsAYKDdOxdszhRjtwxNMj4eFweT/J5yyqRT7cH+MuN4ln4Yqp8HKvJ&#10;50ipd5PSa/xmmGj06lDjCczfHKqMoV4dq7dOA/DqulBqswZSSU1YHHPMledMidREyV+QSnzF7GW+&#10;MF6JowiL0mQJSoYTJEo4A2U1KMays3judUMJUw2khAeXiTBKPr7+i63R8d7x6eg5WxnvHHiTFb/p&#10;J3bQKfNtZjJdZdQ7GSBHSnYzupvRzJ6UjsmLJCh9H8Uh/lg1gqC6Gd0uQV30AYQ2zIo4MnlI4iqs&#10;Fqs8bJNhNI5nC1PdYwTRsxlJy88k0jtnPsyZgxgBKAhsuMSnVgbomX5FSWvcw7/Oo30cIPdAyRLi&#10;BmS/3zKH0VCfNXp/r9zB9JGQNjujyRAbt3mz2LzRt92JwXhAIbzlaRntg1ova2e6G+jwUYyKK6Y5&#10;YmcO+81JyKILJefi6CiZQQEtC+f6yvL1lEZirlc3zNleBALU48KshfCFDGTbyI02R7fB1DL13BOu&#10;ICRuoJ55NrPSR3ne3Cerp9+jgz8AAAD//wMAUEsDBBQABgAIAAAAIQDqX1Er3AAAAAgBAAAPAAAA&#10;ZHJzL2Rvd25yZXYueG1sTI9BTsMwEEX3SNzBGiR2rVNKmjTEqQgSC5a0HMCNp4lFPI5iJw2cnmEF&#10;y9F/+vN+eVhcL2Ycg/WkYLNOQCA13lhqFXycXlc5iBA1Gd17QgVfGOBQ3d6UujD+Su84H2MruIRC&#10;oRV0MQ6FlKHp0Omw9gMSZxc/Oh35HFtpRn3lctfLhyTZSact8YdOD/jSYfN5nJyCS1rPzeZtn9Wn&#10;+juz27A4O9VK3d8tz08gIi7xD4ZffVaHip3OfiITRK9glWaPjHKQ8wQGtvkexFlBustBVqX8P6D6&#10;AQAA//8DAFBLAQItABQABgAIAAAAIQC2gziS/gAAAOEBAAATAAAAAAAAAAAAAAAAAAAAAABbQ29u&#10;dGVudF9UeXBlc10ueG1sUEsBAi0AFAAGAAgAAAAhADj9If/WAAAAlAEAAAsAAAAAAAAAAAAAAAAA&#10;LwEAAF9yZWxzLy5yZWxzUEsBAi0AFAAGAAgAAAAhAOxty8wZAwAA1wYAAA4AAAAAAAAAAAAAAAAA&#10;LgIAAGRycy9lMm9Eb2MueG1sUEsBAi0AFAAGAAgAAAAhAOpfUSvcAAAACAEAAA8AAAAAAAAAAAAA&#10;AAAAcwUAAGRycy9kb3ducmV2LnhtbFBLBQYAAAAABAAEAPMAAAB8BgAAAAA=&#10;" adj="17334" fillcolor="#38316d" strokecolor="#41719c" strokeweight="1pt">
                <v:fill color2="#665bbd" rotate="t" angle="90" colors="0 #38316d;.5 #554b9f;1 #665bbd" focus="100%" type="gradient"/>
                <v:textbox>
                  <w:txbxContent>
                    <w:p>
                      <w:pPr>
                        <w:jc w:val="center"/>
                        <w:rPr>
                          <w:b/>
                          <w:bCs/>
                          <w:color w:val="FFFFFF" w:themeColor="background1"/>
                          <w:sz w:val="18"/>
                          <w:szCs w:val="18"/>
                        </w:rPr>
                      </w:pPr>
                      <w:r>
                        <w:rPr>
                          <w:b/>
                          <w:bCs/>
                          <w:color w:val="FFFFFF" w:themeColor="background1"/>
                          <w:sz w:val="18"/>
                          <w:szCs w:val="18"/>
                        </w:rPr>
                        <w:t>Etape 2</w:t>
                      </w:r>
                    </w:p>
                    <w:p>
                      <w:pPr>
                        <w:jc w:val="center"/>
                      </w:pPr>
                    </w:p>
                  </w:txbxContent>
                </v:textbox>
                <w10:wrap anchorx="margin"/>
              </v:shape>
            </w:pict>
          </mc:Fallback>
        </mc:AlternateContent>
      </w:r>
      <w:r>
        <w:rPr>
          <w:noProof/>
          <w:color w:val="7030A0"/>
          <w:lang w:eastAsia="fr-FR"/>
        </w:rPr>
        <mc:AlternateContent>
          <mc:Choice Requires="wps">
            <w:drawing>
              <wp:anchor distT="0" distB="0" distL="114300" distR="114300" simplePos="0" relativeHeight="252477440" behindDoc="0" locked="0" layoutInCell="1" allowOverlap="1">
                <wp:simplePos x="0" y="0"/>
                <wp:positionH relativeFrom="margin">
                  <wp:align>left</wp:align>
                </wp:positionH>
                <wp:positionV relativeFrom="paragraph">
                  <wp:posOffset>62230</wp:posOffset>
                </wp:positionV>
                <wp:extent cx="1828800" cy="371475"/>
                <wp:effectExtent l="0" t="0" r="0" b="0"/>
                <wp:wrapNone/>
                <wp:docPr id="15" name="Zone de texte 15"/>
                <wp:cNvGraphicFramePr/>
                <a:graphic xmlns:a="http://schemas.openxmlformats.org/drawingml/2006/main">
                  <a:graphicData uri="http://schemas.microsoft.com/office/word/2010/wordprocessingShape">
                    <wps:wsp>
                      <wps:cNvSpPr txBox="1"/>
                      <wps:spPr>
                        <a:xfrm>
                          <a:off x="0" y="0"/>
                          <a:ext cx="1828800" cy="371475"/>
                        </a:xfrm>
                        <a:prstGeom prst="rect">
                          <a:avLst/>
                        </a:prstGeom>
                        <a:noFill/>
                        <a:ln w="6350">
                          <a:noFill/>
                        </a:ln>
                        <a:effectLst/>
                      </wps:spPr>
                      <wps:txbx>
                        <w:txbxContent>
                          <w:p>
                            <w:pPr>
                              <w:pStyle w:val="Paragraphedeliste"/>
                              <w:numPr>
                                <w:ilvl w:val="0"/>
                                <w:numId w:val="19"/>
                              </w:numPr>
                              <w:ind w:left="284"/>
                              <w:rPr>
                                <w:rFonts w:ascii="Arial Unicode MS" w:eastAsia="Arial Unicode MS" w:hAnsi="Arial Unicode MS" w:cs="Arial Unicode MS"/>
                                <w:color w:val="7030A0"/>
                                <w:sz w:val="24"/>
                                <w:szCs w:val="24"/>
                                <w:u w:val="single"/>
                              </w:rPr>
                            </w:pPr>
                            <w:r>
                              <w:rPr>
                                <w:rFonts w:ascii="Arial Unicode MS" w:eastAsia="Arial Unicode MS" w:hAnsi="Arial Unicode MS" w:cs="Arial Unicode MS"/>
                                <w:color w:val="7030A0"/>
                                <w:sz w:val="24"/>
                                <w:szCs w:val="24"/>
                                <w:u w:val="single"/>
                              </w:rPr>
                              <w:t xml:space="preserve">Quel </w:t>
                            </w:r>
                            <w:r>
                              <w:rPr>
                                <w:rFonts w:ascii="Arial Unicode MS" w:eastAsia="Arial Unicode MS" w:hAnsi="Arial Unicode MS" w:cs="Arial Unicode MS"/>
                                <w:b/>
                                <w:bCs/>
                                <w:color w:val="7030A0"/>
                                <w:sz w:val="24"/>
                                <w:szCs w:val="24"/>
                                <w:u w:val="single"/>
                              </w:rPr>
                              <w:t>grade</w:t>
                            </w:r>
                            <w:r>
                              <w:rPr>
                                <w:rFonts w:ascii="Arial Unicode MS" w:eastAsia="Arial Unicode MS" w:hAnsi="Arial Unicode MS" w:cs="Arial Unicode MS"/>
                                <w:color w:val="7030A0"/>
                                <w:sz w:val="24"/>
                                <w:szCs w:val="24"/>
                                <w:u w:val="single"/>
                              </w:rPr>
                              <w:t> de référence lui sera appliqué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15" o:spid="_x0000_s1313" type="#_x0000_t202" style="position:absolute;margin-left:0;margin-top:4.9pt;width:2in;height:29.25pt;z-index:252477440;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ZVEOwIAAG0EAAAOAAAAZHJzL2Uyb0RvYy54bWysVE1v2zAMvQ/YfxB0X+x8NWkQp8haZBhQ&#10;tAXSocBuiiwnBmxRkJTY2a/fk5ykQbfTsItMiRRFvvfo+V1bV+ygrCtJZ7zfSzlTWlJe6m3Gf7yu&#10;vkw5c17oXFSkVcaPyvG7xedP88bM1IB2VOXKMiTRbtaYjO+8N7MkcXKnauF6ZJSGsyBbC4+t3Sa5&#10;FQ2y11UySNObpCGbG0tSOYfTh87JFzF/USjpn4vCKc+qjKM2H1cb101Yk8VczLZWmF0pT2WIf6ii&#10;FqXGo5dUD8ILtrflH6nqUlpyVPiepDqhoiilij2gm376oZv1ThgVewE4zlxgcv8vrXw6vFhW5uBu&#10;zJkWNTj6CaZYrphXrVcM5wCpMW6G2LVBtG+/UosL53OHw9B7W9g6fNEVgx9wHy8QIxWT4dJ0MJ2m&#10;cEn4hpP+aBLTJ++3jXX+m6KaBSPjFhRGZMXh0XlUgtBzSHhM06qsqkhjpVmT8ZvhOI0XLh7cqHSI&#10;VVEQpzSho67yYPl203YwTIbnvjaUH9GupU41zshViZoehfMvwkImaAPS989YiorwNp0sznZkf/3t&#10;PMSDPXg5ayC7jGugzVn1XYPV2/5oFFQaN6PxZICNvfZsrj16X98TdN3HiBkZzRDvq7NZWKrfMB/L&#10;8CZcQku8nHF/Nu99NwqYL6mWyxgEXRrhH/XayJA64Bbwfm3fhDUnUoIynugsTzH7wE0X27Gz3Hsq&#10;ykhcwLnDFCyGDTQd+TzNXxia632Mev9LLH4DAAD//wMAUEsDBBQABgAIAAAAIQAWiDVr3QAAAAUB&#10;AAAPAAAAZHJzL2Rvd25yZXYueG1sTI9BS8NAFITvgv9heYIXsRsrhBjzUlRQRKxiK9LjNrtmQ7Nv&#10;w+6mTf+9z5MehxlmvqkWk+vF3oTYeUK4mmUgDDVed9QifK4fLwsQMSnSqvdkEI4mwqI+PalUqf2B&#10;Psx+lVrBJRRLhWBTGkopY2ONU3HmB0PsffvgVGIZWqmDOnC56+U8y3LpVEe8YNVgHqxpdqvRIezs&#10;y8V79rS8/8qfj+FtPfpNeN0gnp9Nd7cgkpnSXxh+8Rkdamba+pF0FD0CH0kIN4zP5rwoWG8R8uIa&#10;ZF3J//T1DwAAAP//AwBQSwECLQAUAAYACAAAACEAtoM4kv4AAADhAQAAEwAAAAAAAAAAAAAAAAAA&#10;AAAAW0NvbnRlbnRfVHlwZXNdLnhtbFBLAQItABQABgAIAAAAIQA4/SH/1gAAAJQBAAALAAAAAAAA&#10;AAAAAAAAAC8BAABfcmVscy8ucmVsc1BLAQItABQABgAIAAAAIQDX3ZVEOwIAAG0EAAAOAAAAAAAA&#10;AAAAAAAAAC4CAABkcnMvZTJvRG9jLnhtbFBLAQItABQABgAIAAAAIQAWiDVr3QAAAAUBAAAPAAAA&#10;AAAAAAAAAAAAAJUEAABkcnMvZG93bnJldi54bWxQSwUGAAAAAAQABADzAAAAnwUAAAAA&#10;" filled="f" stroked="f" strokeweight=".5pt">
                <v:textbox>
                  <w:txbxContent>
                    <w:p>
                      <w:pPr>
                        <w:pStyle w:val="Paragraphedeliste"/>
                        <w:numPr>
                          <w:ilvl w:val="0"/>
                          <w:numId w:val="19"/>
                        </w:numPr>
                        <w:ind w:left="284"/>
                        <w:rPr>
                          <w:rFonts w:ascii="Arial Unicode MS" w:eastAsia="Arial Unicode MS" w:hAnsi="Arial Unicode MS" w:cs="Arial Unicode MS"/>
                          <w:color w:val="7030A0"/>
                          <w:sz w:val="24"/>
                          <w:szCs w:val="24"/>
                          <w:u w:val="single"/>
                        </w:rPr>
                      </w:pPr>
                      <w:r>
                        <w:rPr>
                          <w:rFonts w:ascii="Arial Unicode MS" w:eastAsia="Arial Unicode MS" w:hAnsi="Arial Unicode MS" w:cs="Arial Unicode MS"/>
                          <w:color w:val="7030A0"/>
                          <w:sz w:val="24"/>
                          <w:szCs w:val="24"/>
                          <w:u w:val="single"/>
                        </w:rPr>
                        <w:t xml:space="preserve">Quel </w:t>
                      </w:r>
                      <w:r>
                        <w:rPr>
                          <w:rFonts w:ascii="Arial Unicode MS" w:eastAsia="Arial Unicode MS" w:hAnsi="Arial Unicode MS" w:cs="Arial Unicode MS"/>
                          <w:b/>
                          <w:bCs/>
                          <w:color w:val="7030A0"/>
                          <w:sz w:val="24"/>
                          <w:szCs w:val="24"/>
                          <w:u w:val="single"/>
                        </w:rPr>
                        <w:t>grade</w:t>
                      </w:r>
                      <w:r>
                        <w:rPr>
                          <w:rFonts w:ascii="Arial Unicode MS" w:eastAsia="Arial Unicode MS" w:hAnsi="Arial Unicode MS" w:cs="Arial Unicode MS"/>
                          <w:color w:val="7030A0"/>
                          <w:sz w:val="24"/>
                          <w:szCs w:val="24"/>
                          <w:u w:val="single"/>
                        </w:rPr>
                        <w:t> de référence lui sera appliqué ?</w:t>
                      </w:r>
                    </w:p>
                  </w:txbxContent>
                </v:textbox>
                <w10:wrap anchorx="margin"/>
              </v:shape>
            </w:pict>
          </mc:Fallback>
        </mc:AlternateContent>
      </w:r>
      <w:r>
        <w:rPr>
          <w:noProof/>
          <w:lang w:eastAsia="fr-FR"/>
        </w:rPr>
        <mc:AlternateContent>
          <mc:Choice Requires="wps">
            <w:drawing>
              <wp:anchor distT="0" distB="0" distL="114300" distR="114300" simplePos="0" relativeHeight="252476416" behindDoc="0" locked="0" layoutInCell="1" allowOverlap="1">
                <wp:simplePos x="0" y="0"/>
                <wp:positionH relativeFrom="column">
                  <wp:posOffset>-484505</wp:posOffset>
                </wp:positionH>
                <wp:positionV relativeFrom="paragraph">
                  <wp:posOffset>391861</wp:posOffset>
                </wp:positionV>
                <wp:extent cx="2501265" cy="1273241"/>
                <wp:effectExtent l="0" t="0" r="0" b="3175"/>
                <wp:wrapNone/>
                <wp:docPr id="504" name="Zone de texte 504"/>
                <wp:cNvGraphicFramePr/>
                <a:graphic xmlns:a="http://schemas.openxmlformats.org/drawingml/2006/main">
                  <a:graphicData uri="http://schemas.microsoft.com/office/word/2010/wordprocessingShape">
                    <wps:wsp>
                      <wps:cNvSpPr txBox="1"/>
                      <wps:spPr>
                        <a:xfrm>
                          <a:off x="0" y="0"/>
                          <a:ext cx="2501265" cy="127324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pPr>
                              <w:spacing w:after="0"/>
                              <w:rPr>
                                <w:i/>
                              </w:rPr>
                            </w:pPr>
                            <w:r>
                              <w:rPr>
                                <w:i/>
                              </w:rPr>
                              <w:t xml:space="preserve">Le classement sur l’EF se fait </w:t>
                            </w:r>
                            <w:r>
                              <w:rPr>
                                <w:i/>
                              </w:rPr>
                              <w:br/>
                              <w:t>en référence au grade de la grille des AE dont l’IB sommital est égal ou supérieur à l’IB sommital de l’emploi occupé, en l’occurrence IB 1750.</w:t>
                            </w:r>
                            <w:r>
                              <w:rPr>
                                <w:i/>
                              </w:rPr>
                              <w:br/>
                            </w:r>
                            <w:r>
                              <w:rPr>
                                <w:i/>
                                <w:u w:val="single"/>
                              </w:rPr>
                              <w:t xml:space="preserve">Article 19 du décret n°2022-1453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4" o:spid="_x0000_s1314" type="#_x0000_t202" style="position:absolute;margin-left:-38.15pt;margin-top:30.85pt;width:196.95pt;height:100.25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nyrlgIAAJ0FAAAOAAAAZHJzL2Uyb0RvYy54bWysVEtPGzEQvlfqf7B8L/sggTZig1IQVSUE&#10;qFAh9eZ4bbKq7XFtJ7vh13fs3U1SyoWql92x55sZzzePs/NOK7IRzjdgKloc5ZQIw6FuzFNFvz9c&#10;ffhIiQ/M1EyBERXdCk/P5+/fnbV2JkpYgaqFI+jE+FlrK7oKwc6yzPOV0MwfgRUGlRKcZgGP7imr&#10;HWvRu1ZZmecnWQuutg648B5vL3slnSf/UgoebqX0IhBVUXxbSF+Xvsv4zeZnbPbkmF01fHgG+4dX&#10;aNYYDLpzdckCI2vX/OVKN9yBBxmOOOgMpGy4SDlgNkX+Ipv7FbMi5YLkeLujyf8/t/xmc+dIU1d0&#10;mk8oMUxjkX5gqUgtSBBdECQqkKbW+hmi7y3iQ/cZOiz3eO/xMmbfSafjH/MiqEfCtzuS0RfheFlO&#10;86I8mVLCUVeUp8flJPnJ9ubW+fBFgCZRqKjDKiZy2ebaB3wKQkdIjOZBNfVVo1Q6xM4RF8qRDcOa&#10;qzA6/wOlDGkrenI8zZNjA9G896xMdCNS7wzhYup9ikkKWyUiRplvQiJ3KdNXYjPOhdnFT+iIkhjq&#10;LYYDfv+qtxj3eaBFigwm7Ix1Y8Cl7NOw7Smrf46UyR6PhB/kHcXQLbvUNMXprjeWUG+xNRz0M+Yt&#10;v2qwfNfMhzvmcKiwG3BRhFv8SAVIPwwSJStwz6/dRzz2OmopaXFIK+p/rZkTlKivBqfgUzGZxKlO&#10;h8n0tMSDO9QsDzVmrS8Ae6LAlWR5EiM+qFGUDvQj7pNFjIoqZjjGrmgYxYvQrw7cR1wsFgmEc2xZ&#10;uDb3lkfXkefYnA/dI3N26OA4SDcwjjObvWjkHhstDSzWAWSTujwy3bM6VAB3QGr+YV/FJXN4Tqj9&#10;Vp3/BgAA//8DAFBLAwQUAAYACAAAACEAqNY+b+EAAAAKAQAADwAAAGRycy9kb3ducmV2LnhtbEyP&#10;y0rEQBBF94L/0JTgRmY6D0wkpjKI+AB3TnzgriddJsF0dUj3JPHvbVe6LO7h3lPlbjWDmGlyvWWE&#10;eBuBIG6s7rlFeKnvN1cgnFes1WCZEL7Jwa46PSlVoe3CzzTvfStCCbtCIXTej4WUrunIKLe1I3HI&#10;Pu1klA/n1Eo9qSWUm0EmUZRJo3oOC50a6baj5mt/NAgfF+37k1sfXpf0Mh3vHuc6f9M14vnZenMN&#10;wtPq/2D41Q/qUAWngz2ydmJA2ORZGlCELM5BBCCN8wzEASHJkgRkVcr/L1Q/AAAA//8DAFBLAQIt&#10;ABQABgAIAAAAIQC2gziS/gAAAOEBAAATAAAAAAAAAAAAAAAAAAAAAABbQ29udGVudF9UeXBlc10u&#10;eG1sUEsBAi0AFAAGAAgAAAAhADj9If/WAAAAlAEAAAsAAAAAAAAAAAAAAAAALwEAAF9yZWxzLy5y&#10;ZWxzUEsBAi0AFAAGAAgAAAAhALYSfKuWAgAAnQUAAA4AAAAAAAAAAAAAAAAALgIAAGRycy9lMm9E&#10;b2MueG1sUEsBAi0AFAAGAAgAAAAhAKjWPm/hAAAACgEAAA8AAAAAAAAAAAAAAAAA8AQAAGRycy9k&#10;b3ducmV2LnhtbFBLBQYAAAAABAAEAPMAAAD+BQAAAAA=&#10;" fillcolor="white [3201]" stroked="f" strokeweight=".5pt">
                <v:textbox>
                  <w:txbxContent>
                    <w:p>
                      <w:pPr>
                        <w:spacing w:after="0"/>
                        <w:rPr>
                          <w:i/>
                        </w:rPr>
                      </w:pPr>
                      <w:r>
                        <w:rPr>
                          <w:i/>
                        </w:rPr>
                        <w:t xml:space="preserve">Le classement sur l’EF se fait </w:t>
                      </w:r>
                      <w:r>
                        <w:rPr>
                          <w:i/>
                        </w:rPr>
                        <w:br/>
                        <w:t>en référence au grade de la grille des AE dont l’IB sommital est égal ou supérieur à l’IB sommital de l’emploi occupé, en l’occurrence IB 1750.</w:t>
                      </w:r>
                      <w:r>
                        <w:rPr>
                          <w:i/>
                        </w:rPr>
                        <w:br/>
                      </w:r>
                      <w:r>
                        <w:rPr>
                          <w:i/>
                          <w:u w:val="single"/>
                        </w:rPr>
                        <w:t xml:space="preserve">Article 19 du décret n°2022-1453 </w:t>
                      </w:r>
                    </w:p>
                  </w:txbxContent>
                </v:textbox>
              </v:shape>
            </w:pict>
          </mc:Fallback>
        </mc:AlternateContent>
      </w:r>
    </w:p>
    <w:p>
      <w:r>
        <w:rPr>
          <w:noProof/>
          <w:color w:val="7030A0"/>
          <w:lang w:eastAsia="fr-FR"/>
        </w:rPr>
        <mc:AlternateContent>
          <mc:Choice Requires="wps">
            <w:drawing>
              <wp:anchor distT="0" distB="0" distL="114300" distR="114300" simplePos="0" relativeHeight="252492800" behindDoc="1" locked="0" layoutInCell="1" allowOverlap="1">
                <wp:simplePos x="0" y="0"/>
                <wp:positionH relativeFrom="column">
                  <wp:posOffset>4189790</wp:posOffset>
                </wp:positionH>
                <wp:positionV relativeFrom="paragraph">
                  <wp:posOffset>11250</wp:posOffset>
                </wp:positionV>
                <wp:extent cx="431321" cy="250166"/>
                <wp:effectExtent l="0" t="0" r="6985" b="0"/>
                <wp:wrapNone/>
                <wp:docPr id="506" name="Zone de texte 506"/>
                <wp:cNvGraphicFramePr/>
                <a:graphic xmlns:a="http://schemas.openxmlformats.org/drawingml/2006/main">
                  <a:graphicData uri="http://schemas.microsoft.com/office/word/2010/wordprocessingShape">
                    <wps:wsp>
                      <wps:cNvSpPr txBox="1"/>
                      <wps:spPr>
                        <a:xfrm>
                          <a:off x="0" y="0"/>
                          <a:ext cx="431321" cy="250166"/>
                        </a:xfrm>
                        <a:prstGeom prst="rect">
                          <a:avLst/>
                        </a:prstGeom>
                        <a:solidFill>
                          <a:schemeClr val="lt1"/>
                        </a:solidFill>
                        <a:ln w="6350">
                          <a:noFill/>
                        </a:ln>
                      </wps:spPr>
                      <wps:txbx>
                        <w:txbxContent>
                          <w:p>
                            <w:pPr>
                              <w:rPr>
                                <w:b/>
                                <w:bCs/>
                                <w:color w:val="2E74B5" w:themeColor="accent5" w:themeShade="BF"/>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506" o:spid="_x0000_s1315" type="#_x0000_t202" style="position:absolute;margin-left:329.9pt;margin-top:.9pt;width:33.95pt;height:19.7pt;z-index:-25082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A5oTQIAAIoEAAAOAAAAZHJzL2Uyb0RvYy54bWysVE1v2zAMvQ/YfxB0X2ynSboFdYosRYYB&#10;RVugHQrspshyY0AWNUmJnf36PclJ23U7DbvIpEjx4z3SF5d9q9leOd+QKXkxyjlTRlLVmKeSf3tY&#10;f/jImQ/CVEKTUSU/KM8vF+/fXXR2rsa0JV0pxxDE+HlnS74Nwc6zzMutaoUfkVUGxppcKwJU95RV&#10;TnSI3upsnOezrCNXWUdSeY/bq8HIFyl+XSsZbuvaq8B0yVFbSKdL5yae2eJCzJ+csNtGHssQ/1BF&#10;KxqDpM+hrkQQbOeaP0K1jXTkqQ4jSW1Gdd1IlXpAN0X+ppv7rbAq9QJwvH2Gyf+/sPJmf+dYU5V8&#10;ms84M6IFSd9BFasUC6oPikUDYOqsn8P73sI/9J+pB92ne4/L2H1fuzZ+0ReDHYAfnkFGLCZxOTkr&#10;zsYFZxKm8TQvZil69vLYOh++KGpZFEruwGGCVuyvfUAhcD25xFyedFOtG62TEudGrbRjewHGdUgl&#10;4sVvXtqwruSzs2meAhuKz4fI2iBBbHVoKUqh3/QJoeJ8emp4Q9UBODgaBspbuW5Q7bXw4U44TBBa&#10;x1aEWxy1JmSjo8TZltzPv91HfxALK2cdJrLk/sdOOMWZ/mpA+adiMokjnJTJ9HwMxb22bF5bzK5d&#10;ESAA0qguidE/6JNYO2ofsTzLmBUmYSRylzycxFUY9gTLJ9VymZwwtFaEa3NvZQwdIY9cPPSPwtkj&#10;YXFqbug0u2L+hrfBN740tNwFqptEakR6QPVIAAY+cX1czrhRr/Xk9fILWfwCAAD//wMAUEsDBBQA&#10;BgAIAAAAIQBp3yqM4AAAAAgBAAAPAAAAZHJzL2Rvd25yZXYueG1sTI/LTsMwEEX3lfgHa5DYVNRp&#10;ShsIcSqEeEjd0fAQOzcekoh4HMVuEv6eYUVXo9G5unMm2062FQP2vnGkYLmIQCCVzjRUKXgtHi+v&#10;QfigyejWESr4QQ/b/GyW6dS4kV5w2IdKcAn5VCuoQ+hSKX1Zo9V+4TokZl+utzrw2lfS9HrkctvK&#10;OIo20uqG+EKtO7yvsfzeH62Cz3n1sfPT09u4Wq+6h+ehSN5NodTF+XR3CyLgFP7D8KfP6pCz08Ed&#10;yXjRKtisb1g9MODBPImTBMRBwdUyBpln8vSB/BcAAP//AwBQSwECLQAUAAYACAAAACEAtoM4kv4A&#10;AADhAQAAEwAAAAAAAAAAAAAAAAAAAAAAW0NvbnRlbnRfVHlwZXNdLnhtbFBLAQItABQABgAIAAAA&#10;IQA4/SH/1gAAAJQBAAALAAAAAAAAAAAAAAAAAC8BAABfcmVscy8ucmVsc1BLAQItABQABgAIAAAA&#10;IQBEvA5oTQIAAIoEAAAOAAAAAAAAAAAAAAAAAC4CAABkcnMvZTJvRG9jLnhtbFBLAQItABQABgAI&#10;AAAAIQBp3yqM4AAAAAgBAAAPAAAAAAAAAAAAAAAAAKcEAABkcnMvZG93bnJldi54bWxQSwUGAAAA&#10;AAQABADzAAAAtAUAAAAA&#10;" fillcolor="white [3201]" stroked="f" strokeweight=".5pt">
                <v:textbox>
                  <w:txbxContent>
                    <w:p>
                      <w:pPr>
                        <w:rPr>
                          <w:b/>
                          <w:bCs/>
                          <w:color w:val="2E74B5" w:themeColor="accent5" w:themeShade="BF"/>
                          <w:u w:val="single"/>
                        </w:rPr>
                      </w:pPr>
                    </w:p>
                  </w:txbxContent>
                </v:textbox>
              </v:shape>
            </w:pict>
          </mc:Fallback>
        </mc:AlternateContent>
      </w:r>
      <w:r>
        <w:rPr>
          <w:noProof/>
          <w:lang w:eastAsia="fr-FR"/>
        </w:rPr>
        <mc:AlternateContent>
          <mc:Choice Requires="wps">
            <w:drawing>
              <wp:anchor distT="0" distB="0" distL="114300" distR="114300" simplePos="0" relativeHeight="252479488" behindDoc="0" locked="0" layoutInCell="1" allowOverlap="1">
                <wp:simplePos x="0" y="0"/>
                <wp:positionH relativeFrom="margin">
                  <wp:posOffset>3167380</wp:posOffset>
                </wp:positionH>
                <wp:positionV relativeFrom="paragraph">
                  <wp:posOffset>11430</wp:posOffset>
                </wp:positionV>
                <wp:extent cx="2400300" cy="295275"/>
                <wp:effectExtent l="0" t="0" r="0" b="47625"/>
                <wp:wrapNone/>
                <wp:docPr id="508" name="Flèche courbée vers le bas 14"/>
                <wp:cNvGraphicFramePr/>
                <a:graphic xmlns:a="http://schemas.openxmlformats.org/drawingml/2006/main">
                  <a:graphicData uri="http://schemas.microsoft.com/office/word/2010/wordprocessingShape">
                    <wps:wsp>
                      <wps:cNvSpPr/>
                      <wps:spPr>
                        <a:xfrm>
                          <a:off x="0" y="0"/>
                          <a:ext cx="2400300" cy="295275"/>
                        </a:xfrm>
                        <a:prstGeom prst="curvedDownArrow">
                          <a:avLst>
                            <a:gd name="adj1" fmla="val 41408"/>
                            <a:gd name="adj2" fmla="val 121238"/>
                            <a:gd name="adj3" fmla="val 32074"/>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578CA" id="Flèche courbée vers le bas 14" o:spid="_x0000_s1026" type="#_x0000_t105" style="position:absolute;margin-left:249.4pt;margin-top:.9pt;width:189pt;height:23.25pt;z-index:25247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LcqvgIAANAFAAAOAAAAZHJzL2Uyb0RvYy54bWysVNtuEzEQfUfiHyy/070koTTqpopaFSFV&#10;paJFfXa8dneRb4ydbMIXwXf0xxh7N5uIVjwg8uCMd2aOZ85czi+2WpGNAN9aU9HiJKdEGG7r1jxV&#10;9OvD9bsPlPjATM2UNaKiO+HpxeLtm/POzUVpG6tqAQRBjJ93rqJNCG6eZZ43QjN/Yp0wqJQWNAt4&#10;haesBtYhulZZmefvs85C7cBy4T1+veqVdJHwpRQ8fJbSi0BURTG2kE5I5yqe2eKczZ+AuablQxjs&#10;H6LQrDX46Ah1xQIja2hfQOmWg/VWhhNudWalbLlIOWA2Rf5HNvcNcyLlguR4N9Lk/x8sv93cAWnr&#10;is5yLJVhGot0rZ5/YgEIt2tYPf8SqcBECbJinhTTSFrn/Bx9790dDDePYmRgK0HHf8yNbBPRu5Fo&#10;sQ2E48dymueTHOvBUVeezcrTWQTNDt4OfPgorCZRqChfw0bUV7YzSwDbJarZ5saHxHk9xM3qbwUl&#10;Uiss4YYpMi2mmFRf4iOb8timKIty8orR5NhoUuanKW2McHgWpX2MGHikoycgSWGnRIxMmS9CIrsx&#10;5RRz6mtxqYBgfBVlnAsTil7VsBqZjp9nOf4GQkaPRE8CjMiyVWrEHgDizLzE7nkd7KOrSGMxOud/&#10;C6x3Hj3Sy9aE0Vm3xsJrAAqzGl7u7fck9dRElla23mHvge2H0jt+3WKxb5gPdwywhNgfuFnCZzyk&#10;sl1F7SBR0lj48dr3aI/DgVpKOpzqivrvawaCEvXJ4NicFdNpXAPpMp2dlniBY83qWGPW+tJiPbCp&#10;MLokRvug9qIEqx9xAS3jq6hihuPb2K4B9pfL0G8bXGFcLJfJDEffsXBj7h2P4JHV2EsP20cGbuj4&#10;gLNya/cbYGi7ntGDbfQ0drkOVrYhKg+8DhdcG6lxhhUX99LxPVkdFvHiNwAAAP//AwBQSwMEFAAG&#10;AAgAAAAhAIFxvOzdAAAACAEAAA8AAABkcnMvZG93bnJldi54bWxMj8FOwzAMhu9IvENkJG4sZUwj&#10;LU0nQCAhxIF1HDhmjWkrEqdq0q3w9JgTnGzrs35/Ljezd+KAY+wDabhcZCCQmmB7ajW87R4vFIiY&#10;DFnjAqGGL4ywqU5PSlPYcKQtHurUCg6hWBgNXUpDIWVsOvQmLsKAxOwjjN4kHsdW2tEcOdw7ucyy&#10;tfSmJ77QmQHvO2w+68lr2C7r1L+q6Wk3P9y9PLvv91zmK63Pz+bbGxAJ5/S3DL/6rA4VO+3DRDYK&#10;p2GVK1ZPDLgwV9drbvYM1BXIqpT/H6h+AAAA//8DAFBLAQItABQABgAIAAAAIQC2gziS/gAAAOEB&#10;AAATAAAAAAAAAAAAAAAAAAAAAABbQ29udGVudF9UeXBlc10ueG1sUEsBAi0AFAAGAAgAAAAhADj9&#10;If/WAAAAlAEAAAsAAAAAAAAAAAAAAAAALwEAAF9yZWxzLy5yZWxzUEsBAi0AFAAGAAgAAAAhAI8E&#10;tyq+AgAA0AUAAA4AAAAAAAAAAAAAAAAALgIAAGRycy9lMm9Eb2MueG1sUEsBAi0AFAAGAAgAAAAh&#10;AIFxvOzdAAAACAEAAA8AAAAAAAAAAAAAAAAAGAUAAGRycy9kb3ducmV2LnhtbFBLBQYAAAAABAAE&#10;APMAAAAiBgAAAAA=&#10;" adj="18379,20540,14672" fillcolor="#4472c4 [3204]" strokecolor="#1f3763 [1604]" strokeweight="1pt">
                <w10:wrap anchorx="margin"/>
              </v:shape>
            </w:pict>
          </mc:Fallback>
        </mc:AlternateContent>
      </w:r>
    </w:p>
    <w:p>
      <w:r>
        <w:rPr>
          <w:noProof/>
          <w:lang w:eastAsia="fr-FR"/>
        </w:rPr>
        <mc:AlternateContent>
          <mc:Choice Requires="wps">
            <w:drawing>
              <wp:anchor distT="0" distB="0" distL="114300" distR="114300" simplePos="0" relativeHeight="252489728" behindDoc="1" locked="0" layoutInCell="1" allowOverlap="1">
                <wp:simplePos x="0" y="0"/>
                <wp:positionH relativeFrom="margin">
                  <wp:posOffset>4324787</wp:posOffset>
                </wp:positionH>
                <wp:positionV relativeFrom="paragraph">
                  <wp:posOffset>10160</wp:posOffset>
                </wp:positionV>
                <wp:extent cx="2013840" cy="1066800"/>
                <wp:effectExtent l="0" t="0" r="5715" b="0"/>
                <wp:wrapNone/>
                <wp:docPr id="72" name="Zone de texte 72"/>
                <wp:cNvGraphicFramePr/>
                <a:graphic xmlns:a="http://schemas.openxmlformats.org/drawingml/2006/main">
                  <a:graphicData uri="http://schemas.microsoft.com/office/word/2010/wordprocessingShape">
                    <wps:wsp>
                      <wps:cNvSpPr txBox="1"/>
                      <wps:spPr>
                        <a:xfrm>
                          <a:off x="0" y="0"/>
                          <a:ext cx="2013840" cy="1066800"/>
                        </a:xfrm>
                        <a:prstGeom prst="rect">
                          <a:avLst/>
                        </a:prstGeom>
                        <a:solidFill>
                          <a:sysClr val="window" lastClr="FFFFFF"/>
                        </a:solidFill>
                        <a:ln w="6350">
                          <a:noFill/>
                        </a:ln>
                        <a:effectLst/>
                      </wps:spPr>
                      <wps:txbx>
                        <w:txbxContent>
                          <w:p>
                            <w:pPr>
                              <w:spacing w:after="0" w:line="240" w:lineRule="auto"/>
                              <w:jc w:val="center"/>
                            </w:pPr>
                            <w:r>
                              <w:t>IB sommital de la grille des AE</w:t>
                            </w:r>
                          </w:p>
                          <w:p>
                            <w:pPr>
                              <w:spacing w:after="120" w:line="240" w:lineRule="auto"/>
                              <w:jc w:val="center"/>
                              <w:rPr>
                                <w:u w:val="single"/>
                              </w:rPr>
                            </w:pPr>
                            <w:proofErr w:type="gramStart"/>
                            <w:r>
                              <w:rPr>
                                <w:u w:val="single"/>
                              </w:rPr>
                              <w:t>au</w:t>
                            </w:r>
                            <w:proofErr w:type="gramEnd"/>
                            <w:r>
                              <w:rPr>
                                <w:u w:val="single"/>
                              </w:rPr>
                              <w:t xml:space="preserve"> 01/01/2023</w:t>
                            </w:r>
                          </w:p>
                          <w:p>
                            <w:pPr>
                              <w:spacing w:after="0" w:line="240" w:lineRule="auto"/>
                            </w:pPr>
                            <w:r>
                              <w:t>AE 1</w:t>
                            </w:r>
                            <w:r>
                              <w:rPr>
                                <w:vertAlign w:val="superscript"/>
                              </w:rPr>
                              <w:t>er</w:t>
                            </w:r>
                            <w:r>
                              <w:t xml:space="preserve"> grade                     IB 1336</w:t>
                            </w:r>
                          </w:p>
                          <w:p>
                            <w:pPr>
                              <w:spacing w:after="0" w:line="240" w:lineRule="auto"/>
                              <w:rPr>
                                <w:b/>
                                <w:bCs/>
                                <w:color w:val="2F5496" w:themeColor="accent1" w:themeShade="BF"/>
                              </w:rPr>
                            </w:pPr>
                            <w:r>
                              <w:rPr>
                                <w:b/>
                                <w:bCs/>
                                <w:color w:val="2F5496" w:themeColor="accent1" w:themeShade="BF"/>
                              </w:rPr>
                              <w:t>AE 2</w:t>
                            </w:r>
                            <w:r>
                              <w:rPr>
                                <w:b/>
                                <w:bCs/>
                                <w:color w:val="2F5496" w:themeColor="accent1" w:themeShade="BF"/>
                                <w:vertAlign w:val="superscript"/>
                              </w:rPr>
                              <w:t>ème</w:t>
                            </w:r>
                            <w:r>
                              <w:rPr>
                                <w:b/>
                                <w:bCs/>
                                <w:color w:val="2F5496" w:themeColor="accent1" w:themeShade="BF"/>
                              </w:rPr>
                              <w:t xml:space="preserve"> grade                  </w:t>
                            </w:r>
                            <w:r>
                              <w:rPr>
                                <w:b/>
                                <w:bCs/>
                              </w:rPr>
                              <w:t>IB 1806</w:t>
                            </w:r>
                          </w:p>
                          <w:p>
                            <w:pPr>
                              <w:spacing w:after="0"/>
                            </w:pPr>
                            <w:r>
                              <w:t>AE grade transitoire       IB 2000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2" o:spid="_x0000_s1316" type="#_x0000_t202" style="position:absolute;margin-left:340.55pt;margin-top:.8pt;width:158.55pt;height:84pt;z-index:-25082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nS4XAIAAKkEAAAOAAAAZHJzL2Uyb0RvYy54bWysVF1v2jAUfZ+0/2D5fU2gLVDUULFWTJNQ&#10;W4lOlfZmHKdEcnw925CwX79jB1rW7WkaD8b3w/fjnHtzfdM1mu2U8zWZgg/Ocs6UkVTW5qXg354W&#10;nyac+SBMKTQZVfC98vxm9vHDdWunakgb0qVyDEGMn7a24JsQ7DTLvNyoRvgzssrAWJFrRIDoXrLS&#10;iRbRG50N83yUteRK60gq76G96418luJXlZLhoaq8CkwXHLWFdLp0ruOZza7F9MUJu6nloQzxD1U0&#10;ojZI+hrqTgTBtq7+I1RTS0eeqnAmqcmoqmqpUg/oZpC/62a1EValXgCOt68w+f8XVt7vHh2ry4KP&#10;h5wZ0YCj72CKlYoF1QXFoAdIrfVT+K4svEP3mTqQfdR7KGPvXeWa+I+uGOyAe/8KMUIxCSW6PJ9c&#10;wCRhG+Sj0SRPJGRvz63z4YuihsVLwR04TNCK3dIHlALXo0vM5knX5aLWOgl7f6sd2wnQjSkpqeVM&#10;Cx+gLPgi/WLVCPHbM21YW/DR+WWeMhmK8Xo/bWJclUbpkD9i0fccb6FbdwnAwXh0RGRN5R5AOern&#10;zVu5qNHMEpU8CocBAwBYmvCAo9KE3HS4cbYh9/Nv+ugP3mHlrMXAFtz/2Aqn0OBXg4m4GlxEXEMS&#10;Li7HQwju1LI+tZhtc0sAaYD1tDJdo3/Qx2vlqHnGbs1jVpiEkchd8HC83oZ+jbCbUs3nyQkzbUVY&#10;mpWVMXRELlL11D0LZw98xqm6p+Noi+k7Wnvf+NLQfBuoqhPnEekeVbAXBexD4vGwu3HhTuXk9faF&#10;mf0CAAD//wMAUEsDBBQABgAIAAAAIQBOe0TE3wAAAAkBAAAPAAAAZHJzL2Rvd25yZXYueG1sTI/B&#10;TsMwEETvSPyDtUjcqJMeoiTEqRACQSWillCpVzdekkBsR7bbhH492xMcR280+7ZYzXpgJ3S+t0ZA&#10;vIiAoWms6k0rYPfxfJcC80EaJQdrUMAPeliV11eFzJWdzDue6tAyGjE+lwK6EMacc990qKVf2BEN&#10;sU/rtAwUXcuVkxON64EvoyjhWvaGLnRyxMcOm+/6qAXsp/rFbdbrr+34Wp0357p6w6dKiNub+eEe&#10;WMA5/JXhok/qUJLTwR6N8mwQkKRxTFUCCTDiWZYugR0uOUuAlwX//0H5CwAA//8DAFBLAQItABQA&#10;BgAIAAAAIQC2gziS/gAAAOEBAAATAAAAAAAAAAAAAAAAAAAAAABbQ29udGVudF9UeXBlc10ueG1s&#10;UEsBAi0AFAAGAAgAAAAhADj9If/WAAAAlAEAAAsAAAAAAAAAAAAAAAAALwEAAF9yZWxzLy5yZWxz&#10;UEsBAi0AFAAGAAgAAAAhAFGKdLhcAgAAqQQAAA4AAAAAAAAAAAAAAAAALgIAAGRycy9lMm9Eb2Mu&#10;eG1sUEsBAi0AFAAGAAgAAAAhAE57RMTfAAAACQEAAA8AAAAAAAAAAAAAAAAAtgQAAGRycy9kb3du&#10;cmV2LnhtbFBLBQYAAAAABAAEAPMAAADCBQAAAAA=&#10;" fillcolor="window" stroked="f" strokeweight=".5pt">
                <v:textbox>
                  <w:txbxContent>
                    <w:p>
                      <w:pPr>
                        <w:spacing w:after="0" w:line="240" w:lineRule="auto"/>
                        <w:jc w:val="center"/>
                      </w:pPr>
                      <w:r>
                        <w:t>IB sommital de la grille des AE</w:t>
                      </w:r>
                    </w:p>
                    <w:p>
                      <w:pPr>
                        <w:spacing w:after="120" w:line="240" w:lineRule="auto"/>
                        <w:jc w:val="center"/>
                        <w:rPr>
                          <w:u w:val="single"/>
                        </w:rPr>
                      </w:pPr>
                      <w:proofErr w:type="gramStart"/>
                      <w:r>
                        <w:rPr>
                          <w:u w:val="single"/>
                        </w:rPr>
                        <w:t>au</w:t>
                      </w:r>
                      <w:proofErr w:type="gramEnd"/>
                      <w:r>
                        <w:rPr>
                          <w:u w:val="single"/>
                        </w:rPr>
                        <w:t xml:space="preserve"> 01/01/2023</w:t>
                      </w:r>
                    </w:p>
                    <w:p>
                      <w:pPr>
                        <w:spacing w:after="0" w:line="240" w:lineRule="auto"/>
                      </w:pPr>
                      <w:r>
                        <w:t>AE 1</w:t>
                      </w:r>
                      <w:r>
                        <w:rPr>
                          <w:vertAlign w:val="superscript"/>
                        </w:rPr>
                        <w:t>er</w:t>
                      </w:r>
                      <w:r>
                        <w:t xml:space="preserve"> grade                     IB 1336</w:t>
                      </w:r>
                    </w:p>
                    <w:p>
                      <w:pPr>
                        <w:spacing w:after="0" w:line="240" w:lineRule="auto"/>
                        <w:rPr>
                          <w:b/>
                          <w:bCs/>
                          <w:color w:val="2F5496" w:themeColor="accent1" w:themeShade="BF"/>
                        </w:rPr>
                      </w:pPr>
                      <w:r>
                        <w:rPr>
                          <w:b/>
                          <w:bCs/>
                          <w:color w:val="2F5496" w:themeColor="accent1" w:themeShade="BF"/>
                        </w:rPr>
                        <w:t>AE 2</w:t>
                      </w:r>
                      <w:r>
                        <w:rPr>
                          <w:b/>
                          <w:bCs/>
                          <w:color w:val="2F5496" w:themeColor="accent1" w:themeShade="BF"/>
                          <w:vertAlign w:val="superscript"/>
                        </w:rPr>
                        <w:t>ème</w:t>
                      </w:r>
                      <w:r>
                        <w:rPr>
                          <w:b/>
                          <w:bCs/>
                          <w:color w:val="2F5496" w:themeColor="accent1" w:themeShade="BF"/>
                        </w:rPr>
                        <w:t xml:space="preserve"> grade                  </w:t>
                      </w:r>
                      <w:r>
                        <w:rPr>
                          <w:b/>
                          <w:bCs/>
                        </w:rPr>
                        <w:t>IB 1806</w:t>
                      </w:r>
                    </w:p>
                    <w:p>
                      <w:pPr>
                        <w:spacing w:after="0"/>
                      </w:pPr>
                      <w:r>
                        <w:t>AE grade transitoire       IB 2000</w:t>
                      </w:r>
                    </w:p>
                  </w:txbxContent>
                </v:textbox>
                <w10:wrap anchorx="margin"/>
              </v:shape>
            </w:pict>
          </mc:Fallback>
        </mc:AlternateContent>
      </w:r>
      <w:r>
        <w:rPr>
          <w:noProof/>
          <w:lang w:eastAsia="fr-FR"/>
        </w:rPr>
        <mc:AlternateContent>
          <mc:Choice Requires="wps">
            <w:drawing>
              <wp:anchor distT="0" distB="0" distL="114300" distR="114300" simplePos="0" relativeHeight="252486656" behindDoc="0" locked="0" layoutInCell="1" allowOverlap="1">
                <wp:simplePos x="0" y="0"/>
                <wp:positionH relativeFrom="page">
                  <wp:posOffset>3152775</wp:posOffset>
                </wp:positionH>
                <wp:positionV relativeFrom="paragraph">
                  <wp:posOffset>6985</wp:posOffset>
                </wp:positionV>
                <wp:extent cx="2019300" cy="933450"/>
                <wp:effectExtent l="0" t="0" r="0" b="0"/>
                <wp:wrapNone/>
                <wp:docPr id="73" name="Zone de texte 73"/>
                <wp:cNvGraphicFramePr/>
                <a:graphic xmlns:a="http://schemas.openxmlformats.org/drawingml/2006/main">
                  <a:graphicData uri="http://schemas.microsoft.com/office/word/2010/wordprocessingShape">
                    <wps:wsp>
                      <wps:cNvSpPr txBox="1"/>
                      <wps:spPr>
                        <a:xfrm>
                          <a:off x="0" y="0"/>
                          <a:ext cx="2019300" cy="933450"/>
                        </a:xfrm>
                        <a:prstGeom prst="rect">
                          <a:avLst/>
                        </a:prstGeom>
                        <a:solidFill>
                          <a:schemeClr val="lt1"/>
                        </a:solidFill>
                        <a:ln w="6350">
                          <a:noFill/>
                        </a:ln>
                      </wps:spPr>
                      <wps:txbx>
                        <w:txbxContent>
                          <w:p>
                            <w:pPr>
                              <w:spacing w:after="0" w:line="240" w:lineRule="auto"/>
                              <w:jc w:val="center"/>
                            </w:pPr>
                            <w:r>
                              <w:t>IB sommital de la grille de l’EF</w:t>
                            </w:r>
                          </w:p>
                          <w:p>
                            <w:pPr>
                              <w:spacing w:after="0" w:line="240" w:lineRule="auto"/>
                              <w:jc w:val="center"/>
                              <w:rPr>
                                <w:u w:val="single"/>
                              </w:rPr>
                            </w:pPr>
                            <w:proofErr w:type="gramStart"/>
                            <w:r>
                              <w:rPr>
                                <w:u w:val="single"/>
                              </w:rPr>
                              <w:t>au</w:t>
                            </w:r>
                            <w:proofErr w:type="gramEnd"/>
                            <w:r>
                              <w:rPr>
                                <w:u w:val="single"/>
                              </w:rPr>
                              <w:t xml:space="preserve"> 31/12/2022</w:t>
                            </w:r>
                          </w:p>
                          <w:p>
                            <w:pPr>
                              <w:spacing w:after="0" w:line="240" w:lineRule="auto"/>
                              <w:jc w:val="center"/>
                              <w:rPr>
                                <w:u w:val="single"/>
                              </w:rPr>
                            </w:pPr>
                          </w:p>
                          <w:p>
                            <w:pPr>
                              <w:spacing w:after="0" w:line="240" w:lineRule="auto"/>
                            </w:pPr>
                            <w:r>
                              <w:t xml:space="preserve">DGAC : soit </w:t>
                            </w:r>
                            <w:r>
                              <w:rPr>
                                <w:b/>
                                <w:bCs/>
                              </w:rPr>
                              <w:t>IB 1750</w:t>
                            </w:r>
                          </w:p>
                          <w:p>
                            <w:pPr>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3" o:spid="_x0000_s1317" type="#_x0000_t202" style="position:absolute;margin-left:248.25pt;margin-top:.55pt;width:159pt;height:73.5pt;z-index:252486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UYQSwIAAIkEAAAOAAAAZHJzL2Uyb0RvYy54bWysVE1vGjEQvVfqf7B8LwuBhICyRJSIqhJK&#10;IpEqUm/G6w0reT2ubdilv77PXiBp2lPVi3c8M56P92b25ratNdsr5ysyOR/0+pwpI6mozEvOvz0t&#10;P11z5oMwhdBkVM4PyvPb2ccPN42dqgvaki6UYwhi/LSxOd+GYKdZ5uVW1cL3yCoDY0muFgFX95IV&#10;TjSIXuvsot+/yhpyhXUklffQ3nVGPkvxy1LJ8FCWXgWmc47aQjpdOjfxzGY3YvrihN1W8liG+Icq&#10;alEZJD2HuhNBsJ2r/ghVV9KRpzL0JNUZlWUlVeoB3Qz677pZb4VVqReA4+0ZJv//wsr7/aNjVZHz&#10;8ZAzI2pw9B1MsUKxoNqgGPQAqbF+Ct+1hXdoP1MLsk96D2XsvS1dHb/oisEOuA9niBGKSSjR5WTY&#10;h0nCNhkOR5eJg+z1tXU+fFFUsyjk3IHChKzYr3xAJXA9ucRknnRVLCut0yWOjVpox/YChOuQasSL&#10;37y0YU3Or4ZIHR8Zis+7yNogQey16ylKod20CaDBeHzqeEPFAUA46ubJW7msUO1K+PAoHAYIDWIp&#10;wgOOUhOy0VHibEvu59/00R+8wspZg4HMuf+xE05xpr8aMD4ZjEZxgtNldDm+wMW9tWzeWsyuXhAg&#10;GGD9rExi9A/6JJaO6mfszjxmhUkYidw5DydxEbo1we5JNZ8nJ8ysFWFl1lbG0BG9yMVT+yycPRIW&#10;p+aeTqMrpu9463w73Oe7QGWVSI1Id6geCcC8J66PuxkX6u09eb3+QWa/AAAA//8DAFBLAwQUAAYA&#10;CAAAACEAFbWp/d8AAAAJAQAADwAAAGRycy9kb3ducmV2LnhtbEyPTU+DQBCG7yb+h82YeDF2wdIW&#10;kaUxxo/Em6VqvG3ZEYjsLGG3gP/e8aTHJ++bd57Jt7PtxIiDbx0piBcRCKTKmZZqBfvy4TIF4YMm&#10;oztHqOAbPWyL05NcZ8ZN9ILjLtSCR8hnWkETQp9J6asGrfYL1yNx9ukGqwPjUEsz6InHbSevomgt&#10;rW6JLzS6x7sGq6/d0Sr4uKjfn/38+DotV8v+/mksN2+mVOr8bL69ARFwDn9l+NVndSjY6eCOZLzo&#10;FCTX6xVXOYhBcJ7GCfOBOUljkEUu/39Q/AAAAP//AwBQSwECLQAUAAYACAAAACEAtoM4kv4AAADh&#10;AQAAEwAAAAAAAAAAAAAAAAAAAAAAW0NvbnRlbnRfVHlwZXNdLnhtbFBLAQItABQABgAIAAAAIQA4&#10;/SH/1gAAAJQBAAALAAAAAAAAAAAAAAAAAC8BAABfcmVscy8ucmVsc1BLAQItABQABgAIAAAAIQA3&#10;QUYQSwIAAIkEAAAOAAAAAAAAAAAAAAAAAC4CAABkcnMvZTJvRG9jLnhtbFBLAQItABQABgAIAAAA&#10;IQAVtan93wAAAAkBAAAPAAAAAAAAAAAAAAAAAKUEAABkcnMvZG93bnJldi54bWxQSwUGAAAAAAQA&#10;BADzAAAAsQUAAAAA&#10;" fillcolor="white [3201]" stroked="f" strokeweight=".5pt">
                <v:textbox>
                  <w:txbxContent>
                    <w:p>
                      <w:pPr>
                        <w:spacing w:after="0" w:line="240" w:lineRule="auto"/>
                        <w:jc w:val="center"/>
                      </w:pPr>
                      <w:r>
                        <w:t>IB sommital de la grille de l’EF</w:t>
                      </w:r>
                    </w:p>
                    <w:p>
                      <w:pPr>
                        <w:spacing w:after="0" w:line="240" w:lineRule="auto"/>
                        <w:jc w:val="center"/>
                        <w:rPr>
                          <w:u w:val="single"/>
                        </w:rPr>
                      </w:pPr>
                      <w:proofErr w:type="gramStart"/>
                      <w:r>
                        <w:rPr>
                          <w:u w:val="single"/>
                        </w:rPr>
                        <w:t>au</w:t>
                      </w:r>
                      <w:proofErr w:type="gramEnd"/>
                      <w:r>
                        <w:rPr>
                          <w:u w:val="single"/>
                        </w:rPr>
                        <w:t xml:space="preserve"> 31/12/2022</w:t>
                      </w:r>
                    </w:p>
                    <w:p>
                      <w:pPr>
                        <w:spacing w:after="0" w:line="240" w:lineRule="auto"/>
                        <w:jc w:val="center"/>
                        <w:rPr>
                          <w:u w:val="single"/>
                        </w:rPr>
                      </w:pPr>
                    </w:p>
                    <w:p>
                      <w:pPr>
                        <w:spacing w:after="0" w:line="240" w:lineRule="auto"/>
                      </w:pPr>
                      <w:r>
                        <w:t xml:space="preserve">DGAC : soit </w:t>
                      </w:r>
                      <w:r>
                        <w:rPr>
                          <w:b/>
                          <w:bCs/>
                        </w:rPr>
                        <w:t>IB 1750</w:t>
                      </w:r>
                    </w:p>
                    <w:p>
                      <w:pPr>
                        <w:spacing w:after="0" w:line="240" w:lineRule="auto"/>
                      </w:pPr>
                    </w:p>
                  </w:txbxContent>
                </v:textbox>
                <w10:wrap anchorx="page"/>
              </v:shape>
            </w:pict>
          </mc:Fallback>
        </mc:AlternateContent>
      </w:r>
    </w:p>
    <w:p>
      <w:pPr>
        <w:ind w:firstLine="708"/>
      </w:pPr>
    </w:p>
    <w:p>
      <w:pPr>
        <w:ind w:firstLine="708"/>
      </w:pPr>
      <w:r>
        <w:rPr>
          <w:noProof/>
          <w:lang w:eastAsia="fr-FR"/>
        </w:rPr>
        <mc:AlternateContent>
          <mc:Choice Requires="wps">
            <w:drawing>
              <wp:anchor distT="0" distB="0" distL="114300" distR="114300" simplePos="0" relativeHeight="252490752" behindDoc="0" locked="0" layoutInCell="1" allowOverlap="1">
                <wp:simplePos x="0" y="0"/>
                <wp:positionH relativeFrom="column">
                  <wp:posOffset>3640307</wp:posOffset>
                </wp:positionH>
                <wp:positionV relativeFrom="paragraph">
                  <wp:posOffset>101068</wp:posOffset>
                </wp:positionV>
                <wp:extent cx="680558" cy="89048"/>
                <wp:effectExtent l="0" t="0" r="81915" b="82550"/>
                <wp:wrapNone/>
                <wp:docPr id="89" name="Connecteur droit avec flèche 89"/>
                <wp:cNvGraphicFramePr/>
                <a:graphic xmlns:a="http://schemas.openxmlformats.org/drawingml/2006/main">
                  <a:graphicData uri="http://schemas.microsoft.com/office/word/2010/wordprocessingShape">
                    <wps:wsp>
                      <wps:cNvCnPr/>
                      <wps:spPr>
                        <a:xfrm>
                          <a:off x="0" y="0"/>
                          <a:ext cx="680558" cy="89048"/>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101392" id="Connecteur droit avec flèche 89" o:spid="_x0000_s1026" type="#_x0000_t32" style="position:absolute;margin-left:286.65pt;margin-top:7.95pt;width:53.6pt;height:7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ePs5gEAAAoEAAAOAAAAZHJzL2Uyb0RvYy54bWysU0tu2zAQ3RfoHQjua8luHTiG5Syctpui&#10;Nfo5AEMNLQIUSQwn/tyo9+jFOqQUpWgDBAi6GYnkvDfzHoebm3PvxBEw2eAbOZ/VUoDXobX+0Mgf&#10;3z+8WUmRSPlWueChkRdI8mb7+tXmFNewCF1wLaBgEp/Wp9jIjiiuqyrpDnqVZiGC50MTsFfESzxU&#10;LaoTs/euWtT1VXUK2EYMGlLi3dvhUG4LvzGg6YsxCUi4RnJvVCKWeJdjtd2o9QFV7Kwe21Av6KJX&#10;1nPRiepWkRL3aP+h6q3GkIKhmQ59FYyxGooGVjOv/1LzrVMRihY2J8XJpvT/aPXn4x6FbRu5upbC&#10;q57vaBe8Z+PgHkWLwZJQR9DCuF8/+VYE57Fpp5jWjN35PY6rFPeYHTgb7POXtYlzMfoyGQ1nEpo3&#10;r1b1csmToflodV2/W2XK6hEbMdFHCL3IP41MhMoeOhobCzgvXqvjp0QD8AGQCzufIynr3vtW0CWy&#10;JEKr/MHBWCenVFnC0HT5o4uDAf4VDDvCbb4tZcosws6hOCqeIqU1eFpOTJydYcY6NwHr54FjfoZC&#10;mdMJvHgePCFK5eBpAvfWB3yKgM7zsWUz5D84MOjOFtyF9lKus1jDA1fuZHwceaL/XBf44xPe/gYA&#10;AP//AwBQSwMEFAAGAAgAAAAhAKSy9OjeAAAACQEAAA8AAABkcnMvZG93bnJldi54bWxMj8FOwzAQ&#10;RO9I/IO1SFxQa9MqpQlxqgqJSzmlwN2Nt3HUeB3ZTpP+PeYEx9U8zbwtd7Pt2RV96BxJeF4KYEiN&#10;0x21Er4+3xdbYCEq0qp3hBJuGGBX3d+VqtBuohqvx9iyVEKhUBJMjEPBeWgMWhWWbkBK2dl5q2I6&#10;fcu1V1Mqtz1fCbHhVnWUFowa8M1gczmOVoKoxycxm0M72X19+eCH/jb5bykfH+b9K7CIc/yD4Vc/&#10;qUOVnE5uJB1YLyF7Wa8TmoIsB5aAzVZkwE4SVnkOvCr5/w+qHwAAAP//AwBQSwECLQAUAAYACAAA&#10;ACEAtoM4kv4AAADhAQAAEwAAAAAAAAAAAAAAAAAAAAAAW0NvbnRlbnRfVHlwZXNdLnhtbFBLAQIt&#10;ABQABgAIAAAAIQA4/SH/1gAAAJQBAAALAAAAAAAAAAAAAAAAAC8BAABfcmVscy8ucmVsc1BLAQIt&#10;ABQABgAIAAAAIQAKqePs5gEAAAoEAAAOAAAAAAAAAAAAAAAAAC4CAABkcnMvZTJvRG9jLnhtbFBL&#10;AQItABQABgAIAAAAIQCksvTo3gAAAAkBAAAPAAAAAAAAAAAAAAAAAEAEAABkcnMvZG93bnJldi54&#10;bWxQSwUGAAAAAAQABADzAAAASwUAAAAA&#10;" strokecolor="#5b9bd5 [3208]" strokeweight="1.5pt">
                <v:stroke endarrow="block" joinstyle="miter"/>
              </v:shape>
            </w:pict>
          </mc:Fallback>
        </mc:AlternateContent>
      </w:r>
    </w:p>
    <w:p>
      <w:r>
        <w:rPr>
          <w:noProof/>
          <w:lang w:eastAsia="fr-FR"/>
        </w:rPr>
        <w:drawing>
          <wp:anchor distT="0" distB="0" distL="114300" distR="114300" simplePos="0" relativeHeight="252491776" behindDoc="1" locked="0" layoutInCell="1" allowOverlap="1">
            <wp:simplePos x="0" y="0"/>
            <wp:positionH relativeFrom="column">
              <wp:posOffset>-337820</wp:posOffset>
            </wp:positionH>
            <wp:positionV relativeFrom="paragraph">
              <wp:posOffset>317500</wp:posOffset>
            </wp:positionV>
            <wp:extent cx="703789" cy="666750"/>
            <wp:effectExtent l="0" t="0" r="1270" b="0"/>
            <wp:wrapNone/>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703789" cy="666750"/>
                    </a:xfrm>
                    <a:prstGeom prst="rect">
                      <a:avLst/>
                    </a:prstGeom>
                    <a:noFill/>
                    <a:ln>
                      <a:noFill/>
                    </a:ln>
                  </pic:spPr>
                </pic:pic>
              </a:graphicData>
            </a:graphic>
            <wp14:sizeRelH relativeFrom="margin">
              <wp14:pctWidth>0</wp14:pctWidth>
            </wp14:sizeRelH>
            <wp14:sizeRelV relativeFrom="margin">
              <wp14:pctHeight>0</wp14:pctHeight>
            </wp14:sizeRelV>
          </wp:anchor>
        </w:drawing>
      </w:r>
    </w:p>
    <w:p/>
    <w:p>
      <w:pPr>
        <w:ind w:left="567" w:right="-567"/>
        <w:rPr>
          <w:color w:val="BF8F00" w:themeColor="accent4" w:themeShade="BF"/>
        </w:rPr>
      </w:pPr>
      <w:r>
        <w:rPr>
          <w:color w:val="BF8F00" w:themeColor="accent4" w:themeShade="BF"/>
        </w:rPr>
        <w:t xml:space="preserve">La partie 2 de ce guide vous permet de déterminer en quelques clics les codes de l’emploi fonctionnel à saisir dans le SIRH. </w:t>
      </w:r>
    </w:p>
    <w:p>
      <w:pPr>
        <w:ind w:left="567" w:right="-567"/>
        <w:rPr>
          <w:color w:val="BF8F00" w:themeColor="accent4" w:themeShade="BF"/>
        </w:rPr>
      </w:pPr>
    </w:p>
    <w:p>
      <w:pPr>
        <w:ind w:firstLine="708"/>
      </w:pPr>
      <w:r>
        <w:rPr>
          <w:noProof/>
          <w:color w:val="2E74B5" w:themeColor="accent5" w:themeShade="BF"/>
          <w:sz w:val="24"/>
          <w:szCs w:val="24"/>
          <w:lang w:eastAsia="fr-FR"/>
        </w:rPr>
        <mc:AlternateContent>
          <mc:Choice Requires="wps">
            <w:drawing>
              <wp:anchor distT="0" distB="0" distL="114300" distR="114300" simplePos="0" relativeHeight="252500992" behindDoc="0" locked="0" layoutInCell="1" allowOverlap="1">
                <wp:simplePos x="0" y="0"/>
                <wp:positionH relativeFrom="margin">
                  <wp:posOffset>-301924</wp:posOffset>
                </wp:positionH>
                <wp:positionV relativeFrom="paragraph">
                  <wp:posOffset>73288</wp:posOffset>
                </wp:positionV>
                <wp:extent cx="611505" cy="232410"/>
                <wp:effectExtent l="0" t="0" r="17145" b="15240"/>
                <wp:wrapNone/>
                <wp:docPr id="606" name="Flèche : pentagone 606"/>
                <wp:cNvGraphicFramePr/>
                <a:graphic xmlns:a="http://schemas.openxmlformats.org/drawingml/2006/main">
                  <a:graphicData uri="http://schemas.microsoft.com/office/word/2010/wordprocessingShape">
                    <wps:wsp>
                      <wps:cNvSpPr/>
                      <wps:spPr>
                        <a:xfrm>
                          <a:off x="0" y="0"/>
                          <a:ext cx="611505" cy="232410"/>
                        </a:xfrm>
                        <a:prstGeom prst="homePlate">
                          <a:avLst/>
                        </a:prstGeom>
                        <a:gradFill flip="none" rotWithShape="1">
                          <a:gsLst>
                            <a:gs pos="0">
                              <a:srgbClr val="6B61B7">
                                <a:shade val="30000"/>
                                <a:satMod val="115000"/>
                              </a:srgbClr>
                            </a:gs>
                            <a:gs pos="50000">
                              <a:srgbClr val="6B61B7">
                                <a:shade val="67500"/>
                                <a:satMod val="115000"/>
                              </a:srgbClr>
                            </a:gs>
                            <a:gs pos="100000">
                              <a:srgbClr val="6B61B7">
                                <a:shade val="100000"/>
                                <a:satMod val="115000"/>
                              </a:srgbClr>
                            </a:gs>
                          </a:gsLst>
                          <a:lin ang="0" scaled="1"/>
                          <a:tileRect/>
                        </a:gradFill>
                        <a:ln w="12700" cap="flat" cmpd="sng" algn="ctr">
                          <a:solidFill>
                            <a:srgbClr val="5B9BD5">
                              <a:shade val="50000"/>
                            </a:srgbClr>
                          </a:solidFill>
                          <a:prstDash val="solid"/>
                          <a:miter lim="800000"/>
                        </a:ln>
                        <a:effectLst>
                          <a:softEdge rad="31750"/>
                        </a:effectLst>
                      </wps:spPr>
                      <wps:txbx>
                        <w:txbxContent>
                          <w:p>
                            <w:pPr>
                              <w:jc w:val="center"/>
                              <w:rPr>
                                <w:b/>
                                <w:bCs/>
                                <w:color w:val="FFFFFF" w:themeColor="background1"/>
                                <w:sz w:val="18"/>
                                <w:szCs w:val="18"/>
                              </w:rPr>
                            </w:pPr>
                            <w:r>
                              <w:rPr>
                                <w:b/>
                                <w:bCs/>
                                <w:color w:val="FFFFFF" w:themeColor="background1"/>
                                <w:sz w:val="18"/>
                                <w:szCs w:val="18"/>
                              </w:rPr>
                              <w:t>Etape 3</w:t>
                            </w:r>
                          </w:p>
                          <w:p>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èche : pentagone 606" o:spid="_x0000_s1318" type="#_x0000_t15" style="position:absolute;left:0;text-align:left;margin-left:-23.75pt;margin-top:5.75pt;width:48.15pt;height:18.3pt;z-index:25250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9YRHgMAANsGAAAOAAAAZHJzL2Uyb0RvYy54bWysVctOGzEU3VfqP1jel8kEkkBEQDxKVYlC&#10;VKhYOx7PjCWP7dqGBL6my35H+2M9tieQQhcIlcXgx/V9nHPvyf7hqlPkTjgvjZ7RcmtAidDcVFI3&#10;M/rt+uzDLiU+MF0xZbSY0Xvh6eHB+3f7SzsVQ9MaVQlH4ET76dLOaBuCnRaF563omN8yVmhc1sZ1&#10;LGDrmqJybAnvnSqGg8G4WBpXWWe48B6np/mSHiT/dS14uKxrLwJRM4rcQvq69F3Eb3Gwz6aNY7aV&#10;vE+DvSGLjkmNoI+uTllg5NbJF646yZ3xpg5b3HSFqWvJRaoB1ZSDZ9VctcyKVAvA8fYRJv//3PKL&#10;u7kjsprR8WBMiWYdSDpTv3+CgF8/pgT4B9aAOhLvgdbS+ikeXdm563cey1j6qnZd/I+iyCohfP+I&#10;sFgFwnE4LsvRYEQJx9Vwe7hTJgaKp8fW+fBJmI7EBco0nZgrFiIKbMruzn1AVNiv7XrMqzOpFKmV&#10;RAtpZEuJM+FGhjZBiMbM5Hi8Ty88sQYoDtKxd83iRDlyx9Ak4+NxeTzJ5y2rRD7dHuAvN4tn4Yup&#10;8nGsJp8jpd5NSq/xm2Gi0atDjScwf3OoMoZ6dazeOg3Bq+tCqc0aSCU1YXHUMVueMyXQSGVOPkgl&#10;vmL+Ml8YscRRhEVpsoTZcIJECWegrAbFWHYWz71uKGGqgZzw4DIRRsnH13+xNTreOz4dPWcr450D&#10;b7LiN/3EDjplvs1MpquceCcDJEnJbkZ3M5rZk9IxeZFEpe+jOMgfq0YQVDej2yWoiz6A0IZZEUcm&#10;D0lchdVilQaunOxG43i2MNU9xhA9m5G0/EwivXPmw5w5CBKAgsiGS3xqZYCe6VeUtMY9/Os82scB&#10;cg+ULCFwQPb7LXMYDfVZo/f3yp2dqIhpszOaDLFxmzeLzRt9250YjEcJni1Py2gf1HpZO9PdQIuP&#10;YlRcMc0RO3PYb05CFl6oORdHR8kMKmhZONdXlq+nNBJzvbphzvYiEKAeF2Ythi9kINtGbrQ5ug2m&#10;lqnnnnAFIXEDBc2zmdU+SvTmPlk9/SYd/AEAAP//AwBQSwMEFAAGAAgAAAAhABCjVxPbAAAACAEA&#10;AA8AAABkcnMvZG93bnJldi54bWxMj8FOwzAQRO9I/IO1SNxaJ6ilVYhTIQQ3DhAqcd3GSxw1Xkex&#10;mwa+nu0JTqPVjGbflLvZ92qiMXaBDeTLDBRxE2zHrYH9x8tiCyomZIt9YDLwTRF21fVViYUNZ36n&#10;qU6tkhKOBRpwKQ2F1rFx5DEuw0As3lcYPSY5x1bbEc9S7nt9l2X32mPH8sHhQE+OmmN98gbmZ/cW&#10;pvDpcJ32Y0eb+vXnWBtzezM/PoBKNKe/MFzwBR0qYTqEE9uoegOL1WYtUTFyUQmstjLlcNEcdFXq&#10;/wOqXwAAAP//AwBQSwECLQAUAAYACAAAACEAtoM4kv4AAADhAQAAEwAAAAAAAAAAAAAAAAAAAAAA&#10;W0NvbnRlbnRfVHlwZXNdLnhtbFBLAQItABQABgAIAAAAIQA4/SH/1gAAAJQBAAALAAAAAAAAAAAA&#10;AAAAAC8BAABfcmVscy8ucmVsc1BLAQItABQABgAIAAAAIQByI9YRHgMAANsGAAAOAAAAAAAAAAAA&#10;AAAAAC4CAABkcnMvZTJvRG9jLnhtbFBLAQItABQABgAIAAAAIQAQo1cT2wAAAAgBAAAPAAAAAAAA&#10;AAAAAAAAAHgFAABkcnMvZG93bnJldi54bWxQSwUGAAAAAAQABADzAAAAgAYAAAAA&#10;" adj="17495" fillcolor="#38316d" strokecolor="#41719c" strokeweight="1pt">
                <v:fill color2="#665bbd" rotate="t" angle="90" colors="0 #38316d;.5 #554b9f;1 #665bbd" focus="100%" type="gradient"/>
                <v:textbox>
                  <w:txbxContent>
                    <w:p>
                      <w:pPr>
                        <w:jc w:val="center"/>
                        <w:rPr>
                          <w:b/>
                          <w:bCs/>
                          <w:color w:val="FFFFFF" w:themeColor="background1"/>
                          <w:sz w:val="18"/>
                          <w:szCs w:val="18"/>
                        </w:rPr>
                      </w:pPr>
                      <w:r>
                        <w:rPr>
                          <w:b/>
                          <w:bCs/>
                          <w:color w:val="FFFFFF" w:themeColor="background1"/>
                          <w:sz w:val="18"/>
                          <w:szCs w:val="18"/>
                        </w:rPr>
                        <w:t>Etape 3</w:t>
                      </w:r>
                    </w:p>
                    <w:p>
                      <w:pPr>
                        <w:jc w:val="center"/>
                      </w:pPr>
                    </w:p>
                  </w:txbxContent>
                </v:textbox>
                <w10:wrap anchorx="margin"/>
              </v:shape>
            </w:pict>
          </mc:Fallback>
        </mc:AlternateContent>
      </w:r>
      <w:r>
        <w:rPr>
          <w:noProof/>
          <w:color w:val="7030A0"/>
          <w:lang w:eastAsia="fr-FR"/>
        </w:rPr>
        <mc:AlternateContent>
          <mc:Choice Requires="wps">
            <w:drawing>
              <wp:anchor distT="0" distB="0" distL="114300" distR="114300" simplePos="0" relativeHeight="252499968" behindDoc="0" locked="0" layoutInCell="1" allowOverlap="1">
                <wp:simplePos x="0" y="0"/>
                <wp:positionH relativeFrom="margin">
                  <wp:posOffset>29678</wp:posOffset>
                </wp:positionH>
                <wp:positionV relativeFrom="paragraph">
                  <wp:posOffset>-3175</wp:posOffset>
                </wp:positionV>
                <wp:extent cx="1828800" cy="1828800"/>
                <wp:effectExtent l="0" t="0" r="0" b="0"/>
                <wp:wrapNone/>
                <wp:docPr id="241" name="Zone de texte 2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pPr>
                              <w:pStyle w:val="Paragraphedeliste"/>
                              <w:numPr>
                                <w:ilvl w:val="0"/>
                                <w:numId w:val="19"/>
                              </w:numPr>
                              <w:ind w:left="284"/>
                              <w:rPr>
                                <w:rFonts w:ascii="Arial Unicode MS" w:eastAsia="Arial Unicode MS" w:hAnsi="Arial Unicode MS" w:cs="Arial Unicode MS"/>
                                <w:color w:val="7030A0"/>
                                <w:sz w:val="24"/>
                                <w:szCs w:val="24"/>
                                <w:u w:val="single"/>
                              </w:rPr>
                            </w:pPr>
                            <w:r>
                              <w:rPr>
                                <w:rFonts w:ascii="Arial Unicode MS" w:eastAsia="Arial Unicode MS" w:hAnsi="Arial Unicode MS" w:cs="Arial Unicode MS"/>
                                <w:color w:val="7030A0"/>
                                <w:sz w:val="24"/>
                                <w:szCs w:val="24"/>
                                <w:u w:val="single"/>
                              </w:rPr>
                              <w:t xml:space="preserve">A quel </w:t>
                            </w:r>
                            <w:r>
                              <w:rPr>
                                <w:rFonts w:ascii="Arial Unicode MS" w:eastAsia="Arial Unicode MS" w:hAnsi="Arial Unicode MS" w:cs="Arial Unicode MS"/>
                                <w:b/>
                                <w:bCs/>
                                <w:color w:val="7030A0"/>
                                <w:sz w:val="24"/>
                                <w:szCs w:val="24"/>
                                <w:u w:val="single"/>
                              </w:rPr>
                              <w:t>échelon</w:t>
                            </w:r>
                            <w:r>
                              <w:rPr>
                                <w:rFonts w:ascii="Arial Unicode MS" w:eastAsia="Arial Unicode MS" w:hAnsi="Arial Unicode MS" w:cs="Arial Unicode MS"/>
                                <w:color w:val="7030A0"/>
                                <w:sz w:val="24"/>
                                <w:szCs w:val="24"/>
                                <w:u w:val="single"/>
                              </w:rPr>
                              <w:t xml:space="preserve"> le reclasser ?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Zone de texte 241" o:spid="_x0000_s1319" type="#_x0000_t202" style="position:absolute;left:0;text-align:left;margin-left:2.35pt;margin-top:-.25pt;width:2in;height:2in;z-index:2524999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OpsOQIAAHAEAAAOAAAAZHJzL2Uyb0RvYy54bWysVFFr2zAQfh/sPwi9L3aytE1NnJK1ZAxC&#10;W0hLYW+KLMcGWRKSEjv79fskx2no9jT2It/pTp/uvu/k+V3XSHIQ1tVa5XQ8SikRiuuiVrucvr6s&#10;vswocZ6pgkmtRE6PwtG7xedP89ZkYqIrLQthCUCUy1qT08p7kyWJ45VomBtpIxSCpbYN83DtLiks&#10;a4HeyGSSptdJq21hrObCOew+9EG6iPhlKbh/KksnPJE5RW0+rjau27AmiznLdpaZquanMtg/VNGw&#10;WuHSM9QD84zsbf0HVFNzq50u/YjrJtFlWXMRe0A34/RDN5uKGRF7ATnOnGly/w+WPx6eLamLnE6m&#10;Y0oUayDST0hFCkG86LwgIQCaWuMyZG8M8n33TXeQe9h32Azdd6Vtwhd9EcRB+PFMMrAID4dmk9ks&#10;RYgjNjjAT96PG+v8d6EbEoycWqgYyWWHtfN96pASblN6VUsZlZSKtDm9/nqVxgPnCMClCrkizsQJ&#10;JrTUlx4s3227yMT45nZobKuLI/q1uh8cZ/iqRk1r5vwzs5gU9IHp909YSqlxtz5ZlFTa/vrbfsiH&#10;gIhS0mLycqrANyXyh4Kwt+PpNAxqdKZXNxM49jKyvYyofXOvMdqQDrVFM+R7OZil1c0bnsgy3IkQ&#10;Uxw359QP5r3vXwOeGBfLZUzCaBrm12pjeIAOvAW+X7o3Zs1JlDAbj3qYUJZ90KbPDSedWe49FIrC&#10;BZ57TiF4cDDWUfrTEwzv5tKPWe8/isVvAAAA//8DAFBLAwQUAAYACAAAACEAcHVz6t0AAAAHAQAA&#10;DwAAAGRycy9kb3ducmV2LnhtbEyOwU7DMBBE70j8g7VI3FqHQGkJcSpUiV4QhxbUXjexm0SJ11bs&#10;poGvZznBbUYzmnn5erK9GM0QWkcK7uYJCEOV0y3VCj4/XmcrECEiaewdGQVfJsC6uL7KMdPuQjsz&#10;7mMteIRChgqaGH0mZagaYzHMnTfE2ckNFiPboZZ6wAuP216mSfIoLbbEDw16s2lM1e3PVsE7HrZx&#10;nLpq2/mTPlpfbu6/35S6vZlenkFEM8W/MvziMzoUzFS6M+kgegUPSy4qmC1AcJo+pexLFqvlAmSR&#10;y//8xQ8AAAD//wMAUEsBAi0AFAAGAAgAAAAhALaDOJL+AAAA4QEAABMAAAAAAAAAAAAAAAAAAAAA&#10;AFtDb250ZW50X1R5cGVzXS54bWxQSwECLQAUAAYACAAAACEAOP0h/9YAAACUAQAACwAAAAAAAAAA&#10;AAAAAAAvAQAAX3JlbHMvLnJlbHNQSwECLQAUAAYACAAAACEAtlTqbDkCAABwBAAADgAAAAAAAAAA&#10;AAAAAAAuAgAAZHJzL2Uyb0RvYy54bWxQSwECLQAUAAYACAAAACEAcHVz6t0AAAAHAQAADwAAAAAA&#10;AAAAAAAAAACTBAAAZHJzL2Rvd25yZXYueG1sUEsFBgAAAAAEAAQA8wAAAJ0FAAAAAA==&#10;" filled="f" stroked="f" strokeweight=".5pt">
                <v:textbox style="mso-fit-shape-to-text:t">
                  <w:txbxContent>
                    <w:p>
                      <w:pPr>
                        <w:pStyle w:val="Paragraphedeliste"/>
                        <w:numPr>
                          <w:ilvl w:val="0"/>
                          <w:numId w:val="19"/>
                        </w:numPr>
                        <w:ind w:left="284"/>
                        <w:rPr>
                          <w:rFonts w:ascii="Arial Unicode MS" w:eastAsia="Arial Unicode MS" w:hAnsi="Arial Unicode MS" w:cs="Arial Unicode MS"/>
                          <w:color w:val="7030A0"/>
                          <w:sz w:val="24"/>
                          <w:szCs w:val="24"/>
                          <w:u w:val="single"/>
                        </w:rPr>
                      </w:pPr>
                      <w:r>
                        <w:rPr>
                          <w:rFonts w:ascii="Arial Unicode MS" w:eastAsia="Arial Unicode MS" w:hAnsi="Arial Unicode MS" w:cs="Arial Unicode MS"/>
                          <w:color w:val="7030A0"/>
                          <w:sz w:val="24"/>
                          <w:szCs w:val="24"/>
                          <w:u w:val="single"/>
                        </w:rPr>
                        <w:t xml:space="preserve">A quel </w:t>
                      </w:r>
                      <w:r>
                        <w:rPr>
                          <w:rFonts w:ascii="Arial Unicode MS" w:eastAsia="Arial Unicode MS" w:hAnsi="Arial Unicode MS" w:cs="Arial Unicode MS"/>
                          <w:b/>
                          <w:bCs/>
                          <w:color w:val="7030A0"/>
                          <w:sz w:val="24"/>
                          <w:szCs w:val="24"/>
                          <w:u w:val="single"/>
                        </w:rPr>
                        <w:t>échelon</w:t>
                      </w:r>
                      <w:r>
                        <w:rPr>
                          <w:rFonts w:ascii="Arial Unicode MS" w:eastAsia="Arial Unicode MS" w:hAnsi="Arial Unicode MS" w:cs="Arial Unicode MS"/>
                          <w:color w:val="7030A0"/>
                          <w:sz w:val="24"/>
                          <w:szCs w:val="24"/>
                          <w:u w:val="single"/>
                        </w:rPr>
                        <w:t xml:space="preserve"> le reclasser ? </w:t>
                      </w:r>
                    </w:p>
                  </w:txbxContent>
                </v:textbox>
                <w10:wrap anchorx="margin"/>
              </v:shape>
            </w:pict>
          </mc:Fallback>
        </mc:AlternateContent>
      </w:r>
    </w:p>
    <w:p>
      <w:pPr>
        <w:spacing w:after="0" w:line="240" w:lineRule="auto"/>
        <w:ind w:right="-426"/>
        <w:rPr>
          <w:sz w:val="20"/>
          <w:szCs w:val="20"/>
        </w:rPr>
      </w:pPr>
    </w:p>
    <w:p>
      <w:pPr>
        <w:ind w:firstLine="708"/>
      </w:pPr>
      <w:r>
        <w:rPr>
          <w:noProof/>
          <w:lang w:eastAsia="fr-FR"/>
        </w:rPr>
        <mc:AlternateContent>
          <mc:Choice Requires="wps">
            <w:drawing>
              <wp:anchor distT="0" distB="0" distL="114300" distR="114300" simplePos="0" relativeHeight="252509184" behindDoc="0" locked="0" layoutInCell="1" allowOverlap="1">
                <wp:simplePos x="0" y="0"/>
                <wp:positionH relativeFrom="column">
                  <wp:posOffset>-447011</wp:posOffset>
                </wp:positionH>
                <wp:positionV relativeFrom="paragraph">
                  <wp:posOffset>177785</wp:posOffset>
                </wp:positionV>
                <wp:extent cx="3131388" cy="1026160"/>
                <wp:effectExtent l="0" t="0" r="0" b="2540"/>
                <wp:wrapNone/>
                <wp:docPr id="649" name="Zone de texte 649"/>
                <wp:cNvGraphicFramePr/>
                <a:graphic xmlns:a="http://schemas.openxmlformats.org/drawingml/2006/main">
                  <a:graphicData uri="http://schemas.microsoft.com/office/word/2010/wordprocessingShape">
                    <wps:wsp>
                      <wps:cNvSpPr txBox="1"/>
                      <wps:spPr>
                        <a:xfrm>
                          <a:off x="0" y="0"/>
                          <a:ext cx="3131388" cy="1026160"/>
                        </a:xfrm>
                        <a:prstGeom prst="rect">
                          <a:avLst/>
                        </a:prstGeom>
                        <a:solidFill>
                          <a:sysClr val="window" lastClr="FFFFFF"/>
                        </a:solidFill>
                        <a:ln w="6350">
                          <a:noFill/>
                        </a:ln>
                        <a:effectLst/>
                      </wps:spPr>
                      <wps:txbx>
                        <w:txbxContent>
                          <w:p>
                            <w:pPr>
                              <w:spacing w:after="0"/>
                              <w:rPr>
                                <w:i/>
                                <w:u w:val="single"/>
                              </w:rPr>
                            </w:pPr>
                            <w:r>
                              <w:rPr>
                                <w:i/>
                              </w:rPr>
                              <w:t xml:space="preserve">Correspondance de l’indice détenu </w:t>
                            </w:r>
                            <w:r>
                              <w:rPr>
                                <w:i/>
                              </w:rPr>
                              <w:br/>
                              <w:t xml:space="preserve">dans l’EF d’origine au 31/12/2022, </w:t>
                            </w:r>
                            <w:r>
                              <w:rPr>
                                <w:i/>
                              </w:rPr>
                              <w:br/>
                              <w:t xml:space="preserve">avec l’indice égal ou immédiatement supérieur </w:t>
                            </w:r>
                            <w:r>
                              <w:rPr>
                                <w:i/>
                              </w:rPr>
                              <w:br/>
                              <w:t xml:space="preserve">de la grille du grade des AE au 01/01/2023 conformément </w:t>
                            </w:r>
                            <w:r>
                              <w:rPr>
                                <w:i/>
                                <w:u w:val="single"/>
                              </w:rPr>
                              <w:t>à l’article 19 du décret n°2022-1453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49" o:spid="_x0000_s1320" type="#_x0000_t202" style="position:absolute;left:0;text-align:left;margin-left:-35.2pt;margin-top:14pt;width:246.55pt;height:80.8pt;z-index:25250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yWDXAIAAKsEAAAOAAAAZHJzL2Uyb0RvYy54bWysVNtuGjEQfa/Uf7D83ixLCCWIJaKJqCqh&#10;JBKJIvXNeL2wktfj2oZd+vU9NpekaZ+qgmTGM+O5nDPD5KZrNNsp52syBc8vepwpI6mszbrgz0/z&#10;TyPOfBCmFJqMKvheeX4z/fhh0tqx6tOGdKkcQxDjx60t+CYEO84yLzeqEf6CrDIwVuQaEXB166x0&#10;okX0Rmf9Xm+YteRK60gq76G9Oxj5NMWvKiXDQ1V5FZguOGoL6XTpXMUzm07EeO2E3dTyWIb4hyoa&#10;URskPYe6E0Gwrav/CNXU0pGnKlxIajKqqlqq1AO6yXvvulluhFWpF4Dj7Rkm///Cyvvdo2N1WfDh&#10;4JozIxqQ9B1UsVKxoLqgWDQAptb6MbyXFv6h+0Id6D7pPZSx+65yTfxFXwx2AL4/g4xYTEJ5meM7&#10;wlhI2PJef5gPEw3Z63PrfPiqqGFRKLgDiwlcsVv4gFLgenKJ2TzpupzXWqfL3t9qx3YChGNOSmo5&#10;08IHKAs+T59YNUL89kwb1gKDy6teymQoxjv4aRPjqjRMx/wRi0PPUQrdqksQ5qPUSdStqNwDKEeH&#10;ifNWzms0s0Alj8JhxIAN1iY84Kg0ITcdJc425H7+TR/9wTysnLUY2YL7H1vhFBr8ZjAT1/lgEGc8&#10;XQZXn/u4uLeW1VuL2Ta3BJByLKiVSYz+QZ/EylHzgu2axawwCSORu+DhJN6GwyJhO6WazZITptqK&#10;sDBLK2PoiFyk6ql7Ec4e+YxjdU+n4Rbjd7QefONLQ7NtoKpOnL+iCvbiBRuReDxub1y5t/fk9fof&#10;M/0FAAD//wMAUEsDBBQABgAIAAAAIQA9xa+94QAAAAoBAAAPAAAAZHJzL2Rvd25yZXYueG1sTI9B&#10;S8NAEIXvgv9hGcFbuzGUNsZsioiiBUM1Cl632TGJZmdDdtvE/vqOJz0O8/He97L1ZDtxwMG3jhRc&#10;zSMQSJUzLdUK3t8eZgkIHzQZ3TlCBT/oYZ2fn2U6NW6kVzyUoRYcQj7VCpoQ+lRKXzVotZ+7Hol/&#10;n26wOvA51NIMeuRw28k4ipbS6pa4odE93jVYfZd7q+BjLB+H7Wbz9dI/FcftsSye8b5Q6vJiur0B&#10;EXAKfzD86rM65Oy0c3syXnQKZqtowaiCOOFNDCzieAVix2RyvQSZZ/L/hPwEAAD//wMAUEsBAi0A&#10;FAAGAAgAAAAhALaDOJL+AAAA4QEAABMAAAAAAAAAAAAAAAAAAAAAAFtDb250ZW50X1R5cGVzXS54&#10;bWxQSwECLQAUAAYACAAAACEAOP0h/9YAAACUAQAACwAAAAAAAAAAAAAAAAAvAQAAX3JlbHMvLnJl&#10;bHNQSwECLQAUAAYACAAAACEAoq8lg1wCAACrBAAADgAAAAAAAAAAAAAAAAAuAgAAZHJzL2Uyb0Rv&#10;Yy54bWxQSwECLQAUAAYACAAAACEAPcWvveEAAAAKAQAADwAAAAAAAAAAAAAAAAC2BAAAZHJzL2Rv&#10;d25yZXYueG1sUEsFBgAAAAAEAAQA8wAAAMQFAAAAAA==&#10;" fillcolor="window" stroked="f" strokeweight=".5pt">
                <v:textbox>
                  <w:txbxContent>
                    <w:p>
                      <w:pPr>
                        <w:spacing w:after="0"/>
                        <w:rPr>
                          <w:i/>
                          <w:u w:val="single"/>
                        </w:rPr>
                      </w:pPr>
                      <w:r>
                        <w:rPr>
                          <w:i/>
                        </w:rPr>
                        <w:t xml:space="preserve">Correspondance de l’indice détenu </w:t>
                      </w:r>
                      <w:r>
                        <w:rPr>
                          <w:i/>
                        </w:rPr>
                        <w:br/>
                        <w:t xml:space="preserve">dans l’EF d’origine au 31/12/2022, </w:t>
                      </w:r>
                      <w:r>
                        <w:rPr>
                          <w:i/>
                        </w:rPr>
                        <w:br/>
                        <w:t xml:space="preserve">avec l’indice égal ou immédiatement supérieur </w:t>
                      </w:r>
                      <w:r>
                        <w:rPr>
                          <w:i/>
                        </w:rPr>
                        <w:br/>
                        <w:t xml:space="preserve">de la grille du grade des AE au 01/01/2023 conformément </w:t>
                      </w:r>
                      <w:r>
                        <w:rPr>
                          <w:i/>
                          <w:u w:val="single"/>
                        </w:rPr>
                        <w:t>à l’article 19 du décret n°2022-1453</w:t>
                      </w:r>
                    </w:p>
                  </w:txbxContent>
                </v:textbox>
              </v:shape>
            </w:pict>
          </mc:Fallback>
        </mc:AlternateContent>
      </w:r>
      <w:r>
        <w:rPr>
          <w:noProof/>
          <w:lang w:eastAsia="fr-FR"/>
        </w:rPr>
        <mc:AlternateContent>
          <mc:Choice Requires="wps">
            <w:drawing>
              <wp:anchor distT="0" distB="0" distL="114300" distR="114300" simplePos="0" relativeHeight="252510208" behindDoc="0" locked="0" layoutInCell="1" allowOverlap="1">
                <wp:simplePos x="0" y="0"/>
                <wp:positionH relativeFrom="page">
                  <wp:posOffset>4339087</wp:posOffset>
                </wp:positionH>
                <wp:positionV relativeFrom="paragraph">
                  <wp:posOffset>9694</wp:posOffset>
                </wp:positionV>
                <wp:extent cx="2809875" cy="1293962"/>
                <wp:effectExtent l="0" t="0" r="0" b="1905"/>
                <wp:wrapNone/>
                <wp:docPr id="648" name="Zone de texte 648"/>
                <wp:cNvGraphicFramePr/>
                <a:graphic xmlns:a="http://schemas.openxmlformats.org/drawingml/2006/main">
                  <a:graphicData uri="http://schemas.microsoft.com/office/word/2010/wordprocessingShape">
                    <wps:wsp>
                      <wps:cNvSpPr txBox="1"/>
                      <wps:spPr>
                        <a:xfrm>
                          <a:off x="0" y="0"/>
                          <a:ext cx="2809875" cy="1293962"/>
                        </a:xfrm>
                        <a:prstGeom prst="rect">
                          <a:avLst/>
                        </a:prstGeom>
                        <a:noFill/>
                        <a:ln w="6350">
                          <a:noFill/>
                        </a:ln>
                      </wps:spPr>
                      <wps:txbx>
                        <w:txbxContent>
                          <w:p>
                            <w:pPr>
                              <w:tabs>
                                <w:tab w:val="left" w:pos="6375"/>
                              </w:tabs>
                              <w:spacing w:after="0" w:line="240" w:lineRule="auto"/>
                              <w:rPr>
                                <w:sz w:val="20"/>
                                <w:szCs w:val="20"/>
                              </w:rPr>
                            </w:pPr>
                            <w:r>
                              <w:rPr>
                                <w:sz w:val="20"/>
                                <w:szCs w:val="20"/>
                              </w:rPr>
                              <w:t xml:space="preserve">IB détenu dans l’EF au 31/12/2022 : </w:t>
                            </w:r>
                            <w:r>
                              <w:rPr>
                                <w:b/>
                                <w:bCs/>
                                <w:sz w:val="20"/>
                                <w:szCs w:val="20"/>
                              </w:rPr>
                              <w:t>IB 1725</w:t>
                            </w:r>
                          </w:p>
                          <w:tbl>
                            <w:tblPr>
                              <w:tblStyle w:val="Grilledutableau"/>
                              <w:tblW w:w="3256" w:type="dxa"/>
                              <w:tblLook w:val="04A0" w:firstRow="1" w:lastRow="0" w:firstColumn="1" w:lastColumn="0" w:noHBand="0" w:noVBand="1"/>
                            </w:tblPr>
                            <w:tblGrid>
                              <w:gridCol w:w="988"/>
                              <w:gridCol w:w="1134"/>
                              <w:gridCol w:w="1134"/>
                            </w:tblGrid>
                            <w:tr>
                              <w:tc>
                                <w:tcPr>
                                  <w:tcW w:w="3256" w:type="dxa"/>
                                  <w:gridSpan w:val="3"/>
                                </w:tcPr>
                                <w:p>
                                  <w:pPr>
                                    <w:tabs>
                                      <w:tab w:val="left" w:pos="6375"/>
                                    </w:tabs>
                                    <w:jc w:val="center"/>
                                    <w:rPr>
                                      <w:sz w:val="18"/>
                                      <w:szCs w:val="18"/>
                                    </w:rPr>
                                  </w:pPr>
                                  <w:r>
                                    <w:rPr>
                                      <w:sz w:val="18"/>
                                      <w:szCs w:val="18"/>
                                    </w:rPr>
                                    <w:t xml:space="preserve">Extrait grille indiciaire </w:t>
                                  </w:r>
                                  <w:r>
                                    <w:rPr>
                                      <w:sz w:val="18"/>
                                      <w:szCs w:val="18"/>
                                    </w:rPr>
                                    <w:br/>
                                    <w:t xml:space="preserve">des AE </w:t>
                                  </w:r>
                                  <w:r>
                                    <w:rPr>
                                      <w:color w:val="2E74B5" w:themeColor="accent5" w:themeShade="BF"/>
                                      <w:sz w:val="18"/>
                                      <w:szCs w:val="18"/>
                                    </w:rPr>
                                    <w:t>2</w:t>
                                  </w:r>
                                  <w:r>
                                    <w:rPr>
                                      <w:color w:val="2E74B5" w:themeColor="accent5" w:themeShade="BF"/>
                                      <w:sz w:val="18"/>
                                      <w:szCs w:val="18"/>
                                      <w:vertAlign w:val="superscript"/>
                                    </w:rPr>
                                    <w:t>ème</w:t>
                                  </w:r>
                                  <w:r>
                                    <w:rPr>
                                      <w:color w:val="2E74B5" w:themeColor="accent5" w:themeShade="BF"/>
                                      <w:sz w:val="18"/>
                                      <w:szCs w:val="18"/>
                                    </w:rPr>
                                    <w:t xml:space="preserve"> grade </w:t>
                                  </w:r>
                                  <w:r>
                                    <w:rPr>
                                      <w:sz w:val="18"/>
                                      <w:szCs w:val="18"/>
                                    </w:rPr>
                                    <w:t>au 01/01/2023</w:t>
                                  </w:r>
                                </w:p>
                              </w:tc>
                            </w:tr>
                            <w:tr>
                              <w:tc>
                                <w:tcPr>
                                  <w:tcW w:w="988" w:type="dxa"/>
                                </w:tcPr>
                                <w:p>
                                  <w:pPr>
                                    <w:tabs>
                                      <w:tab w:val="left" w:pos="6375"/>
                                    </w:tabs>
                                    <w:jc w:val="center"/>
                                    <w:rPr>
                                      <w:sz w:val="18"/>
                                      <w:szCs w:val="18"/>
                                    </w:rPr>
                                  </w:pPr>
                                  <w:r>
                                    <w:rPr>
                                      <w:sz w:val="18"/>
                                      <w:szCs w:val="18"/>
                                    </w:rPr>
                                    <w:t>Echelon</w:t>
                                  </w:r>
                                </w:p>
                              </w:tc>
                              <w:tc>
                                <w:tcPr>
                                  <w:tcW w:w="1134" w:type="dxa"/>
                                </w:tcPr>
                                <w:p>
                                  <w:pPr>
                                    <w:tabs>
                                      <w:tab w:val="left" w:pos="6375"/>
                                    </w:tabs>
                                    <w:jc w:val="center"/>
                                    <w:rPr>
                                      <w:sz w:val="18"/>
                                      <w:szCs w:val="18"/>
                                    </w:rPr>
                                  </w:pPr>
                                  <w:r>
                                    <w:rPr>
                                      <w:sz w:val="18"/>
                                      <w:szCs w:val="18"/>
                                    </w:rPr>
                                    <w:t>IB</w:t>
                                  </w:r>
                                </w:p>
                              </w:tc>
                              <w:tc>
                                <w:tcPr>
                                  <w:tcW w:w="1134" w:type="dxa"/>
                                </w:tcPr>
                                <w:p>
                                  <w:pPr>
                                    <w:tabs>
                                      <w:tab w:val="left" w:pos="6375"/>
                                    </w:tabs>
                                    <w:jc w:val="center"/>
                                    <w:rPr>
                                      <w:sz w:val="18"/>
                                      <w:szCs w:val="18"/>
                                    </w:rPr>
                                  </w:pPr>
                                  <w:r>
                                    <w:rPr>
                                      <w:sz w:val="18"/>
                                      <w:szCs w:val="18"/>
                                    </w:rPr>
                                    <w:t>IM</w:t>
                                  </w:r>
                                </w:p>
                              </w:tc>
                            </w:tr>
                            <w:tr>
                              <w:tc>
                                <w:tcPr>
                                  <w:tcW w:w="988" w:type="dxa"/>
                                </w:tcPr>
                                <w:p>
                                  <w:pPr>
                                    <w:tabs>
                                      <w:tab w:val="left" w:pos="6375"/>
                                    </w:tabs>
                                    <w:jc w:val="center"/>
                                    <w:rPr>
                                      <w:sz w:val="18"/>
                                      <w:szCs w:val="18"/>
                                    </w:rPr>
                                  </w:pPr>
                                  <w:r>
                                    <w:rPr>
                                      <w:sz w:val="18"/>
                                      <w:szCs w:val="18"/>
                                    </w:rPr>
                                    <w:t>23</w:t>
                                  </w:r>
                                </w:p>
                              </w:tc>
                              <w:tc>
                                <w:tcPr>
                                  <w:tcW w:w="1134" w:type="dxa"/>
                                </w:tcPr>
                                <w:p>
                                  <w:pPr>
                                    <w:tabs>
                                      <w:tab w:val="left" w:pos="6375"/>
                                    </w:tabs>
                                    <w:jc w:val="center"/>
                                    <w:rPr>
                                      <w:sz w:val="18"/>
                                      <w:szCs w:val="18"/>
                                    </w:rPr>
                                  </w:pPr>
                                  <w:r>
                                    <w:rPr>
                                      <w:sz w:val="18"/>
                                      <w:szCs w:val="18"/>
                                    </w:rPr>
                                    <w:t>1736</w:t>
                                  </w:r>
                                </w:p>
                              </w:tc>
                              <w:tc>
                                <w:tcPr>
                                  <w:tcW w:w="1134" w:type="dxa"/>
                                </w:tcPr>
                                <w:p>
                                  <w:pPr>
                                    <w:tabs>
                                      <w:tab w:val="left" w:pos="6375"/>
                                    </w:tabs>
                                    <w:jc w:val="center"/>
                                    <w:rPr>
                                      <w:sz w:val="18"/>
                                      <w:szCs w:val="18"/>
                                    </w:rPr>
                                  </w:pPr>
                                  <w:r>
                                    <w:rPr>
                                      <w:sz w:val="18"/>
                                      <w:szCs w:val="18"/>
                                    </w:rPr>
                                    <w:t>1337</w:t>
                                  </w:r>
                                </w:p>
                              </w:tc>
                            </w:tr>
                            <w:tr>
                              <w:tc>
                                <w:tcPr>
                                  <w:tcW w:w="988" w:type="dxa"/>
                                </w:tcPr>
                                <w:p>
                                  <w:pPr>
                                    <w:tabs>
                                      <w:tab w:val="left" w:pos="6375"/>
                                    </w:tabs>
                                    <w:jc w:val="center"/>
                                    <w:rPr>
                                      <w:b/>
                                      <w:bCs/>
                                      <w:color w:val="2E74B5" w:themeColor="accent5" w:themeShade="BF"/>
                                      <w:sz w:val="18"/>
                                      <w:szCs w:val="18"/>
                                    </w:rPr>
                                  </w:pPr>
                                  <w:r>
                                    <w:rPr>
                                      <w:b/>
                                      <w:bCs/>
                                      <w:color w:val="2E74B5" w:themeColor="accent5" w:themeShade="BF"/>
                                      <w:sz w:val="18"/>
                                      <w:szCs w:val="18"/>
                                    </w:rPr>
                                    <w:t>22</w:t>
                                  </w:r>
                                </w:p>
                              </w:tc>
                              <w:tc>
                                <w:tcPr>
                                  <w:tcW w:w="1134" w:type="dxa"/>
                                </w:tcPr>
                                <w:p>
                                  <w:pPr>
                                    <w:tabs>
                                      <w:tab w:val="left" w:pos="6375"/>
                                    </w:tabs>
                                    <w:jc w:val="center"/>
                                    <w:rPr>
                                      <w:b/>
                                      <w:bCs/>
                                      <w:color w:val="2E74B5" w:themeColor="accent5" w:themeShade="BF"/>
                                      <w:sz w:val="18"/>
                                      <w:szCs w:val="18"/>
                                    </w:rPr>
                                  </w:pPr>
                                  <w:r>
                                    <w:rPr>
                                      <w:b/>
                                      <w:bCs/>
                                      <w:color w:val="2E74B5" w:themeColor="accent5" w:themeShade="BF"/>
                                      <w:sz w:val="18"/>
                                      <w:szCs w:val="18"/>
                                    </w:rPr>
                                    <w:t>1729</w:t>
                                  </w:r>
                                </w:p>
                              </w:tc>
                              <w:tc>
                                <w:tcPr>
                                  <w:tcW w:w="1134" w:type="dxa"/>
                                </w:tcPr>
                                <w:p>
                                  <w:pPr>
                                    <w:tabs>
                                      <w:tab w:val="left" w:pos="6375"/>
                                    </w:tabs>
                                    <w:jc w:val="center"/>
                                    <w:rPr>
                                      <w:sz w:val="18"/>
                                      <w:szCs w:val="18"/>
                                    </w:rPr>
                                  </w:pPr>
                                  <w:r>
                                    <w:rPr>
                                      <w:sz w:val="18"/>
                                      <w:szCs w:val="18"/>
                                    </w:rPr>
                                    <w:t>1332</w:t>
                                  </w:r>
                                </w:p>
                              </w:tc>
                            </w:tr>
                            <w:tr>
                              <w:tc>
                                <w:tcPr>
                                  <w:tcW w:w="988" w:type="dxa"/>
                                </w:tcPr>
                                <w:p>
                                  <w:pPr>
                                    <w:tabs>
                                      <w:tab w:val="left" w:pos="6375"/>
                                    </w:tabs>
                                    <w:jc w:val="center"/>
                                    <w:rPr>
                                      <w:sz w:val="18"/>
                                      <w:szCs w:val="18"/>
                                    </w:rPr>
                                  </w:pPr>
                                  <w:r>
                                    <w:rPr>
                                      <w:sz w:val="18"/>
                                      <w:szCs w:val="18"/>
                                    </w:rPr>
                                    <w:t>21</w:t>
                                  </w:r>
                                </w:p>
                              </w:tc>
                              <w:tc>
                                <w:tcPr>
                                  <w:tcW w:w="1134" w:type="dxa"/>
                                </w:tcPr>
                                <w:p>
                                  <w:pPr>
                                    <w:tabs>
                                      <w:tab w:val="left" w:pos="6375"/>
                                    </w:tabs>
                                    <w:jc w:val="center"/>
                                    <w:rPr>
                                      <w:sz w:val="18"/>
                                      <w:szCs w:val="18"/>
                                    </w:rPr>
                                  </w:pPr>
                                  <w:r>
                                    <w:rPr>
                                      <w:sz w:val="18"/>
                                      <w:szCs w:val="18"/>
                                    </w:rPr>
                                    <w:t>1723</w:t>
                                  </w:r>
                                </w:p>
                              </w:tc>
                              <w:tc>
                                <w:tcPr>
                                  <w:tcW w:w="1134" w:type="dxa"/>
                                </w:tcPr>
                                <w:p>
                                  <w:pPr>
                                    <w:tabs>
                                      <w:tab w:val="left" w:pos="6375"/>
                                    </w:tabs>
                                    <w:jc w:val="center"/>
                                    <w:rPr>
                                      <w:sz w:val="18"/>
                                      <w:szCs w:val="18"/>
                                    </w:rPr>
                                  </w:pPr>
                                  <w:r>
                                    <w:rPr>
                                      <w:sz w:val="18"/>
                                      <w:szCs w:val="18"/>
                                    </w:rPr>
                                    <w:t>1328</w:t>
                                  </w:r>
                                </w:p>
                              </w:tc>
                            </w:tr>
                          </w:tbl>
                          <w:p>
                            <w:pPr>
                              <w:tabs>
                                <w:tab w:val="left" w:pos="6375"/>
                              </w:tabs>
                              <w:rPr>
                                <w:color w:val="2F5496" w:themeColor="accent1" w:themeShade="BF"/>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48" o:spid="_x0000_s1321" type="#_x0000_t202" style="position:absolute;left:0;text-align:left;margin-left:341.65pt;margin-top:.75pt;width:221.25pt;height:101.9pt;z-index:252510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LkJOQIAAGQEAAAOAAAAZHJzL2Uyb0RvYy54bWysVFFv2jAQfp+0/2D5fSSkQCEiVKwV0yTU&#10;VqJVpb0ZxyaRYp9nGxL263d2gKJuT9NezNl3ubvvvu+Y33WqIQdhXQ26oMNBSonQHMpa7wr6+rL6&#10;MqXEeaZL1oAWBT0KR+8Wnz/NW5OLDCpoSmEJJtEub01BK+9NniSOV0IxNwAjNDolWMU8Xu0uKS1r&#10;MbtqkixNJ0kLtjQWuHAOXx96J13E/FIK7p+kdMKTpqDYm4+njec2nMlizvKdZaaq+akN9g9dKFZr&#10;LHpJ9cA8I3tb/5FK1dyCA+kHHFQCUtZcRAyIZph+QLOpmBERCw7HmcuY3P9Lyx8Pz5bUZUEnI6RK&#10;M4Uk/UCqSCmIF50XJDhwTK1xOUZvDMb77it0SPf53eFjQN9Jq8Iv4iLox4EfL0PGXITjYzZNZ9Pb&#10;MSUcfcNsdjObZCFP8v65sc5/E6BIMApqkcU4XHZYO9+HnkNCNQ2rumkik40mLUK5Gafxg4sHkzca&#10;awQQfbPB8t22i9iH0wuULZRHRGihl4ozfFVjF2vm/DOzqA0EhXr3T3jIBrAanCxKKrC//vYe4pEy&#10;9FLSotYK6n7umRWUNN81kjkbjkZBnPEyGt9meLHXnu21R+/VPaCch7hZhkczxPvmbEoL6g3XYhmq&#10;ootpjrUL6s/mve83ANeKi+UyBqEcDfNrvTE8pA5zDTN+6d6YNScigh4e4axKln/go4/tGVnuPcg6&#10;khUm3U/1RABKOdJ9WruwK9f3GPX+57D4DQAA//8DAFBLAwQUAAYACAAAACEACgRM4OAAAAAKAQAA&#10;DwAAAGRycy9kb3ducmV2LnhtbEyPQUvDQBCF74L/YRnBm900ISXEbEoJFEH00NqLt00yTYK7szG7&#10;baO/3unJHofv8eZ7xXq2Rpxx8oMjBctFBAKpce1AnYLDx/YpA+GDplYbR6jgBz2sy/u7Quetu9AO&#10;z/vQCS4hn2sFfQhjLqVverTaL9yIxOzoJqsDn1Mn20lfuNwaGUfRSlo9EH/o9YhVj83X/mQVvFbb&#10;d72rY5v9murl7bgZvw+fqVKPD/PmGUTAOfyH4arP6lCyU+1O1HphFKyyJOEogxTElS/jlLfUCuIo&#10;TUCWhbydUP4BAAD//wMAUEsBAi0AFAAGAAgAAAAhALaDOJL+AAAA4QEAABMAAAAAAAAAAAAAAAAA&#10;AAAAAFtDb250ZW50X1R5cGVzXS54bWxQSwECLQAUAAYACAAAACEAOP0h/9YAAACUAQAACwAAAAAA&#10;AAAAAAAAAAAvAQAAX3JlbHMvLnJlbHNQSwECLQAUAAYACAAAACEANki5CTkCAABkBAAADgAAAAAA&#10;AAAAAAAAAAAuAgAAZHJzL2Uyb0RvYy54bWxQSwECLQAUAAYACAAAACEACgRM4OAAAAAKAQAADwAA&#10;AAAAAAAAAAAAAACTBAAAZHJzL2Rvd25yZXYueG1sUEsFBgAAAAAEAAQA8wAAAKAFAAAAAA==&#10;" filled="f" stroked="f" strokeweight=".5pt">
                <v:textbox>
                  <w:txbxContent>
                    <w:p>
                      <w:pPr>
                        <w:tabs>
                          <w:tab w:val="left" w:pos="6375"/>
                        </w:tabs>
                        <w:spacing w:after="0" w:line="240" w:lineRule="auto"/>
                        <w:rPr>
                          <w:sz w:val="20"/>
                          <w:szCs w:val="20"/>
                        </w:rPr>
                      </w:pPr>
                      <w:r>
                        <w:rPr>
                          <w:sz w:val="20"/>
                          <w:szCs w:val="20"/>
                        </w:rPr>
                        <w:t xml:space="preserve">IB détenu dans l’EF au 31/12/2022 : </w:t>
                      </w:r>
                      <w:r>
                        <w:rPr>
                          <w:b/>
                          <w:bCs/>
                          <w:sz w:val="20"/>
                          <w:szCs w:val="20"/>
                        </w:rPr>
                        <w:t>IB 1725</w:t>
                      </w:r>
                    </w:p>
                    <w:tbl>
                      <w:tblPr>
                        <w:tblStyle w:val="Grilledutableau"/>
                        <w:tblW w:w="3256" w:type="dxa"/>
                        <w:tblLook w:val="04A0" w:firstRow="1" w:lastRow="0" w:firstColumn="1" w:lastColumn="0" w:noHBand="0" w:noVBand="1"/>
                      </w:tblPr>
                      <w:tblGrid>
                        <w:gridCol w:w="988"/>
                        <w:gridCol w:w="1134"/>
                        <w:gridCol w:w="1134"/>
                      </w:tblGrid>
                      <w:tr>
                        <w:tc>
                          <w:tcPr>
                            <w:tcW w:w="3256" w:type="dxa"/>
                            <w:gridSpan w:val="3"/>
                          </w:tcPr>
                          <w:p>
                            <w:pPr>
                              <w:tabs>
                                <w:tab w:val="left" w:pos="6375"/>
                              </w:tabs>
                              <w:jc w:val="center"/>
                              <w:rPr>
                                <w:sz w:val="18"/>
                                <w:szCs w:val="18"/>
                              </w:rPr>
                            </w:pPr>
                            <w:r>
                              <w:rPr>
                                <w:sz w:val="18"/>
                                <w:szCs w:val="18"/>
                              </w:rPr>
                              <w:t xml:space="preserve">Extrait grille indiciaire </w:t>
                            </w:r>
                            <w:r>
                              <w:rPr>
                                <w:sz w:val="18"/>
                                <w:szCs w:val="18"/>
                              </w:rPr>
                              <w:br/>
                              <w:t xml:space="preserve">des AE </w:t>
                            </w:r>
                            <w:r>
                              <w:rPr>
                                <w:color w:val="2E74B5" w:themeColor="accent5" w:themeShade="BF"/>
                                <w:sz w:val="18"/>
                                <w:szCs w:val="18"/>
                              </w:rPr>
                              <w:t>2</w:t>
                            </w:r>
                            <w:r>
                              <w:rPr>
                                <w:color w:val="2E74B5" w:themeColor="accent5" w:themeShade="BF"/>
                                <w:sz w:val="18"/>
                                <w:szCs w:val="18"/>
                                <w:vertAlign w:val="superscript"/>
                              </w:rPr>
                              <w:t>ème</w:t>
                            </w:r>
                            <w:r>
                              <w:rPr>
                                <w:color w:val="2E74B5" w:themeColor="accent5" w:themeShade="BF"/>
                                <w:sz w:val="18"/>
                                <w:szCs w:val="18"/>
                              </w:rPr>
                              <w:t xml:space="preserve"> grade </w:t>
                            </w:r>
                            <w:r>
                              <w:rPr>
                                <w:sz w:val="18"/>
                                <w:szCs w:val="18"/>
                              </w:rPr>
                              <w:t>au 01/01/2023</w:t>
                            </w:r>
                          </w:p>
                        </w:tc>
                      </w:tr>
                      <w:tr>
                        <w:tc>
                          <w:tcPr>
                            <w:tcW w:w="988" w:type="dxa"/>
                          </w:tcPr>
                          <w:p>
                            <w:pPr>
                              <w:tabs>
                                <w:tab w:val="left" w:pos="6375"/>
                              </w:tabs>
                              <w:jc w:val="center"/>
                              <w:rPr>
                                <w:sz w:val="18"/>
                                <w:szCs w:val="18"/>
                              </w:rPr>
                            </w:pPr>
                            <w:r>
                              <w:rPr>
                                <w:sz w:val="18"/>
                                <w:szCs w:val="18"/>
                              </w:rPr>
                              <w:t>Echelon</w:t>
                            </w:r>
                          </w:p>
                        </w:tc>
                        <w:tc>
                          <w:tcPr>
                            <w:tcW w:w="1134" w:type="dxa"/>
                          </w:tcPr>
                          <w:p>
                            <w:pPr>
                              <w:tabs>
                                <w:tab w:val="left" w:pos="6375"/>
                              </w:tabs>
                              <w:jc w:val="center"/>
                              <w:rPr>
                                <w:sz w:val="18"/>
                                <w:szCs w:val="18"/>
                              </w:rPr>
                            </w:pPr>
                            <w:r>
                              <w:rPr>
                                <w:sz w:val="18"/>
                                <w:szCs w:val="18"/>
                              </w:rPr>
                              <w:t>IB</w:t>
                            </w:r>
                          </w:p>
                        </w:tc>
                        <w:tc>
                          <w:tcPr>
                            <w:tcW w:w="1134" w:type="dxa"/>
                          </w:tcPr>
                          <w:p>
                            <w:pPr>
                              <w:tabs>
                                <w:tab w:val="left" w:pos="6375"/>
                              </w:tabs>
                              <w:jc w:val="center"/>
                              <w:rPr>
                                <w:sz w:val="18"/>
                                <w:szCs w:val="18"/>
                              </w:rPr>
                            </w:pPr>
                            <w:r>
                              <w:rPr>
                                <w:sz w:val="18"/>
                                <w:szCs w:val="18"/>
                              </w:rPr>
                              <w:t>IM</w:t>
                            </w:r>
                          </w:p>
                        </w:tc>
                      </w:tr>
                      <w:tr>
                        <w:tc>
                          <w:tcPr>
                            <w:tcW w:w="988" w:type="dxa"/>
                          </w:tcPr>
                          <w:p>
                            <w:pPr>
                              <w:tabs>
                                <w:tab w:val="left" w:pos="6375"/>
                              </w:tabs>
                              <w:jc w:val="center"/>
                              <w:rPr>
                                <w:sz w:val="18"/>
                                <w:szCs w:val="18"/>
                              </w:rPr>
                            </w:pPr>
                            <w:r>
                              <w:rPr>
                                <w:sz w:val="18"/>
                                <w:szCs w:val="18"/>
                              </w:rPr>
                              <w:t>23</w:t>
                            </w:r>
                          </w:p>
                        </w:tc>
                        <w:tc>
                          <w:tcPr>
                            <w:tcW w:w="1134" w:type="dxa"/>
                          </w:tcPr>
                          <w:p>
                            <w:pPr>
                              <w:tabs>
                                <w:tab w:val="left" w:pos="6375"/>
                              </w:tabs>
                              <w:jc w:val="center"/>
                              <w:rPr>
                                <w:sz w:val="18"/>
                                <w:szCs w:val="18"/>
                              </w:rPr>
                            </w:pPr>
                            <w:r>
                              <w:rPr>
                                <w:sz w:val="18"/>
                                <w:szCs w:val="18"/>
                              </w:rPr>
                              <w:t>1736</w:t>
                            </w:r>
                          </w:p>
                        </w:tc>
                        <w:tc>
                          <w:tcPr>
                            <w:tcW w:w="1134" w:type="dxa"/>
                          </w:tcPr>
                          <w:p>
                            <w:pPr>
                              <w:tabs>
                                <w:tab w:val="left" w:pos="6375"/>
                              </w:tabs>
                              <w:jc w:val="center"/>
                              <w:rPr>
                                <w:sz w:val="18"/>
                                <w:szCs w:val="18"/>
                              </w:rPr>
                            </w:pPr>
                            <w:r>
                              <w:rPr>
                                <w:sz w:val="18"/>
                                <w:szCs w:val="18"/>
                              </w:rPr>
                              <w:t>1337</w:t>
                            </w:r>
                          </w:p>
                        </w:tc>
                      </w:tr>
                      <w:tr>
                        <w:tc>
                          <w:tcPr>
                            <w:tcW w:w="988" w:type="dxa"/>
                          </w:tcPr>
                          <w:p>
                            <w:pPr>
                              <w:tabs>
                                <w:tab w:val="left" w:pos="6375"/>
                              </w:tabs>
                              <w:jc w:val="center"/>
                              <w:rPr>
                                <w:b/>
                                <w:bCs/>
                                <w:color w:val="2E74B5" w:themeColor="accent5" w:themeShade="BF"/>
                                <w:sz w:val="18"/>
                                <w:szCs w:val="18"/>
                              </w:rPr>
                            </w:pPr>
                            <w:r>
                              <w:rPr>
                                <w:b/>
                                <w:bCs/>
                                <w:color w:val="2E74B5" w:themeColor="accent5" w:themeShade="BF"/>
                                <w:sz w:val="18"/>
                                <w:szCs w:val="18"/>
                              </w:rPr>
                              <w:t>22</w:t>
                            </w:r>
                          </w:p>
                        </w:tc>
                        <w:tc>
                          <w:tcPr>
                            <w:tcW w:w="1134" w:type="dxa"/>
                          </w:tcPr>
                          <w:p>
                            <w:pPr>
                              <w:tabs>
                                <w:tab w:val="left" w:pos="6375"/>
                              </w:tabs>
                              <w:jc w:val="center"/>
                              <w:rPr>
                                <w:b/>
                                <w:bCs/>
                                <w:color w:val="2E74B5" w:themeColor="accent5" w:themeShade="BF"/>
                                <w:sz w:val="18"/>
                                <w:szCs w:val="18"/>
                              </w:rPr>
                            </w:pPr>
                            <w:r>
                              <w:rPr>
                                <w:b/>
                                <w:bCs/>
                                <w:color w:val="2E74B5" w:themeColor="accent5" w:themeShade="BF"/>
                                <w:sz w:val="18"/>
                                <w:szCs w:val="18"/>
                              </w:rPr>
                              <w:t>1729</w:t>
                            </w:r>
                          </w:p>
                        </w:tc>
                        <w:tc>
                          <w:tcPr>
                            <w:tcW w:w="1134" w:type="dxa"/>
                          </w:tcPr>
                          <w:p>
                            <w:pPr>
                              <w:tabs>
                                <w:tab w:val="left" w:pos="6375"/>
                              </w:tabs>
                              <w:jc w:val="center"/>
                              <w:rPr>
                                <w:sz w:val="18"/>
                                <w:szCs w:val="18"/>
                              </w:rPr>
                            </w:pPr>
                            <w:r>
                              <w:rPr>
                                <w:sz w:val="18"/>
                                <w:szCs w:val="18"/>
                              </w:rPr>
                              <w:t>1332</w:t>
                            </w:r>
                          </w:p>
                        </w:tc>
                      </w:tr>
                      <w:tr>
                        <w:tc>
                          <w:tcPr>
                            <w:tcW w:w="988" w:type="dxa"/>
                          </w:tcPr>
                          <w:p>
                            <w:pPr>
                              <w:tabs>
                                <w:tab w:val="left" w:pos="6375"/>
                              </w:tabs>
                              <w:jc w:val="center"/>
                              <w:rPr>
                                <w:sz w:val="18"/>
                                <w:szCs w:val="18"/>
                              </w:rPr>
                            </w:pPr>
                            <w:r>
                              <w:rPr>
                                <w:sz w:val="18"/>
                                <w:szCs w:val="18"/>
                              </w:rPr>
                              <w:t>21</w:t>
                            </w:r>
                          </w:p>
                        </w:tc>
                        <w:tc>
                          <w:tcPr>
                            <w:tcW w:w="1134" w:type="dxa"/>
                          </w:tcPr>
                          <w:p>
                            <w:pPr>
                              <w:tabs>
                                <w:tab w:val="left" w:pos="6375"/>
                              </w:tabs>
                              <w:jc w:val="center"/>
                              <w:rPr>
                                <w:sz w:val="18"/>
                                <w:szCs w:val="18"/>
                              </w:rPr>
                            </w:pPr>
                            <w:r>
                              <w:rPr>
                                <w:sz w:val="18"/>
                                <w:szCs w:val="18"/>
                              </w:rPr>
                              <w:t>1723</w:t>
                            </w:r>
                          </w:p>
                        </w:tc>
                        <w:tc>
                          <w:tcPr>
                            <w:tcW w:w="1134" w:type="dxa"/>
                          </w:tcPr>
                          <w:p>
                            <w:pPr>
                              <w:tabs>
                                <w:tab w:val="left" w:pos="6375"/>
                              </w:tabs>
                              <w:jc w:val="center"/>
                              <w:rPr>
                                <w:sz w:val="18"/>
                                <w:szCs w:val="18"/>
                              </w:rPr>
                            </w:pPr>
                            <w:r>
                              <w:rPr>
                                <w:sz w:val="18"/>
                                <w:szCs w:val="18"/>
                              </w:rPr>
                              <w:t>1328</w:t>
                            </w:r>
                          </w:p>
                        </w:tc>
                      </w:tr>
                    </w:tbl>
                    <w:p>
                      <w:pPr>
                        <w:tabs>
                          <w:tab w:val="left" w:pos="6375"/>
                        </w:tabs>
                        <w:rPr>
                          <w:color w:val="2F5496" w:themeColor="accent1" w:themeShade="BF"/>
                          <w:sz w:val="20"/>
                          <w:szCs w:val="20"/>
                        </w:rPr>
                      </w:pPr>
                    </w:p>
                  </w:txbxContent>
                </v:textbox>
                <w10:wrap anchorx="page"/>
              </v:shape>
            </w:pict>
          </mc:Fallback>
        </mc:AlternateContent>
      </w:r>
    </w:p>
    <w:p>
      <w:pPr>
        <w:ind w:firstLine="708"/>
      </w:pPr>
    </w:p>
    <w:p>
      <w:pPr>
        <w:ind w:firstLine="708"/>
      </w:pPr>
    </w:p>
    <w:p>
      <w:pPr>
        <w:ind w:firstLine="708"/>
      </w:pPr>
    </w:p>
    <w:p>
      <w:pPr>
        <w:spacing w:after="0" w:line="240" w:lineRule="auto"/>
        <w:ind w:right="-426"/>
        <w:rPr>
          <w:sz w:val="20"/>
          <w:szCs w:val="20"/>
        </w:rPr>
      </w:pPr>
    </w:p>
    <w:p>
      <w:pPr>
        <w:spacing w:after="0" w:line="240" w:lineRule="auto"/>
        <w:ind w:right="-426"/>
        <w:rPr>
          <w:sz w:val="20"/>
          <w:szCs w:val="20"/>
        </w:rPr>
      </w:pPr>
    </w:p>
    <w:p>
      <w:r>
        <w:rPr>
          <w:noProof/>
          <w:color w:val="2E74B5" w:themeColor="accent5" w:themeShade="BF"/>
          <w:sz w:val="24"/>
          <w:szCs w:val="24"/>
          <w:lang w:eastAsia="fr-FR"/>
        </w:rPr>
        <mc:AlternateContent>
          <mc:Choice Requires="wps">
            <w:drawing>
              <wp:anchor distT="0" distB="0" distL="114300" distR="114300" simplePos="0" relativeHeight="252515328" behindDoc="0" locked="0" layoutInCell="1" allowOverlap="1">
                <wp:simplePos x="0" y="0"/>
                <wp:positionH relativeFrom="margin">
                  <wp:posOffset>-215037</wp:posOffset>
                </wp:positionH>
                <wp:positionV relativeFrom="paragraph">
                  <wp:posOffset>107052</wp:posOffset>
                </wp:positionV>
                <wp:extent cx="611505" cy="232410"/>
                <wp:effectExtent l="0" t="0" r="17145" b="15240"/>
                <wp:wrapNone/>
                <wp:docPr id="650" name="Flèche : pentagone 650"/>
                <wp:cNvGraphicFramePr/>
                <a:graphic xmlns:a="http://schemas.openxmlformats.org/drawingml/2006/main">
                  <a:graphicData uri="http://schemas.microsoft.com/office/word/2010/wordprocessingShape">
                    <wps:wsp>
                      <wps:cNvSpPr/>
                      <wps:spPr>
                        <a:xfrm>
                          <a:off x="0" y="0"/>
                          <a:ext cx="611505" cy="232410"/>
                        </a:xfrm>
                        <a:prstGeom prst="homePlate">
                          <a:avLst/>
                        </a:prstGeom>
                        <a:gradFill flip="none" rotWithShape="1">
                          <a:gsLst>
                            <a:gs pos="0">
                              <a:srgbClr val="6B61B7">
                                <a:shade val="30000"/>
                                <a:satMod val="115000"/>
                              </a:srgbClr>
                            </a:gs>
                            <a:gs pos="50000">
                              <a:srgbClr val="6B61B7">
                                <a:shade val="67500"/>
                                <a:satMod val="115000"/>
                              </a:srgbClr>
                            </a:gs>
                            <a:gs pos="100000">
                              <a:srgbClr val="6B61B7">
                                <a:shade val="100000"/>
                                <a:satMod val="115000"/>
                              </a:srgbClr>
                            </a:gs>
                          </a:gsLst>
                          <a:lin ang="0" scaled="1"/>
                          <a:tileRect/>
                        </a:gradFill>
                        <a:ln w="12700" cap="flat" cmpd="sng" algn="ctr">
                          <a:solidFill>
                            <a:srgbClr val="5B9BD5">
                              <a:shade val="50000"/>
                            </a:srgbClr>
                          </a:solidFill>
                          <a:prstDash val="solid"/>
                          <a:miter lim="800000"/>
                        </a:ln>
                        <a:effectLst>
                          <a:softEdge rad="31750"/>
                        </a:effectLst>
                      </wps:spPr>
                      <wps:txbx>
                        <w:txbxContent>
                          <w:p>
                            <w:pPr>
                              <w:jc w:val="center"/>
                              <w:rPr>
                                <w:b/>
                                <w:bCs/>
                                <w:color w:val="FFFFFF" w:themeColor="background1"/>
                                <w:sz w:val="18"/>
                                <w:szCs w:val="18"/>
                              </w:rPr>
                            </w:pPr>
                            <w:r>
                              <w:rPr>
                                <w:b/>
                                <w:bCs/>
                                <w:color w:val="FFFFFF" w:themeColor="background1"/>
                                <w:sz w:val="18"/>
                                <w:szCs w:val="18"/>
                              </w:rPr>
                              <w:t>Etape 4</w:t>
                            </w:r>
                          </w:p>
                          <w:p>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èche : pentagone 650" o:spid="_x0000_s1322" type="#_x0000_t15" style="position:absolute;margin-left:-16.95pt;margin-top:8.45pt;width:48.15pt;height:18.3pt;z-index:25251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VeGHgMAANsGAAAOAAAAZHJzL2Uyb0RvYy54bWysVc1OGzEQvlfqO1i+l80GEiAioAClqkQB&#10;FSrOjte7a8lru7Yhgafpsc/Rvlg/25uQQg8IlcNiz4zn5/tmJgdHy06Re+G8NHpKy60BJUJzU0nd&#10;TOm3m7MPe5T4wHTFlNFiSh+Ep0eH798dLOxEDE1rVCUcgRPtJws7pW0IdlIUnreiY37LWKGhrI3r&#10;WMDVNUXl2ALeO1UMB4NxsTCuss5w4T2kp1lJD5P/uhY8XNa1F4GoKUVuIX1d+s7jtzg8YJPGMdtK&#10;3qfB3pBFx6RG0LWrUxYYuXPyhatOcme8qcMWN11h6lpykWpANeXgWTXXLbMi1QJwvF3D5P+fW35x&#10;f+WIrKZ0PAI+mnUg6Uz9/gkCfv2YEOAfWAPqSNQDrYX1Ezy6tleuv3kcY+nL2nXxP4oiy4Twwxph&#10;sQyEQzguy9FgRAmHarg93CmTz+LpsXU+fBKmI/GAMk0nrhQLEQU2YffnPiAq7Fd2PebVmVSK1Eqi&#10;hTSypcSZcCtDmyBEY2ZyPN6nF55YAxQHSexdMz9RjtwzNMn4eFwe72Z5yyqRpdsD/OVm8Sx8MVUW&#10;x2qyHCn1blJ6jd8ME41eHWq8C/M3hypjqFfH6q3TELy6LpTarIBUUhMWRx294zlTAo1U5uSDVOIr&#10;5i/zhRFLHEVYlCYLmA13kSjhDJTVoBjHzuK51w0lTDVYJzy4TIRRcv36L7ZGx/vHp6PnbGW8c+BN&#10;Vvymn9hBp8y3mcmkyol3MmAlKdlN6V5GM3tSOiYv0lLp+ygO8seqEQTVTel2CeqiDyC0YVbEkclD&#10;Ek9hOV+mgSv3htE4yuamesAYomczkpafSaR3zny4Yg4LCUBhyYZLfGplgJ7pT5S0xj3+Sx7t4wC5&#10;R0oWWHBA9vsdcxgN9Vmj9/fLnR24DemyM9od4uI2NfNNjb7rTgzGowTPlqdjtA9qdayd6W6xi2cx&#10;KlRMc8TOHPaXk5AXL7Y5F7NZMsMWtCyc62vLV1MaiblZ3jJn+yUQsD0uzGoZvlgD2TZyo83sLpha&#10;pp57whWExAs2aJ7NvO3jit68J6un36TDPwAAAP//AwBQSwMEFAAGAAgAAAAhANcuYsTcAAAACAEA&#10;AA8AAABkcnMvZG93bnJldi54bWxMj8FOwzAMhu9IvENkJG5bykoLlKYTQnDjAGUS16wxTbXGqZKs&#10;Kzw95gQny/o//f5cbxc3ihlDHDwpuFpnIJA6bwbqFezen1e3IGLSZPToCRV8YYRtc35W68r4E73h&#10;3KZecAnFSiuwKU2VlLGz6HRc+wmJs08fnE68hl6aoE9c7ka5ybJSOj0QX7B6wkeL3aE9OgXLk331&#10;s/+wuki7MOBN+/J9aJW6vFge7kEkXNIfDL/6rA4NO+39kUwUo4JVnt8xykHJk4Fycw1ir6DIC5BN&#10;Lf8/0PwAAAD//wMAUEsBAi0AFAAGAAgAAAAhALaDOJL+AAAA4QEAABMAAAAAAAAAAAAAAAAAAAAA&#10;AFtDb250ZW50X1R5cGVzXS54bWxQSwECLQAUAAYACAAAACEAOP0h/9YAAACUAQAACwAAAAAAAAAA&#10;AAAAAAAvAQAAX3JlbHMvLnJlbHNQSwECLQAUAAYACAAAACEA9Z1Xhh4DAADbBgAADgAAAAAAAAAA&#10;AAAAAAAuAgAAZHJzL2Uyb0RvYy54bWxQSwECLQAUAAYACAAAACEA1y5ixNwAAAAIAQAADwAAAAAA&#10;AAAAAAAAAAB4BQAAZHJzL2Rvd25yZXYueG1sUEsFBgAAAAAEAAQA8wAAAIEGAAAAAA==&#10;" adj="17495" fillcolor="#38316d" strokecolor="#41719c" strokeweight="1pt">
                <v:fill color2="#665bbd" rotate="t" angle="90" colors="0 #38316d;.5 #554b9f;1 #665bbd" focus="100%" type="gradient"/>
                <v:textbox>
                  <w:txbxContent>
                    <w:p>
                      <w:pPr>
                        <w:jc w:val="center"/>
                        <w:rPr>
                          <w:b/>
                          <w:bCs/>
                          <w:color w:val="FFFFFF" w:themeColor="background1"/>
                          <w:sz w:val="18"/>
                          <w:szCs w:val="18"/>
                        </w:rPr>
                      </w:pPr>
                      <w:r>
                        <w:rPr>
                          <w:b/>
                          <w:bCs/>
                          <w:color w:val="FFFFFF" w:themeColor="background1"/>
                          <w:sz w:val="18"/>
                          <w:szCs w:val="18"/>
                        </w:rPr>
                        <w:t>Etape 4</w:t>
                      </w:r>
                    </w:p>
                    <w:p>
                      <w:pPr>
                        <w:jc w:val="center"/>
                      </w:pPr>
                    </w:p>
                  </w:txbxContent>
                </v:textbox>
                <w10:wrap anchorx="margin"/>
              </v:shape>
            </w:pict>
          </mc:Fallback>
        </mc:AlternateContent>
      </w:r>
      <w:r>
        <w:rPr>
          <w:noProof/>
          <w:lang w:eastAsia="fr-FR"/>
        </w:rPr>
        <mc:AlternateContent>
          <mc:Choice Requires="wps">
            <w:drawing>
              <wp:anchor distT="0" distB="0" distL="114300" distR="114300" simplePos="0" relativeHeight="252512256" behindDoc="0" locked="0" layoutInCell="1" allowOverlap="1">
                <wp:simplePos x="0" y="0"/>
                <wp:positionH relativeFrom="margin">
                  <wp:posOffset>103517</wp:posOffset>
                </wp:positionH>
                <wp:positionV relativeFrom="paragraph">
                  <wp:posOffset>31223</wp:posOffset>
                </wp:positionV>
                <wp:extent cx="1828800" cy="1828800"/>
                <wp:effectExtent l="0" t="0" r="0" b="0"/>
                <wp:wrapNone/>
                <wp:docPr id="651" name="Zone de texte 6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pPr>
                              <w:pStyle w:val="Paragraphedeliste"/>
                              <w:numPr>
                                <w:ilvl w:val="0"/>
                                <w:numId w:val="19"/>
                              </w:numPr>
                              <w:ind w:left="284"/>
                              <w:rPr>
                                <w:rFonts w:ascii="Arial Unicode MS" w:eastAsia="Arial Unicode MS" w:hAnsi="Arial Unicode MS" w:cs="Arial Unicode MS"/>
                                <w:color w:val="7030A0"/>
                                <w:sz w:val="24"/>
                                <w:szCs w:val="24"/>
                                <w:u w:val="single"/>
                              </w:rPr>
                            </w:pPr>
                            <w:r>
                              <w:rPr>
                                <w:rFonts w:ascii="Arial Unicode MS" w:eastAsia="Arial Unicode MS" w:hAnsi="Arial Unicode MS" w:cs="Arial Unicode MS"/>
                                <w:color w:val="7030A0"/>
                                <w:sz w:val="24"/>
                                <w:szCs w:val="24"/>
                                <w:u w:val="single"/>
                              </w:rPr>
                              <w:t xml:space="preserve">Comment déterminer la prise en compte de son </w:t>
                            </w:r>
                            <w:r>
                              <w:rPr>
                                <w:rFonts w:ascii="Arial Unicode MS" w:eastAsia="Arial Unicode MS" w:hAnsi="Arial Unicode MS" w:cs="Arial Unicode MS"/>
                                <w:b/>
                                <w:bCs/>
                                <w:color w:val="7030A0"/>
                                <w:sz w:val="24"/>
                                <w:szCs w:val="24"/>
                                <w:u w:val="single"/>
                              </w:rPr>
                              <w:t>ancienneté dans l’échelon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Zone de texte 651" o:spid="_x0000_s1323" type="#_x0000_t202" style="position:absolute;margin-left:8.15pt;margin-top:2.45pt;width:2in;height:2in;z-index:2525122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aN7OAIAAHAEAAAOAAAAZHJzL2Uyb0RvYy54bWysVFFr2zAQfh/sPwi9L3bSpMtMnJK1ZAxC&#10;W0hHYW+KLMcGWRKSEjv79fskx2no9jT2It/pTp/uvu/kxV3XSHIU1tVa5XQ8SikRiuuiVvuc/nhZ&#10;f5pT4jxTBZNaiZyehKN3y48fFq3JxERXWhbCEoAol7Ump5X3JksSxyvRMDfSRigES20b5uHafVJY&#10;1gK9kckkTW+TVtvCWM2Fc9h96IN0GfHLUnD/VJZOeCJzitp8XG1cd2FNlguW7S0zVc3PZbB/qKJh&#10;tcKlF6gH5hk52PoPqKbmVjtd+hHXTaLLsuYi9oBuxum7brYVMyL2AnKcudDk/h8sfzw+W1IXOb2d&#10;jSlRrIFIPyEVKQTxovOChABoao3LkL01yPfdV91B7mHfYTN035W2CV/0RRAH4acLycAiPByaT+bz&#10;FCGO2OAAP3k7bqzz34RuSDByaqFiJJcdN873qUNKuE3pdS1lVFIq0qKVm1kaD1wiAJcq5Io4E2eY&#10;0FJferB8t+siE+P5zdDYThcn9Gt1PzjO8HWNmjbM+WdmMSnoA9Pvn7CUUuNufbYoqbT99bf9kA8B&#10;EaWkxeTlVIFvSuR3BWG/jKfTMKjRmc4+T+DY68juOqIOzb3GaEM61BbNkO/lYJZWN694IqtwJ0JM&#10;cdycUz+Y975/DXhiXKxWMQmjaZjfqK3hATrwFvh+6V6ZNWdRwmw86mFCWfZOmz43nHRmdfBQKAoX&#10;eO45heDBwVhH6c9PMLybaz9mvf0olr8BAAD//wMAUEsDBBQABgAIAAAAIQDuDOTI3QAAAAgBAAAP&#10;AAAAZHJzL2Rvd25yZXYueG1sTI/BTsMwEETvSPyDtUjcqENSVSTEqVAlekEcaBFcN7GbRInXVuym&#10;ga9nOcHxaUazb8vtYkcxmyn0jhTcrxIQhhqne2oVvB+f7x5AhIikcXRkFHyZANvq+qrEQrsLvZn5&#10;EFvBIxQKVNDF6AspQ9MZi2HlvCHOTm6yGBmnVuoJLzxuR5kmyUZa7IkvdOjNrjPNcDhbBa/4sY/z&#10;MjT7wZ/0p/X1Lvt+Uer2Znl6BBHNEv/K8KvP6lCxU+3OpIMYmTcZNxWscxAcZ8mauVaQ5mkOsirl&#10;/weqHwAAAP//AwBQSwECLQAUAAYACAAAACEAtoM4kv4AAADhAQAAEwAAAAAAAAAAAAAAAAAAAAAA&#10;W0NvbnRlbnRfVHlwZXNdLnhtbFBLAQItABQABgAIAAAAIQA4/SH/1gAAAJQBAAALAAAAAAAAAAAA&#10;AAAAAC8BAABfcmVscy8ucmVsc1BLAQItABQABgAIAAAAIQC7WaN7OAIAAHAEAAAOAAAAAAAAAAAA&#10;AAAAAC4CAABkcnMvZTJvRG9jLnhtbFBLAQItABQABgAIAAAAIQDuDOTI3QAAAAgBAAAPAAAAAAAA&#10;AAAAAAAAAJIEAABkcnMvZG93bnJldi54bWxQSwUGAAAAAAQABADzAAAAnAUAAAAA&#10;" filled="f" stroked="f" strokeweight=".5pt">
                <v:textbox style="mso-fit-shape-to-text:t">
                  <w:txbxContent>
                    <w:p>
                      <w:pPr>
                        <w:pStyle w:val="Paragraphedeliste"/>
                        <w:numPr>
                          <w:ilvl w:val="0"/>
                          <w:numId w:val="19"/>
                        </w:numPr>
                        <w:ind w:left="284"/>
                        <w:rPr>
                          <w:rFonts w:ascii="Arial Unicode MS" w:eastAsia="Arial Unicode MS" w:hAnsi="Arial Unicode MS" w:cs="Arial Unicode MS"/>
                          <w:color w:val="7030A0"/>
                          <w:sz w:val="24"/>
                          <w:szCs w:val="24"/>
                          <w:u w:val="single"/>
                        </w:rPr>
                      </w:pPr>
                      <w:r>
                        <w:rPr>
                          <w:rFonts w:ascii="Arial Unicode MS" w:eastAsia="Arial Unicode MS" w:hAnsi="Arial Unicode MS" w:cs="Arial Unicode MS"/>
                          <w:color w:val="7030A0"/>
                          <w:sz w:val="24"/>
                          <w:szCs w:val="24"/>
                          <w:u w:val="single"/>
                        </w:rPr>
                        <w:t xml:space="preserve">Comment déterminer la prise en compte de son </w:t>
                      </w:r>
                      <w:r>
                        <w:rPr>
                          <w:rFonts w:ascii="Arial Unicode MS" w:eastAsia="Arial Unicode MS" w:hAnsi="Arial Unicode MS" w:cs="Arial Unicode MS"/>
                          <w:b/>
                          <w:bCs/>
                          <w:color w:val="7030A0"/>
                          <w:sz w:val="24"/>
                          <w:szCs w:val="24"/>
                          <w:u w:val="single"/>
                        </w:rPr>
                        <w:t>ancienneté dans l’échelon ?</w:t>
                      </w:r>
                    </w:p>
                  </w:txbxContent>
                </v:textbox>
                <w10:wrap anchorx="margin"/>
              </v:shape>
            </w:pict>
          </mc:Fallback>
        </mc:AlternateContent>
      </w:r>
    </w:p>
    <w:p>
      <w:r>
        <w:rPr>
          <w:noProof/>
          <w:lang w:eastAsia="fr-FR"/>
        </w:rPr>
        <mc:AlternateContent>
          <mc:Choice Requires="wps">
            <w:drawing>
              <wp:anchor distT="0" distB="0" distL="114300" distR="114300" simplePos="0" relativeHeight="252513280" behindDoc="1" locked="0" layoutInCell="1" allowOverlap="1">
                <wp:simplePos x="0" y="0"/>
                <wp:positionH relativeFrom="column">
                  <wp:posOffset>-349394</wp:posOffset>
                </wp:positionH>
                <wp:positionV relativeFrom="paragraph">
                  <wp:posOffset>301733</wp:posOffset>
                </wp:positionV>
                <wp:extent cx="3407410" cy="866775"/>
                <wp:effectExtent l="0" t="0" r="2540" b="9525"/>
                <wp:wrapNone/>
                <wp:docPr id="653" name="Zone de texte 653"/>
                <wp:cNvGraphicFramePr/>
                <a:graphic xmlns:a="http://schemas.openxmlformats.org/drawingml/2006/main">
                  <a:graphicData uri="http://schemas.microsoft.com/office/word/2010/wordprocessingShape">
                    <wps:wsp>
                      <wps:cNvSpPr txBox="1"/>
                      <wps:spPr>
                        <a:xfrm>
                          <a:off x="0" y="0"/>
                          <a:ext cx="3407410" cy="866775"/>
                        </a:xfrm>
                        <a:prstGeom prst="rect">
                          <a:avLst/>
                        </a:prstGeom>
                        <a:solidFill>
                          <a:sysClr val="window" lastClr="FFFFFF"/>
                        </a:solidFill>
                        <a:ln w="6350">
                          <a:noFill/>
                        </a:ln>
                        <a:effectLst/>
                      </wps:spPr>
                      <wps:txbx>
                        <w:txbxContent>
                          <w:p>
                            <w:pPr>
                              <w:spacing w:after="0" w:line="240" w:lineRule="auto"/>
                              <w:rPr>
                                <w:i/>
                                <w:iCs/>
                              </w:rPr>
                            </w:pPr>
                            <w:r>
                              <w:rPr>
                                <w:i/>
                                <w:iCs/>
                              </w:rPr>
                              <w:t xml:space="preserve">Il conserve l’ancienneté acquise dans l’échelon de son EF, dans la limite de la durée des services exigés </w:t>
                            </w:r>
                            <w:r>
                              <w:rPr>
                                <w:i/>
                                <w:iCs/>
                              </w:rPr>
                              <w:br/>
                              <w:t>pour l’accès à l’échelon supérieur conformément à</w:t>
                            </w:r>
                            <w:r>
                              <w:rPr>
                                <w:i/>
                                <w:iCs/>
                              </w:rPr>
                              <w:br/>
                            </w:r>
                            <w:r>
                              <w:rPr>
                                <w:i/>
                                <w:iCs/>
                                <w:u w:val="single"/>
                              </w:rPr>
                              <w:t>l’article 19 du décret n°2022-1453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53" o:spid="_x0000_s1324" type="#_x0000_t202" style="position:absolute;margin-left:-27.5pt;margin-top:23.75pt;width:268.3pt;height:68.25pt;z-index:-25080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yW3XAIAAKoEAAAOAAAAZHJzL2Uyb0RvYy54bWysVE1vGjEQvVfqf7B8bxYSvoKyRJSIqlKU&#10;RCJVpN6M1xtW8npc27BLf32fvUBo2lNVDma+PON582Zvbttas51yviKT8/5FjzNlJBWVec35t+fl&#10;pwlnPghTCE1G5XyvPL+dffxw09ipuqQN6UI5hiTGTxub800IdpplXm5ULfwFWWXgLMnVIkB1r1nh&#10;RIPstc4ue71R1pArrCOpvIf1rnPyWcpflkqGx7L0KjCdc7wtpNOlcx3PbHYjpq9O2E0lD88Q//CK&#10;WlQGRU+p7kQQbOuqP1LVlXTkqQwXkuqMyrKSKvWAbvq9d92sNsKq1AvA8fYEk/9/aeXD7smxqsj5&#10;aHjFmRE1hvQdo2KFYkG1QbHoAEyN9VNEryziQ/uZWoz7aPcwxu7b0tXxH30x+AH4/gQycjEJ49Wg&#10;Nx704ZLwTUaj8XgY02Rvt63z4YuimkUh5w5DTNiK3b0PXegxJBbzpKtiWWmdlL1faMd2AvMGTQpq&#10;ONPCBxhzvky/Q7XfrmnDGkBwNeylSoZivq6UNjGvSlw61I9QdC1HKbTrNiHYnwyOgKyp2AMnRx3h&#10;vJXLCs3c4yVPwoFh6B9bEx5xlJpQmw4SZxtyP/9mj/EYPLycNWBszv2PrXAKDX41oMR1fzCIFE/K&#10;YDi+hOLOPetzj9nWCwJIfeynlUmM8UEfxdJR/YLlmseqcAkjUTvn4SguQrdHWE6p5vMUBFJbEe7N&#10;ysqYOiIXR/XcvghnD/OMrHqgI7fF9N1Yu9h409B8G6is0swj0h2q4EpUsBCJNYfljRt3rqeot0/M&#10;7BcAAAD//wMAUEsDBBQABgAIAAAAIQDpsVIr4gAAAAoBAAAPAAAAZHJzL2Rvd25yZXYueG1sTI9R&#10;S8MwFIXfBf9DuIJvWzppZ6lNh4iiA8tcJ/iaNde22iQlyda6X7/rkz5e7sc538lXk+7ZEZ3vrBGw&#10;mEfA0NRWdaYR8L57mqXAfJBGyd4aFPCDHlbF5UUuM2VHs8VjFRpGIcZnUkAbwpBx7usWtfRzO6Ch&#10;36d1WgY6XcOVkyOF657fRNGSa9kZamjlgA8t1t/VQQv4GKtnt1mvv96Gl/K0OVXlKz6WQlxfTfd3&#10;wAJO4Q+GX31Sh4Kc9vZglGe9gFmS0JYgIL5NgBEQp4slsD2RaRwBL3L+f0JxBgAA//8DAFBLAQIt&#10;ABQABgAIAAAAIQC2gziS/gAAAOEBAAATAAAAAAAAAAAAAAAAAAAAAABbQ29udGVudF9UeXBlc10u&#10;eG1sUEsBAi0AFAAGAAgAAAAhADj9If/WAAAAlAEAAAsAAAAAAAAAAAAAAAAALwEAAF9yZWxzLy5y&#10;ZWxzUEsBAi0AFAAGAAgAAAAhAPxjJbdcAgAAqgQAAA4AAAAAAAAAAAAAAAAALgIAAGRycy9lMm9E&#10;b2MueG1sUEsBAi0AFAAGAAgAAAAhAOmxUiviAAAACgEAAA8AAAAAAAAAAAAAAAAAtgQAAGRycy9k&#10;b3ducmV2LnhtbFBLBQYAAAAABAAEAPMAAADFBQAAAAA=&#10;" fillcolor="window" stroked="f" strokeweight=".5pt">
                <v:textbox>
                  <w:txbxContent>
                    <w:p>
                      <w:pPr>
                        <w:spacing w:after="0" w:line="240" w:lineRule="auto"/>
                        <w:rPr>
                          <w:i/>
                          <w:iCs/>
                        </w:rPr>
                      </w:pPr>
                      <w:r>
                        <w:rPr>
                          <w:i/>
                          <w:iCs/>
                        </w:rPr>
                        <w:t xml:space="preserve">Il conserve l’ancienneté acquise dans l’échelon de son EF, dans la limite de la durée des services exigés </w:t>
                      </w:r>
                      <w:r>
                        <w:rPr>
                          <w:i/>
                          <w:iCs/>
                        </w:rPr>
                        <w:br/>
                        <w:t>pour l’accès à l’échelon supérieur conformément à</w:t>
                      </w:r>
                      <w:r>
                        <w:rPr>
                          <w:i/>
                          <w:iCs/>
                        </w:rPr>
                        <w:br/>
                      </w:r>
                      <w:r>
                        <w:rPr>
                          <w:i/>
                          <w:iCs/>
                          <w:u w:val="single"/>
                        </w:rPr>
                        <w:t>l’article 19 du décret n°2022-1453</w:t>
                      </w:r>
                    </w:p>
                  </w:txbxContent>
                </v:textbox>
              </v:shape>
            </w:pict>
          </mc:Fallback>
        </mc:AlternateContent>
      </w:r>
      <w:r>
        <w:rPr>
          <w:noProof/>
          <w:lang w:eastAsia="fr-FR"/>
        </w:rPr>
        <mc:AlternateContent>
          <mc:Choice Requires="wps">
            <w:drawing>
              <wp:anchor distT="0" distB="0" distL="114300" distR="114300" simplePos="0" relativeHeight="252514304" behindDoc="0" locked="0" layoutInCell="1" allowOverlap="1">
                <wp:simplePos x="0" y="0"/>
                <wp:positionH relativeFrom="column">
                  <wp:posOffset>3172475</wp:posOffset>
                </wp:positionH>
                <wp:positionV relativeFrom="paragraph">
                  <wp:posOffset>157008</wp:posOffset>
                </wp:positionV>
                <wp:extent cx="3303905" cy="1435396"/>
                <wp:effectExtent l="0" t="0" r="0" b="0"/>
                <wp:wrapNone/>
                <wp:docPr id="652" name="Zone de texte 652"/>
                <wp:cNvGraphicFramePr/>
                <a:graphic xmlns:a="http://schemas.openxmlformats.org/drawingml/2006/main">
                  <a:graphicData uri="http://schemas.microsoft.com/office/word/2010/wordprocessingShape">
                    <wps:wsp>
                      <wps:cNvSpPr txBox="1"/>
                      <wps:spPr>
                        <a:xfrm>
                          <a:off x="0" y="0"/>
                          <a:ext cx="3303905" cy="1435396"/>
                        </a:xfrm>
                        <a:prstGeom prst="rect">
                          <a:avLst/>
                        </a:prstGeom>
                        <a:solidFill>
                          <a:sysClr val="window" lastClr="FFFFFF"/>
                        </a:solidFill>
                        <a:ln w="6350">
                          <a:noFill/>
                        </a:ln>
                        <a:effectLst/>
                      </wps:spPr>
                      <wps:txbx>
                        <w:txbxContent>
                          <w:p>
                            <w:pPr>
                              <w:spacing w:after="120" w:line="240" w:lineRule="auto"/>
                              <w:rPr>
                                <w:szCs w:val="21"/>
                              </w:rPr>
                            </w:pPr>
                            <w:r>
                              <w:rPr>
                                <w:szCs w:val="21"/>
                              </w:rPr>
                              <w:t>Le DGAC avait 4 mois d’ancienneté à l’échelon 3 de son EF.</w:t>
                            </w:r>
                          </w:p>
                          <w:p>
                            <w:pPr>
                              <w:spacing w:after="0" w:line="240" w:lineRule="auto"/>
                              <w:rPr>
                                <w:szCs w:val="21"/>
                              </w:rPr>
                            </w:pPr>
                            <w:r>
                              <w:rPr>
                                <w:szCs w:val="21"/>
                              </w:rPr>
                              <w:t xml:space="preserve">Il conserve donc cette ancienneté puisque la durée de cet échelon dans l’EF est de 12 mois </w:t>
                            </w:r>
                            <w:r>
                              <w:rPr>
                                <w:szCs w:val="21"/>
                              </w:rPr>
                              <w:br/>
                              <w:t>(cf. partie 1 du guide).</w:t>
                            </w:r>
                          </w:p>
                          <w:p>
                            <w:pPr>
                              <w:spacing w:after="0" w:line="240" w:lineRule="auto"/>
                              <w:rPr>
                                <w:szCs w:val="21"/>
                              </w:rPr>
                            </w:pPr>
                          </w:p>
                          <w:p>
                            <w:pPr>
                              <w:spacing w:after="0" w:line="240" w:lineRule="auto"/>
                              <w:rPr>
                                <w:szCs w:val="21"/>
                              </w:rPr>
                            </w:pPr>
                            <w:r>
                              <w:rPr>
                                <w:b/>
                                <w:bCs/>
                                <w:color w:val="2F5496" w:themeColor="accent1" w:themeShade="BF"/>
                                <w:u w:val="single"/>
                              </w:rPr>
                              <w:t>Ancienneté conservée de 4 mois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52" o:spid="_x0000_s1325" type="#_x0000_t202" style="position:absolute;margin-left:249.8pt;margin-top:12.35pt;width:260.15pt;height:113pt;z-index:25251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whEXQIAAKsEAAAOAAAAZHJzL2Uyb0RvYy54bWysVMtu2zAQvBfoPxC8N5JfaWJYDtwELgoE&#10;SQAnCNAbTVG2AIrLkrQl9+s7pOwkTXsq6gO9L+5yZ2c1u+oazfbK+ZpMwQdnOWfKSCprsyn40+Py&#10;0wVnPghTCk1GFfygPL+af/wwa+1UDWlLulSOIYnx09YWfBuCnWaZl1vVCH9GVhk4K3KNCFDdJiud&#10;aJG90dkwz8+zllxpHUnlPaw3vZPPU/6qUjLcV5VXgemC420hnS6d63hm85mYbpyw21oenyH+4RWN&#10;qA2KvqS6EUGwnav/SNXU0pGnKpxJajKqqlqq1AO6GeTvullthVWpF4Dj7QtM/v+llXf7B8fqsuDn&#10;kyFnRjQY0neMipWKBdUFxaIDMLXWTxG9sogP3RfqMO6T3cMYu+8q18R/9MXgB+CHF5CRi0kYR6N8&#10;dJlPOJPwDcajyejyPObJXq9b58NXRQ2LQsEdppjAFftbH/rQU0is5knX5bLWOikHf60d2wsMHDwp&#10;qeVMCx9gLPgy/Y7VfrumDWuBwWiSp0qGYr6+lDYxr0pkOtaPWPQ9Ryl06y5BOLiYnBBZU3kAUI56&#10;xnkrlzWaucVLHoQDxYAN1ibc46g0oTYdJc625H7+zR7jMXl4OWtB2YL7HzvhFBr8ZsCJy8F4HDme&#10;lPHk8xCKe+tZv/WYXXNNAGmABbUyiTE+6JNYOWqesV2LWBUuYSRqFzycxOvQLxK2U6rFIgWB1VaE&#10;W7OyMqaOyMVRPXbPwtnjPCOt7uhEbjF9N9Y+Nt40tNgFquo084h0jyq4EhVsRGLNcXvjyr3VU9Tr&#10;N2b+CwAA//8DAFBLAwQUAAYACAAAACEA6lpusuMAAAALAQAADwAAAGRycy9kb3ducmV2LnhtbEyP&#10;wU7DMAyG70i8Q2QkbizZNDZamk4IgWDSqkFB4po1pi00TpVka9nTk53gaPvT7+/PVqPp2AGdby1J&#10;mE4EMKTK6pZqCe9vj1c3wHxQpFVnCSX8oIdVfn6WqVTbgV7xUIaaxRDyqZLQhNCnnPuqQaP8xPZI&#10;8fZpnVEhjq7m2qkhhpuOz4RYcKNaih8a1eN9g9V3uTcSPobyyW3X66+X/rk4bo9lscGHQsrLi/Hu&#10;FljAMfzBcNKP6pBHp53dk/askzBPkkVEJczmS2AnQEyTBNgubq7FEnie8f8d8l8AAAD//wMAUEsB&#10;Ai0AFAAGAAgAAAAhALaDOJL+AAAA4QEAABMAAAAAAAAAAAAAAAAAAAAAAFtDb250ZW50X1R5cGVz&#10;XS54bWxQSwECLQAUAAYACAAAACEAOP0h/9YAAACUAQAACwAAAAAAAAAAAAAAAAAvAQAAX3JlbHMv&#10;LnJlbHNQSwECLQAUAAYACAAAACEATLsIRF0CAACrBAAADgAAAAAAAAAAAAAAAAAuAgAAZHJzL2Uy&#10;b0RvYy54bWxQSwECLQAUAAYACAAAACEA6lpusuMAAAALAQAADwAAAAAAAAAAAAAAAAC3BAAAZHJz&#10;L2Rvd25yZXYueG1sUEsFBgAAAAAEAAQA8wAAAMcFAAAAAA==&#10;" fillcolor="window" stroked="f" strokeweight=".5pt">
                <v:textbox>
                  <w:txbxContent>
                    <w:p>
                      <w:pPr>
                        <w:spacing w:after="120" w:line="240" w:lineRule="auto"/>
                        <w:rPr>
                          <w:szCs w:val="21"/>
                        </w:rPr>
                      </w:pPr>
                      <w:r>
                        <w:rPr>
                          <w:szCs w:val="21"/>
                        </w:rPr>
                        <w:t>Le DGAC avait 4 mois d’ancienneté à l’échelon 3 de son EF.</w:t>
                      </w:r>
                    </w:p>
                    <w:p>
                      <w:pPr>
                        <w:spacing w:after="0" w:line="240" w:lineRule="auto"/>
                        <w:rPr>
                          <w:szCs w:val="21"/>
                        </w:rPr>
                      </w:pPr>
                      <w:r>
                        <w:rPr>
                          <w:szCs w:val="21"/>
                        </w:rPr>
                        <w:t xml:space="preserve">Il conserve donc cette ancienneté puisque la durée de cet échelon dans l’EF est de 12 mois </w:t>
                      </w:r>
                      <w:r>
                        <w:rPr>
                          <w:szCs w:val="21"/>
                        </w:rPr>
                        <w:br/>
                        <w:t>(cf. partie 1 du guide).</w:t>
                      </w:r>
                    </w:p>
                    <w:p>
                      <w:pPr>
                        <w:spacing w:after="0" w:line="240" w:lineRule="auto"/>
                        <w:rPr>
                          <w:szCs w:val="21"/>
                        </w:rPr>
                      </w:pPr>
                    </w:p>
                    <w:p>
                      <w:pPr>
                        <w:spacing w:after="0" w:line="240" w:lineRule="auto"/>
                        <w:rPr>
                          <w:szCs w:val="21"/>
                        </w:rPr>
                      </w:pPr>
                      <w:r>
                        <w:rPr>
                          <w:b/>
                          <w:bCs/>
                          <w:color w:val="2F5496" w:themeColor="accent1" w:themeShade="BF"/>
                          <w:u w:val="single"/>
                        </w:rPr>
                        <w:t>Ancienneté conservée de 4 mois</w:t>
                      </w:r>
                    </w:p>
                  </w:txbxContent>
                </v:textbox>
              </v:shape>
            </w:pict>
          </mc:Fallback>
        </mc:AlternateContent>
      </w:r>
    </w:p>
    <w:p/>
    <w:p/>
    <w:p/>
    <w:p/>
    <w:p/>
    <w:p>
      <w:r>
        <w:rPr>
          <w:noProof/>
          <w:lang w:eastAsia="fr-FR"/>
        </w:rPr>
        <mc:AlternateContent>
          <mc:Choice Requires="wps">
            <w:drawing>
              <wp:anchor distT="0" distB="0" distL="114300" distR="114300" simplePos="0" relativeHeight="252517376" behindDoc="0" locked="0" layoutInCell="1" allowOverlap="1">
                <wp:simplePos x="0" y="0"/>
                <wp:positionH relativeFrom="column">
                  <wp:posOffset>825608</wp:posOffset>
                </wp:positionH>
                <wp:positionV relativeFrom="paragraph">
                  <wp:posOffset>59930</wp:posOffset>
                </wp:positionV>
                <wp:extent cx="4419600" cy="2260120"/>
                <wp:effectExtent l="0" t="0" r="0" b="6985"/>
                <wp:wrapNone/>
                <wp:docPr id="654" name="Ellipse 654"/>
                <wp:cNvGraphicFramePr/>
                <a:graphic xmlns:a="http://schemas.openxmlformats.org/drawingml/2006/main">
                  <a:graphicData uri="http://schemas.microsoft.com/office/word/2010/wordprocessingShape">
                    <wps:wsp>
                      <wps:cNvSpPr/>
                      <wps:spPr>
                        <a:xfrm>
                          <a:off x="0" y="0"/>
                          <a:ext cx="4419600" cy="2260120"/>
                        </a:xfrm>
                        <a:prstGeom prst="ellipse">
                          <a:avLst/>
                        </a:prstGeom>
                        <a:gradFill flip="none" rotWithShape="1">
                          <a:gsLst>
                            <a:gs pos="0">
                              <a:srgbClr val="5B9BD5">
                                <a:lumMod val="40000"/>
                                <a:lumOff val="60000"/>
                              </a:srgbClr>
                            </a:gs>
                            <a:gs pos="50000">
                              <a:srgbClr val="5B9BD5">
                                <a:lumMod val="20000"/>
                                <a:lumOff val="80000"/>
                              </a:srgbClr>
                            </a:gs>
                            <a:gs pos="100000">
                              <a:sysClr val="window" lastClr="FFFFFF"/>
                            </a:gs>
                          </a:gsLst>
                          <a:lin ang="16200000" scaled="1"/>
                          <a:tileRect/>
                        </a:gradFill>
                        <a:ln w="12700" cap="flat" cmpd="sng" algn="ctr">
                          <a:noFill/>
                          <a:prstDash val="solid"/>
                          <a:miter lim="800000"/>
                        </a:ln>
                        <a:effectLst/>
                      </wps:spPr>
                      <wps:txbx>
                        <w:txbxContent>
                          <w:p>
                            <w:pPr>
                              <w:spacing w:after="0"/>
                              <w:jc w:val="center"/>
                              <w:rPr>
                                <w:color w:val="2F5496" w:themeColor="accent1" w:themeShade="BF"/>
                              </w:rPr>
                            </w:pPr>
                            <w:r>
                              <w:rPr>
                                <w:color w:val="2F5496" w:themeColor="accent1" w:themeShade="BF"/>
                              </w:rPr>
                              <w:t xml:space="preserve">L’inspecteur général des finances est détaché sur </w:t>
                            </w:r>
                            <w:r>
                              <w:rPr>
                                <w:color w:val="2F5496" w:themeColor="accent1" w:themeShade="BF"/>
                              </w:rPr>
                              <w:br/>
                            </w:r>
                            <w:r>
                              <w:rPr>
                                <w:b/>
                                <w:bCs/>
                                <w:color w:val="2F5496" w:themeColor="accent1" w:themeShade="BF"/>
                              </w:rPr>
                              <w:t>EF de niveau 1</w:t>
                            </w:r>
                          </w:p>
                          <w:p>
                            <w:pPr>
                              <w:spacing w:after="0"/>
                              <w:jc w:val="center"/>
                              <w:rPr>
                                <w:color w:val="2F5496" w:themeColor="accent1" w:themeShade="BF"/>
                              </w:rPr>
                            </w:pPr>
                            <w:proofErr w:type="gramStart"/>
                            <w:r>
                              <w:rPr>
                                <w:color w:val="2F5496" w:themeColor="accent1" w:themeShade="BF"/>
                              </w:rPr>
                              <w:t>en</w:t>
                            </w:r>
                            <w:proofErr w:type="gramEnd"/>
                            <w:r>
                              <w:rPr>
                                <w:color w:val="2F5496" w:themeColor="accent1" w:themeShade="BF"/>
                              </w:rPr>
                              <w:t xml:space="preserve"> référence au </w:t>
                            </w:r>
                            <w:r>
                              <w:rPr>
                                <w:b/>
                                <w:bCs/>
                                <w:color w:val="2F5496" w:themeColor="accent1" w:themeShade="BF"/>
                              </w:rPr>
                              <w:t>2</w:t>
                            </w:r>
                            <w:r>
                              <w:rPr>
                                <w:b/>
                                <w:bCs/>
                                <w:color w:val="2F5496" w:themeColor="accent1" w:themeShade="BF"/>
                                <w:vertAlign w:val="superscript"/>
                              </w:rPr>
                              <w:t>ème</w:t>
                            </w:r>
                            <w:r>
                              <w:rPr>
                                <w:b/>
                                <w:bCs/>
                                <w:color w:val="2F5496" w:themeColor="accent1" w:themeShade="BF"/>
                              </w:rPr>
                              <w:t xml:space="preserve"> grade </w:t>
                            </w:r>
                            <w:r>
                              <w:rPr>
                                <w:color w:val="2F5496" w:themeColor="accent1" w:themeShade="BF"/>
                              </w:rPr>
                              <w:t xml:space="preserve">des AE </w:t>
                            </w:r>
                          </w:p>
                          <w:p>
                            <w:pPr>
                              <w:spacing w:after="0"/>
                              <w:jc w:val="center"/>
                              <w:rPr>
                                <w:color w:val="2F5496" w:themeColor="accent1" w:themeShade="BF"/>
                              </w:rPr>
                            </w:pPr>
                            <w:proofErr w:type="gramStart"/>
                            <w:r>
                              <w:rPr>
                                <w:color w:val="2F5496" w:themeColor="accent1" w:themeShade="BF"/>
                              </w:rPr>
                              <w:t>à</w:t>
                            </w:r>
                            <w:proofErr w:type="gramEnd"/>
                            <w:r>
                              <w:rPr>
                                <w:color w:val="2F5496" w:themeColor="accent1" w:themeShade="BF"/>
                              </w:rPr>
                              <w:t xml:space="preserve"> </w:t>
                            </w:r>
                            <w:r>
                              <w:rPr>
                                <w:b/>
                                <w:bCs/>
                                <w:color w:val="2F5496" w:themeColor="accent1" w:themeShade="BF"/>
                              </w:rPr>
                              <w:t>l’échelon 22</w:t>
                            </w:r>
                            <w:r>
                              <w:rPr>
                                <w:color w:val="2F5496" w:themeColor="accent1" w:themeShade="BF"/>
                              </w:rPr>
                              <w:t xml:space="preserve"> (IB 1729/IM 1332) </w:t>
                            </w:r>
                          </w:p>
                          <w:p>
                            <w:pPr>
                              <w:spacing w:after="0"/>
                              <w:jc w:val="center"/>
                              <w:rPr>
                                <w:color w:val="2F5496" w:themeColor="accent1" w:themeShade="BF"/>
                              </w:rPr>
                            </w:pPr>
                            <w:proofErr w:type="gramStart"/>
                            <w:r>
                              <w:rPr>
                                <w:color w:val="2F5496" w:themeColor="accent1" w:themeShade="BF"/>
                              </w:rPr>
                              <w:t>avec</w:t>
                            </w:r>
                            <w:proofErr w:type="gramEnd"/>
                            <w:r>
                              <w:rPr>
                                <w:color w:val="2F5496" w:themeColor="accent1" w:themeShade="BF"/>
                              </w:rPr>
                              <w:t xml:space="preserve"> une ancienneté conservée de </w:t>
                            </w:r>
                            <w:r>
                              <w:rPr>
                                <w:b/>
                                <w:bCs/>
                                <w:color w:val="2F5496" w:themeColor="accent1" w:themeShade="BF"/>
                              </w:rPr>
                              <w:t>4 mois</w:t>
                            </w:r>
                            <w:r>
                              <w:rPr>
                                <w:color w:val="2F5496" w:themeColor="accent1" w:themeShade="BF"/>
                              </w:rPr>
                              <w:t>.</w:t>
                            </w:r>
                          </w:p>
                          <w:p>
                            <w:pPr>
                              <w:spacing w:before="120" w:after="0"/>
                              <w:jc w:val="center"/>
                              <w:rPr>
                                <w:color w:val="2F5496" w:themeColor="accent1" w:themeShade="BF"/>
                              </w:rPr>
                            </w:pPr>
                            <w:r>
                              <w:rPr>
                                <w:color w:val="2F5496" w:themeColor="accent1" w:themeShade="BF"/>
                              </w:rPr>
                              <w:t>Son prochain avancement d’échelon, prévu initialement dans 12 mois</w:t>
                            </w:r>
                            <w:r>
                              <w:rPr>
                                <w:color w:val="2F5496" w:themeColor="accent1" w:themeShade="BF"/>
                              </w:rPr>
                              <w:br/>
                              <w:t>interviendra dans 8 mois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654" o:spid="_x0000_s1326" style="position:absolute;margin-left:65pt;margin-top:4.7pt;width:348pt;height:177.95pt;z-index:25251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wlq/AIAADsGAAAOAAAAZHJzL2Uyb0RvYy54bWysVF1v2yAUfZ+0/4B4X2NHSdZGdaq0WaZJ&#10;XVutnfpMME6QMDAgX/v1O4CTRl01TdP8gOFyPw/n3surXavIRjgvja5oeVZQIjQ3tdTLin5/mn84&#10;p8QHpmumjBYV3QtPrybv311u7Vj0zcqoWjgCJ9qPt7aiqxDsuNfzfCVa5s+MFRqXjXEtCzi6Za92&#10;bAvvrer1i2LU2xpXW2e48B7SWb6kk+S/aQQP903jRSCqosgtpNWldRHX3uSSjZeO2ZXkXRrsH7Jo&#10;mdQIenQ1Y4GRtZO/uWold8abJpxx0/ZM00guUg2opixeVfO4YlakWgCOt0eY/P9zy+82D47IuqKj&#10;4YASzVo80ielpPWCRBEA2lo/ht6jfXDdyWMbq901ro1/1EF2CdT9EVSxC4RDOBiUF6MC2HPc9fuj&#10;ouwn2Hsv5tb58FmYlsRNRUUOn/Bkm1sfEBXaB60O5noulSINMq2oBrcocSY8y7BKqIGL+T087JOF&#10;J9YAuCKJvVsubpQjGwZeDK8vrmfDJFfr9qups3hQ4MsEgRg0ymLUksVIqXOT0lv60zDDpBUlfxMK&#10;TH4r1PlB/MdQZdTqytr7Y1VoktpsKVHMBwgrOk9fLAjuYrbp18GjpCYs9mw5SsngvTxnSoAYZcYg&#10;SCW+oZ86e8fSA8QKlSZbqPU/IgvCGd6jUSxg21qYe72khKklxgMPLqGsTXw7OMqPOmN+lbH1Rsk6&#10;h2tlwGBQsq1oguHAGaWjmUit3VEj8jMzMu7CbrFLhC7PR9FVlC1MvQfNQZBEUm/5XIJqt4DmgTk0&#10;PBLHEAv3WBplUI3pdpSsjPv5ljzqow9xS8kWAwSV/lgzBx6qLxpEuygHA7gN6TAYfgTriTu9WZze&#10;6HV7Y8DFErhbnrZRP6jDtnGmfcasm8aouGKaI3bGtDvchDzYMC25mE6TGqaMZeFWP1oenR8gf9o9&#10;M2e7fgto1TtzGDZs/Krnsm601Ga6DqaRiQMvuIJJ8YAJlTmVp2kcgafnpPUy8ye/AAAA//8DAFBL&#10;AwQUAAYACAAAACEAGra5194AAAAJAQAADwAAAGRycy9kb3ducmV2LnhtbEyPy07DMBBF90j8gzVI&#10;7KjTpI1KiFNVlZDYUQqLspvGQxzVjyh22/D3DCtYHt3RnXPr9eSsuNAY++AVzGcZCPJt0L3vFHy8&#10;Pz+sQMSEXqMNnhR8U4R1c3tTY6XD1b/RZZ86wSU+VqjApDRUUsbWkMM4CwN5zr7C6DAxjp3UI165&#10;3FmZZ1kpHfaePxgcaGuoPe3PTkG+GObZ0m53uw5N3JjXw+fh9KLU/d20eQKRaEp/x/Crz+rQsNMx&#10;nL2OwjIXGW9JCh4XIDhf5SXzUUFRLguQTS3/L2h+AAAA//8DAFBLAQItABQABgAIAAAAIQC2gziS&#10;/gAAAOEBAAATAAAAAAAAAAAAAAAAAAAAAABbQ29udGVudF9UeXBlc10ueG1sUEsBAi0AFAAGAAgA&#10;AAAhADj9If/WAAAAlAEAAAsAAAAAAAAAAAAAAAAALwEAAF9yZWxzLy5yZWxzUEsBAi0AFAAGAAgA&#10;AAAhAE5XCWr8AgAAOwYAAA4AAAAAAAAAAAAAAAAALgIAAGRycy9lMm9Eb2MueG1sUEsBAi0AFAAG&#10;AAgAAAAhABq2udfeAAAACQEAAA8AAAAAAAAAAAAAAAAAVgUAAGRycy9kb3ducmV2LnhtbFBLBQYA&#10;AAAABAAEAPMAAABhBgAAAAA=&#10;" fillcolor="#bdd7ee" stroked="f" strokeweight="1pt">
                <v:fill color2="window" rotate="t" angle="180" colors="0 #bdd7ee;.5 #deebf7;1 window" focus="100%" type="gradient"/>
                <v:stroke joinstyle="miter"/>
                <v:textbox>
                  <w:txbxContent>
                    <w:p>
                      <w:pPr>
                        <w:spacing w:after="0"/>
                        <w:jc w:val="center"/>
                        <w:rPr>
                          <w:color w:val="2F5496" w:themeColor="accent1" w:themeShade="BF"/>
                        </w:rPr>
                      </w:pPr>
                      <w:r>
                        <w:rPr>
                          <w:color w:val="2F5496" w:themeColor="accent1" w:themeShade="BF"/>
                        </w:rPr>
                        <w:t xml:space="preserve">L’inspecteur général des finances est détaché sur </w:t>
                      </w:r>
                      <w:r>
                        <w:rPr>
                          <w:color w:val="2F5496" w:themeColor="accent1" w:themeShade="BF"/>
                        </w:rPr>
                        <w:br/>
                      </w:r>
                      <w:r>
                        <w:rPr>
                          <w:b/>
                          <w:bCs/>
                          <w:color w:val="2F5496" w:themeColor="accent1" w:themeShade="BF"/>
                        </w:rPr>
                        <w:t>EF de niveau 1</w:t>
                      </w:r>
                    </w:p>
                    <w:p>
                      <w:pPr>
                        <w:spacing w:after="0"/>
                        <w:jc w:val="center"/>
                        <w:rPr>
                          <w:color w:val="2F5496" w:themeColor="accent1" w:themeShade="BF"/>
                        </w:rPr>
                      </w:pPr>
                      <w:proofErr w:type="gramStart"/>
                      <w:r>
                        <w:rPr>
                          <w:color w:val="2F5496" w:themeColor="accent1" w:themeShade="BF"/>
                        </w:rPr>
                        <w:t>en</w:t>
                      </w:r>
                      <w:proofErr w:type="gramEnd"/>
                      <w:r>
                        <w:rPr>
                          <w:color w:val="2F5496" w:themeColor="accent1" w:themeShade="BF"/>
                        </w:rPr>
                        <w:t xml:space="preserve"> référence au </w:t>
                      </w:r>
                      <w:r>
                        <w:rPr>
                          <w:b/>
                          <w:bCs/>
                          <w:color w:val="2F5496" w:themeColor="accent1" w:themeShade="BF"/>
                        </w:rPr>
                        <w:t>2</w:t>
                      </w:r>
                      <w:r>
                        <w:rPr>
                          <w:b/>
                          <w:bCs/>
                          <w:color w:val="2F5496" w:themeColor="accent1" w:themeShade="BF"/>
                          <w:vertAlign w:val="superscript"/>
                        </w:rPr>
                        <w:t>ème</w:t>
                      </w:r>
                      <w:r>
                        <w:rPr>
                          <w:b/>
                          <w:bCs/>
                          <w:color w:val="2F5496" w:themeColor="accent1" w:themeShade="BF"/>
                        </w:rPr>
                        <w:t xml:space="preserve"> grade </w:t>
                      </w:r>
                      <w:r>
                        <w:rPr>
                          <w:color w:val="2F5496" w:themeColor="accent1" w:themeShade="BF"/>
                        </w:rPr>
                        <w:t xml:space="preserve">des AE </w:t>
                      </w:r>
                    </w:p>
                    <w:p>
                      <w:pPr>
                        <w:spacing w:after="0"/>
                        <w:jc w:val="center"/>
                        <w:rPr>
                          <w:color w:val="2F5496" w:themeColor="accent1" w:themeShade="BF"/>
                        </w:rPr>
                      </w:pPr>
                      <w:proofErr w:type="gramStart"/>
                      <w:r>
                        <w:rPr>
                          <w:color w:val="2F5496" w:themeColor="accent1" w:themeShade="BF"/>
                        </w:rPr>
                        <w:t>à</w:t>
                      </w:r>
                      <w:proofErr w:type="gramEnd"/>
                      <w:r>
                        <w:rPr>
                          <w:color w:val="2F5496" w:themeColor="accent1" w:themeShade="BF"/>
                        </w:rPr>
                        <w:t xml:space="preserve"> </w:t>
                      </w:r>
                      <w:r>
                        <w:rPr>
                          <w:b/>
                          <w:bCs/>
                          <w:color w:val="2F5496" w:themeColor="accent1" w:themeShade="BF"/>
                        </w:rPr>
                        <w:t>l’échelon 22</w:t>
                      </w:r>
                      <w:r>
                        <w:rPr>
                          <w:color w:val="2F5496" w:themeColor="accent1" w:themeShade="BF"/>
                        </w:rPr>
                        <w:t xml:space="preserve"> (IB 1729/IM 1332) </w:t>
                      </w:r>
                    </w:p>
                    <w:p>
                      <w:pPr>
                        <w:spacing w:after="0"/>
                        <w:jc w:val="center"/>
                        <w:rPr>
                          <w:color w:val="2F5496" w:themeColor="accent1" w:themeShade="BF"/>
                        </w:rPr>
                      </w:pPr>
                      <w:proofErr w:type="gramStart"/>
                      <w:r>
                        <w:rPr>
                          <w:color w:val="2F5496" w:themeColor="accent1" w:themeShade="BF"/>
                        </w:rPr>
                        <w:t>avec</w:t>
                      </w:r>
                      <w:proofErr w:type="gramEnd"/>
                      <w:r>
                        <w:rPr>
                          <w:color w:val="2F5496" w:themeColor="accent1" w:themeShade="BF"/>
                        </w:rPr>
                        <w:t xml:space="preserve"> une ancienneté conservée de </w:t>
                      </w:r>
                      <w:r>
                        <w:rPr>
                          <w:b/>
                          <w:bCs/>
                          <w:color w:val="2F5496" w:themeColor="accent1" w:themeShade="BF"/>
                        </w:rPr>
                        <w:t>4 mois</w:t>
                      </w:r>
                      <w:r>
                        <w:rPr>
                          <w:color w:val="2F5496" w:themeColor="accent1" w:themeShade="BF"/>
                        </w:rPr>
                        <w:t>.</w:t>
                      </w:r>
                    </w:p>
                    <w:p>
                      <w:pPr>
                        <w:spacing w:before="120" w:after="0"/>
                        <w:jc w:val="center"/>
                        <w:rPr>
                          <w:color w:val="2F5496" w:themeColor="accent1" w:themeShade="BF"/>
                        </w:rPr>
                      </w:pPr>
                      <w:r>
                        <w:rPr>
                          <w:color w:val="2F5496" w:themeColor="accent1" w:themeShade="BF"/>
                        </w:rPr>
                        <w:t>Son prochain avancement d’échelon, prévu initialement dans 12 mois</w:t>
                      </w:r>
                      <w:r>
                        <w:rPr>
                          <w:color w:val="2F5496" w:themeColor="accent1" w:themeShade="BF"/>
                        </w:rPr>
                        <w:br/>
                        <w:t>interviendra dans 8 mois</w:t>
                      </w:r>
                    </w:p>
                  </w:txbxContent>
                </v:textbox>
              </v:oval>
            </w:pict>
          </mc:Fallback>
        </mc:AlternateContent>
      </w:r>
    </w:p>
    <w:p/>
    <w:p/>
    <w:p/>
    <w:p/>
    <w:p/>
    <w:p/>
    <w:p/>
    <w:p>
      <w:r>
        <w:br w:type="page"/>
      </w:r>
    </w:p>
    <w:p>
      <w:r>
        <w:rPr>
          <w:noProof/>
          <w:lang w:eastAsia="fr-FR"/>
        </w:rPr>
        <w:drawing>
          <wp:anchor distT="0" distB="0" distL="114300" distR="114300" simplePos="0" relativeHeight="252370944" behindDoc="0" locked="0" layoutInCell="1" allowOverlap="1">
            <wp:simplePos x="0" y="0"/>
            <wp:positionH relativeFrom="margin">
              <wp:align>center</wp:align>
            </wp:positionH>
            <wp:positionV relativeFrom="paragraph">
              <wp:posOffset>4086</wp:posOffset>
            </wp:positionV>
            <wp:extent cx="6877050" cy="771525"/>
            <wp:effectExtent l="0" t="0" r="0" b="9525"/>
            <wp:wrapNone/>
            <wp:docPr id="560" name="Imag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77050" cy="771525"/>
                    </a:xfrm>
                    <a:prstGeom prst="rect">
                      <a:avLst/>
                    </a:prstGeom>
                    <a:noFill/>
                    <a:ln>
                      <a:noFill/>
                    </a:ln>
                  </pic:spPr>
                </pic:pic>
              </a:graphicData>
            </a:graphic>
            <wp14:sizeRelH relativeFrom="margin">
              <wp14:pctWidth>0</wp14:pctWidth>
            </wp14:sizeRelH>
            <wp14:sizeRelV relativeFrom="margin">
              <wp14:pctHeight>0</wp14:pctHeight>
            </wp14:sizeRelV>
          </wp:anchor>
        </w:drawing>
      </w:r>
    </w:p>
    <w:p/>
    <w:p>
      <w:r>
        <w:rPr>
          <w:rFonts w:ascii="Arial Unicode MS" w:eastAsia="Arial Unicode MS" w:hAnsi="Arial Unicode MS" w:cs="Arial Unicode MS"/>
          <w:noProof/>
          <w:color w:val="7030A0"/>
          <w:sz w:val="16"/>
          <w:szCs w:val="16"/>
          <w:u w:val="single"/>
          <w:lang w:eastAsia="fr-FR"/>
        </w:rPr>
        <w:drawing>
          <wp:anchor distT="0" distB="0" distL="114300" distR="114300" simplePos="0" relativeHeight="252519424" behindDoc="0" locked="0" layoutInCell="1" allowOverlap="1">
            <wp:simplePos x="0" y="0"/>
            <wp:positionH relativeFrom="margin">
              <wp:align>center</wp:align>
            </wp:positionH>
            <wp:positionV relativeFrom="paragraph">
              <wp:posOffset>207477</wp:posOffset>
            </wp:positionV>
            <wp:extent cx="590550" cy="590550"/>
            <wp:effectExtent l="0" t="0" r="0" b="0"/>
            <wp:wrapNone/>
            <wp:docPr id="655" name="Imag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14:sizeRelH relativeFrom="margin">
              <wp14:pctWidth>0</wp14:pctWidth>
            </wp14:sizeRelH>
            <wp14:sizeRelV relativeFrom="margin">
              <wp14:pctHeight>0</wp14:pctHeight>
            </wp14:sizeRelV>
          </wp:anchor>
        </w:drawing>
      </w:r>
    </w:p>
    <w:p>
      <w:pPr>
        <w:spacing w:after="120" w:line="240" w:lineRule="auto"/>
        <w:ind w:left="-142" w:right="-125"/>
        <w:jc w:val="center"/>
        <w:rPr>
          <w:color w:val="2E74B5" w:themeColor="accent5" w:themeShade="BF"/>
          <w:sz w:val="24"/>
          <w:szCs w:val="24"/>
        </w:rPr>
      </w:pPr>
    </w:p>
    <w:p/>
    <w:p>
      <w:pPr>
        <w:jc w:val="both"/>
        <w:rPr>
          <w:color w:val="BF8F00" w:themeColor="accent4" w:themeShade="BF"/>
        </w:rPr>
      </w:pPr>
      <w:r>
        <w:rPr>
          <w:color w:val="BF8F00" w:themeColor="accent4" w:themeShade="BF"/>
        </w:rPr>
        <w:t>L’opération de reclassement du corps des AE est concomitante de celle du classement dans l’emploi fonctionnel.</w:t>
      </w:r>
    </w:p>
    <w:p>
      <w:pPr>
        <w:jc w:val="both"/>
        <w:rPr>
          <w:color w:val="BF8F00" w:themeColor="accent4" w:themeShade="BF"/>
        </w:rPr>
      </w:pPr>
      <w:r>
        <w:rPr>
          <w:color w:val="BF8F00" w:themeColor="accent4" w:themeShade="BF"/>
        </w:rPr>
        <w:t xml:space="preserve">Lorsque les opérations de reclassement du corps des AE, d’une part, et de l’emploi fonctionnel, d’autre part, </w:t>
      </w:r>
      <w:r>
        <w:rPr>
          <w:b/>
          <w:bCs/>
          <w:color w:val="BF8F00" w:themeColor="accent4" w:themeShade="BF"/>
          <w:u w:val="single"/>
        </w:rPr>
        <w:t>aboutissent à des résultats différents</w:t>
      </w:r>
      <w:r>
        <w:rPr>
          <w:color w:val="BF8F00" w:themeColor="accent4" w:themeShade="BF"/>
        </w:rPr>
        <w:t>, l’esprit de la réforme et plus particulièrement l’article 5 du décret n°2022-1453, conduisent à :</w:t>
      </w:r>
    </w:p>
    <w:p>
      <w:pPr>
        <w:jc w:val="both"/>
        <w:rPr>
          <w:color w:val="BF8F00" w:themeColor="accent4" w:themeShade="BF"/>
        </w:rPr>
      </w:pPr>
      <w:r>
        <w:rPr>
          <w:b/>
          <w:bCs/>
          <w:color w:val="BF8F00" w:themeColor="accent4" w:themeShade="BF"/>
        </w:rPr>
        <w:t>1/</w:t>
      </w:r>
      <w:r>
        <w:rPr>
          <w:color w:val="BF8F00" w:themeColor="accent4" w:themeShade="BF"/>
        </w:rPr>
        <w:t xml:space="preserve"> faire prévaloir le </w:t>
      </w:r>
      <w:r>
        <w:rPr>
          <w:b/>
          <w:bCs/>
          <w:color w:val="BF8F00" w:themeColor="accent4" w:themeShade="BF"/>
        </w:rPr>
        <w:t>grade résultant du reclassement dans le corps</w:t>
      </w:r>
      <w:r>
        <w:rPr>
          <w:color w:val="BF8F00" w:themeColor="accent4" w:themeShade="BF"/>
        </w:rPr>
        <w:t xml:space="preserve"> pour l’appliquer au classement dans l’emploi ;</w:t>
      </w:r>
    </w:p>
    <w:p>
      <w:pPr>
        <w:jc w:val="both"/>
        <w:rPr>
          <w:color w:val="BF8F00" w:themeColor="accent4" w:themeShade="BF"/>
        </w:rPr>
      </w:pPr>
      <w:r>
        <w:rPr>
          <w:b/>
          <w:bCs/>
          <w:color w:val="BF8F00" w:themeColor="accent4" w:themeShade="BF"/>
        </w:rPr>
        <w:t>2/</w:t>
      </w:r>
      <w:r>
        <w:rPr>
          <w:color w:val="BF8F00" w:themeColor="accent4" w:themeShade="BF"/>
        </w:rPr>
        <w:t xml:space="preserve"> mettre en œuvre le second alinéa du I de l’article 19 du décret n°2022-1453 pour appliquer au classement dans l’emploi </w:t>
      </w:r>
      <w:r>
        <w:rPr>
          <w:b/>
          <w:bCs/>
          <w:color w:val="BF8F00" w:themeColor="accent4" w:themeShade="BF"/>
        </w:rPr>
        <w:t>l’indice de reclassement dans le corps lorsque celui-ci est plus favorable</w:t>
      </w:r>
      <w:r>
        <w:rPr>
          <w:color w:val="BF8F00" w:themeColor="accent4" w:themeShade="BF"/>
        </w:rPr>
        <w:t>.</w:t>
      </w: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r>
        <w:rPr>
          <w:color w:val="2E74B5" w:themeColor="accent5" w:themeShade="BF"/>
          <w:sz w:val="24"/>
          <w:szCs w:val="24"/>
        </w:rPr>
        <w:t>La situation de l’inspecteur général des finances est donc la suivante :</w:t>
      </w:r>
    </w:p>
    <w:p>
      <w:pPr>
        <w:jc w:val="both"/>
        <w:rPr>
          <w:color w:val="2E74B5" w:themeColor="accent5" w:themeShade="BF"/>
        </w:rPr>
      </w:pPr>
    </w:p>
    <w:p>
      <w:pPr>
        <w:jc w:val="both"/>
        <w:rPr>
          <w:color w:val="2E74B5" w:themeColor="accent5" w:themeShade="BF"/>
        </w:rPr>
      </w:pPr>
      <w:r>
        <w:rPr>
          <w:color w:val="2E74B5" w:themeColor="accent5" w:themeShade="BF"/>
        </w:rPr>
        <w:t>Le classement dans l’emploi (EF) conduit à placer l’agent au 2</w:t>
      </w:r>
      <w:r>
        <w:rPr>
          <w:color w:val="2E74B5" w:themeColor="accent5" w:themeShade="BF"/>
          <w:vertAlign w:val="superscript"/>
        </w:rPr>
        <w:t>ème</w:t>
      </w:r>
      <w:r>
        <w:rPr>
          <w:color w:val="2E74B5" w:themeColor="accent5" w:themeShade="BF"/>
        </w:rPr>
        <w:t xml:space="preserve"> grade, échelon 22, IB 1729. Toutefois, le reclassement dans le corps (AE) conduit à placer l’agent au grade transitoire, échelon 15, IB 1794.</w:t>
      </w:r>
    </w:p>
    <w:p>
      <w:pPr>
        <w:jc w:val="both"/>
        <w:rPr>
          <w:color w:val="2E74B5" w:themeColor="accent5" w:themeShade="BF"/>
        </w:rPr>
      </w:pPr>
      <w:r>
        <w:rPr>
          <w:color w:val="2E74B5" w:themeColor="accent5" w:themeShade="BF"/>
        </w:rPr>
        <w:t>Conformément aux précisions du point d’info ci-dessus, le classement dans l’emploi fait application du classement obtenu dans le corps des AE. Ainsi, le classement dans le corps et dans l’emploi se réalisent au grade transitoire, échelon 15, IB 1794.</w:t>
      </w:r>
    </w:p>
    <w:p>
      <w:pPr>
        <w:spacing w:after="120" w:line="240" w:lineRule="auto"/>
        <w:ind w:left="-142" w:right="-125"/>
        <w:jc w:val="center"/>
        <w:rPr>
          <w:color w:val="2E74B5" w:themeColor="accent5" w:themeShade="BF"/>
          <w:sz w:val="24"/>
          <w:szCs w:val="24"/>
        </w:rPr>
      </w:pPr>
      <w:r>
        <w:rPr>
          <w:noProof/>
          <w:lang w:eastAsia="fr-FR"/>
        </w:rPr>
        <mc:AlternateContent>
          <mc:Choice Requires="wps">
            <w:drawing>
              <wp:anchor distT="0" distB="0" distL="114300" distR="114300" simplePos="0" relativeHeight="252374016" behindDoc="0" locked="0" layoutInCell="1" allowOverlap="1">
                <wp:simplePos x="0" y="0"/>
                <wp:positionH relativeFrom="column">
                  <wp:posOffset>2569092</wp:posOffset>
                </wp:positionH>
                <wp:positionV relativeFrom="paragraph">
                  <wp:posOffset>228614</wp:posOffset>
                </wp:positionV>
                <wp:extent cx="3562350" cy="3505200"/>
                <wp:effectExtent l="0" t="0" r="19050" b="19050"/>
                <wp:wrapNone/>
                <wp:docPr id="554" name="Organigramme : Multidocument 554"/>
                <wp:cNvGraphicFramePr/>
                <a:graphic xmlns:a="http://schemas.openxmlformats.org/drawingml/2006/main">
                  <a:graphicData uri="http://schemas.microsoft.com/office/word/2010/wordprocessingShape">
                    <wps:wsp>
                      <wps:cNvSpPr/>
                      <wps:spPr>
                        <a:xfrm>
                          <a:off x="0" y="0"/>
                          <a:ext cx="3562350" cy="3505200"/>
                        </a:xfrm>
                        <a:prstGeom prst="flowChartMultidocument">
                          <a:avLst/>
                        </a:prstGeom>
                        <a:gradFill flip="none" rotWithShape="1">
                          <a:gsLst>
                            <a:gs pos="0">
                              <a:srgbClr val="4472C4">
                                <a:tint val="66000"/>
                                <a:satMod val="160000"/>
                              </a:srgbClr>
                            </a:gs>
                            <a:gs pos="50000">
                              <a:srgbClr val="4472C4">
                                <a:tint val="44500"/>
                                <a:satMod val="160000"/>
                              </a:srgbClr>
                            </a:gs>
                            <a:gs pos="100000">
                              <a:srgbClr val="4472C4">
                                <a:tint val="23500"/>
                                <a:satMod val="160000"/>
                              </a:srgbClr>
                            </a:gs>
                          </a:gsLst>
                          <a:lin ang="10800000" scaled="1"/>
                          <a:tileRect/>
                        </a:gradFill>
                        <a:ln w="12700" cap="flat" cmpd="sng" algn="ctr">
                          <a:solidFill>
                            <a:srgbClr val="4472C4">
                              <a:shade val="50000"/>
                            </a:srgbClr>
                          </a:solidFill>
                          <a:prstDash val="solid"/>
                          <a:miter lim="800000"/>
                        </a:ln>
                        <a:effectLst/>
                      </wps:spPr>
                      <wps:txbx>
                        <w:txbxContent>
                          <w:p>
                            <w:pPr>
                              <w:spacing w:after="0"/>
                              <w:ind w:right="3"/>
                              <w:jc w:val="center"/>
                              <w:rPr>
                                <w:b/>
                                <w:bCs/>
                                <w:color w:val="2F5496" w:themeColor="accent1" w:themeShade="BF"/>
                                <w:sz w:val="28"/>
                                <w:szCs w:val="28"/>
                                <w:u w:val="single"/>
                              </w:rPr>
                            </w:pPr>
                            <w:r>
                              <w:rPr>
                                <w:b/>
                                <w:bCs/>
                                <w:color w:val="2F5496" w:themeColor="accent1" w:themeShade="BF"/>
                                <w:sz w:val="28"/>
                                <w:szCs w:val="28"/>
                                <w:u w:val="single"/>
                              </w:rPr>
                              <w:t>Après la réforme au 1</w:t>
                            </w:r>
                            <w:r>
                              <w:rPr>
                                <w:b/>
                                <w:bCs/>
                                <w:color w:val="2F5496" w:themeColor="accent1" w:themeShade="BF"/>
                                <w:sz w:val="28"/>
                                <w:szCs w:val="28"/>
                                <w:u w:val="single"/>
                                <w:vertAlign w:val="superscript"/>
                              </w:rPr>
                              <w:t>er</w:t>
                            </w:r>
                            <w:r>
                              <w:rPr>
                                <w:b/>
                                <w:bCs/>
                                <w:color w:val="2F5496" w:themeColor="accent1" w:themeShade="BF"/>
                                <w:sz w:val="28"/>
                                <w:szCs w:val="28"/>
                                <w:u w:val="single"/>
                              </w:rPr>
                              <w:t xml:space="preserve"> janvier 2023</w:t>
                            </w:r>
                          </w:p>
                          <w:p>
                            <w:pPr>
                              <w:spacing w:after="0"/>
                              <w:ind w:left="709" w:right="3" w:hanging="360"/>
                              <w:rPr>
                                <w:b/>
                                <w:bCs/>
                                <w:color w:val="2F5496" w:themeColor="accent1" w:themeShade="BF"/>
                                <w:sz w:val="28"/>
                                <w:szCs w:val="28"/>
                                <w:u w:val="single"/>
                              </w:rPr>
                            </w:pPr>
                          </w:p>
                          <w:p>
                            <w:pPr>
                              <w:pStyle w:val="Paragraphedeliste"/>
                              <w:spacing w:after="0"/>
                              <w:ind w:left="709" w:right="3" w:firstLine="0"/>
                              <w:rPr>
                                <w:color w:val="2F5496" w:themeColor="accent1" w:themeShade="BF"/>
                                <w:sz w:val="24"/>
                                <w:szCs w:val="24"/>
                              </w:rPr>
                            </w:pPr>
                            <w:r>
                              <w:rPr>
                                <w:color w:val="2F5496" w:themeColor="accent1" w:themeShade="BF"/>
                                <w:sz w:val="24"/>
                                <w:szCs w:val="24"/>
                              </w:rPr>
                              <w:t>AE du grade transitoire</w:t>
                            </w:r>
                            <w:r>
                              <w:rPr>
                                <w:color w:val="2F5496" w:themeColor="accent1" w:themeShade="BF"/>
                                <w:sz w:val="24"/>
                                <w:szCs w:val="24"/>
                              </w:rPr>
                              <w:br/>
                              <w:t>échelon 15 (</w:t>
                            </w:r>
                            <w:r>
                              <w:rPr>
                                <w:color w:val="2F5496" w:themeColor="accent1" w:themeShade="BF"/>
                              </w:rPr>
                              <w:t>IB 1794/IM 1374</w:t>
                            </w:r>
                            <w:r>
                              <w:rPr>
                                <w:color w:val="2F5496" w:themeColor="accent1" w:themeShade="BF"/>
                                <w:sz w:val="24"/>
                                <w:szCs w:val="24"/>
                              </w:rPr>
                              <w:t xml:space="preserve">) </w:t>
                            </w:r>
                            <w:r>
                              <w:rPr>
                                <w:color w:val="2F5496" w:themeColor="accent1" w:themeShade="BF"/>
                                <w:sz w:val="24"/>
                                <w:szCs w:val="24"/>
                              </w:rPr>
                              <w:br/>
                              <w:t>ancienneté dans l’échelon : 4 mois</w:t>
                            </w:r>
                          </w:p>
                          <w:p>
                            <w:pPr>
                              <w:pStyle w:val="Paragraphedeliste"/>
                              <w:spacing w:after="0"/>
                              <w:ind w:left="709" w:right="3" w:firstLine="0"/>
                              <w:rPr>
                                <w:b/>
                                <w:bCs/>
                                <w:color w:val="2F5496" w:themeColor="accent1" w:themeShade="BF"/>
                                <w:szCs w:val="21"/>
                                <w:u w:val="single"/>
                              </w:rPr>
                            </w:pPr>
                            <w:proofErr w:type="gramStart"/>
                            <w:r>
                              <w:rPr>
                                <w:b/>
                                <w:bCs/>
                                <w:color w:val="2F5496" w:themeColor="accent1" w:themeShade="BF"/>
                                <w:szCs w:val="21"/>
                                <w:u w:val="single"/>
                              </w:rPr>
                              <w:t>prochain</w:t>
                            </w:r>
                            <w:proofErr w:type="gramEnd"/>
                            <w:r>
                              <w:rPr>
                                <w:b/>
                                <w:bCs/>
                                <w:color w:val="2F5496" w:themeColor="accent1" w:themeShade="BF"/>
                                <w:szCs w:val="21"/>
                                <w:u w:val="single"/>
                              </w:rPr>
                              <w:t xml:space="preserve"> avancement dans 14 mois </w:t>
                            </w:r>
                          </w:p>
                          <w:p>
                            <w:pPr>
                              <w:pStyle w:val="Paragraphedeliste"/>
                              <w:spacing w:after="0"/>
                              <w:ind w:left="709" w:right="3" w:firstLine="0"/>
                              <w:rPr>
                                <w:color w:val="2F5496" w:themeColor="accent1" w:themeShade="BF"/>
                                <w:sz w:val="20"/>
                                <w:szCs w:val="20"/>
                              </w:rPr>
                            </w:pPr>
                          </w:p>
                          <w:p>
                            <w:pPr>
                              <w:pStyle w:val="Paragraphedeliste"/>
                              <w:numPr>
                                <w:ilvl w:val="0"/>
                                <w:numId w:val="18"/>
                              </w:numPr>
                              <w:spacing w:after="0"/>
                              <w:ind w:left="709" w:right="-123"/>
                              <w:rPr>
                                <w:color w:val="2F5496" w:themeColor="accent1" w:themeShade="BF"/>
                                <w:sz w:val="24"/>
                                <w:szCs w:val="24"/>
                              </w:rPr>
                            </w:pPr>
                            <w:proofErr w:type="gramStart"/>
                            <w:r>
                              <w:rPr>
                                <w:color w:val="2F5496" w:themeColor="accent1" w:themeShade="BF"/>
                                <w:sz w:val="24"/>
                                <w:szCs w:val="24"/>
                              </w:rPr>
                              <w:t>détaché</w:t>
                            </w:r>
                            <w:proofErr w:type="gramEnd"/>
                            <w:r>
                              <w:rPr>
                                <w:color w:val="2F5496" w:themeColor="accent1" w:themeShade="BF"/>
                                <w:sz w:val="24"/>
                                <w:szCs w:val="24"/>
                              </w:rPr>
                              <w:t xml:space="preserve"> sur EF de niveau 1</w:t>
                            </w:r>
                          </w:p>
                          <w:p>
                            <w:pPr>
                              <w:pStyle w:val="Paragraphedeliste"/>
                              <w:spacing w:after="0"/>
                              <w:ind w:left="709" w:right="-123" w:firstLine="0"/>
                              <w:rPr>
                                <w:color w:val="2F5496" w:themeColor="accent1" w:themeShade="BF"/>
                                <w:sz w:val="24"/>
                                <w:szCs w:val="24"/>
                              </w:rPr>
                            </w:pPr>
                            <w:proofErr w:type="gramStart"/>
                            <w:r>
                              <w:rPr>
                                <w:color w:val="2F5496" w:themeColor="accent1" w:themeShade="BF"/>
                                <w:sz w:val="24"/>
                                <w:szCs w:val="24"/>
                              </w:rPr>
                              <w:t>en</w:t>
                            </w:r>
                            <w:proofErr w:type="gramEnd"/>
                            <w:r>
                              <w:rPr>
                                <w:color w:val="2F5496" w:themeColor="accent1" w:themeShade="BF"/>
                                <w:sz w:val="24"/>
                                <w:szCs w:val="24"/>
                              </w:rPr>
                              <w:t xml:space="preserve"> référence au grade transitoire des AE à l’échelon 15 (</w:t>
                            </w:r>
                            <w:r>
                              <w:rPr>
                                <w:color w:val="2F5496" w:themeColor="accent1" w:themeShade="BF"/>
                              </w:rPr>
                              <w:t>IB 1794/IM 1374</w:t>
                            </w:r>
                            <w:r>
                              <w:rPr>
                                <w:color w:val="2F5496" w:themeColor="accent1" w:themeShade="BF"/>
                                <w:sz w:val="24"/>
                                <w:szCs w:val="24"/>
                              </w:rPr>
                              <w:t>)</w:t>
                            </w:r>
                          </w:p>
                          <w:p>
                            <w:pPr>
                              <w:pStyle w:val="Paragraphedeliste"/>
                              <w:spacing w:after="0"/>
                              <w:ind w:left="709" w:right="-123" w:firstLine="0"/>
                              <w:rPr>
                                <w:color w:val="2F5496" w:themeColor="accent1" w:themeShade="BF"/>
                                <w:sz w:val="24"/>
                                <w:szCs w:val="24"/>
                              </w:rPr>
                            </w:pPr>
                            <w:r>
                              <w:rPr>
                                <w:color w:val="2F5496" w:themeColor="accent1" w:themeShade="BF"/>
                                <w:sz w:val="24"/>
                                <w:szCs w:val="24"/>
                              </w:rPr>
                              <w:t>Ancienneté dans l’échelon : 4 mois</w:t>
                            </w:r>
                          </w:p>
                          <w:p>
                            <w:pPr>
                              <w:pStyle w:val="Paragraphedeliste"/>
                              <w:spacing w:after="0"/>
                              <w:ind w:left="709" w:right="3" w:firstLine="0"/>
                              <w:rPr>
                                <w:b/>
                                <w:bCs/>
                                <w:color w:val="2F5496" w:themeColor="accent1" w:themeShade="BF"/>
                                <w:szCs w:val="21"/>
                                <w:u w:val="single"/>
                              </w:rPr>
                            </w:pPr>
                            <w:proofErr w:type="gramStart"/>
                            <w:r>
                              <w:rPr>
                                <w:b/>
                                <w:bCs/>
                                <w:color w:val="2F5496" w:themeColor="accent1" w:themeShade="BF"/>
                                <w:szCs w:val="21"/>
                                <w:u w:val="single"/>
                              </w:rPr>
                              <w:t>prochain</w:t>
                            </w:r>
                            <w:proofErr w:type="gramEnd"/>
                            <w:r>
                              <w:rPr>
                                <w:b/>
                                <w:bCs/>
                                <w:color w:val="2F5496" w:themeColor="accent1" w:themeShade="BF"/>
                                <w:szCs w:val="21"/>
                                <w:u w:val="single"/>
                              </w:rPr>
                              <w:t xml:space="preserve"> avancement </w:t>
                            </w:r>
                          </w:p>
                          <w:p>
                            <w:pPr>
                              <w:pStyle w:val="Paragraphedeliste"/>
                              <w:spacing w:after="0"/>
                              <w:ind w:left="709" w:right="3" w:firstLine="0"/>
                              <w:rPr>
                                <w:b/>
                                <w:bCs/>
                                <w:szCs w:val="21"/>
                                <w:u w:val="single"/>
                              </w:rPr>
                            </w:pPr>
                            <w:proofErr w:type="gramStart"/>
                            <w:r>
                              <w:rPr>
                                <w:b/>
                                <w:bCs/>
                                <w:color w:val="2F5496" w:themeColor="accent1" w:themeShade="BF"/>
                                <w:szCs w:val="21"/>
                                <w:u w:val="single"/>
                              </w:rPr>
                              <w:t>dans</w:t>
                            </w:r>
                            <w:proofErr w:type="gramEnd"/>
                            <w:r>
                              <w:rPr>
                                <w:b/>
                                <w:bCs/>
                                <w:color w:val="2F5496" w:themeColor="accent1" w:themeShade="BF"/>
                                <w:szCs w:val="21"/>
                                <w:u w:val="single"/>
                              </w:rPr>
                              <w:t xml:space="preserve"> 8 mois </w:t>
                            </w:r>
                          </w:p>
                          <w:p>
                            <w:pPr>
                              <w:pStyle w:val="Paragraphedeliste"/>
                              <w:spacing w:after="0"/>
                              <w:ind w:left="709" w:right="3" w:firstLine="0"/>
                              <w:rPr>
                                <w:b/>
                                <w:bCs/>
                                <w:szCs w:val="21"/>
                                <w:u w:val="singl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Organigramme : Multidocument 554" o:spid="_x0000_s1327" type="#_x0000_t115" style="position:absolute;left:0;text-align:left;margin-left:202.3pt;margin-top:18pt;width:280.5pt;height:276pt;z-index:25237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66FQMAANAGAAAOAAAAZHJzL2Uyb0RvYy54bWysVdtuEzEQfUfiHyy/02TTTVqibqooVRFS&#10;Syta1OeJ17tryTds51K+hm/hyxjbmzQUEFDxsrHHcz0zc3J2vlWSrLnzwuiKFkdDSrhmpha6rein&#10;+8s3p5T4ALoGaTSv6CP39Hz2+tXZxk75yHRG1twRdKL9dGMr2oVgp4OBZx1X4I+M5RofG+MUBLy6&#10;dlA72KB3JQej4XAy2BhXW2cY9x6lF/mRzpL/puEs3DSN54HIimJuIX1d+i7jdzA7g2nrwHaC9WnA&#10;C7JQIDQG3bu6gABk5cRPrpRgznjThCNm1MA0jWA81YDVFMNn1dx1YHmqBcHxdg+T/39u2Yf1rSOi&#10;ruh4XFKiQWGTblwLWiAqSvFvX6fkeiWDqA1bKa4DiYoI28b6KVrf2VvX3zweIwbbxqn4i9WRbYL6&#10;cQ813wbCUHg8noyOx9gRhm94GGMzo9fBk7l1PrzjRpF4qGgjzWbRgQs/ZJNAh/WVD9l4Z9T3or4U&#10;UpJGChwtjQNIiTPhQYQuQYsDm5vm0T5ZeGINojtMYu/a5UI6sgYcnrI8GS3KJA8CUUjCyWSY04ap&#10;h3Bt6iwuonhXTu8lldb6wyjjpBUlf45Ulqidp/UFkYoY6W+Lin3511DYtnYHohSaQFz/Ynia4xLP&#10;QHKcsSJXEITkH3E1c8twzlKbIhBSkw2qjU4wA8IAu9ZICHhUFs29bikB2SLTsOByj4wUe+vfweg7&#10;qHluTcY8Bz7sjD/0E4foAnyXTdJTTlyJgGwlhapoX1r2JHVMnie+6UcxrkdeiHgK2+U2bVlxehJd&#10;RdnS1I+4eziQaUe8ZZcCA1+BD7fgkIUQAmTWcIOfOPwVNf2Jks64L7+SR30kB3ylZIOshph9XoHD&#10;uZfvNQ7226IsIw2mSzk+GeHFHb4sD1/0Si0Mzn6BHG5ZOkb9IHfHxhn1gAQ8j1HxCTTD2Lk7/WUR&#10;MtsihTM+nyc1pD4L4UrfWRadR+wi5PfbB3C2X/eATPHB7BgQps92POtGS23mq2AakabpCVfct3hB&#10;2syblyk+8vLhPWk9/RHNvgMAAP//AwBQSwMEFAAGAAgAAAAhAI51xVLfAAAACgEAAA8AAABkcnMv&#10;ZG93bnJldi54bWxMj8FOwzAMhu9IvENkJG4shW2lK00nQJrQbqPlwi1rTFuWOKXJtvL2mBMcbX/6&#10;/f3FenJWnHAMvScFt7MEBFLjTU+tgrd6c5OBCFGT0dYTKvjGAOvy8qLQufFnesVTFVvBIRRyraCL&#10;ccilDE2HToeZH5D49uFHpyOPYyvNqM8c7qy8S5JUOt0Tf+j0gM8dNofq6BS8fN7TYdruNpV+WtVY&#10;f71Xdr5V6vpqenwAEXGKfzD86rM6lOy090cyQVgFi2SRMqpgnnInBlbpkhd7BcssS0CWhfxfofwB&#10;AAD//wMAUEsBAi0AFAAGAAgAAAAhALaDOJL+AAAA4QEAABMAAAAAAAAAAAAAAAAAAAAAAFtDb250&#10;ZW50X1R5cGVzXS54bWxQSwECLQAUAAYACAAAACEAOP0h/9YAAACUAQAACwAAAAAAAAAAAAAAAAAv&#10;AQAAX3JlbHMvLnJlbHNQSwECLQAUAAYACAAAACEAI5v+uhUDAADQBgAADgAAAAAAAAAAAAAAAAAu&#10;AgAAZHJzL2Uyb0RvYy54bWxQSwECLQAUAAYACAAAACEAjnXFUt8AAAAKAQAADwAAAAAAAAAAAAAA&#10;AABvBQAAZHJzL2Rvd25yZXYueG1sUEsFBgAAAAAEAAQA8wAAAHsGAAAAAA==&#10;" fillcolor="#95abea" strokecolor="#2f528f" strokeweight="1pt">
                <v:fill color2="#e0e5f7" rotate="t" angle="270" colors="0 #95abea;.5 #bfcbf0;1 #e0e5f7" focus="100%" type="gradient"/>
                <v:textbox>
                  <w:txbxContent>
                    <w:p>
                      <w:pPr>
                        <w:spacing w:after="0"/>
                        <w:ind w:right="3"/>
                        <w:jc w:val="center"/>
                        <w:rPr>
                          <w:b/>
                          <w:bCs/>
                          <w:color w:val="2F5496" w:themeColor="accent1" w:themeShade="BF"/>
                          <w:sz w:val="28"/>
                          <w:szCs w:val="28"/>
                          <w:u w:val="single"/>
                        </w:rPr>
                      </w:pPr>
                      <w:r>
                        <w:rPr>
                          <w:b/>
                          <w:bCs/>
                          <w:color w:val="2F5496" w:themeColor="accent1" w:themeShade="BF"/>
                          <w:sz w:val="28"/>
                          <w:szCs w:val="28"/>
                          <w:u w:val="single"/>
                        </w:rPr>
                        <w:t>Après la réforme au 1</w:t>
                      </w:r>
                      <w:r>
                        <w:rPr>
                          <w:b/>
                          <w:bCs/>
                          <w:color w:val="2F5496" w:themeColor="accent1" w:themeShade="BF"/>
                          <w:sz w:val="28"/>
                          <w:szCs w:val="28"/>
                          <w:u w:val="single"/>
                          <w:vertAlign w:val="superscript"/>
                        </w:rPr>
                        <w:t>er</w:t>
                      </w:r>
                      <w:r>
                        <w:rPr>
                          <w:b/>
                          <w:bCs/>
                          <w:color w:val="2F5496" w:themeColor="accent1" w:themeShade="BF"/>
                          <w:sz w:val="28"/>
                          <w:szCs w:val="28"/>
                          <w:u w:val="single"/>
                        </w:rPr>
                        <w:t xml:space="preserve"> janvier 2023</w:t>
                      </w:r>
                    </w:p>
                    <w:p>
                      <w:pPr>
                        <w:spacing w:after="0"/>
                        <w:ind w:left="709" w:right="3" w:hanging="360"/>
                        <w:rPr>
                          <w:b/>
                          <w:bCs/>
                          <w:color w:val="2F5496" w:themeColor="accent1" w:themeShade="BF"/>
                          <w:sz w:val="28"/>
                          <w:szCs w:val="28"/>
                          <w:u w:val="single"/>
                        </w:rPr>
                      </w:pPr>
                    </w:p>
                    <w:p>
                      <w:pPr>
                        <w:pStyle w:val="Paragraphedeliste"/>
                        <w:spacing w:after="0"/>
                        <w:ind w:left="709" w:right="3" w:firstLine="0"/>
                        <w:rPr>
                          <w:color w:val="2F5496" w:themeColor="accent1" w:themeShade="BF"/>
                          <w:sz w:val="24"/>
                          <w:szCs w:val="24"/>
                        </w:rPr>
                      </w:pPr>
                      <w:r>
                        <w:rPr>
                          <w:color w:val="2F5496" w:themeColor="accent1" w:themeShade="BF"/>
                          <w:sz w:val="24"/>
                          <w:szCs w:val="24"/>
                        </w:rPr>
                        <w:t>AE du grade transitoire</w:t>
                      </w:r>
                      <w:r>
                        <w:rPr>
                          <w:color w:val="2F5496" w:themeColor="accent1" w:themeShade="BF"/>
                          <w:sz w:val="24"/>
                          <w:szCs w:val="24"/>
                        </w:rPr>
                        <w:br/>
                        <w:t>échelon 15 (</w:t>
                      </w:r>
                      <w:r>
                        <w:rPr>
                          <w:color w:val="2F5496" w:themeColor="accent1" w:themeShade="BF"/>
                        </w:rPr>
                        <w:t>IB 1794/IM 1374</w:t>
                      </w:r>
                      <w:r>
                        <w:rPr>
                          <w:color w:val="2F5496" w:themeColor="accent1" w:themeShade="BF"/>
                          <w:sz w:val="24"/>
                          <w:szCs w:val="24"/>
                        </w:rPr>
                        <w:t xml:space="preserve">) </w:t>
                      </w:r>
                      <w:r>
                        <w:rPr>
                          <w:color w:val="2F5496" w:themeColor="accent1" w:themeShade="BF"/>
                          <w:sz w:val="24"/>
                          <w:szCs w:val="24"/>
                        </w:rPr>
                        <w:br/>
                        <w:t>ancienneté dans l’échelon : 4 mois</w:t>
                      </w:r>
                    </w:p>
                    <w:p>
                      <w:pPr>
                        <w:pStyle w:val="Paragraphedeliste"/>
                        <w:spacing w:after="0"/>
                        <w:ind w:left="709" w:right="3" w:firstLine="0"/>
                        <w:rPr>
                          <w:b/>
                          <w:bCs/>
                          <w:color w:val="2F5496" w:themeColor="accent1" w:themeShade="BF"/>
                          <w:szCs w:val="21"/>
                          <w:u w:val="single"/>
                        </w:rPr>
                      </w:pPr>
                      <w:proofErr w:type="gramStart"/>
                      <w:r>
                        <w:rPr>
                          <w:b/>
                          <w:bCs/>
                          <w:color w:val="2F5496" w:themeColor="accent1" w:themeShade="BF"/>
                          <w:szCs w:val="21"/>
                          <w:u w:val="single"/>
                        </w:rPr>
                        <w:t>prochain</w:t>
                      </w:r>
                      <w:proofErr w:type="gramEnd"/>
                      <w:r>
                        <w:rPr>
                          <w:b/>
                          <w:bCs/>
                          <w:color w:val="2F5496" w:themeColor="accent1" w:themeShade="BF"/>
                          <w:szCs w:val="21"/>
                          <w:u w:val="single"/>
                        </w:rPr>
                        <w:t xml:space="preserve"> avancement dans 14 mois </w:t>
                      </w:r>
                    </w:p>
                    <w:p>
                      <w:pPr>
                        <w:pStyle w:val="Paragraphedeliste"/>
                        <w:spacing w:after="0"/>
                        <w:ind w:left="709" w:right="3" w:firstLine="0"/>
                        <w:rPr>
                          <w:color w:val="2F5496" w:themeColor="accent1" w:themeShade="BF"/>
                          <w:sz w:val="20"/>
                          <w:szCs w:val="20"/>
                        </w:rPr>
                      </w:pPr>
                    </w:p>
                    <w:p>
                      <w:pPr>
                        <w:pStyle w:val="Paragraphedeliste"/>
                        <w:numPr>
                          <w:ilvl w:val="0"/>
                          <w:numId w:val="18"/>
                        </w:numPr>
                        <w:spacing w:after="0"/>
                        <w:ind w:left="709" w:right="-123"/>
                        <w:rPr>
                          <w:color w:val="2F5496" w:themeColor="accent1" w:themeShade="BF"/>
                          <w:sz w:val="24"/>
                          <w:szCs w:val="24"/>
                        </w:rPr>
                      </w:pPr>
                      <w:proofErr w:type="gramStart"/>
                      <w:r>
                        <w:rPr>
                          <w:color w:val="2F5496" w:themeColor="accent1" w:themeShade="BF"/>
                          <w:sz w:val="24"/>
                          <w:szCs w:val="24"/>
                        </w:rPr>
                        <w:t>détaché</w:t>
                      </w:r>
                      <w:proofErr w:type="gramEnd"/>
                      <w:r>
                        <w:rPr>
                          <w:color w:val="2F5496" w:themeColor="accent1" w:themeShade="BF"/>
                          <w:sz w:val="24"/>
                          <w:szCs w:val="24"/>
                        </w:rPr>
                        <w:t xml:space="preserve"> sur EF de niveau 1</w:t>
                      </w:r>
                    </w:p>
                    <w:p>
                      <w:pPr>
                        <w:pStyle w:val="Paragraphedeliste"/>
                        <w:spacing w:after="0"/>
                        <w:ind w:left="709" w:right="-123" w:firstLine="0"/>
                        <w:rPr>
                          <w:color w:val="2F5496" w:themeColor="accent1" w:themeShade="BF"/>
                          <w:sz w:val="24"/>
                          <w:szCs w:val="24"/>
                        </w:rPr>
                      </w:pPr>
                      <w:proofErr w:type="gramStart"/>
                      <w:r>
                        <w:rPr>
                          <w:color w:val="2F5496" w:themeColor="accent1" w:themeShade="BF"/>
                          <w:sz w:val="24"/>
                          <w:szCs w:val="24"/>
                        </w:rPr>
                        <w:t>en</w:t>
                      </w:r>
                      <w:proofErr w:type="gramEnd"/>
                      <w:r>
                        <w:rPr>
                          <w:color w:val="2F5496" w:themeColor="accent1" w:themeShade="BF"/>
                          <w:sz w:val="24"/>
                          <w:szCs w:val="24"/>
                        </w:rPr>
                        <w:t xml:space="preserve"> référence au grade transitoire des AE à l’échelon 15 (</w:t>
                      </w:r>
                      <w:r>
                        <w:rPr>
                          <w:color w:val="2F5496" w:themeColor="accent1" w:themeShade="BF"/>
                        </w:rPr>
                        <w:t>IB 1794/IM 1374</w:t>
                      </w:r>
                      <w:r>
                        <w:rPr>
                          <w:color w:val="2F5496" w:themeColor="accent1" w:themeShade="BF"/>
                          <w:sz w:val="24"/>
                          <w:szCs w:val="24"/>
                        </w:rPr>
                        <w:t>)</w:t>
                      </w:r>
                    </w:p>
                    <w:p>
                      <w:pPr>
                        <w:pStyle w:val="Paragraphedeliste"/>
                        <w:spacing w:after="0"/>
                        <w:ind w:left="709" w:right="-123" w:firstLine="0"/>
                        <w:rPr>
                          <w:color w:val="2F5496" w:themeColor="accent1" w:themeShade="BF"/>
                          <w:sz w:val="24"/>
                          <w:szCs w:val="24"/>
                        </w:rPr>
                      </w:pPr>
                      <w:r>
                        <w:rPr>
                          <w:color w:val="2F5496" w:themeColor="accent1" w:themeShade="BF"/>
                          <w:sz w:val="24"/>
                          <w:szCs w:val="24"/>
                        </w:rPr>
                        <w:t>Ancienneté dans l’échelon : 4 mois</w:t>
                      </w:r>
                    </w:p>
                    <w:p>
                      <w:pPr>
                        <w:pStyle w:val="Paragraphedeliste"/>
                        <w:spacing w:after="0"/>
                        <w:ind w:left="709" w:right="3" w:firstLine="0"/>
                        <w:rPr>
                          <w:b/>
                          <w:bCs/>
                          <w:color w:val="2F5496" w:themeColor="accent1" w:themeShade="BF"/>
                          <w:szCs w:val="21"/>
                          <w:u w:val="single"/>
                        </w:rPr>
                      </w:pPr>
                      <w:proofErr w:type="gramStart"/>
                      <w:r>
                        <w:rPr>
                          <w:b/>
                          <w:bCs/>
                          <w:color w:val="2F5496" w:themeColor="accent1" w:themeShade="BF"/>
                          <w:szCs w:val="21"/>
                          <w:u w:val="single"/>
                        </w:rPr>
                        <w:t>prochain</w:t>
                      </w:r>
                      <w:proofErr w:type="gramEnd"/>
                      <w:r>
                        <w:rPr>
                          <w:b/>
                          <w:bCs/>
                          <w:color w:val="2F5496" w:themeColor="accent1" w:themeShade="BF"/>
                          <w:szCs w:val="21"/>
                          <w:u w:val="single"/>
                        </w:rPr>
                        <w:t xml:space="preserve"> avancement </w:t>
                      </w:r>
                    </w:p>
                    <w:p>
                      <w:pPr>
                        <w:pStyle w:val="Paragraphedeliste"/>
                        <w:spacing w:after="0"/>
                        <w:ind w:left="709" w:right="3" w:firstLine="0"/>
                        <w:rPr>
                          <w:b/>
                          <w:bCs/>
                          <w:szCs w:val="21"/>
                          <w:u w:val="single"/>
                        </w:rPr>
                      </w:pPr>
                      <w:proofErr w:type="gramStart"/>
                      <w:r>
                        <w:rPr>
                          <w:b/>
                          <w:bCs/>
                          <w:color w:val="2F5496" w:themeColor="accent1" w:themeShade="BF"/>
                          <w:szCs w:val="21"/>
                          <w:u w:val="single"/>
                        </w:rPr>
                        <w:t>dans</w:t>
                      </w:r>
                      <w:proofErr w:type="gramEnd"/>
                      <w:r>
                        <w:rPr>
                          <w:b/>
                          <w:bCs/>
                          <w:color w:val="2F5496" w:themeColor="accent1" w:themeShade="BF"/>
                          <w:szCs w:val="21"/>
                          <w:u w:val="single"/>
                        </w:rPr>
                        <w:t xml:space="preserve"> 8 mois </w:t>
                      </w:r>
                    </w:p>
                    <w:p>
                      <w:pPr>
                        <w:pStyle w:val="Paragraphedeliste"/>
                        <w:spacing w:after="0"/>
                        <w:ind w:left="709" w:right="3" w:firstLine="0"/>
                        <w:rPr>
                          <w:b/>
                          <w:bCs/>
                          <w:szCs w:val="21"/>
                          <w:u w:val="single"/>
                        </w:rPr>
                      </w:pPr>
                    </w:p>
                  </w:txbxContent>
                </v:textbox>
              </v:shape>
            </w:pict>
          </mc:Fallback>
        </mc:AlternateContent>
      </w: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r>
        <w:rPr>
          <w:noProof/>
          <w:lang w:eastAsia="fr-FR"/>
        </w:rPr>
        <mc:AlternateContent>
          <mc:Choice Requires="wps">
            <w:drawing>
              <wp:anchor distT="0" distB="0" distL="114300" distR="114300" simplePos="0" relativeHeight="252372992" behindDoc="0" locked="0" layoutInCell="1" allowOverlap="1">
                <wp:simplePos x="0" y="0"/>
                <wp:positionH relativeFrom="column">
                  <wp:posOffset>-474493</wp:posOffset>
                </wp:positionH>
                <wp:positionV relativeFrom="paragraph">
                  <wp:posOffset>351141</wp:posOffset>
                </wp:positionV>
                <wp:extent cx="2847975" cy="2743200"/>
                <wp:effectExtent l="0" t="0" r="9525" b="0"/>
                <wp:wrapNone/>
                <wp:docPr id="555" name="Légende : flèche vers la droite 555"/>
                <wp:cNvGraphicFramePr/>
                <a:graphic xmlns:a="http://schemas.openxmlformats.org/drawingml/2006/main">
                  <a:graphicData uri="http://schemas.microsoft.com/office/word/2010/wordprocessingShape">
                    <wps:wsp>
                      <wps:cNvSpPr/>
                      <wps:spPr>
                        <a:xfrm>
                          <a:off x="0" y="0"/>
                          <a:ext cx="2847975" cy="2743200"/>
                        </a:xfrm>
                        <a:prstGeom prst="rightArrowCallout">
                          <a:avLst>
                            <a:gd name="adj1" fmla="val 22386"/>
                            <a:gd name="adj2" fmla="val 19444"/>
                            <a:gd name="adj3" fmla="val 9967"/>
                            <a:gd name="adj4" fmla="val 85160"/>
                          </a:avLst>
                        </a:prstGeom>
                        <a:gradFill flip="none" rotWithShape="1">
                          <a:gsLst>
                            <a:gs pos="0">
                              <a:sysClr val="window" lastClr="FFFFFF">
                                <a:lumMod val="65000"/>
                                <a:tint val="66000"/>
                                <a:satMod val="160000"/>
                              </a:sysClr>
                            </a:gs>
                            <a:gs pos="50000">
                              <a:sysClr val="window" lastClr="FFFFFF">
                                <a:lumMod val="65000"/>
                                <a:tint val="44500"/>
                                <a:satMod val="160000"/>
                              </a:sysClr>
                            </a:gs>
                            <a:gs pos="100000">
                              <a:sysClr val="window" lastClr="FFFFFF">
                                <a:lumMod val="65000"/>
                                <a:tint val="23500"/>
                                <a:satMod val="160000"/>
                              </a:sysClr>
                            </a:gs>
                          </a:gsLst>
                          <a:lin ang="0" scaled="1"/>
                          <a:tileRect/>
                        </a:gradFill>
                        <a:ln w="12700" cap="flat" cmpd="sng" algn="ctr">
                          <a:noFill/>
                          <a:prstDash val="solid"/>
                          <a:miter lim="800000"/>
                        </a:ln>
                        <a:effectLst/>
                      </wps:spPr>
                      <wps:txbx>
                        <w:txbxContent>
                          <w:p>
                            <w:pPr>
                              <w:spacing w:after="0"/>
                              <w:ind w:left="709" w:right="3" w:hanging="360"/>
                              <w:jc w:val="center"/>
                              <w:rPr>
                                <w:b/>
                                <w:bCs/>
                                <w:color w:val="767171" w:themeColor="background2" w:themeShade="80"/>
                                <w:sz w:val="28"/>
                                <w:szCs w:val="28"/>
                                <w:u w:val="single"/>
                              </w:rPr>
                            </w:pPr>
                            <w:r>
                              <w:rPr>
                                <w:b/>
                                <w:bCs/>
                                <w:color w:val="767171" w:themeColor="background2" w:themeShade="80"/>
                                <w:sz w:val="28"/>
                                <w:szCs w:val="28"/>
                                <w:u w:val="single"/>
                              </w:rPr>
                              <w:t>Avant la réforme</w:t>
                            </w:r>
                          </w:p>
                          <w:p>
                            <w:pPr>
                              <w:spacing w:after="0"/>
                              <w:ind w:left="709" w:right="3" w:hanging="360"/>
                              <w:jc w:val="center"/>
                              <w:rPr>
                                <w:b/>
                                <w:bCs/>
                                <w:color w:val="767171" w:themeColor="background2" w:themeShade="80"/>
                                <w:sz w:val="28"/>
                                <w:szCs w:val="28"/>
                                <w:u w:val="single"/>
                              </w:rPr>
                            </w:pPr>
                            <w:proofErr w:type="gramStart"/>
                            <w:r>
                              <w:rPr>
                                <w:b/>
                                <w:bCs/>
                                <w:color w:val="767171" w:themeColor="background2" w:themeShade="80"/>
                                <w:sz w:val="28"/>
                                <w:szCs w:val="28"/>
                                <w:u w:val="single"/>
                              </w:rPr>
                              <w:t>au</w:t>
                            </w:r>
                            <w:proofErr w:type="gramEnd"/>
                            <w:r>
                              <w:rPr>
                                <w:b/>
                                <w:bCs/>
                                <w:color w:val="767171" w:themeColor="background2" w:themeShade="80"/>
                                <w:sz w:val="28"/>
                                <w:szCs w:val="28"/>
                                <w:u w:val="single"/>
                              </w:rPr>
                              <w:t xml:space="preserve"> 31 décembre 2022</w:t>
                            </w:r>
                          </w:p>
                          <w:p>
                            <w:pPr>
                              <w:spacing w:after="0"/>
                              <w:ind w:left="709" w:right="3" w:hanging="360"/>
                              <w:jc w:val="center"/>
                              <w:rPr>
                                <w:b/>
                                <w:bCs/>
                                <w:color w:val="767171" w:themeColor="background2" w:themeShade="80"/>
                                <w:sz w:val="28"/>
                                <w:szCs w:val="28"/>
                                <w:u w:val="single"/>
                              </w:rPr>
                            </w:pPr>
                          </w:p>
                          <w:p>
                            <w:pPr>
                              <w:pStyle w:val="Paragraphedeliste"/>
                              <w:numPr>
                                <w:ilvl w:val="0"/>
                                <w:numId w:val="18"/>
                              </w:numPr>
                              <w:spacing w:after="0"/>
                              <w:ind w:left="426" w:right="3" w:hanging="284"/>
                              <w:rPr>
                                <w:color w:val="7F7F7F" w:themeColor="text1" w:themeTint="80"/>
                                <w:sz w:val="24"/>
                                <w:szCs w:val="24"/>
                              </w:rPr>
                            </w:pPr>
                            <w:r>
                              <w:rPr>
                                <w:color w:val="7F7F7F" w:themeColor="text1" w:themeTint="80"/>
                                <w:sz w:val="24"/>
                                <w:szCs w:val="24"/>
                              </w:rPr>
                              <w:t xml:space="preserve">Ingénieur général des finances échelon 2 (HEE, chevron 1 - </w:t>
                            </w:r>
                            <w:r>
                              <w:rPr>
                                <w:color w:val="7F7F7F" w:themeColor="text1" w:themeTint="80"/>
                                <w:sz w:val="24"/>
                                <w:szCs w:val="24"/>
                              </w:rPr>
                              <w:br/>
                              <w:t>IB 1650 / IM 1279) ancienneté dans l’échelon : 10 mois</w:t>
                            </w:r>
                          </w:p>
                          <w:p>
                            <w:pPr>
                              <w:pStyle w:val="Paragraphedeliste"/>
                              <w:spacing w:after="0"/>
                              <w:ind w:left="709" w:right="3" w:firstLine="0"/>
                              <w:rPr>
                                <w:color w:val="7F7F7F" w:themeColor="text1" w:themeTint="80"/>
                                <w:sz w:val="24"/>
                                <w:szCs w:val="24"/>
                              </w:rPr>
                            </w:pPr>
                          </w:p>
                          <w:p>
                            <w:pPr>
                              <w:pStyle w:val="Paragraphedeliste"/>
                              <w:numPr>
                                <w:ilvl w:val="0"/>
                                <w:numId w:val="18"/>
                              </w:numPr>
                              <w:spacing w:after="0"/>
                              <w:ind w:left="426" w:right="-123" w:hanging="284"/>
                              <w:rPr>
                                <w:color w:val="7F7F7F" w:themeColor="text1" w:themeTint="80"/>
                                <w:sz w:val="24"/>
                                <w:szCs w:val="24"/>
                              </w:rPr>
                            </w:pPr>
                            <w:proofErr w:type="gramStart"/>
                            <w:r>
                              <w:rPr>
                                <w:color w:val="7F7F7F" w:themeColor="text1" w:themeTint="80"/>
                                <w:sz w:val="24"/>
                                <w:szCs w:val="24"/>
                              </w:rPr>
                              <w:t>détaché</w:t>
                            </w:r>
                            <w:proofErr w:type="gramEnd"/>
                            <w:r>
                              <w:rPr>
                                <w:color w:val="7F7F7F" w:themeColor="text1" w:themeTint="80"/>
                                <w:sz w:val="24"/>
                                <w:szCs w:val="24"/>
                              </w:rPr>
                              <w:t xml:space="preserve"> sur l’EF de DGAC à l’échelon 3 (HEE, chevron 2 - </w:t>
                            </w:r>
                            <w:r>
                              <w:rPr>
                                <w:color w:val="7F7F7F" w:themeColor="text1" w:themeTint="80"/>
                                <w:sz w:val="24"/>
                                <w:szCs w:val="24"/>
                              </w:rPr>
                              <w:br/>
                              <w:t xml:space="preserve">IB 1725 / IM 1329) </w:t>
                            </w:r>
                          </w:p>
                          <w:p>
                            <w:pPr>
                              <w:pStyle w:val="Paragraphedeliste"/>
                              <w:spacing w:after="0"/>
                              <w:ind w:left="426" w:right="-123" w:firstLine="0"/>
                              <w:rPr>
                                <w:color w:val="7F7F7F" w:themeColor="text1" w:themeTint="80"/>
                              </w:rPr>
                            </w:pPr>
                            <w:r>
                              <w:rPr>
                                <w:color w:val="7F7F7F" w:themeColor="text1" w:themeTint="80"/>
                                <w:sz w:val="24"/>
                                <w:szCs w:val="24"/>
                              </w:rPr>
                              <w:t>Ancienneté : 4 mois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 flèche vers la droite 555" o:spid="_x0000_s1328" type="#_x0000_t78" style="position:absolute;left:0;text-align:left;margin-left:-37.35pt;margin-top:27.65pt;width:224.25pt;height:3in;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rsIVgMAAIkHAAAOAAAAZHJzL2Uyb0RvYy54bWysVc1uGzcQvhfIOxC819KuV7/wOhBsuCjg&#10;Jkadwmeay10x4JIsSXnlPk2OyWs0L9aP5EoW6l5SWAdqOJwdznwz8/Hi/b5X5Ek4L42uaXE2pURo&#10;bhqpu5r+8enm5yUlPjDdMGW0qOmz8PT95bufLga7FqXZGtUIR+BE+/Vga7oNwa4nE8+3omf+zFih&#10;cdga17OAresmjWMDvPdqUk6n88lgXGOd4cJ7aK/zIb1M/ttW8PCxbb0IRNUUsYW0urQ+xnVyecHW&#10;nWN2K/kYBvsfUfRMalx6dHXNAiM7J1+56iV3xps2nHHTT0zbSi5SDsimmP4rm/stsyLlAnC8PcLk&#10;384t//B054hsajqbzSjRrEeRbr9/64RuxN9f1qRV37+iGKnGRDHSOCODINEa2A3Wr+Hi3t65cech&#10;RiD2revjP1Ik+4T38xFvsQ+EQ1kuq8VqgWs5zspFdY6KRq+Tl8+t8+EXYXoShZo62W3DxjkzXDGl&#10;zC4k0NnTrQ8J/WbMgDWfC0raXqGYT0yRsjxfzsdin9iUpzbFqqqq1zbnpzar1Xzx2qQ6NVnOivkh&#10;izEw5HPIY+yR5kYqBWwlWl5jMChxJjzIsE0lxyDlZvKHvDyxBlWfJrV/9lfKEeRVU4xCYwaKyvgA&#10;ZU1v0i/ZqV3/m2my3Xw2zdiydZA6jMr5UelZONoi/lGPwPNlqSadT9GPsUSHbxxPVcFphvfH4yli&#10;PG8cUHn+wwEBsu5QNiU1YZEIwTyeMyUwZkXOL0glfgc75W4HAaWOiPgqTQaYlQskQzhDg7SKBYi9&#10;xeded5Qw1YFseXCpzNrEZoKj3GXXzG9zeb1RssnX9ZhZR5Tsa7rMOOWLlY6fiUSU6LWojCOdhzhK&#10;Yf+4T/RQLJfRVdQ9muYZpIGOzZlZfiMxnbdowTvmMHEIHE9C+IilVQbZmFGiZGvcX/+lj/ZgNZxS&#10;MoCOkemfO+YwGOpXjc5fFVUV+TttqtmixMadnjyenuhdf2UwHeAAb3kSo31QB7F1pn/Ay7GJt+KI&#10;aY67M6bj5irkZwJvDxebTTIDZ1sWbvW95YcZjYP9af/AnB0pKoDdPpgDdbN14oCM9ottRF2bzS6Y&#10;Vh5Rz7iOJQDf56HLb1N8UE73yerlBb38BwAA//8DAFBLAwQUAAYACAAAACEAWWOzt+EAAAAKAQAA&#10;DwAAAGRycy9kb3ducmV2LnhtbEyPQW7CMBBF95V6B2sqdVOB0wQIhDgIofYABaqKnYmHJGo8jmIH&#10;wu07XbXL0Tz9/36+GW0rrtj7xpGC12kEAql0pqFKwfHwPlmC8EGT0a0jVHBHD5vi8SHXmXE3+sDr&#10;PlSCQ8hnWkEdQpdJ6csarfZT1yHx7+J6qwOffSVNr28cblsZR9FCWt0QN9S6w12N5fd+sAqGw869&#10;uVVzNJ/b0+L+lcarl1Os1PPTuF2DCDiGPxh+9VkdCnY6u4GMF62CSTpLGVUwnycgGEjShLecFcyW&#10;aQKyyOX/CcUPAAAA//8DAFBLAQItABQABgAIAAAAIQC2gziS/gAAAOEBAAATAAAAAAAAAAAAAAAA&#10;AAAAAABbQ29udGVudF9UeXBlc10ueG1sUEsBAi0AFAAGAAgAAAAhADj9If/WAAAAlAEAAAsAAAAA&#10;AAAAAAAAAAAALwEAAF9yZWxzLy5yZWxzUEsBAi0AFAAGAAgAAAAhANxauwhWAwAAiQcAAA4AAAAA&#10;AAAAAAAAAAAALgIAAGRycy9lMm9Eb2MueG1sUEsBAi0AFAAGAAgAAAAhAFljs7fhAAAACgEAAA8A&#10;AAAAAAAAAAAAAAAAsAUAAGRycy9kb3ducmV2LnhtbFBLBQYAAAAABAAEAPMAAAC+BgAAAAA=&#10;" adj="18395,6600,19526,8382" fillcolor="#cacaca" stroked="f" strokeweight="1pt">
                <v:fill color2="#eee" rotate="t" angle="90" colors="0 #cacaca;.5 #ddd;1 #eee" focus="100%" type="gradient"/>
                <v:textbox>
                  <w:txbxContent>
                    <w:p>
                      <w:pPr>
                        <w:spacing w:after="0"/>
                        <w:ind w:left="709" w:right="3" w:hanging="360"/>
                        <w:jc w:val="center"/>
                        <w:rPr>
                          <w:b/>
                          <w:bCs/>
                          <w:color w:val="767171" w:themeColor="background2" w:themeShade="80"/>
                          <w:sz w:val="28"/>
                          <w:szCs w:val="28"/>
                          <w:u w:val="single"/>
                        </w:rPr>
                      </w:pPr>
                      <w:r>
                        <w:rPr>
                          <w:b/>
                          <w:bCs/>
                          <w:color w:val="767171" w:themeColor="background2" w:themeShade="80"/>
                          <w:sz w:val="28"/>
                          <w:szCs w:val="28"/>
                          <w:u w:val="single"/>
                        </w:rPr>
                        <w:t>Avant la réforme</w:t>
                      </w:r>
                    </w:p>
                    <w:p>
                      <w:pPr>
                        <w:spacing w:after="0"/>
                        <w:ind w:left="709" w:right="3" w:hanging="360"/>
                        <w:jc w:val="center"/>
                        <w:rPr>
                          <w:b/>
                          <w:bCs/>
                          <w:color w:val="767171" w:themeColor="background2" w:themeShade="80"/>
                          <w:sz w:val="28"/>
                          <w:szCs w:val="28"/>
                          <w:u w:val="single"/>
                        </w:rPr>
                      </w:pPr>
                      <w:proofErr w:type="gramStart"/>
                      <w:r>
                        <w:rPr>
                          <w:b/>
                          <w:bCs/>
                          <w:color w:val="767171" w:themeColor="background2" w:themeShade="80"/>
                          <w:sz w:val="28"/>
                          <w:szCs w:val="28"/>
                          <w:u w:val="single"/>
                        </w:rPr>
                        <w:t>au</w:t>
                      </w:r>
                      <w:proofErr w:type="gramEnd"/>
                      <w:r>
                        <w:rPr>
                          <w:b/>
                          <w:bCs/>
                          <w:color w:val="767171" w:themeColor="background2" w:themeShade="80"/>
                          <w:sz w:val="28"/>
                          <w:szCs w:val="28"/>
                          <w:u w:val="single"/>
                        </w:rPr>
                        <w:t xml:space="preserve"> 31 décembre 2022</w:t>
                      </w:r>
                    </w:p>
                    <w:p>
                      <w:pPr>
                        <w:spacing w:after="0"/>
                        <w:ind w:left="709" w:right="3" w:hanging="360"/>
                        <w:jc w:val="center"/>
                        <w:rPr>
                          <w:b/>
                          <w:bCs/>
                          <w:color w:val="767171" w:themeColor="background2" w:themeShade="80"/>
                          <w:sz w:val="28"/>
                          <w:szCs w:val="28"/>
                          <w:u w:val="single"/>
                        </w:rPr>
                      </w:pPr>
                    </w:p>
                    <w:p>
                      <w:pPr>
                        <w:pStyle w:val="Paragraphedeliste"/>
                        <w:numPr>
                          <w:ilvl w:val="0"/>
                          <w:numId w:val="18"/>
                        </w:numPr>
                        <w:spacing w:after="0"/>
                        <w:ind w:left="426" w:right="3" w:hanging="284"/>
                        <w:rPr>
                          <w:color w:val="7F7F7F" w:themeColor="text1" w:themeTint="80"/>
                          <w:sz w:val="24"/>
                          <w:szCs w:val="24"/>
                        </w:rPr>
                      </w:pPr>
                      <w:r>
                        <w:rPr>
                          <w:color w:val="7F7F7F" w:themeColor="text1" w:themeTint="80"/>
                          <w:sz w:val="24"/>
                          <w:szCs w:val="24"/>
                        </w:rPr>
                        <w:t xml:space="preserve">Ingénieur général des finances échelon 2 (HEE, chevron 1 - </w:t>
                      </w:r>
                      <w:r>
                        <w:rPr>
                          <w:color w:val="7F7F7F" w:themeColor="text1" w:themeTint="80"/>
                          <w:sz w:val="24"/>
                          <w:szCs w:val="24"/>
                        </w:rPr>
                        <w:br/>
                        <w:t>IB 1650 / IM 1279) ancienneté dans l’échelon : 10 mois</w:t>
                      </w:r>
                    </w:p>
                    <w:p>
                      <w:pPr>
                        <w:pStyle w:val="Paragraphedeliste"/>
                        <w:spacing w:after="0"/>
                        <w:ind w:left="709" w:right="3" w:firstLine="0"/>
                        <w:rPr>
                          <w:color w:val="7F7F7F" w:themeColor="text1" w:themeTint="80"/>
                          <w:sz w:val="24"/>
                          <w:szCs w:val="24"/>
                        </w:rPr>
                      </w:pPr>
                    </w:p>
                    <w:p>
                      <w:pPr>
                        <w:pStyle w:val="Paragraphedeliste"/>
                        <w:numPr>
                          <w:ilvl w:val="0"/>
                          <w:numId w:val="18"/>
                        </w:numPr>
                        <w:spacing w:after="0"/>
                        <w:ind w:left="426" w:right="-123" w:hanging="284"/>
                        <w:rPr>
                          <w:color w:val="7F7F7F" w:themeColor="text1" w:themeTint="80"/>
                          <w:sz w:val="24"/>
                          <w:szCs w:val="24"/>
                        </w:rPr>
                      </w:pPr>
                      <w:proofErr w:type="gramStart"/>
                      <w:r>
                        <w:rPr>
                          <w:color w:val="7F7F7F" w:themeColor="text1" w:themeTint="80"/>
                          <w:sz w:val="24"/>
                          <w:szCs w:val="24"/>
                        </w:rPr>
                        <w:t>détaché</w:t>
                      </w:r>
                      <w:proofErr w:type="gramEnd"/>
                      <w:r>
                        <w:rPr>
                          <w:color w:val="7F7F7F" w:themeColor="text1" w:themeTint="80"/>
                          <w:sz w:val="24"/>
                          <w:szCs w:val="24"/>
                        </w:rPr>
                        <w:t xml:space="preserve"> sur l’EF de DGAC à l’échelon 3 (HEE, chevron 2 - </w:t>
                      </w:r>
                      <w:r>
                        <w:rPr>
                          <w:color w:val="7F7F7F" w:themeColor="text1" w:themeTint="80"/>
                          <w:sz w:val="24"/>
                          <w:szCs w:val="24"/>
                        </w:rPr>
                        <w:br/>
                        <w:t xml:space="preserve">IB 1725 / IM 1329) </w:t>
                      </w:r>
                    </w:p>
                    <w:p>
                      <w:pPr>
                        <w:pStyle w:val="Paragraphedeliste"/>
                        <w:spacing w:after="0"/>
                        <w:ind w:left="426" w:right="-123" w:firstLine="0"/>
                        <w:rPr>
                          <w:color w:val="7F7F7F" w:themeColor="text1" w:themeTint="80"/>
                        </w:rPr>
                      </w:pPr>
                      <w:r>
                        <w:rPr>
                          <w:color w:val="7F7F7F" w:themeColor="text1" w:themeTint="80"/>
                          <w:sz w:val="24"/>
                          <w:szCs w:val="24"/>
                        </w:rPr>
                        <w:t>Ancienneté : 4 mois</w:t>
                      </w:r>
                    </w:p>
                  </w:txbxContent>
                </v:textbox>
              </v:shape>
            </w:pict>
          </mc:Fallback>
        </mc:AlternateContent>
      </w: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rPr>
          <w:color w:val="2E74B5" w:themeColor="accent5" w:themeShade="BF"/>
          <w:sz w:val="24"/>
          <w:szCs w:val="24"/>
        </w:rPr>
      </w:pPr>
    </w:p>
    <w:p>
      <w:pPr>
        <w:rPr>
          <w:color w:val="2E74B5" w:themeColor="accent5" w:themeShade="BF"/>
          <w:sz w:val="24"/>
          <w:szCs w:val="24"/>
        </w:rPr>
      </w:pPr>
      <w:r>
        <w:rPr>
          <w:color w:val="2E74B5" w:themeColor="accent5" w:themeShade="BF"/>
          <w:sz w:val="24"/>
          <w:szCs w:val="24"/>
        </w:rPr>
        <w:br w:type="page"/>
      </w:r>
    </w:p>
    <w:p>
      <w:pPr>
        <w:rPr>
          <w:rFonts w:asciiTheme="majorHAnsi" w:hAnsiTheme="majorHAnsi" w:cstheme="majorHAnsi"/>
          <w:i/>
          <w:iCs/>
          <w:color w:val="833C0B" w:themeColor="accent2" w:themeShade="80"/>
          <w:sz w:val="16"/>
          <w:szCs w:val="16"/>
          <w:lang w:eastAsia="fr-FR"/>
        </w:rPr>
      </w:pPr>
      <w:r>
        <w:rPr>
          <w:noProof/>
          <w:color w:val="2E74B5" w:themeColor="accent5" w:themeShade="BF"/>
          <w:sz w:val="28"/>
          <w:szCs w:val="28"/>
          <w:lang w:eastAsia="fr-FR"/>
        </w:rPr>
        <mc:AlternateContent>
          <mc:Choice Requires="wps">
            <w:drawing>
              <wp:anchor distT="0" distB="0" distL="114300" distR="114300" simplePos="0" relativeHeight="252210176" behindDoc="0" locked="0" layoutInCell="1" allowOverlap="1">
                <wp:simplePos x="0" y="0"/>
                <wp:positionH relativeFrom="margin">
                  <wp:align>center</wp:align>
                </wp:positionH>
                <wp:positionV relativeFrom="paragraph">
                  <wp:posOffset>-6985</wp:posOffset>
                </wp:positionV>
                <wp:extent cx="6747164" cy="1181100"/>
                <wp:effectExtent l="0" t="0" r="15875" b="19050"/>
                <wp:wrapNone/>
                <wp:docPr id="469" name="Zone de texte 469"/>
                <wp:cNvGraphicFramePr/>
                <a:graphic xmlns:a="http://schemas.openxmlformats.org/drawingml/2006/main">
                  <a:graphicData uri="http://schemas.microsoft.com/office/word/2010/wordprocessingShape">
                    <wps:wsp>
                      <wps:cNvSpPr txBox="1"/>
                      <wps:spPr>
                        <a:xfrm>
                          <a:off x="0" y="0"/>
                          <a:ext cx="6747164" cy="1181100"/>
                        </a:xfrm>
                        <a:prstGeom prst="rect">
                          <a:avLst/>
                        </a:prstGeom>
                        <a:solidFill>
                          <a:sysClr val="window" lastClr="FFFFFF"/>
                        </a:solidFill>
                        <a:ln w="6350">
                          <a:solidFill>
                            <a:srgbClr val="5B9BD5">
                              <a:lumMod val="60000"/>
                              <a:lumOff val="40000"/>
                            </a:srgbClr>
                          </a:solidFill>
                        </a:ln>
                        <a:effectLst/>
                      </wps:spPr>
                      <wps:txbx>
                        <w:txbxContent>
                          <w:p>
                            <w:pPr>
                              <w:spacing w:line="360" w:lineRule="auto"/>
                              <w:jc w:val="center"/>
                              <w:rPr>
                                <w:rFonts w:asciiTheme="majorHAnsi" w:hAnsiTheme="majorHAnsi" w:cstheme="majorHAnsi"/>
                                <w:b/>
                                <w:bCs/>
                                <w:color w:val="1F4E79" w:themeColor="accent5" w:themeShade="80"/>
                                <w:sz w:val="32"/>
                                <w:szCs w:val="32"/>
                              </w:rPr>
                            </w:pPr>
                            <w:r>
                              <w:rPr>
                                <w:rFonts w:asciiTheme="majorHAnsi" w:hAnsiTheme="majorHAnsi" w:cstheme="majorHAnsi"/>
                                <w:b/>
                                <w:bCs/>
                                <w:color w:val="1F4E79" w:themeColor="accent5" w:themeShade="80"/>
                                <w:sz w:val="32"/>
                                <w:szCs w:val="32"/>
                              </w:rPr>
                              <w:t xml:space="preserve">3-2.7 Reclassement d’un agent relevant d’un corps en extinction </w:t>
                            </w:r>
                            <w:r>
                              <w:rPr>
                                <w:rFonts w:asciiTheme="majorHAnsi" w:hAnsiTheme="majorHAnsi" w:cstheme="majorHAnsi"/>
                                <w:b/>
                                <w:bCs/>
                                <w:color w:val="1F4E79" w:themeColor="accent5" w:themeShade="80"/>
                                <w:sz w:val="32"/>
                                <w:szCs w:val="32"/>
                              </w:rPr>
                              <w:br/>
                              <w:t xml:space="preserve">détaché sur EF et </w:t>
                            </w:r>
                            <w:r>
                              <w:rPr>
                                <w:rFonts w:asciiTheme="majorHAnsi" w:hAnsiTheme="majorHAnsi" w:cstheme="majorHAnsi"/>
                                <w:b/>
                                <w:bCs/>
                                <w:color w:val="1F4E79" w:themeColor="accent5" w:themeShade="80"/>
                                <w:sz w:val="32"/>
                                <w:szCs w:val="32"/>
                              </w:rPr>
                              <w:br/>
                              <w:t>qui exerce son droit d’option au 1/07/2023 ou au 31/12/2023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69" o:spid="_x0000_s1329" type="#_x0000_t202" style="position:absolute;margin-left:0;margin-top:-.55pt;width:531.25pt;height:93pt;z-index:252210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jD7hQIAAA0FAAAOAAAAZHJzL2Uyb0RvYy54bWysVMtu2zAQvBfoPxC8N7JS23GMyIGTwEWB&#10;NAmQFAF6oynKFkBxWZK25H59h5TtPNpTUR0ocne5j9lZXlx2jWZb5XxNpuD5yYAzZSSVtVkV/PvT&#10;4tOEMx+EKYUmowq+U55fzj5+uGjtVJ3SmnSpHIMT46etLfg6BDvNMi/XqhH+hKwyUFbkGhFwdKus&#10;dKKF90Znp4PBOGvJldaRVN5DetMr+Sz5ryolw31VeRWYLjhyC2l1aV3GNZtdiOnKCbuu5T4N8Q9Z&#10;NKI2CHp0dSOCYBtX/+GqqaUjT1U4kdRkVFW1VKkGVJMP3lXzuBZWpVoAjrdHmPz/cyvvtg+O1WXB&#10;h+Nzzoxo0KQfaBUrFQuqC4pFBWBqrZ/C+tHCPnRX1KHdB7mHMFbfVa6Jf9TFoAfguyPI8MUkhOOz&#10;4Vk+HnImocvzSZ4PUhuyl+vW+fBFUcPipuAOXUzgiu2tD0gFpgeTGM2TrstFrXU67Py1dmwr0HDw&#10;pKSWMy18gLDgi/TFrOHizTVtWIvcPo8GKdIbnXer5dHn6Or86maUjPSm+UZlH2o8wNezCWJwrhcP&#10;D+IYr3fzPjY02sTMVaLrvsKIdo9q3IVu2aUm5ZNjL5ZU7tAKRz2nvZWLGnDdotYH4UBioI/BDPdY&#10;Kk2ojvY7ztbkfv1NHu3BLWg5azEUBfc/N8IpQPjVgHXn+XAYpygdhqOzUxzca83ytcZsmmtCG3I8&#10;AVambbQP+rCtHDXPmN95jAqVMBKxCx4O2+vQjyrmX6r5PBlhbqwIt+bRyug6IhfJ8NQ9C2f3jInE&#10;vaPD+IjpO+L0tvGmofkmUFUnVkWke1TRo3jAzKVu7d+HONSvz8nq5RWb/QYAAP//AwBQSwMEFAAG&#10;AAgAAAAhAK1PuD/fAAAACAEAAA8AAABkcnMvZG93bnJldi54bWxMj8FOwzAQRO9I/IO1SNxaJxWt&#10;SohTAQIOoKKmLfdtvI0j4nWI3Tbw9bgnuM1qVjNv8sVgW3Gk3jeOFaTjBARx5XTDtYLt5nk0B+ED&#10;ssbWMSn4Jg+L4vIix0y7E5d0XIdaxBD2GSowIXSZlL4yZNGPXUccvb3rLYZ49rXUPZ5iuG3lJElm&#10;0mLDscFgR4+Gqs/1wSp4eWIuH37eXuX0qymX1fvqw+xXSl1fDfd3IAIN4e8ZzvgRHYrItHMH1l60&#10;CuKQoGCUpiDObjKbTEHsoprf3IIscvl/QPELAAD//wMAUEsBAi0AFAAGAAgAAAAhALaDOJL+AAAA&#10;4QEAABMAAAAAAAAAAAAAAAAAAAAAAFtDb250ZW50X1R5cGVzXS54bWxQSwECLQAUAAYACAAAACEA&#10;OP0h/9YAAACUAQAACwAAAAAAAAAAAAAAAAAvAQAAX3JlbHMvLnJlbHNQSwECLQAUAAYACAAAACEA&#10;8tIw+4UCAAANBQAADgAAAAAAAAAAAAAAAAAuAgAAZHJzL2Uyb0RvYy54bWxQSwECLQAUAAYACAAA&#10;ACEArU+4P98AAAAIAQAADwAAAAAAAAAAAAAAAADfBAAAZHJzL2Rvd25yZXYueG1sUEsFBgAAAAAE&#10;AAQA8wAAAOsFAAAAAA==&#10;" fillcolor="window" strokecolor="#9dc3e6" strokeweight=".5pt">
                <v:textbox>
                  <w:txbxContent>
                    <w:p>
                      <w:pPr>
                        <w:spacing w:line="360" w:lineRule="auto"/>
                        <w:jc w:val="center"/>
                        <w:rPr>
                          <w:rFonts w:asciiTheme="majorHAnsi" w:hAnsiTheme="majorHAnsi" w:cstheme="majorHAnsi"/>
                          <w:b/>
                          <w:bCs/>
                          <w:color w:val="1F4E79" w:themeColor="accent5" w:themeShade="80"/>
                          <w:sz w:val="32"/>
                          <w:szCs w:val="32"/>
                        </w:rPr>
                      </w:pPr>
                      <w:r>
                        <w:rPr>
                          <w:rFonts w:asciiTheme="majorHAnsi" w:hAnsiTheme="majorHAnsi" w:cstheme="majorHAnsi"/>
                          <w:b/>
                          <w:bCs/>
                          <w:color w:val="1F4E79" w:themeColor="accent5" w:themeShade="80"/>
                          <w:sz w:val="32"/>
                          <w:szCs w:val="32"/>
                        </w:rPr>
                        <w:t xml:space="preserve">3-2.7 Reclassement d’un agent relevant d’un corps en extinction </w:t>
                      </w:r>
                      <w:r>
                        <w:rPr>
                          <w:rFonts w:asciiTheme="majorHAnsi" w:hAnsiTheme="majorHAnsi" w:cstheme="majorHAnsi"/>
                          <w:b/>
                          <w:bCs/>
                          <w:color w:val="1F4E79" w:themeColor="accent5" w:themeShade="80"/>
                          <w:sz w:val="32"/>
                          <w:szCs w:val="32"/>
                        </w:rPr>
                        <w:br/>
                        <w:t xml:space="preserve">détaché sur EF et </w:t>
                      </w:r>
                      <w:r>
                        <w:rPr>
                          <w:rFonts w:asciiTheme="majorHAnsi" w:hAnsiTheme="majorHAnsi" w:cstheme="majorHAnsi"/>
                          <w:b/>
                          <w:bCs/>
                          <w:color w:val="1F4E79" w:themeColor="accent5" w:themeShade="80"/>
                          <w:sz w:val="32"/>
                          <w:szCs w:val="32"/>
                        </w:rPr>
                        <w:br/>
                        <w:t>qui exerce son droit d’option au 1/07/2023 ou au 31/12/2023</w:t>
                      </w:r>
                    </w:p>
                  </w:txbxContent>
                </v:textbox>
                <w10:wrap anchorx="margin"/>
              </v:shape>
            </w:pict>
          </mc:Fallback>
        </mc:AlternateContent>
      </w:r>
    </w:p>
    <w:p>
      <w:pPr>
        <w:pStyle w:val="Titre"/>
        <w:ind w:right="851"/>
        <w:jc w:val="right"/>
        <w:outlineLvl w:val="2"/>
        <w:rPr>
          <w:color w:val="2E74B5" w:themeColor="accent5" w:themeShade="BF"/>
          <w:sz w:val="40"/>
          <w:szCs w:val="40"/>
        </w:rPr>
      </w:pPr>
      <w:bookmarkStart w:id="78" w:name="_Toc126244968"/>
      <w:r>
        <w:rPr>
          <w:color w:val="2E74B5" w:themeColor="accent5" w:themeShade="BF"/>
          <w:sz w:val="40"/>
          <w:szCs w:val="40"/>
        </w:rPr>
        <w:t>3-2.7 Détaché sur EF : droit d’option 01/07 ou 31/12</w:t>
      </w:r>
      <w:bookmarkEnd w:id="78"/>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jc w:val="center"/>
        <w:rPr>
          <w:color w:val="1F4E79" w:themeColor="accent5" w:themeShade="80"/>
          <w:sz w:val="28"/>
          <w:szCs w:val="28"/>
        </w:rPr>
      </w:pPr>
      <w:r>
        <w:rPr>
          <w:color w:val="1F4E79" w:themeColor="accent5" w:themeShade="80"/>
          <w:sz w:val="28"/>
          <w:szCs w:val="28"/>
        </w:rPr>
        <w:t>En cours d’évolution réglementaire</w:t>
      </w:r>
    </w:p>
    <w:p>
      <w:pPr>
        <w:spacing w:after="200" w:line="276" w:lineRule="auto"/>
        <w:rPr>
          <w:highlight w:val="yellow"/>
        </w:rPr>
      </w:pPr>
    </w:p>
    <w:p>
      <w:pPr>
        <w:spacing w:after="200" w:line="276" w:lineRule="auto"/>
        <w:rPr>
          <w:highlight w:val="yellow"/>
        </w:rPr>
      </w:pPr>
    </w:p>
    <w:p>
      <w:pPr>
        <w:rPr>
          <w:i/>
          <w:sz w:val="28"/>
          <w:szCs w:val="28"/>
          <w:u w:val="single"/>
        </w:rPr>
      </w:pPr>
    </w:p>
    <w:p>
      <w:pPr>
        <w:rPr>
          <w:i/>
          <w:sz w:val="28"/>
          <w:szCs w:val="28"/>
          <w:u w:val="single"/>
        </w:rPr>
      </w:pPr>
    </w:p>
    <w:p>
      <w:pPr>
        <w:rPr>
          <w:i/>
          <w:sz w:val="28"/>
          <w:szCs w:val="28"/>
          <w:u w:val="single"/>
        </w:rPr>
      </w:pPr>
    </w:p>
    <w:p>
      <w:pPr>
        <w:rPr>
          <w:i/>
          <w:sz w:val="28"/>
          <w:szCs w:val="28"/>
          <w:u w:val="single"/>
        </w:rPr>
      </w:pPr>
    </w:p>
    <w:p>
      <w:r>
        <w:br w:type="page"/>
      </w:r>
    </w:p>
    <w:p>
      <w:pPr>
        <w:rPr>
          <w:rFonts w:asciiTheme="majorHAnsi" w:hAnsiTheme="majorHAnsi" w:cstheme="majorHAnsi"/>
          <w:i/>
          <w:iCs/>
          <w:color w:val="833C0B" w:themeColor="accent2" w:themeShade="80"/>
          <w:sz w:val="16"/>
          <w:szCs w:val="16"/>
          <w:lang w:eastAsia="fr-FR"/>
        </w:rPr>
      </w:pPr>
    </w:p>
    <w:p>
      <w:pPr>
        <w:pStyle w:val="Titre3"/>
        <w:jc w:val="right"/>
        <w:rPr>
          <w:sz w:val="40"/>
          <w:szCs w:val="40"/>
        </w:rPr>
      </w:pPr>
      <w:bookmarkStart w:id="79" w:name="_Toc126244969"/>
      <w:r>
        <w:rPr>
          <w:sz w:val="40"/>
          <w:szCs w:val="40"/>
        </w:rPr>
        <w:t>3-2.8 Outil de reclassement</w:t>
      </w:r>
      <w:r>
        <w:rPr>
          <w:sz w:val="40"/>
          <w:szCs w:val="40"/>
        </w:rPr>
        <w:br/>
        <w:t>des corps en extinction</w:t>
      </w:r>
      <w:r>
        <w:rPr>
          <w:rFonts w:cstheme="majorHAnsi"/>
          <w:noProof/>
          <w:sz w:val="40"/>
          <w:szCs w:val="40"/>
          <w:lang w:eastAsia="fr-FR"/>
        </w:rPr>
        <mc:AlternateContent>
          <mc:Choice Requires="wpg">
            <w:drawing>
              <wp:anchor distT="0" distB="0" distL="228600" distR="228600" simplePos="0" relativeHeight="252562432" behindDoc="1" locked="0" layoutInCell="1" allowOverlap="1">
                <wp:simplePos x="0" y="0"/>
                <wp:positionH relativeFrom="page">
                  <wp:posOffset>537115</wp:posOffset>
                </wp:positionH>
                <wp:positionV relativeFrom="page">
                  <wp:posOffset>1419225</wp:posOffset>
                </wp:positionV>
                <wp:extent cx="5293894" cy="4572000"/>
                <wp:effectExtent l="0" t="0" r="2540" b="0"/>
                <wp:wrapNone/>
                <wp:docPr id="283" name="Groupe 283"/>
                <wp:cNvGraphicFramePr/>
                <a:graphic xmlns:a="http://schemas.openxmlformats.org/drawingml/2006/main">
                  <a:graphicData uri="http://schemas.microsoft.com/office/word/2010/wordprocessingGroup">
                    <wpg:wgp>
                      <wpg:cNvGrpSpPr/>
                      <wpg:grpSpPr>
                        <a:xfrm>
                          <a:off x="0" y="0"/>
                          <a:ext cx="5293894" cy="4572000"/>
                          <a:chOff x="0" y="0"/>
                          <a:chExt cx="3218933" cy="2158593"/>
                        </a:xfrm>
                      </wpg:grpSpPr>
                      <wps:wsp>
                        <wps:cNvPr id="284" name="Rectangle 284"/>
                        <wps:cNvSpPr/>
                        <wps:spPr>
                          <a:xfrm>
                            <a:off x="0" y="0"/>
                            <a:ext cx="3218688" cy="2028766"/>
                          </a:xfrm>
                          <a:prstGeom prst="rect">
                            <a:avLst/>
                          </a:prstGeom>
                          <a:solidFill>
                            <a:sysClr val="window" lastClr="FFFFFF">
                              <a:alpha val="0"/>
                            </a:sys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85" name="Groupe 285"/>
                        <wpg:cNvGrpSpPr/>
                        <wpg:grpSpPr>
                          <a:xfrm>
                            <a:off x="0" y="19050"/>
                            <a:ext cx="2249424" cy="832104"/>
                            <a:chOff x="228600" y="0"/>
                            <a:chExt cx="1472184" cy="1024128"/>
                          </a:xfrm>
                        </wpg:grpSpPr>
                        <wps:wsp>
                          <wps:cNvPr id="286"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rgbClr val="4472C4"/>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Rectangle 290"/>
                          <wps:cNvSpPr/>
                          <wps:spPr>
                            <a:xfrm>
                              <a:off x="228600" y="0"/>
                              <a:ext cx="1472184" cy="1024128"/>
                            </a:xfrm>
                            <a:prstGeom prst="rect">
                              <a:avLst/>
                            </a:prstGeom>
                            <a:blipFill>
                              <a:blip r:embed="rId10"/>
                              <a:stretch>
                                <a:fillRect/>
                              </a:stretch>
                            </a:blip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6" name="Zone de texte 296"/>
                        <wps:cNvSpPr txBox="1"/>
                        <wps:spPr>
                          <a:xfrm>
                            <a:off x="238125" y="400050"/>
                            <a:ext cx="2980808" cy="1758543"/>
                          </a:xfrm>
                          <a:prstGeom prst="rect">
                            <a:avLst/>
                          </a:prstGeom>
                          <a:noFill/>
                          <a:ln w="6350">
                            <a:noFill/>
                          </a:ln>
                          <a:effectLst/>
                        </wps:spPr>
                        <wps:txbx>
                          <w:txbxContent>
                            <w:p>
                              <w:pPr>
                                <w:ind w:left="504"/>
                                <w:jc w:val="right"/>
                                <w:rPr>
                                  <w:smallCaps/>
                                  <w:color w:val="ED7D31" w:themeColor="accent2"/>
                                  <w:sz w:val="28"/>
                                  <w:szCs w:val="28"/>
                                </w:rPr>
                              </w:pPr>
                            </w:p>
                            <w:p>
                              <w:pPr>
                                <w:pStyle w:val="Sansinterligne"/>
                                <w:ind w:left="360"/>
                                <w:jc w:val="right"/>
                                <w:rPr>
                                  <w:color w:val="4472C4" w:themeColor="accent1"/>
                                  <w:sz w:val="20"/>
                                  <w:szCs w:val="20"/>
                                </w:rPr>
                              </w:pPr>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283" o:spid="_x0000_s1330" style="position:absolute;left:0;text-align:left;margin-left:42.3pt;margin-top:111.75pt;width:416.85pt;height:5in;z-index:-250754048;mso-wrap-distance-left:18pt;mso-wrap-distance-right:18pt;mso-position-horizontal-relative:page;mso-position-vertical-relative:page;mso-width-relative:margin;mso-height-relative:margin" coordsize="32189,21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GresgUAAFQXAAAOAAAAZHJzL2Uyb0RvYy54bWzsWG1v2zYQ/j5g/4HQ&#10;xwGrJUZ2ZCFOkSVLUSBoizVDu32j9WIJkESNpGNnv34P32Q57uY0e+m2NgEsSjzyeMd7Hh7v7Pm2&#10;bchdIWTNu0UQPQsDUnQZz+tutQh+vL3+NgmIVKzLWcO7YhHcFzJ4fv71V2ebPi0or3iTF4Jgkk6m&#10;m34RVEr16WQis6pomXzG+6JDZ8lFyxRexWqSC7bB7G0zoWE4m2y4yHvBs0JKfL2yncG5mb8si0y9&#10;LktZKNIsAqxNmV9hfpf6d3J+xtKVYH1VZ24Z7AmraFndQekw1RVTjKxFfTBVW2eCS16qZxlvJ7ws&#10;66wwNsCaKHxgzQvB172xZZVuVv3gJrj2gZ+ePG326u6NIHW+CGhyEpCOtdgko7cg+gv8s+lXKcRe&#10;iP5t/0a4Dyv7pk3elqLVTxhDtsaz94Nni60iGT5O6fwkmccBydAXT0+xdc73WYUNOhiXVd+7kSc0&#10;SuYnWJoeSaNpMp2bVU284ole37CcTY84kjtXyT/nqrcV6wuzA1L7YHAVLLGu+gERxrpVo70VW28Z&#10;ycFVMpXw2mP9pK2dJcCMsTakyelspmcdrGVpL6R6UfCW6MYiEFiAiTx2dyOVFfUiWqvkTZ1f101j&#10;Xu7lZSPIHQMaAKKcbwLSMKnwcRFcmz87V9NXzIqZbYJ6aYaalexN2XRkA+DTU2woyRggXDZModn2&#10;CCrZrQLCmhW4IVPCzN1xvRos1JpyxWRlNZlptbEsbWsFVmjqdhEkiBQbK1hE0+newuDaWas33HpY&#10;t5Y8v8cmCW6BLvvsuoabbmDjGyaAbCwSbKVe46dsOFbOXSsgFRe/fui7lkcUoTcgGzAFrPplzUQB&#10;173sEF/zKI41tZgXE9sBEeOe5binW7eXHO6PwIt9ZpoYLFTjm6Xg7TuQ2oXWii7WZdBt/edeLpVl&#10;MNBiVlxcGDHQSc/UTfe2z/Tk3r2323dM9C5WFOD4ivuYZumDkLGyemTHL9aKl7WJp51fsfsOX5YV&#10;DOoGghjAMfXgGHhkapHxBB6J5uHUMYXnEkrjeUwdlyRATGiAx9KBSihNZjocdzy045MoPgXG3Ogo&#10;pHFEkz2EfRI+mXmX7fgkMmZrf4N4jtPJoc3eX1E8m9Gp45QojCg9NQ4bcUq2tpyi994HBc6yHBjT&#10;n1a5Y7uMd50ENt/DuWXbAE/fTEhINgR7ArKKLHoPxH/aF69IQul85rb1QPo9oDFM7iY+rmI8KCTH&#10;VNCnqBgPshYc1YNzazDlEX4aiz9SAyL5YzTsix9z0/6+/be3OZpN53Q6Ox5J422mgFUy/T9tM1A/&#10;4JpV9hAFdW47h3W0cMogwwztGcKlTs7GwAer+lcA22YcGKWJ4shgYHQ82NAF1vO4wdiW8WD6UZoB&#10;rPFgn0E+TjMwMx7sydMMtst3vtO5mL5oNOaioXCsIz8LyHIRLC0z4oTWLteu0k2dOXnmJBVyHUuL&#10;urtFXnLLjaB6kB1D5a636cZSw2RYr98aL+GfvZnPocFYZoPc+dOL+acVt4fpjraxBi/gn2PBh7qz&#10;hsvCRoq222SRgy+0C0fnj0kDh4RVrJZDxhrj6L703t8T+5KEfq5J6D9x25sj+g9ue/iIgP5L0rMj&#10;CelHX/mWTd17AOm2qxuAjB5UDT5QXbEViSuerduiU7bEIgrc6FDfkVXdS5BaWrTLApc78TJ3GZ9U&#10;olAZcM3SEpc7ncRatA8dAPl4WV8A+3kCdne5stj5+0s18+Fq9TMKkCQviL4Fo1yDjn0AE7X9jiPX&#10;MTGtgf07hRt6kkQUd1ycsTFKEwfX03kS4t+WcKJTFKxin274Spmvz7hr+bESzqhiYnEzO4FSDbah&#10;x5zH+ssf1EbUdrk1lT7cqb3pn6Je4koktl7iYGDrJeBZWyvRhPvUOgnSLlsy+TdUSUy8o3RrMh5X&#10;Zta14fG7qarsiuHnvwEAAP//AwBQSwMECgAAAAAAAAAhAGNkTZd4GgAAeBoAABQAAABkcnMvbWVk&#10;aWEvaW1hZ2UxLnBuZ4lQTkcNChoKAAAADUlIRFIAAAHkAAABUAgGAAAAbvUNmgAAAAlwSFlzAAAu&#10;IwAALiMBeKU/dgAAABl0RVh0U29mdHdhcmUAQWRvYmUgSW1hZ2VSZWFkeXHJZTwAABoFSURBVHja&#10;7N0NlxTVnQfgy04gCAyMO7zoyMsghIMhkChIQAJRUDBqQsSAGHOMuvlg+1H2S+zH2HP27GbzIgT2&#10;/tPVOjYzTL9UdVfdep5z7iFBZqa7ek7/+t761a0dCWAKT58+Xcp/nMljTwcf/v928DH/eY4/a28e&#10;P8jjSQPfe7VFx3R/Hjtb8vt4aoe3FWDKQF5v2Zsr9VjJ42Aef3EoGhXH91QeN/L4PI//+IFjAkwR&#10;xoeFcZEO5bFPGDfqv/K4lce9PH628T8IZGDSMI4Z1DFHojhH02D59u8ORe0e5bE7j9/k8XEarEI8&#10;QyADk4RxnC9edySKEjlwPI9vhHHt/lId20/y+HCcFwJgnDCOElec81pyNIoK45N5/J9DUat/pMG5&#10;4U8n+QArkIFxRaN6l8NQjDhXvJbm294u2aPqw+oXedxOWyxLC2Rg1tlxfMrf40gU48U0KOUJ49nF&#10;svRbedzJ49os30ggA9uF8WrSqC6JJnU9/pYGJa2PUk29CoEMPC+Ml5MSV0nitXyalLemFcvSUdKK&#10;y5Ye1P3NBTKwVRjHEvUpR6IIG5vUTxyOif1PGpS0nrl2WCADTYdxlFNOJI3qUsJYk3o68fsflyzF&#10;svTKPF4ogFExM1bi6j5N6skNt7SM88MfzvMHC2RgdHYcu3AtOxKdp0k9mbh2+GY1I15fxAMQyMDG&#10;MI438MOOROdpUo8nSlovVbPhd9IclqUFMjBOGNsWswzxGmpSP198UImSVrSlr7XlQQlkIMI4duA6&#10;40h0mib19nZXIXynjR8+BTIIY3tUlxHGmtSbe5S+u+/wg7a/iEC/xUxBo7q7NKk3F6s+P06DGzyc&#10;68qnKqC/s+N4I19xJDprWN4Sxt+Z67XDAhmoI4yjUf2yI9FZ8drFOVHlrcGy9IU0OD98u6tPQiBD&#10;P8M4lqiPORKdtZ7HY2Gc/iWP62mB1w4LZGCWMI4lvWhUK3F18z37RBXEfW5Sx+pOK64dFsiAMO6f&#10;WJ6OVY2+Nqnj2uFYko629LUSn6BAhn6JN3SN6u6J4tZLPQ3j2Mb1ZhXG6yU/UYEM/Zkdx5aYq45E&#10;5/RxG8woaZ3N42pq+bXDAhmYNIxXkhJXF/WtSR3XDkdbOkpa5/r2YgtkKD+M7VHdTfGa9aVJvbsK&#10;4djSsrfXxQtkKDuMbYvZzfflPjSpY1n6YhqUtG572QUylC4a1bschk7NFEtvUsfvY5wbfpjHK15y&#10;gQx9mB2vJ43qLim9SR2FwuGWlghk6E0YryaN6i4ptUkdy9LD+w5f9jILZOhbGMd1m+uORGeU2KR+&#10;sQrimBG7eYlAhl6GcSxRn3IkOiM+OJXUpB7ed/hjL61Ahj6HcTSpo52rUd2N996Tefw1db9JHSWt&#10;aEt/kZS0BDLw7exEiav94lzxkdT98lacGrmXBueHLUsLZKCaHR+r3iBpfxhHk7qr5a0oaV3J41dJ&#10;SUsgA8+EcbSpDzsSrRdN6v0dDeNYlh6WtCxLC2RgkzC2LWY3vFKF2l879rhjNh/L0u97CQUysHUY&#10;xxv8GUei9eIDU5ea1LEsPbzvsGVpgQxsE8b2qO7G+2uXmtRx2mO4peVeL59ABsafdWlUt1eXmtSn&#10;qhmxLS0FMjDh7Hgtucyk7WHc9iZ1zIDjvsP/lhQCBTIwVRhHo/plR6K12t6kji0tYwOPiz7UCWRg&#10;+jCOJepjjkRrtblJHQH8mzxe9zIJZGC2MI7yVjSqlbjaaT21r0kdHw7iuuEbybXDAhkQxj14D21b&#10;kzpWUYZbWiKQgZrfYDWq26dNTeq4djg27/hVcm26QAYamR1HA3bVkWidKEQdTIsvb8Xvx3BLS9cO&#10;C2SgoTBeSUpcbdSGJvXZNFiWvuLlEMhAs2Fsj+p2OprHzrSYJnXMgIf3HXbtsEAG5hDGtsVs53tl&#10;hPEimtQRvp9Vs2HL0gIZmKMo5exyGFr1PhlN6nmXt2I2HOeGf+IlEMjA/GfH60mjuk2G22DOK4xj&#10;BhwbeNxKlqUFMrCwMI42tUZ1e8yzSX1yQxAjkIEFhvFyUuJqk0PV7LjpML5VBfFJhxyBDIsP41ii&#10;PuVItMawSd1UeevwhtmwkhYCGVoSxtGkPpE0qtvyfthkk/p8Hr9Orh1GIEMrxcxYiasd74VNNKn3&#10;pu+WpZW0EMjQ0tlx7MK17EgsXBNNatcOI5ChI2G8asbUCnU3qW9Vw7XDCGToQBjbFrMd6mpSu3YY&#10;gQwdDOPYgcvt8RavjiZ1lLRuJtcOI5Chc2Fsj+p2vOet5/G3GcLYtcMIZOi4CAKN6sW+303bpHbt&#10;MAIZCpkdr6VBgYjFiHPF8Rr8ecKvc+0wAhkKCuNoVL/sSCzMi2mwR/i4YezaYQQyFBjGsUR9zJFY&#10;mEma1K4dRiBDoWEc5a1oVCtxLcZ6vAxp+/KWa4cRyCCMaeh97Xge3+TxZIt/49phBDL0RCxTa1Qv&#10;5j3teU1q1w4jkKFHs+OYca06EnO3VZM6ZsNXkmuHEcjQqzBeSUpci7BZk9q1wwhk6GkY26N6MUab&#10;1DEbvplcO4xAhl6GsW0xFyM+AD2t3svuJNcOI5Ch96JRvcthmOt7VzSp4yYRHybXDiOQgTw7jlma&#10;RvV837e+yuNacu0wAhmowjiKRBrV87E7j9/l8WmyFSkCGdgQxstJiWsejuTxZh5/yOO0w4FABjaG&#10;cSxRn3IkGnWhGqeqP084JAhkYGMYL1XhoFFdv93VbDgC+EAeO/O4Uf1vEMjA98SMTYmrXkc2BPFQ&#10;hPBVxxqBDGw2O45duJYdidoMl6WPj/x9bPZxpZohg0AGvhfG0aa26cTsRpelR8XpgIsOEwIZ2CyM&#10;bYs5u82WpTebMWtSI5CBTcM4duA640hMbatl6VEXkyY1AhnYIoztUT2dWJaOew9fTts3pDWpQSDD&#10;ttaTlu8kIlSvp8GKwu4x//0lYQwCGZ43O46b3a84EmM5U82Gj0/wNQeqmbEmNQhk2DKMo1Ftv+Tn&#10;m2RZepQmNQhk2DaMY4n6mCPx3JntJMvSo16rBiCQYcswXqqCRonrWdMsS4/SpAaBDMJ4CrMsS2+k&#10;SQ0CGcYWy9Qa1QOzLkuPfi9NahDIMNbsOLbEXHUkalmWHg1jTWoQyDBWGK+kfpe4dldBfL3mWawm&#10;NQhkGDuM+7xH9YFqNnw+zb4sPUqTGgQyjB3Gfd0WM2aub6bm9ufWpAaBDBOJQNrVk+fa1LL0RprU&#10;IJBh4tnxeupHo7rJZenRn6NJDQIZJgrjaFOX3qhuell6NIw1qUEgw0RhvJzKLXHNY1l6s+C/IIxB&#10;IMMkYRxL1KcKfGrzWpYedboKY0Agw9hhvFTN5kpqVM9zWXqUJjUIZJhKzIxLKXHFrHSey9IbxdL0&#10;1TwO+pUCgQyTzo5jF67ljj+NA1UQx4x494Iew54qjDWpQSDDxGEcberDHX4KsSx8Pi3+XK0mNQhk&#10;mDqMu7wt5nA2fKQlHwo0qUEgw1RhHDtwnenYw27DsvQoTWoQyDB1GHdtj+q2LEuP0qQGgQwzWU/d&#10;aFS3aVl6I01qEMgw8+x4Lf+x0uKH2MZl6Y00qUEgw8xhHI3ql1v68Nq6LD36YUGTGgQyzBTGMbM7&#10;1sKH1tZl6c0+MGhSg0CGmcI4ylvRqG5LiWt3FcIXUjeWfjWpQSBDUWF8ZEMQd4UmNQhkqEUsUy+6&#10;UX2hGsc7dNx2VmG85lcIBDLMOjuOLTFXF/Tju7YsPRrGN5ImNQhkqCGMV9JiSlxdXJbeSJMaBDLU&#10;FsaL2KO6i8vSo2J5+qIwBoEMdYTxPLfF7PKy9KgTVRgDAhlqEY3qXQ3/jK4vS4/SpAaBDLXOjtdT&#10;s43qEpalN9KkBoEMtYdxtKmbaFTHsnRsaXk5ldU61qQGgQy1h/Fyqr/EFUF1PQ2WwHcXdsg0qUEg&#10;Q+1hHEvUp2r8lmeq2fDxQg+ZJjUIZKg9jKNJHWWkWRvVpS5Lj9KkBoEMjYiZ8SwlrpKXpUdpUoNA&#10;hkZmx7EL1/KUX176svRGmtQgkKGxMI429eEJv6wvy9KjYaxJDQIZGgnjSbfF7NOy9Ojz1qQGgQyN&#10;hPGuKljH0adl6VGH8rgijEEgQxNhPM4e1burIL6e+rtMq0kNAhkatZ62blQfqGbD51O/lqVHxbae&#10;p/2qgECGpmbH0RBe2WI2+GYafxm7VDurMHZZEwhkaCyMo1H98oa/siz9bBhrUoNAhkbDOJaoj1X/&#10;17L0s+KYXE3N3uEKEMj0PIyXqpnwq8my9GY0qUEgQ+NhHJc3fZLHe8lS7GY0qUEgQ+NBfCSPB3lc&#10;i79yVJ6hSQ0CGRoL4mhQx1aYsTf1j9OgsPUPR+Z7NKlBIEMjIbxUzYajRb2r+usIm98K403DWJMa&#10;BDLUGsR7qtnw6sh/2p/HXUfoGZrUgECm1iAe3qFps2CJ2fLv89jnSH2PJjUgkKklhIclrdX0/D2o&#10;H1b/RonrO5rUgEBm5iBermbDK2P88yhwnczjiSP3LU1qQCAzdQgvVbPcmBHvGvPLzubxTh6PHcF/&#10;0qQGBDJTB/GeDbPhpQm+NL7mnjD+XhhrUgMCmYmDeLWaES9P8eXRqP7MUfxWhPAlYQwIZMYN4ViK&#10;PljNbpem/DZL1cx4ryP6bRjfSJrUgEBmjCBermbDqzV8u7jW+JWkUR00qQGBzLYhHDPZOC+8lsYv&#10;aW3nrTzOJTtxhdeqASCQ2TSId1UhPGlJaztxG8W4e9MjR/mfs2JNakAgs2kQz1LS2s6wxNX3MNak&#10;BgQym4bwZjd4qFuUt75KzhlrUgMCmWeCuM6S1vNE4P82aVRrUgMCme/Nhof3HZ7XnYPez2O957Nj&#10;TWpAIDPRDR7qFncpeiP1u1GtSQ0IZEH8dDgbXl7Aj49G9c2eh7EmNSCQexzC09zgoW7RqP60xy+D&#10;JjUgkHscxMMbPKwu+KHEB4JoVO/o6UuhSQ0I5J4G8Wqab0lruzB+mMe+1M8SlyY1IJB7FsJ13OCh&#10;CW+n/jaqNakBgdyjIF5O3913uG1+lgb7VPexxHU6jwt+QwGBXHYIt6GkNc7s8IOehrEmNSCQCw/i&#10;PRtmw0stfqjRqL7fw5cozhNfTYNTBwACucAgbvIGD3WLDwpftnjm3pQ9VRhrUgMCubAQHpa0mrzB&#10;QxMeVh8c+lTi0qQGBHKBQTyvGzw04XoeJ/N40qOXLM4VXxDGgEAuI4SHN3hYS91d6j2bxzt5PO7R&#10;S6dJDQjkQoJ4VxXCbS9pbedoHvd6Fsaa1IBALiCIF3mDh7pFo/qTHr18mtSAQO54CMcMeHi7w1Ia&#10;yMNtMff25GXUpAYEcoeDuMslre3czeNQ6kejWpMaEMgdnQ0Pl6X3FPo0Y0vMc6kfO3FpUgMCuWNB&#10;HEvRw2XppYKf6qt5vJfHox68rJrUgEDuUBCvVCG80oOnG2Wmz3oSxprUgEDuQAh34QYPdYvy1uep&#10;/HPGmtSAQO5AEA9v8LDas6ceH0AepPIb1RHGUd7SpAYEckuDeDWVXdLazm/SYBOTkmfHmtSAQG5p&#10;CA9v8HA4lV3S2s6VPH6Sym5Ux4eNi8IYEMjtCuLl9N19h/suGtU3Cw/jE1UYAwjkFoRwH0ta24lt&#10;MT8t/DlqUgMCuSVBXMoNHur2Qh5f5bGj0Oe3swrjNS81IJAXG8TD7SyXvZzPiA8mcfemfanMEpcm&#10;NSCQWzAbPpjKusFDE27ncTKPJwU+N01qQCAvMIhLvsFD3S7ncSmVWeLSpAYE8gJCeHiDhzWz4bFF&#10;uendQsNYkxoQyHMO4r7c4KFu0ai+X+hz06QGBPIcg3h4u0MlrcnFB5cvU3krCZrUgECeUwgvbZgN&#10;W5ae3sPqg0xJjWpNakAgzyGIlbTqcysNduMq6byxJjUgkBsO4r7f4KFuF/K4lsfjgp6TJjUgkBsK&#10;YSWtZhzN46PCwliTGhDIDQTxShXCbvBQv2hUf1LgbP+0lxYQyPWEsBs8NC+OcZS49hbyfHZWYeyy&#10;JkAg1xDEcU74cFLSmocHeRxKZTSqNakBgVxTELvBw3y9lQbLuiU0qiOEryYFP0AgTx3Cwxs8xIxY&#10;SWt+zubxXh6PCnguMcO/kjSpASYP5Ora4QhhJa35i0uBPikkjDWpASYNZDd4aIUob8Ue1SWcM9ak&#10;BpgkkKtl6bUqjC1LL04c+wep+41qTWqASQJZSat17lYfjLo8O9akBhgnkDeUtNzgoV2i9HQudbtR&#10;rUkNsF0gu8FDq8XNIt7P45sOPwdNaoAxZ8hnHIZWitWKTzsexprUABMEMu3zQh6f57Gjw89BkxpA&#10;IHfacI/qfambJS5NagCBXITbebySx5OOhrEmNYBA7rzLeVxK3WxUH6geuzAGEMidFku873Y4jG8k&#10;TWoAgdxx+9OgxNXVDxKa1AACufOiUf1lRx/7a9UAQCB33r002KK0a43qi0mTGkAgF+JWGuzG1aXz&#10;xprUAAK5KHGt7rU8HnfoMWtSAwjkohzN46MOhrEmNYBALkY0qj/r2GPWpAYQyEWJbTG/6NgsU5Ma&#10;QCAX50EaLP12pVGtSQ0gkIvzThrc/agLjWpNagCBXKSzVcA96sBj1aQGEMhFWsvjkw6FsSY1gEAu&#10;zt487qdunDPWpAYQyEWKRvUfqlBuO01qAIFcrJgZH+zA7FiTGkAgF+tKHj9K7W5Ux3niq9WHBgAE&#10;cnGiUf1+Ht+0+DHuqcJYkxpAIBcpZpsftzyMNakBBHLRXsjj8zx2tPgxxrniC8IYQCCXKhrVD/PY&#10;l9pb4jqVx0+9VAACuWRxK8VX8njS0senSQ0gkIt3OQ2WgdvYqI6l6Z/ncdjLBCCQSxazzg9SO0tc&#10;cU77raRJDSCQC7c/DUpcbQxjTWoAgdwLMfv8ssWz9vPCGEAg98G9PJZT+xrVmtQAArk3fpXHq6l9&#10;JS5NagCB3BuX8ngzj8ctekya1AACuVeO5nG7ZWGsSQ0gkHslGtV/TO06Z6xJDSCQeyW2xfyiZWH8&#10;UhosnwtjAIHcGw+q2WhbAjmWzi97WQAEcp+8k8fp1J5GtSY1gEDundifOs7RPmrBY4ml6der2TEA&#10;Ark31vL4dUvCOM5h/yKPF70sAAK5T/amwR7VbThnHO3uXyblLQCB3DMxG/26JQGoSQ0gkHvrfjUr&#10;XfTs+JU02H0LAIHcO1fy+FFabKP6aTUr1qQGEMi9dDaP99Ni722sSQ0gkHstGtUfLziMNakBBHKv&#10;xc0Z4rzxjgU+Bk1qAHodyMM9qvelxZW4NKkB6H0gf5THoTyeLOjna1ID0PtAjpszxNaYi2hUa1ID&#10;IJCrIPwgLabEFUvT54QxAH0P5INpsC3mIsJYkxoAgZwGjerfL+hnR5P6ahrskw0AvQ7kh3ksp/k3&#10;qv81j7fy2OXXDYC+B/LdNNgBa94lrth05IpfMwAE8qDR/NM8Hs/xZ8Ys/HweZ/yKASCQB7Pi23MO&#10;42GT+lW/XgAI5EGR6o9pvueMo0l9LQ3OGwNA7wM5GtVfzDmMozAW5S1NagAEcuW3eRyYYyBrUgMg&#10;kEfcyeN0ml+jWpMaAIE84lIVjo/m8LM0qQEQyFvMVO/MKYw1qQEQyJuIItXnaT7njDWpARDIWwTk&#10;19WstWma1AAI5C3cT4NrjpueHe/L45dJkxoAgfyMG3n8KDXfqNakBkAgb+FCHjdTs/c2jll3tKjP&#10;+1UBQCBvPmP9cA5h/HrSpAZAIG8qtsWM88Y7GvwZURS7njSpARDIWwZl7FG9LzVX4orvfUkYAyCQ&#10;t3Yvj0N5PGno++/J4+2kSQ2AQN7S5TzOpuYa1ZrUAAjkbcSlTR+kZkpcT6vvf8GvAwAC+fkz1/sN&#10;hXEsfb+RNKkBEMjPFY3q3zX0vaMg9nZS3gJAIG/rYRrsH113o1qTGgCBPKa7eRxN9Ze4NKkBEMhj&#10;itnrT/N4XPP31aQGQCCPKWbFH6V6S1ya1AAI5AkczOOPNYexJjUAAnkC0ah+mOotcEWT+q08XvJS&#10;AyCQx/MgjwM1BvLOPK4lTWoABPLY7uRxPNXXqI4mddwrWZMaAIE8pmhUR/P5UU3fL5rUbwhjAATy&#10;ZOF5p6YwjqXuY2lwEwoAEMhj2pvHV6mec8aPq5m2JjUAAnkC0aj+uqYw1qQGQCBPKbbF3F9DIO+s&#10;wnjVSwmAQJ7MjTTYNWvWRnXMsm8l5S0ABPLEYuvKuBxp1p24NKkBEMgzhOiHM4axJjUAAnkGsbz8&#10;hzx2zPA9NKkBEMgziBb0n9KggPV0hu+hSQ2AQJ7BvTTYo/rJlF+vSQ2AQJ7RL/I4m6ZvVGtSAyCQ&#10;ZxSXNr2bpi9xxYz4qjAGQCBPLxrV96cM4zjPfKSaXQOAQJ7SC1UYT0OTGgCBXJMv8tiXJm9UxyVR&#10;P8/jhJcFAIE8m5gZH06Tl7givH+ZNKkBEMgzi6Xm19Jg2XkSu9Og/KW8BYBAntGpPD5Kk5W4YlZ8&#10;MGlSA0AtgRyh+nCKMNakBoCaAjka1Z+lyQpcsaQdd2o67fADQD2B/CCP/RMEsiY1ANQcyL/O43ga&#10;v1GtSQ0ANQdyNKpj2fnRmP9ekxoAag7ktWp2/PcxZ8Wa1ABQcyDvzeOrCcJYkxoAag7kaFR/Pea/&#10;1aQGgIYC+W4ar1GtSQ0ADQVyFLLi/sbbNao1qQGgoUCORnWcB95uJ65oUl/PY9lhBYB6Azka1e9t&#10;E8ZPqxB+O2lSA0DtgTwscT3ZJow1qQGgoUBeyuNP6fkFrmhSn6sGANBAIN/L48A2s+PX06DoBQA0&#10;EMix/Hw2bd2ojlnz20mTGgAaC+RYfo5LnLYqcf0wjxtJkxoAGgvkaFTf3SKMNakBYA6BHI3qz7f4&#10;N5rUADCnQP5TNfMdbVVrUgPAnAL5fh4rafMSlyY1AMwpkF+rZsIbaVIDwJwDeTSMNakBYAGBvHFW&#10;rEkNAAsMZE1qAFhwIMeS9ek83nA4AGBxgfyfefx7Hn91OABgIf77/wUYABrqfiTH5BigAAAAAElF&#10;TkSuQmCCUEsDBBQABgAIAAAAIQDfY3/A4AAAAAoBAAAPAAAAZHJzL2Rvd25yZXYueG1sTI9Na8JA&#10;EIbvhf6HZQq91c2HSozZiEjbkxSqhdLbmoxJMDsbsmsS/32np3qbj4d3nsk2k2nFgL1rLCkIZwEI&#10;pMKWDVUKvo5vLwkI5zWVurWECm7oYJM/PmQ6Le1InzgcfCU4hFyqFdTed6mUrqjRaDezHRLvzrY3&#10;2nPbV7Ls9cjhppVRECyl0Q3xhVp3uKuxuByuRsH7qMdtHL4O+8t5d/s5Lj6+9yEq9fw0bdcgPE7+&#10;H4Y/fVaHnJ1O9kqlE62CZL5kUkEUxQsQDKzCJAZx4mLOE5ln8v6F/B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MXGresgUAAFQXAAAOAAAAAAAAAAAAAAAAADoC&#10;AABkcnMvZTJvRG9jLnhtbFBLAQItAAoAAAAAAAAAIQBjZE2XeBoAAHgaAAAUAAAAAAAAAAAAAAAA&#10;ABgIAABkcnMvbWVkaWEvaW1hZ2UxLnBuZ1BLAQItABQABgAIAAAAIQDfY3/A4AAAAAoBAAAPAAAA&#10;AAAAAAAAAAAAAMIiAABkcnMvZG93bnJldi54bWxQSwECLQAUAAYACAAAACEAqiYOvrwAAAAhAQAA&#10;GQAAAAAAAAAAAAAAAADPIwAAZHJzL19yZWxzL2Uyb0RvYy54bWwucmVsc1BLBQYAAAAABgAGAHwB&#10;AADCJAAAAAA=&#10;">
                <v:rect id="Rectangle 284" o:spid="_x0000_s1331" style="position:absolute;width:32186;height:20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kPbxgAAANwAAAAPAAAAZHJzL2Rvd25yZXYueG1sRI9ba8JA&#10;FITfC/0Pyyn4VjeNFyS6SlG89LGxUHw7ZI9JNHs2ZFfd9te7BaGPw8x8w8wWwTTiSp2rLSt46ycg&#10;iAuray4VfO3XrxMQziNrbCyTgh9ysJg/P80w0/bGn3TNfSkihF2GCirv20xKV1Rk0PVtSxy9o+0M&#10;+ii7UuoObxFuGpkmyVgarDkuVNjSsqLinF+MAtquluF7737Hg3DIi1Mz2qQfB6V6L+F9CsJT8P/h&#10;R3unFaSTIfydiUdAzu8AAAD//wMAUEsBAi0AFAAGAAgAAAAhANvh9svuAAAAhQEAABMAAAAAAAAA&#10;AAAAAAAAAAAAAFtDb250ZW50X1R5cGVzXS54bWxQSwECLQAUAAYACAAAACEAWvQsW78AAAAVAQAA&#10;CwAAAAAAAAAAAAAAAAAfAQAAX3JlbHMvLnJlbHNQSwECLQAUAAYACAAAACEAOEJD28YAAADcAAAA&#10;DwAAAAAAAAAAAAAAAAAHAgAAZHJzL2Rvd25yZXYueG1sUEsFBgAAAAADAAMAtwAAAPoCAAAAAA==&#10;" fillcolor="window" stroked="f" strokeweight="1pt">
                  <v:fill opacity="0"/>
                </v:rect>
                <v:group id="Groupe 285" o:spid="_x0000_s1332" style="position:absolute;top:190;width:22494;height:8321" coordorigin="2286" coordsize="14721,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vixgAAANwAAAAPAAAAZHJzL2Rvd25yZXYueG1sRI9Ba8JA&#10;FITvBf/D8oTe6iaWSIiuItKWHkJBI4i3R/aZBLNvQ3abxH/fLRR6HGbmG2azm0wrBupdY1lBvIhA&#10;EJdWN1wpOBfvLykI55E1tpZJwYMc7Lazpw1m2o58pOHkKxEg7DJUUHvfZVK6siaDbmE74uDdbG/Q&#10;B9lXUvc4Brhp5TKKVtJgw2Ghxo4ONZX307dR8DHiuH+N34b8fjs8rkXydcljUup5Pu3XIDxN/j/8&#10;1/7UCpZpAr9nwhGQ2x8AAAD//wMAUEsBAi0AFAAGAAgAAAAhANvh9svuAAAAhQEAABMAAAAAAAAA&#10;AAAAAAAAAAAAAFtDb250ZW50X1R5cGVzXS54bWxQSwECLQAUAAYACAAAACEAWvQsW78AAAAVAQAA&#10;CwAAAAAAAAAAAAAAAAAfAQAAX3JlbHMvLnJlbHNQSwECLQAUAAYACAAAACEA7UVb4sYAAADcAAAA&#10;DwAAAAAAAAAAAAAAAAAHAgAAZHJzL2Rvd25yZXYueG1sUEsFBgAAAAADAAMAtwAAAPoCAAAAAA==&#10;">
                  <v:shape id="Rectangle 10" o:spid="_x0000_s1333"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1dExgAAANwAAAAPAAAAZHJzL2Rvd25yZXYueG1sRI9Ba8JA&#10;FITvgv9heYVepG70IEnMRooo9FAKppXi7ZF9ZoPZtyG7avrvu0Khx2FmvmGKzWg7caPBt44VLOYJ&#10;COLa6ZYbBV+f+5cUhA/IGjvHpOCHPGzK6aTAXLs7H+hWhUZECPscFZgQ+lxKXxuy6OeuJ47e2Q0W&#10;Q5RDI/WA9wi3nVwmyUpabDkuGOxpa6i+VFer4PRxWRhfZbtj5vzseArpd7Z7V+r5aXxdgwg0hv/w&#10;X/tNK1imK3iciUdAlr8AAAD//wMAUEsBAi0AFAAGAAgAAAAhANvh9svuAAAAhQEAABMAAAAAAAAA&#10;AAAAAAAAAAAAAFtDb250ZW50X1R5cGVzXS54bWxQSwECLQAUAAYACAAAACEAWvQsW78AAAAVAQAA&#10;CwAAAAAAAAAAAAAAAAAfAQAAX3JlbHMvLnJlbHNQSwECLQAUAAYACAAAACEAzKtXRMYAAADcAAAA&#10;DwAAAAAAAAAAAAAAAAAHAgAAZHJzL2Rvd25yZXYueG1sUEsFBgAAAAADAAMAtwAAAPoCAAAAAA==&#10;" path="m,l2240281,,1659256,222885,,822960,,xe" fillcolor="#4472c4" stroked="f" strokeweight="1pt">
                    <v:stroke joinstyle="miter"/>
                    <v:path arrowok="t" o:connecttype="custom" o:connectlocs="0,0;1466258,0;1085979,274158;0,1012274;0,0" o:connectangles="0,0,0,0,0"/>
                  </v:shape>
                  <v:rect id="Rectangle 290" o:spid="_x0000_s1334"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KyywAAAANwAAAAPAAAAZHJzL2Rvd25yZXYueG1sRE/LisIw&#10;FN0L8w/hCrMRTRV8VaMMwsCsFHWY9aW5NsXmpjSx6fy9WQguD+e93fe2Fh21vnKsYDrJQBAXTldc&#10;Kvi9fo9XIHxA1lg7JgX/5GG/+xhsMdcu8pm6SyhFCmGfowITQpNL6QtDFv3ENcSJu7nWYkiwLaVu&#10;MaZwW8tZli2kxYpTg8GGDoaK++VhFYwaWq6ux7/C3LsuzvUplrdHVOpz2H9tQATqw1v8cv9oBbN1&#10;mp/OpCMgd08AAAD//wMAUEsBAi0AFAAGAAgAAAAhANvh9svuAAAAhQEAABMAAAAAAAAAAAAAAAAA&#10;AAAAAFtDb250ZW50X1R5cGVzXS54bWxQSwECLQAUAAYACAAAACEAWvQsW78AAAAVAQAACwAAAAAA&#10;AAAAAAAAAAAfAQAAX3JlbHMvLnJlbHNQSwECLQAUAAYACAAAACEA64SsssAAAADcAAAADwAAAAAA&#10;AAAAAAAAAAAHAgAAZHJzL2Rvd25yZXYueG1sUEsFBgAAAAADAAMAtwAAAPQCAAAAAA==&#10;" stroked="f" strokeweight="1pt">
                    <v:fill r:id="rId11" o:title="" recolor="t" rotate="t" type="frame"/>
                  </v:rect>
                </v:group>
                <v:shape id="Zone de texte 296" o:spid="_x0000_s1335" type="#_x0000_t202" style="position:absolute;left:2381;top:4000;width:29808;height:17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KzZxgAAANwAAAAPAAAAZHJzL2Rvd25yZXYueG1sRI9Pa8JA&#10;FMTvhX6H5RV6000jhBizSitt6EVQW/D6yL78odm3aXY16bd3BaHHYWZ+w+SbyXTiQoNrLSt4mUcg&#10;iEurW64VfH99zFIQziNr7CyTgj9ysFk/PuSYaTvygS5HX4sAYZehgsb7PpPSlQ0ZdHPbEwevsoNB&#10;H+RQSz3gGOCmk3EUJdJgy2GhwZ62DZU/x7NRkLztz8XvONKprbblbpEWi/cpVur5aXpdgfA0+f/w&#10;vf2pFcTLBG5nwhGQ6ysAAAD//wMAUEsBAi0AFAAGAAgAAAAhANvh9svuAAAAhQEAABMAAAAAAAAA&#10;AAAAAAAAAAAAAFtDb250ZW50X1R5cGVzXS54bWxQSwECLQAUAAYACAAAACEAWvQsW78AAAAVAQAA&#10;CwAAAAAAAAAAAAAAAAAfAQAAX3JlbHMvLnJlbHNQSwECLQAUAAYACAAAACEAQlis2cYAAADcAAAA&#10;DwAAAAAAAAAAAAAAAAAHAgAAZHJzL2Rvd25yZXYueG1sUEsFBgAAAAADAAMAtwAAAPoCAAAAAA==&#10;" filled="f" stroked="f" strokeweight=".5pt">
                  <v:textbox inset="3.6pt,7.2pt,0,0">
                    <w:txbxContent>
                      <w:p>
                        <w:pPr>
                          <w:ind w:left="504"/>
                          <w:jc w:val="right"/>
                          <w:rPr>
                            <w:smallCaps/>
                            <w:color w:val="ED7D31" w:themeColor="accent2"/>
                            <w:sz w:val="28"/>
                            <w:szCs w:val="28"/>
                          </w:rPr>
                        </w:pPr>
                      </w:p>
                      <w:p>
                        <w:pPr>
                          <w:pStyle w:val="Sansinterligne"/>
                          <w:ind w:left="360"/>
                          <w:jc w:val="right"/>
                          <w:rPr>
                            <w:color w:val="4472C4" w:themeColor="accent1"/>
                            <w:sz w:val="20"/>
                            <w:szCs w:val="20"/>
                          </w:rPr>
                        </w:pPr>
                      </w:p>
                    </w:txbxContent>
                  </v:textbox>
                </v:shape>
                <w10:wrap anchorx="page" anchory="page"/>
              </v:group>
            </w:pict>
          </mc:Fallback>
        </mc:AlternateContent>
      </w:r>
      <w:bookmarkEnd w:id="79"/>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jc w:val="both"/>
        <w:rPr>
          <w:rFonts w:asciiTheme="majorHAnsi" w:hAnsiTheme="majorHAnsi" w:cstheme="majorHAnsi"/>
          <w:i/>
          <w:iCs/>
          <w:color w:val="833C0B" w:themeColor="accent2" w:themeShade="80"/>
          <w:sz w:val="16"/>
          <w:szCs w:val="16"/>
          <w:lang w:eastAsia="fr-FR"/>
        </w:rPr>
      </w:pPr>
    </w:p>
    <w:p>
      <w:pPr>
        <w:ind w:left="284"/>
        <w:jc w:val="both"/>
        <w:rPr>
          <w:rFonts w:cstheme="minorHAnsi"/>
          <w:color w:val="000000" w:themeColor="text1"/>
        </w:rPr>
      </w:pPr>
      <w:r>
        <w:rPr>
          <w:rFonts w:cstheme="minorHAnsi"/>
          <w:color w:val="000000" w:themeColor="text1"/>
        </w:rPr>
        <w:t>En principe, les gestionnaires reclassent manuellement les agents. Toutefois, le CISIRH propose un outil pour le reclassement plus spécifique des fonctionnaires dont le corps est mis en extinction.</w:t>
      </w:r>
    </w:p>
    <w:p>
      <w:pPr>
        <w:rPr>
          <w:rFonts w:cstheme="minorHAnsi"/>
          <w:color w:val="2F5496" w:themeColor="accent1" w:themeShade="BF"/>
        </w:rPr>
      </w:pPr>
      <w:r>
        <w:rPr>
          <w:noProof/>
          <w:lang w:eastAsia="fr-FR"/>
        </w:rPr>
        <mc:AlternateContent>
          <mc:Choice Requires="wps">
            <w:drawing>
              <wp:anchor distT="0" distB="0" distL="114300" distR="114300" simplePos="0" relativeHeight="252553216" behindDoc="0" locked="0" layoutInCell="1" allowOverlap="1">
                <wp:simplePos x="0" y="0"/>
                <wp:positionH relativeFrom="margin">
                  <wp:align>left</wp:align>
                </wp:positionH>
                <wp:positionV relativeFrom="paragraph">
                  <wp:posOffset>322580</wp:posOffset>
                </wp:positionV>
                <wp:extent cx="6017895" cy="709295"/>
                <wp:effectExtent l="0" t="0" r="0" b="0"/>
                <wp:wrapSquare wrapText="bothSides"/>
                <wp:docPr id="299" name="Zone de texte 299"/>
                <wp:cNvGraphicFramePr/>
                <a:graphic xmlns:a="http://schemas.openxmlformats.org/drawingml/2006/main">
                  <a:graphicData uri="http://schemas.microsoft.com/office/word/2010/wordprocessingShape">
                    <wps:wsp>
                      <wps:cNvSpPr txBox="1"/>
                      <wps:spPr>
                        <a:xfrm>
                          <a:off x="0" y="0"/>
                          <a:ext cx="6017895" cy="709684"/>
                        </a:xfrm>
                        <a:prstGeom prst="rect">
                          <a:avLst/>
                        </a:prstGeom>
                        <a:noFill/>
                        <a:ln w="6350">
                          <a:noFill/>
                        </a:ln>
                      </wps:spPr>
                      <wps:txbx>
                        <w:txbxContent>
                          <w:p>
                            <w:pPr>
                              <w:jc w:val="center"/>
                              <w:rPr>
                                <w:rFonts w:cstheme="minorHAnsi"/>
                                <w:b/>
                                <w:bCs/>
                                <w:color w:val="000000" w:themeColor="text1"/>
                                <w:sz w:val="28"/>
                                <w:szCs w:val="28"/>
                                <w:u w:val="single"/>
                              </w:rPr>
                            </w:pPr>
                            <w:r>
                              <w:rPr>
                                <w:rFonts w:cstheme="minorHAnsi"/>
                                <w:b/>
                                <w:bCs/>
                                <w:color w:val="000000" w:themeColor="text1"/>
                                <w:sz w:val="28"/>
                                <w:szCs w:val="28"/>
                                <w:u w:val="single"/>
                              </w:rPr>
                              <w:t xml:space="preserve">Outil de reclassement des fonctionnaires </w:t>
                            </w:r>
                            <w:r>
                              <w:rPr>
                                <w:rFonts w:cstheme="minorHAnsi"/>
                                <w:b/>
                                <w:bCs/>
                                <w:color w:val="000000" w:themeColor="text1"/>
                                <w:sz w:val="28"/>
                                <w:szCs w:val="28"/>
                                <w:u w:val="single"/>
                              </w:rPr>
                              <w:br/>
                              <w:t>dont le corps est mis en extinction (13 corps concernés)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99" o:spid="_x0000_s1336" type="#_x0000_t202" style="position:absolute;margin-left:0;margin-top:25.4pt;width:473.85pt;height:55.85pt;z-index:252553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ONpOQIAAGMEAAAOAAAAZHJzL2Uyb0RvYy54bWysVE2P2jAQvVfqf7B8LwmUr0SEFd0VVSW0&#10;uxJbrdSbcWwSKfa4tiGhv75jB1i07anqxYw9k5l5896wuOtUQ47Cuhp0QYeDlBKhOZS13hf0+8v6&#10;05wS55kuWQNaFPQkHL1bfvywaE0uRlBBUwpLMIl2eWsKWnlv8iRxvBKKuQEYodEpwSrm8Wr3SWlZ&#10;i9lVk4zSdJq0YEtjgQvn8PWhd9JlzC+l4P5JSic8aQqKvfl42njuwpksFyzfW2aqmp/bYP/QhWK1&#10;xqLXVA/MM3Kw9R+pVM0tOJB+wEElIGXNRcSAaIbpOzTbihkRseBwnLmOyf2/tPzx+GxJXRZ0lGWU&#10;aKaQpB9IFSkF8aLzggQHjqk1LsforcF4332BDum+vDt8DOg7aVX4RVwE/Tjw03XImItwfJymw9k8&#10;m1DC0TdLs+l8HNIkb18b6/xXAYoEo6AWSYyzZceN833oJSQU07CumyYS2WjSYoXPkzR+cPVg8kZj&#10;jYCh7zVYvtt1EfowuyLZQXlCgBZ6pTjD1zV2sWHOPzOL0kBMKHf/hIdsAKvB2aKkAvvrb+8hHhlD&#10;LyUtSq2g7ueBWUFJ800jl9lwPA7ajJfxZDbCi7317G49+qDuAdU8xMUyPJoh3jcXU1pQr7gVq1AV&#10;XUxzrF1QfzHvfb8AuFVcrFYxCNVomN/oreEhdZhrmPFL98qsORMR5PAIF1Gy/B0ffWzPyOrgQdaR&#10;rDDpfqpnAlDJke7z1oVVub3HqLf/huVvAAAA//8DAFBLAwQUAAYACAAAACEAH6nozN8AAAAHAQAA&#10;DwAAAGRycy9kb3ducmV2LnhtbEyPwU7DMBBE70j8g7VI3KhDRNoS4lRVpAoJwaGlF26b2E0i7HWI&#10;3Tbw9SynchzNaOZNsZqcFSczht6TgvtZAsJQ43VPrYL9++ZuCSJEJI3Wk1HwbQKsyuurAnPtz7Q1&#10;p11sBZdQyFFBF+OQSxmazjgMMz8YYu/gR4eR5dhKPeKZy52VaZLMpcOeeKHDwVSdaT53R6fgpdq8&#10;4bZO3fLHVs+vh/Xwtf/IlLq9mdZPIKKZ4iUMf/iMDiUz1f5IOgirgI9EBVnC/Ow+PiwWIGqOzdMM&#10;ZFnI//zlLwAAAP//AwBQSwECLQAUAAYACAAAACEAtoM4kv4AAADhAQAAEwAAAAAAAAAAAAAAAAAA&#10;AAAAW0NvbnRlbnRfVHlwZXNdLnhtbFBLAQItABQABgAIAAAAIQA4/SH/1gAAAJQBAAALAAAAAAAA&#10;AAAAAAAAAC8BAABfcmVscy8ucmVsc1BLAQItABQABgAIAAAAIQDlcONpOQIAAGMEAAAOAAAAAAAA&#10;AAAAAAAAAC4CAABkcnMvZTJvRG9jLnhtbFBLAQItABQABgAIAAAAIQAfqejM3wAAAAcBAAAPAAAA&#10;AAAAAAAAAAAAAJMEAABkcnMvZG93bnJldi54bWxQSwUGAAAAAAQABADzAAAAnwUAAAAA&#10;" filled="f" stroked="f" strokeweight=".5pt">
                <v:textbox>
                  <w:txbxContent>
                    <w:p>
                      <w:pPr>
                        <w:jc w:val="center"/>
                        <w:rPr>
                          <w:rFonts w:cstheme="minorHAnsi"/>
                          <w:b/>
                          <w:bCs/>
                          <w:color w:val="000000" w:themeColor="text1"/>
                          <w:sz w:val="28"/>
                          <w:szCs w:val="28"/>
                          <w:u w:val="single"/>
                        </w:rPr>
                      </w:pPr>
                      <w:r>
                        <w:rPr>
                          <w:rFonts w:cstheme="minorHAnsi"/>
                          <w:b/>
                          <w:bCs/>
                          <w:color w:val="000000" w:themeColor="text1"/>
                          <w:sz w:val="28"/>
                          <w:szCs w:val="28"/>
                          <w:u w:val="single"/>
                        </w:rPr>
                        <w:t xml:space="preserve">Outil de reclassement des fonctionnaires </w:t>
                      </w:r>
                      <w:r>
                        <w:rPr>
                          <w:rFonts w:cstheme="minorHAnsi"/>
                          <w:b/>
                          <w:bCs/>
                          <w:color w:val="000000" w:themeColor="text1"/>
                          <w:sz w:val="28"/>
                          <w:szCs w:val="28"/>
                          <w:u w:val="single"/>
                        </w:rPr>
                        <w:br/>
                        <w:t>dont le corps est mis en extinction (13 corps concernés)</w:t>
                      </w:r>
                    </w:p>
                  </w:txbxContent>
                </v:textbox>
                <w10:wrap type="square" anchorx="margin"/>
              </v:shape>
            </w:pict>
          </mc:Fallback>
        </mc:AlternateContent>
      </w:r>
    </w:p>
    <w:p>
      <w:pPr>
        <w:jc w:val="center"/>
        <w:rPr>
          <w:rFonts w:cstheme="minorHAnsi"/>
          <w:color w:val="2F5496" w:themeColor="accent1" w:themeShade="BF"/>
        </w:rPr>
      </w:pPr>
      <w:r>
        <w:rPr>
          <w:noProof/>
          <w:lang w:eastAsia="fr-FR"/>
        </w:rPr>
        <mc:AlternateContent>
          <mc:Choice Requires="wps">
            <w:drawing>
              <wp:anchor distT="0" distB="0" distL="114300" distR="114300" simplePos="0" relativeHeight="252557312" behindDoc="0" locked="0" layoutInCell="1" allowOverlap="1">
                <wp:simplePos x="0" y="0"/>
                <wp:positionH relativeFrom="column">
                  <wp:posOffset>212486</wp:posOffset>
                </wp:positionH>
                <wp:positionV relativeFrom="paragraph">
                  <wp:posOffset>141640</wp:posOffset>
                </wp:positionV>
                <wp:extent cx="1828800" cy="1828800"/>
                <wp:effectExtent l="0" t="0" r="0" b="0"/>
                <wp:wrapNone/>
                <wp:docPr id="301" name="Zone de texte 30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pPr>
                              <w:jc w:val="center"/>
                              <w:rPr>
                                <w:rFonts w:cstheme="minorHAnsi"/>
                                <w:color w:val="2F5496" w:themeColor="accent1" w:themeShade="BF"/>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Zone de texte 301" o:spid="_x0000_s1337" type="#_x0000_t202" style="position:absolute;left:0;text-align:left;margin-left:16.75pt;margin-top:11.15pt;width:2in;height:2in;z-index:252557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2H1MgIAAGIEAAAOAAAAZHJzL2Uyb0RvYy54bWysVF1r2zAUfR/sPwi9L3bStEtNnJK1ZAxC&#10;W0hLYW+KLMcGWRKSEjv79TuS4zR0exp7ka90r+7HOUee33WNJAdhXa1VTsejlBKhuC5qtcvp68vq&#10;y4wS55kqmNRK5PQoHL1bfP40b00mJrrSshCWIIlyWWtyWnlvsiRxvBINcyNthIKz1LZhHlu7SwrL&#10;WmRvZDJJ05uk1bYwVnPhHE4feiddxPxlKbh/KksnPJE5RW8+rjau27AmiznLdpaZquanNtg/dNGw&#10;WqHoOdUD84zsbf1HqqbmVjtd+hHXTaLLsuYizoBpxumHaTYVMyLOAnCcOcPk/l9a/nh4tqQucnqV&#10;jilRrAFJP0EVKQTxovOCBAdgao3LEL0xiPfdN92B7uHc4TBM35W2CV/MReAH4MczyMhFeLg0m8xm&#10;KVwcvmGD/Mn7dWOd/y50Q4KRUwsWI7jssHa+Dx1CQjWlV7WUkUmpSJvTm6vrNF44e5BcKtQIQ/TN&#10;Bst32y7OPr6dDKNsdXHEhFb3UnGGr2p0sWbOPzMLbaBz6N0/YSmlRjV9siiptP31t/MQD8rgpaSF&#10;1nKqgDAl8ocClbfj6TRIM26m118n2NhLz/bSo/bNvYaYQRZ6i2aI93IwS6ubNzyKZagJF1MclXPq&#10;B/Pe9/rHo+JiuYxBEKNhfq02hofUAdWA8Ev3xqw50RDU8KgHTbLsAxt9bLjpzHLvwUmkKuDcY3qC&#10;H0KOZJ8eXXgpl/sY9f5rWPwGAAD//wMAUEsDBBQABgAIAAAAIQCxARf43QAAAAkBAAAPAAAAZHJz&#10;L2Rvd25yZXYueG1sTI9BS8QwEIXvgv8hjODNTdugSG26yIJ7EQ+uote0mW1Lm0lost3qr3c86W1m&#10;3uPN96rt6iax4BwHTxryTQYCqfV2oE7D+9vTzT2ImAxZM3lCDV8YYVtfXlSmtP5Mr7gcUic4hGJp&#10;NPQphVLK2PboTNz4gMTa0c/OJF7nTtrZnDncTbLIsjvpzED8oTcBdz224+HkNLyYj31a1rHdj+Fo&#10;P11odur7Wevrq/XxAUTCNf2Z4Ref0aFmpsafyEYxaVDqlp0aikKBYF0VOR8aHvJMgawr+b9B/QMA&#10;AP//AwBQSwECLQAUAAYACAAAACEAtoM4kv4AAADhAQAAEwAAAAAAAAAAAAAAAAAAAAAAW0NvbnRl&#10;bnRfVHlwZXNdLnhtbFBLAQItABQABgAIAAAAIQA4/SH/1gAAAJQBAAALAAAAAAAAAAAAAAAAAC8B&#10;AABfcmVscy8ucmVsc1BLAQItABQABgAIAAAAIQA1V2H1MgIAAGIEAAAOAAAAAAAAAAAAAAAAAC4C&#10;AABkcnMvZTJvRG9jLnhtbFBLAQItABQABgAIAAAAIQCxARf43QAAAAkBAAAPAAAAAAAAAAAAAAAA&#10;AIwEAABkcnMvZG93bnJldi54bWxQSwUGAAAAAAQABADzAAAAlgUAAAAA&#10;" filled="f" stroked="f" strokeweight=".5pt">
                <v:textbox style="mso-fit-shape-to-text:t">
                  <w:txbxContent>
                    <w:p>
                      <w:pPr>
                        <w:jc w:val="center"/>
                        <w:rPr>
                          <w:rFonts w:cstheme="minorHAnsi"/>
                          <w:color w:val="2F5496" w:themeColor="accent1" w:themeShade="BF"/>
                        </w:rPr>
                      </w:pPr>
                    </w:p>
                  </w:txbxContent>
                </v:textbox>
              </v:shape>
            </w:pict>
          </mc:Fallback>
        </mc:AlternateContent>
      </w:r>
      <w:r>
        <w:rPr>
          <w:noProof/>
          <w:lang w:eastAsia="fr-FR"/>
        </w:rPr>
        <w:drawing>
          <wp:anchor distT="0" distB="0" distL="114300" distR="114300" simplePos="0" relativeHeight="252561408" behindDoc="1" locked="0" layoutInCell="1" allowOverlap="1">
            <wp:simplePos x="0" y="0"/>
            <wp:positionH relativeFrom="column">
              <wp:posOffset>3750527</wp:posOffset>
            </wp:positionH>
            <wp:positionV relativeFrom="paragraph">
              <wp:posOffset>151765</wp:posOffset>
            </wp:positionV>
            <wp:extent cx="951521" cy="951521"/>
            <wp:effectExtent l="190500" t="190500" r="96520" b="191770"/>
            <wp:wrapNone/>
            <wp:docPr id="317"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rot="3360481">
                      <a:off x="0" y="0"/>
                      <a:ext cx="951521" cy="951521"/>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2560384" behindDoc="1" locked="0" layoutInCell="1" allowOverlap="1">
            <wp:simplePos x="0" y="0"/>
            <wp:positionH relativeFrom="column">
              <wp:posOffset>1132266</wp:posOffset>
            </wp:positionH>
            <wp:positionV relativeFrom="paragraph">
              <wp:posOffset>147795</wp:posOffset>
            </wp:positionV>
            <wp:extent cx="951521" cy="951521"/>
            <wp:effectExtent l="152400" t="152400" r="77470" b="153670"/>
            <wp:wrapNone/>
            <wp:docPr id="318" name="Imag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rot="20375160">
                      <a:off x="0" y="0"/>
                      <a:ext cx="951521" cy="951521"/>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mc:AlternateContent>
          <mc:Choice Requires="wps">
            <w:drawing>
              <wp:anchor distT="0" distB="0" distL="114300" distR="114300" simplePos="0" relativeHeight="252555264" behindDoc="0" locked="0" layoutInCell="1" allowOverlap="1">
                <wp:simplePos x="0" y="0"/>
                <wp:positionH relativeFrom="column">
                  <wp:posOffset>850661</wp:posOffset>
                </wp:positionH>
                <wp:positionV relativeFrom="paragraph">
                  <wp:posOffset>131182</wp:posOffset>
                </wp:positionV>
                <wp:extent cx="1828800" cy="1828800"/>
                <wp:effectExtent l="0" t="0" r="0" b="0"/>
                <wp:wrapNone/>
                <wp:docPr id="306" name="Zone de texte 30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pPr>
                              <w:jc w:val="center"/>
                              <w:rPr>
                                <w:rFonts w:cstheme="minorHAnsi"/>
                                <w:color w:val="2F5496" w:themeColor="accent1" w:themeShade="BF"/>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Zone de texte 306" o:spid="_x0000_s1338" type="#_x0000_t202" style="position:absolute;left:0;text-align:left;margin-left:67pt;margin-top:10.35pt;width:2in;height:2in;z-index:252555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J1wMwIAAGIEAAAOAAAAZHJzL2Uyb0RvYy54bWysVF1r2zAUfR/sPwi9L3Y+mqUhTslaMgah&#10;LaSlsDdFlmOD9YGkxM5+/Y7kOA3dnsZe5Cudq/txzpUXd62syVFYV2mV0eEgpUQorvNK7TP6+rL+&#10;MqPEeaZyVmslMnoSjt4tP39aNGYuRrrUdS4sQRDl5o3JaOm9mSeJ46WQzA20EQpgoa1kHlu7T3LL&#10;GkSXdTJK02nSaJsbq7lwDqcPHUiXMX5RCO6fisIJT+qMojYfVxvXXViT5YLN95aZsuLnMtg/VCFZ&#10;pZD0EuqBeUYOtvojlKy41U4XfsC1THRRVFzEHtDNMP3QzbZkRsReQI4zF5rc/wvLH4/PllR5Rsfp&#10;lBLFJET6CalILogXrRckAKCpMW4O762Bv2+/6RZy9+cOh6H7trAyfNEXAQ7CTxeSEYvwcGk2ms1S&#10;QBxYv0H85P26sc5/F1qSYGTUQsVILjtunO9ce5eQTel1VddRyVqRJqPT8U0aL1wQBK8VcoQmumKD&#10;5dtdG3sf3o77VnY6P6FDq7tRcYavK1SxYc4/M4vZQOWYd/+Epag1sumzRUmp7a+/nQd/SAaUkgaz&#10;llEFhimpfyhIeTucTMJoxs3k5usIG3uN7K4RdZD3GsM8xLsyPJrB39e9WVgt3/AoViEnIKY4MmfU&#10;9+a97+Yfj4qL1So6YRgN8xu1NTyEDqwGhl/aN2bNWYYwDY+6n0k2/6BG5xtuOrM6eGgSpQo8d5ye&#10;6ccgR7HPjy68lOt99Hr/NSx/AwAA//8DAFBLAwQUAAYACAAAACEAFl8+Lt8AAAAKAQAADwAAAGRy&#10;cy9kb3ducmV2LnhtbEyPwU7DMBBE70j8g7WVuFGnSUWrEKdClegFcaBFcN3EbhIlXluxmwa+nuUE&#10;x5kdzb4pdrMdxGTG0DlSsFomIAzVTnfUKHg/Pd9vQYSIpHFwZBR8mQC78vamwFy7K72Z6RgbwSUU&#10;clTQxuhzKUPdGoth6bwhvp3daDGyHBupR7xyuR1kmiQP0mJH/KFFb/atqfvjxSp4xY9DnOa+PvT+&#10;rD+tr/bZ94tSd4v56RFENHP8C8MvPqNDyUyVu5AOYmCdrXlLVJAmGxAcWKcpG5WCLNluQJaF/D+h&#10;/AEAAP//AwBQSwECLQAUAAYACAAAACEAtoM4kv4AAADhAQAAEwAAAAAAAAAAAAAAAAAAAAAAW0Nv&#10;bnRlbnRfVHlwZXNdLnhtbFBLAQItABQABgAIAAAAIQA4/SH/1gAAAJQBAAALAAAAAAAAAAAAAAAA&#10;AC8BAABfcmVscy8ucmVsc1BLAQItABQABgAIAAAAIQAQtJ1wMwIAAGIEAAAOAAAAAAAAAAAAAAAA&#10;AC4CAABkcnMvZTJvRG9jLnhtbFBLAQItABQABgAIAAAAIQAWXz4u3wAAAAoBAAAPAAAAAAAAAAAA&#10;AAAAAI0EAABkcnMvZG93bnJldi54bWxQSwUGAAAAAAQABADzAAAAmQUAAAAA&#10;" filled="f" stroked="f" strokeweight=".5pt">
                <v:textbox style="mso-fit-shape-to-text:t">
                  <w:txbxContent>
                    <w:p>
                      <w:pPr>
                        <w:jc w:val="center"/>
                        <w:rPr>
                          <w:rFonts w:cstheme="minorHAnsi"/>
                          <w:color w:val="2F5496" w:themeColor="accent1" w:themeShade="BF"/>
                        </w:rPr>
                      </w:pPr>
                    </w:p>
                  </w:txbxContent>
                </v:textbox>
              </v:shape>
            </w:pict>
          </mc:Fallback>
        </mc:AlternateContent>
      </w:r>
      <w:r>
        <w:rPr>
          <w:rFonts w:cstheme="minorHAnsi"/>
          <w:color w:val="2F5496" w:themeColor="accent1" w:themeShade="BF"/>
        </w:rPr>
        <w:object w:dxaOrig="1530" w:dyaOrig="992">
          <v:shape id="_x0000_i1046" type="#_x0000_t75" style="width:1in;height:50.25pt" o:ole="">
            <v:imagedata r:id="rId93" o:title=""/>
          </v:shape>
          <o:OLEObject Type="Embed" ProgID="Excel.Sheet.12" ShapeID="_x0000_i1046" DrawAspect="Icon" ObjectID="_1756314647" r:id="rId94"/>
        </w:object>
      </w:r>
    </w:p>
    <w:p>
      <w:pPr>
        <w:jc w:val="center"/>
        <w:rPr>
          <w:rFonts w:cstheme="minorHAnsi"/>
          <w:color w:val="2F5496" w:themeColor="accent1" w:themeShade="BF"/>
        </w:rPr>
      </w:pPr>
    </w:p>
    <w:p>
      <w:pPr>
        <w:jc w:val="center"/>
        <w:rPr>
          <w:rFonts w:cstheme="minorHAnsi"/>
          <w:color w:val="2F5496" w:themeColor="accent1" w:themeShade="BF"/>
        </w:rPr>
      </w:pPr>
    </w:p>
    <w:p>
      <w:pPr>
        <w:jc w:val="both"/>
        <w:rPr>
          <w:rFonts w:cstheme="minorHAnsi"/>
          <w:color w:val="1F4E79" w:themeColor="accent5" w:themeShade="80"/>
        </w:rPr>
      </w:pPr>
      <w:r>
        <w:rPr>
          <w:rFonts w:cstheme="minorHAnsi"/>
          <w:color w:val="1F4E79" w:themeColor="accent5" w:themeShade="80"/>
        </w:rPr>
        <w:t xml:space="preserve">Cet outil permet de déterminer le grade de reclassement de ces fonctionnaires au 01/01/2023 ou à une date ultérieure, conformément aux dispositions réglementaires. </w:t>
      </w:r>
    </w:p>
    <w:p>
      <w:pPr>
        <w:jc w:val="both"/>
        <w:rPr>
          <w:rFonts w:cstheme="minorHAnsi"/>
          <w:color w:val="1F4E79" w:themeColor="accent5" w:themeShade="80"/>
        </w:rPr>
      </w:pPr>
      <w:r>
        <w:rPr>
          <w:rFonts w:cstheme="minorHAnsi"/>
          <w:color w:val="1F4E79" w:themeColor="accent5" w:themeShade="80"/>
        </w:rPr>
        <w:t>Seules les cellules bleu pâle sont à compléter. Le contenu des autres cellules est calculé ou déterminé automatiquement.</w:t>
      </w:r>
    </w:p>
    <w:p>
      <w:pPr>
        <w:jc w:val="both"/>
        <w:rPr>
          <w:rFonts w:cstheme="minorHAnsi"/>
          <w:color w:val="000000" w:themeColor="text1"/>
        </w:rPr>
      </w:pPr>
    </w:p>
    <w:p>
      <w:pPr>
        <w:spacing w:after="0" w:line="240" w:lineRule="auto"/>
        <w:jc w:val="both"/>
        <w:rPr>
          <w:rFonts w:ascii="Arial" w:eastAsia="Times New Roman" w:hAnsi="Arial" w:cs="Arial"/>
          <w:color w:val="2E74B5" w:themeColor="accent5" w:themeShade="BF"/>
          <w:sz w:val="20"/>
          <w:szCs w:val="20"/>
          <w:lang w:eastAsia="fr-FR"/>
        </w:rPr>
      </w:pPr>
      <w:r>
        <w:rPr>
          <w:rFonts w:ascii="Arial" w:eastAsia="Times New Roman" w:hAnsi="Arial" w:cs="Arial"/>
          <w:noProof/>
          <w:color w:val="2E74B5" w:themeColor="accent5" w:themeShade="BF"/>
          <w:sz w:val="20"/>
          <w:szCs w:val="20"/>
          <w:lang w:eastAsia="fr-FR"/>
        </w:rPr>
        <w:drawing>
          <wp:anchor distT="0" distB="0" distL="114300" distR="114300" simplePos="0" relativeHeight="252559360" behindDoc="0" locked="0" layoutInCell="1" allowOverlap="1">
            <wp:simplePos x="0" y="0"/>
            <wp:positionH relativeFrom="margin">
              <wp:align>left</wp:align>
            </wp:positionH>
            <wp:positionV relativeFrom="paragraph">
              <wp:posOffset>6682</wp:posOffset>
            </wp:positionV>
            <wp:extent cx="6210795" cy="2336165"/>
            <wp:effectExtent l="0" t="0" r="0" b="6985"/>
            <wp:wrapNone/>
            <wp:docPr id="319" name="Imag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6210795" cy="2336165"/>
                    </a:xfrm>
                    <a:prstGeom prst="rect">
                      <a:avLst/>
                    </a:prstGeom>
                  </pic:spPr>
                </pic:pic>
              </a:graphicData>
            </a:graphic>
            <wp14:sizeRelH relativeFrom="margin">
              <wp14:pctWidth>0</wp14:pctWidth>
            </wp14:sizeRelH>
            <wp14:sizeRelV relativeFrom="margin">
              <wp14:pctHeight>0</wp14:pctHeight>
            </wp14:sizeRelV>
          </wp:anchor>
        </w:drawing>
      </w:r>
    </w:p>
    <w:p>
      <w:pPr>
        <w:spacing w:after="0" w:line="240" w:lineRule="auto"/>
        <w:jc w:val="both"/>
        <w:rPr>
          <w:rFonts w:ascii="Arial" w:eastAsia="Times New Roman" w:hAnsi="Arial" w:cs="Arial"/>
          <w:color w:val="2E74B5" w:themeColor="accent5" w:themeShade="BF"/>
          <w:sz w:val="20"/>
          <w:szCs w:val="20"/>
          <w:lang w:eastAsia="fr-FR"/>
        </w:rPr>
      </w:pPr>
    </w:p>
    <w:p>
      <w:pPr>
        <w:spacing w:after="0" w:line="240" w:lineRule="auto"/>
        <w:jc w:val="both"/>
        <w:rPr>
          <w:rFonts w:ascii="Arial" w:eastAsia="Times New Roman" w:hAnsi="Arial" w:cs="Arial"/>
          <w:color w:val="2E74B5" w:themeColor="accent5" w:themeShade="BF"/>
          <w:sz w:val="20"/>
          <w:szCs w:val="20"/>
          <w:lang w:eastAsia="fr-FR"/>
        </w:rPr>
      </w:pPr>
    </w:p>
    <w:p>
      <w:pPr>
        <w:spacing w:after="0" w:line="240" w:lineRule="auto"/>
        <w:jc w:val="both"/>
        <w:rPr>
          <w:rFonts w:ascii="Arial" w:eastAsia="Times New Roman" w:hAnsi="Arial" w:cs="Arial"/>
          <w:color w:val="2E74B5" w:themeColor="accent5" w:themeShade="BF"/>
          <w:sz w:val="20"/>
          <w:szCs w:val="20"/>
          <w:lang w:eastAsia="fr-FR"/>
        </w:rPr>
      </w:pPr>
    </w:p>
    <w:p>
      <w:pPr>
        <w:spacing w:after="0" w:line="240" w:lineRule="auto"/>
        <w:jc w:val="both"/>
        <w:rPr>
          <w:rFonts w:ascii="Arial" w:eastAsia="Times New Roman" w:hAnsi="Arial" w:cs="Arial"/>
          <w:color w:val="2E74B5" w:themeColor="accent5" w:themeShade="BF"/>
          <w:sz w:val="20"/>
          <w:szCs w:val="20"/>
          <w:lang w:eastAsia="fr-FR"/>
        </w:rPr>
      </w:pPr>
    </w:p>
    <w:p>
      <w:pPr>
        <w:jc w:val="both"/>
        <w:rPr>
          <w:rFonts w:cstheme="minorHAnsi"/>
          <w:color w:val="2E74B5" w:themeColor="accent5" w:themeShade="BF"/>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rPr>
          <w:noProof/>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pStyle w:val="Titre2"/>
        <w:ind w:right="-141"/>
        <w:jc w:val="right"/>
        <w:rPr>
          <w:rFonts w:cstheme="majorHAnsi"/>
          <w:color w:val="1F4E79" w:themeColor="accent5" w:themeShade="80"/>
          <w:sz w:val="56"/>
          <w:szCs w:val="56"/>
          <w:lang w:eastAsia="fr-FR"/>
        </w:rPr>
      </w:pPr>
      <w:bookmarkStart w:id="80" w:name="_Toc126244970"/>
      <w:r>
        <w:rPr>
          <w:rFonts w:cstheme="majorHAnsi"/>
          <w:color w:val="1F4E79" w:themeColor="accent5" w:themeShade="80"/>
          <w:sz w:val="56"/>
          <w:szCs w:val="56"/>
          <w:lang w:eastAsia="fr-FR"/>
        </w:rPr>
        <w:t>3-3 Reclassement sur EF des autres fonctionnaires, magistrats et militaires</w:t>
      </w:r>
      <w:bookmarkEnd w:id="80"/>
    </w:p>
    <w:p>
      <w:pPr>
        <w:spacing w:after="0" w:line="240" w:lineRule="auto"/>
        <w:ind w:left="-709" w:right="-709"/>
        <w:jc w:val="both"/>
        <w:rPr>
          <w:color w:val="2E74B5" w:themeColor="accent5" w:themeShade="BF"/>
        </w:rPr>
      </w:pPr>
      <w:r>
        <w:rPr>
          <w:noProof/>
          <w:color w:val="2E74B5" w:themeColor="accent5" w:themeShade="BF"/>
          <w:lang w:eastAsia="fr-FR"/>
        </w:rPr>
        <mc:AlternateContent>
          <mc:Choice Requires="wpg">
            <w:drawing>
              <wp:anchor distT="0" distB="0" distL="114300" distR="114300" simplePos="0" relativeHeight="252452864" behindDoc="0" locked="0" layoutInCell="1" allowOverlap="1">
                <wp:simplePos x="0" y="0"/>
                <wp:positionH relativeFrom="column">
                  <wp:posOffset>4628515</wp:posOffset>
                </wp:positionH>
                <wp:positionV relativeFrom="paragraph">
                  <wp:posOffset>69850</wp:posOffset>
                </wp:positionV>
                <wp:extent cx="1722755" cy="8087995"/>
                <wp:effectExtent l="0" t="0" r="0" b="8255"/>
                <wp:wrapSquare wrapText="bothSides"/>
                <wp:docPr id="517" name="Groupe 517"/>
                <wp:cNvGraphicFramePr/>
                <a:graphic xmlns:a="http://schemas.openxmlformats.org/drawingml/2006/main">
                  <a:graphicData uri="http://schemas.microsoft.com/office/word/2010/wordprocessingGroup">
                    <wpg:wgp>
                      <wpg:cNvGrpSpPr/>
                      <wpg:grpSpPr>
                        <a:xfrm>
                          <a:off x="0" y="0"/>
                          <a:ext cx="1722755" cy="8087995"/>
                          <a:chOff x="0" y="0"/>
                          <a:chExt cx="2230438" cy="8229600"/>
                        </a:xfrm>
                      </wpg:grpSpPr>
                      <wps:wsp>
                        <wps:cNvPr id="518" name="Rectangle 518"/>
                        <wps:cNvSpPr/>
                        <wps:spPr>
                          <a:xfrm>
                            <a:off x="0" y="0"/>
                            <a:ext cx="2228850" cy="82296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19" name="Groupe 68"/>
                        <wpg:cNvGrpSpPr/>
                        <wpg:grpSpPr>
                          <a:xfrm>
                            <a:off x="523875" y="3705225"/>
                            <a:ext cx="1706563" cy="2278063"/>
                            <a:chOff x="0" y="0"/>
                            <a:chExt cx="1706563" cy="2278063"/>
                          </a:xfrm>
                          <a:solidFill>
                            <a:schemeClr val="bg2">
                              <a:lumMod val="50000"/>
                            </a:schemeClr>
                          </a:solidFill>
                        </wpg:grpSpPr>
                        <wps:wsp>
                          <wps:cNvPr id="520" name="Forme libre 90"/>
                          <wps:cNvSpPr>
                            <a:spLocks/>
                          </wps:cNvSpPr>
                          <wps:spPr bwMode="auto">
                            <a:xfrm>
                              <a:off x="986773" y="1944291"/>
                              <a:ext cx="7938" cy="6350"/>
                            </a:xfrm>
                            <a:custGeom>
                              <a:avLst/>
                              <a:gdLst>
                                <a:gd name="T0" fmla="*/ 0 w 5"/>
                                <a:gd name="T1" fmla="*/ 4 h 4"/>
                                <a:gd name="T2" fmla="*/ 5 w 5"/>
                                <a:gd name="T3" fmla="*/ 4 h 4"/>
                                <a:gd name="T4" fmla="*/ 5 w 5"/>
                                <a:gd name="T5" fmla="*/ 0 h 4"/>
                                <a:gd name="T6" fmla="*/ 0 w 5"/>
                                <a:gd name="T7" fmla="*/ 4 h 4"/>
                              </a:gdLst>
                              <a:ahLst/>
                              <a:cxnLst>
                                <a:cxn ang="0">
                                  <a:pos x="T0" y="T1"/>
                                </a:cxn>
                                <a:cxn ang="0">
                                  <a:pos x="T2" y="T3"/>
                                </a:cxn>
                                <a:cxn ang="0">
                                  <a:pos x="T4" y="T5"/>
                                </a:cxn>
                                <a:cxn ang="0">
                                  <a:pos x="T6" y="T7"/>
                                </a:cxn>
                              </a:cxnLst>
                              <a:rect l="0" t="0" r="r" b="b"/>
                              <a:pathLst>
                                <a:path w="5" h="4">
                                  <a:moveTo>
                                    <a:pt x="0" y="4"/>
                                  </a:moveTo>
                                  <a:lnTo>
                                    <a:pt x="5" y="4"/>
                                  </a:lnTo>
                                  <a:lnTo>
                                    <a:pt x="5" y="0"/>
                                  </a:lnTo>
                                  <a:lnTo>
                                    <a:pt x="0" y="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21" name="Forme libre 91"/>
                          <wps:cNvSpPr>
                            <a:spLocks/>
                          </wps:cNvSpPr>
                          <wps:spPr bwMode="auto">
                            <a:xfrm>
                              <a:off x="0" y="0"/>
                              <a:ext cx="1706563" cy="1722438"/>
                            </a:xfrm>
                            <a:custGeom>
                              <a:avLst/>
                              <a:gdLst>
                                <a:gd name="T0" fmla="*/ 1075 w 1075"/>
                                <a:gd name="T1" fmla="*/ 9 h 1085"/>
                                <a:gd name="T2" fmla="*/ 1075 w 1075"/>
                                <a:gd name="T3" fmla="*/ 0 h 1085"/>
                                <a:gd name="T4" fmla="*/ 0 w 1075"/>
                                <a:gd name="T5" fmla="*/ 1075 h 1085"/>
                                <a:gd name="T6" fmla="*/ 0 w 1075"/>
                                <a:gd name="T7" fmla="*/ 1080 h 1085"/>
                                <a:gd name="T8" fmla="*/ 0 w 1075"/>
                                <a:gd name="T9" fmla="*/ 1085 h 1085"/>
                                <a:gd name="T10" fmla="*/ 1075 w 1075"/>
                                <a:gd name="T11" fmla="*/ 9 h 1085"/>
                              </a:gdLst>
                              <a:ahLst/>
                              <a:cxnLst>
                                <a:cxn ang="0">
                                  <a:pos x="T0" y="T1"/>
                                </a:cxn>
                                <a:cxn ang="0">
                                  <a:pos x="T2" y="T3"/>
                                </a:cxn>
                                <a:cxn ang="0">
                                  <a:pos x="T4" y="T5"/>
                                </a:cxn>
                                <a:cxn ang="0">
                                  <a:pos x="T6" y="T7"/>
                                </a:cxn>
                                <a:cxn ang="0">
                                  <a:pos x="T8" y="T9"/>
                                </a:cxn>
                                <a:cxn ang="0">
                                  <a:pos x="T10" y="T11"/>
                                </a:cxn>
                              </a:cxnLst>
                              <a:rect l="0" t="0" r="r" b="b"/>
                              <a:pathLst>
                                <a:path w="1075" h="1085">
                                  <a:moveTo>
                                    <a:pt x="1075" y="9"/>
                                  </a:moveTo>
                                  <a:lnTo>
                                    <a:pt x="1075" y="0"/>
                                  </a:lnTo>
                                  <a:lnTo>
                                    <a:pt x="0" y="1075"/>
                                  </a:lnTo>
                                  <a:lnTo>
                                    <a:pt x="0" y="1080"/>
                                  </a:lnTo>
                                  <a:lnTo>
                                    <a:pt x="0" y="1085"/>
                                  </a:lnTo>
                                  <a:lnTo>
                                    <a:pt x="1075" y="9"/>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22" name="Forme libre 92"/>
                          <wps:cNvSpPr>
                            <a:spLocks/>
                          </wps:cNvSpPr>
                          <wps:spPr bwMode="auto">
                            <a:xfrm>
                              <a:off x="0" y="241300"/>
                              <a:ext cx="1706563" cy="1728788"/>
                            </a:xfrm>
                            <a:custGeom>
                              <a:avLst/>
                              <a:gdLst>
                                <a:gd name="T0" fmla="*/ 1075 w 1075"/>
                                <a:gd name="T1" fmla="*/ 0 h 1089"/>
                                <a:gd name="T2" fmla="*/ 0 w 1075"/>
                                <a:gd name="T3" fmla="*/ 1080 h 1089"/>
                                <a:gd name="T4" fmla="*/ 0 w 1075"/>
                                <a:gd name="T5" fmla="*/ 1089 h 1089"/>
                                <a:gd name="T6" fmla="*/ 1075 w 1075"/>
                                <a:gd name="T7" fmla="*/ 9 h 1089"/>
                                <a:gd name="T8" fmla="*/ 1075 w 1075"/>
                                <a:gd name="T9" fmla="*/ 0 h 1089"/>
                              </a:gdLst>
                              <a:ahLst/>
                              <a:cxnLst>
                                <a:cxn ang="0">
                                  <a:pos x="T0" y="T1"/>
                                </a:cxn>
                                <a:cxn ang="0">
                                  <a:pos x="T2" y="T3"/>
                                </a:cxn>
                                <a:cxn ang="0">
                                  <a:pos x="T4" y="T5"/>
                                </a:cxn>
                                <a:cxn ang="0">
                                  <a:pos x="T6" y="T7"/>
                                </a:cxn>
                                <a:cxn ang="0">
                                  <a:pos x="T8" y="T9"/>
                                </a:cxn>
                              </a:cxnLst>
                              <a:rect l="0" t="0" r="r" b="b"/>
                              <a:pathLst>
                                <a:path w="1075" h="1089">
                                  <a:moveTo>
                                    <a:pt x="1075" y="0"/>
                                  </a:moveTo>
                                  <a:lnTo>
                                    <a:pt x="0" y="1080"/>
                                  </a:lnTo>
                                  <a:lnTo>
                                    <a:pt x="0" y="1089"/>
                                  </a:lnTo>
                                  <a:lnTo>
                                    <a:pt x="1075" y="9"/>
                                  </a:lnTo>
                                  <a:lnTo>
                                    <a:pt x="1075"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23" name="Forme libre 93"/>
                          <wps:cNvSpPr>
                            <a:spLocks/>
                          </wps:cNvSpPr>
                          <wps:spPr bwMode="auto">
                            <a:xfrm>
                              <a:off x="0" y="109538"/>
                              <a:ext cx="1706563" cy="1736725"/>
                            </a:xfrm>
                            <a:custGeom>
                              <a:avLst/>
                              <a:gdLst>
                                <a:gd name="T0" fmla="*/ 1075 w 1075"/>
                                <a:gd name="T1" fmla="*/ 0 h 1094"/>
                                <a:gd name="T2" fmla="*/ 0 w 1075"/>
                                <a:gd name="T3" fmla="*/ 1076 h 1094"/>
                                <a:gd name="T4" fmla="*/ 0 w 1075"/>
                                <a:gd name="T5" fmla="*/ 1094 h 1094"/>
                                <a:gd name="T6" fmla="*/ 1075 w 1075"/>
                                <a:gd name="T7" fmla="*/ 19 h 1094"/>
                                <a:gd name="T8" fmla="*/ 1075 w 1075"/>
                                <a:gd name="T9" fmla="*/ 0 h 1094"/>
                              </a:gdLst>
                              <a:ahLst/>
                              <a:cxnLst>
                                <a:cxn ang="0">
                                  <a:pos x="T0" y="T1"/>
                                </a:cxn>
                                <a:cxn ang="0">
                                  <a:pos x="T2" y="T3"/>
                                </a:cxn>
                                <a:cxn ang="0">
                                  <a:pos x="T4" y="T5"/>
                                </a:cxn>
                                <a:cxn ang="0">
                                  <a:pos x="T6" y="T7"/>
                                </a:cxn>
                                <a:cxn ang="0">
                                  <a:pos x="T8" y="T9"/>
                                </a:cxn>
                              </a:cxnLst>
                              <a:rect l="0" t="0" r="r" b="b"/>
                              <a:pathLst>
                                <a:path w="1075" h="1094">
                                  <a:moveTo>
                                    <a:pt x="1075" y="0"/>
                                  </a:moveTo>
                                  <a:lnTo>
                                    <a:pt x="0" y="1076"/>
                                  </a:lnTo>
                                  <a:lnTo>
                                    <a:pt x="0" y="1094"/>
                                  </a:lnTo>
                                  <a:lnTo>
                                    <a:pt x="1075" y="19"/>
                                  </a:lnTo>
                                  <a:lnTo>
                                    <a:pt x="1075"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24" name="Forme libre 94"/>
                          <wps:cNvSpPr>
                            <a:spLocks/>
                          </wps:cNvSpPr>
                          <wps:spPr bwMode="auto">
                            <a:xfrm>
                              <a:off x="0" y="541338"/>
                              <a:ext cx="1706563" cy="1736725"/>
                            </a:xfrm>
                            <a:custGeom>
                              <a:avLst/>
                              <a:gdLst>
                                <a:gd name="T0" fmla="*/ 0 w 1075"/>
                                <a:gd name="T1" fmla="*/ 1076 h 1094"/>
                                <a:gd name="T2" fmla="*/ 0 w 1075"/>
                                <a:gd name="T3" fmla="*/ 1094 h 1094"/>
                                <a:gd name="T4" fmla="*/ 1075 w 1075"/>
                                <a:gd name="T5" fmla="*/ 19 h 1094"/>
                                <a:gd name="T6" fmla="*/ 1075 w 1075"/>
                                <a:gd name="T7" fmla="*/ 0 h 1094"/>
                                <a:gd name="T8" fmla="*/ 0 w 1075"/>
                                <a:gd name="T9" fmla="*/ 1076 h 1094"/>
                              </a:gdLst>
                              <a:ahLst/>
                              <a:cxnLst>
                                <a:cxn ang="0">
                                  <a:pos x="T0" y="T1"/>
                                </a:cxn>
                                <a:cxn ang="0">
                                  <a:pos x="T2" y="T3"/>
                                </a:cxn>
                                <a:cxn ang="0">
                                  <a:pos x="T4" y="T5"/>
                                </a:cxn>
                                <a:cxn ang="0">
                                  <a:pos x="T6" y="T7"/>
                                </a:cxn>
                                <a:cxn ang="0">
                                  <a:pos x="T8" y="T9"/>
                                </a:cxn>
                              </a:cxnLst>
                              <a:rect l="0" t="0" r="r" b="b"/>
                              <a:pathLst>
                                <a:path w="1075" h="1094">
                                  <a:moveTo>
                                    <a:pt x="0" y="1076"/>
                                  </a:moveTo>
                                  <a:lnTo>
                                    <a:pt x="0" y="1094"/>
                                  </a:lnTo>
                                  <a:lnTo>
                                    <a:pt x="1075" y="19"/>
                                  </a:lnTo>
                                  <a:lnTo>
                                    <a:pt x="1075" y="0"/>
                                  </a:lnTo>
                                  <a:lnTo>
                                    <a:pt x="0" y="107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25" name="Forme libre 95"/>
                          <wps:cNvSpPr>
                            <a:spLocks/>
                          </wps:cNvSpPr>
                          <wps:spPr bwMode="auto">
                            <a:xfrm>
                              <a:off x="0" y="168275"/>
                              <a:ext cx="1706563" cy="1722438"/>
                            </a:xfrm>
                            <a:custGeom>
                              <a:avLst/>
                              <a:gdLst>
                                <a:gd name="T0" fmla="*/ 1075 w 1075"/>
                                <a:gd name="T1" fmla="*/ 0 h 1085"/>
                                <a:gd name="T2" fmla="*/ 0 w 1075"/>
                                <a:gd name="T3" fmla="*/ 1075 h 1085"/>
                                <a:gd name="T4" fmla="*/ 0 w 1075"/>
                                <a:gd name="T5" fmla="*/ 1085 h 1085"/>
                                <a:gd name="T6" fmla="*/ 1075 w 1075"/>
                                <a:gd name="T7" fmla="*/ 9 h 1085"/>
                                <a:gd name="T8" fmla="*/ 1075 w 1075"/>
                                <a:gd name="T9" fmla="*/ 0 h 1085"/>
                              </a:gdLst>
                              <a:ahLst/>
                              <a:cxnLst>
                                <a:cxn ang="0">
                                  <a:pos x="T0" y="T1"/>
                                </a:cxn>
                                <a:cxn ang="0">
                                  <a:pos x="T2" y="T3"/>
                                </a:cxn>
                                <a:cxn ang="0">
                                  <a:pos x="T4" y="T5"/>
                                </a:cxn>
                                <a:cxn ang="0">
                                  <a:pos x="T6" y="T7"/>
                                </a:cxn>
                                <a:cxn ang="0">
                                  <a:pos x="T8" y="T9"/>
                                </a:cxn>
                              </a:cxnLst>
                              <a:rect l="0" t="0" r="r" b="b"/>
                              <a:pathLst>
                                <a:path w="1075" h="1085">
                                  <a:moveTo>
                                    <a:pt x="1075" y="0"/>
                                  </a:moveTo>
                                  <a:lnTo>
                                    <a:pt x="0" y="1075"/>
                                  </a:lnTo>
                                  <a:lnTo>
                                    <a:pt x="0" y="1085"/>
                                  </a:lnTo>
                                  <a:lnTo>
                                    <a:pt x="1075" y="9"/>
                                  </a:lnTo>
                                  <a:lnTo>
                                    <a:pt x="1075"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g:cNvPr id="526" name="Groupe 3"/>
                        <wpg:cNvGrpSpPr/>
                        <wpg:grpSpPr>
                          <a:xfrm>
                            <a:off x="904875" y="0"/>
                            <a:ext cx="1323975" cy="1371600"/>
                            <a:chOff x="0" y="0"/>
                            <a:chExt cx="1325563" cy="1370013"/>
                          </a:xfrm>
                          <a:solidFill>
                            <a:schemeClr val="bg1"/>
                          </a:solidFill>
                        </wpg:grpSpPr>
                        <wps:wsp>
                          <wps:cNvPr id="527" name="Forme libre 97"/>
                          <wps:cNvSpPr>
                            <a:spLocks/>
                          </wps:cNvSpPr>
                          <wps:spPr bwMode="auto">
                            <a:xfrm>
                              <a:off x="461962" y="0"/>
                              <a:ext cx="863600" cy="865188"/>
                            </a:xfrm>
                            <a:custGeom>
                              <a:avLst/>
                              <a:gdLst>
                                <a:gd name="T0" fmla="*/ 0 w 544"/>
                                <a:gd name="T1" fmla="*/ 545 h 545"/>
                                <a:gd name="T2" fmla="*/ 0 w 544"/>
                                <a:gd name="T3" fmla="*/ 545 h 545"/>
                                <a:gd name="T4" fmla="*/ 540 w 544"/>
                                <a:gd name="T5" fmla="*/ 0 h 545"/>
                                <a:gd name="T6" fmla="*/ 544 w 544"/>
                                <a:gd name="T7" fmla="*/ 5 h 545"/>
                                <a:gd name="T8" fmla="*/ 0 w 544"/>
                                <a:gd name="T9" fmla="*/ 545 h 545"/>
                              </a:gdLst>
                              <a:ahLst/>
                              <a:cxnLst>
                                <a:cxn ang="0">
                                  <a:pos x="T0" y="T1"/>
                                </a:cxn>
                                <a:cxn ang="0">
                                  <a:pos x="T2" y="T3"/>
                                </a:cxn>
                                <a:cxn ang="0">
                                  <a:pos x="T4" y="T5"/>
                                </a:cxn>
                                <a:cxn ang="0">
                                  <a:pos x="T6" y="T7"/>
                                </a:cxn>
                                <a:cxn ang="0">
                                  <a:pos x="T8" y="T9"/>
                                </a:cxn>
                              </a:cxnLst>
                              <a:rect l="0" t="0" r="r" b="b"/>
                              <a:pathLst>
                                <a:path w="544" h="545">
                                  <a:moveTo>
                                    <a:pt x="0" y="545"/>
                                  </a:moveTo>
                                  <a:lnTo>
                                    <a:pt x="0" y="545"/>
                                  </a:lnTo>
                                  <a:lnTo>
                                    <a:pt x="540" y="0"/>
                                  </a:lnTo>
                                  <a:lnTo>
                                    <a:pt x="544" y="5"/>
                                  </a:lnTo>
                                  <a:lnTo>
                                    <a:pt x="0" y="545"/>
                                  </a:lnTo>
                                  <a:close/>
                                </a:path>
                              </a:pathLst>
                            </a:custGeom>
                            <a:grpFill/>
                            <a:ln>
                              <a:noFill/>
                            </a:ln>
                          </wps:spPr>
                          <wps:bodyPr vert="horz" wrap="square" lIns="91440" tIns="45720" rIns="91440" bIns="45720" numCol="1" anchor="t" anchorCtr="0" compatLnSpc="1">
                            <a:prstTxWarp prst="textNoShape">
                              <a:avLst/>
                            </a:prstTxWarp>
                          </wps:bodyPr>
                        </wps:wsp>
                        <wps:wsp>
                          <wps:cNvPr id="528" name="Forme libre 98"/>
                          <wps:cNvSpPr>
                            <a:spLocks/>
                          </wps:cNvSpPr>
                          <wps:spPr bwMode="auto">
                            <a:xfrm>
                              <a:off x="241300" y="73025"/>
                              <a:ext cx="1084263" cy="1077913"/>
                            </a:xfrm>
                            <a:custGeom>
                              <a:avLst/>
                              <a:gdLst>
                                <a:gd name="T0" fmla="*/ 0 w 683"/>
                                <a:gd name="T1" fmla="*/ 679 h 679"/>
                                <a:gd name="T2" fmla="*/ 0 w 683"/>
                                <a:gd name="T3" fmla="*/ 679 h 679"/>
                                <a:gd name="T4" fmla="*/ 679 w 683"/>
                                <a:gd name="T5" fmla="*/ 0 h 679"/>
                                <a:gd name="T6" fmla="*/ 683 w 683"/>
                                <a:gd name="T7" fmla="*/ 0 h 679"/>
                                <a:gd name="T8" fmla="*/ 0 w 683"/>
                                <a:gd name="T9" fmla="*/ 679 h 679"/>
                              </a:gdLst>
                              <a:ahLst/>
                              <a:cxnLst>
                                <a:cxn ang="0">
                                  <a:pos x="T0" y="T1"/>
                                </a:cxn>
                                <a:cxn ang="0">
                                  <a:pos x="T2" y="T3"/>
                                </a:cxn>
                                <a:cxn ang="0">
                                  <a:pos x="T4" y="T5"/>
                                </a:cxn>
                                <a:cxn ang="0">
                                  <a:pos x="T6" y="T7"/>
                                </a:cxn>
                                <a:cxn ang="0">
                                  <a:pos x="T8" y="T9"/>
                                </a:cxn>
                              </a:cxnLst>
                              <a:rect l="0" t="0" r="r" b="b"/>
                              <a:pathLst>
                                <a:path w="683" h="679">
                                  <a:moveTo>
                                    <a:pt x="0" y="679"/>
                                  </a:moveTo>
                                  <a:lnTo>
                                    <a:pt x="0" y="679"/>
                                  </a:lnTo>
                                  <a:lnTo>
                                    <a:pt x="679" y="0"/>
                                  </a:lnTo>
                                  <a:lnTo>
                                    <a:pt x="683" y="0"/>
                                  </a:lnTo>
                                  <a:lnTo>
                                    <a:pt x="0" y="679"/>
                                  </a:lnTo>
                                  <a:close/>
                                </a:path>
                              </a:pathLst>
                            </a:custGeom>
                            <a:grpFill/>
                            <a:ln>
                              <a:noFill/>
                            </a:ln>
                          </wps:spPr>
                          <wps:bodyPr vert="horz" wrap="square" lIns="91440" tIns="45720" rIns="91440" bIns="45720" numCol="1" anchor="t" anchorCtr="0" compatLnSpc="1">
                            <a:prstTxWarp prst="textNoShape">
                              <a:avLst/>
                            </a:prstTxWarp>
                          </wps:bodyPr>
                        </wps:wsp>
                        <wps:wsp>
                          <wps:cNvPr id="529" name="Forme libre 99"/>
                          <wps:cNvSpPr>
                            <a:spLocks/>
                          </wps:cNvSpPr>
                          <wps:spPr bwMode="auto">
                            <a:xfrm>
                              <a:off x="257175" y="36512"/>
                              <a:ext cx="1068388" cy="1062038"/>
                            </a:xfrm>
                            <a:custGeom>
                              <a:avLst/>
                              <a:gdLst>
                                <a:gd name="T0" fmla="*/ 4 w 673"/>
                                <a:gd name="T1" fmla="*/ 669 h 669"/>
                                <a:gd name="T2" fmla="*/ 0 w 673"/>
                                <a:gd name="T3" fmla="*/ 669 h 669"/>
                                <a:gd name="T4" fmla="*/ 669 w 673"/>
                                <a:gd name="T5" fmla="*/ 0 h 669"/>
                                <a:gd name="T6" fmla="*/ 673 w 673"/>
                                <a:gd name="T7" fmla="*/ 0 h 669"/>
                                <a:gd name="T8" fmla="*/ 4 w 673"/>
                                <a:gd name="T9" fmla="*/ 669 h 669"/>
                              </a:gdLst>
                              <a:ahLst/>
                              <a:cxnLst>
                                <a:cxn ang="0">
                                  <a:pos x="T0" y="T1"/>
                                </a:cxn>
                                <a:cxn ang="0">
                                  <a:pos x="T2" y="T3"/>
                                </a:cxn>
                                <a:cxn ang="0">
                                  <a:pos x="T4" y="T5"/>
                                </a:cxn>
                                <a:cxn ang="0">
                                  <a:pos x="T6" y="T7"/>
                                </a:cxn>
                                <a:cxn ang="0">
                                  <a:pos x="T8" y="T9"/>
                                </a:cxn>
                              </a:cxnLst>
                              <a:rect l="0" t="0" r="r" b="b"/>
                              <a:pathLst>
                                <a:path w="673" h="669">
                                  <a:moveTo>
                                    <a:pt x="4" y="669"/>
                                  </a:moveTo>
                                  <a:lnTo>
                                    <a:pt x="0" y="669"/>
                                  </a:lnTo>
                                  <a:lnTo>
                                    <a:pt x="669" y="0"/>
                                  </a:lnTo>
                                  <a:lnTo>
                                    <a:pt x="673" y="0"/>
                                  </a:lnTo>
                                  <a:lnTo>
                                    <a:pt x="4" y="669"/>
                                  </a:lnTo>
                                  <a:close/>
                                </a:path>
                              </a:pathLst>
                            </a:custGeom>
                            <a:grpFill/>
                            <a:ln>
                              <a:noFill/>
                            </a:ln>
                          </wps:spPr>
                          <wps:bodyPr vert="horz" wrap="square" lIns="91440" tIns="45720" rIns="91440" bIns="45720" numCol="1" anchor="t" anchorCtr="0" compatLnSpc="1">
                            <a:prstTxWarp prst="textNoShape">
                              <a:avLst/>
                            </a:prstTxWarp>
                          </wps:bodyPr>
                        </wps:wsp>
                        <wps:wsp>
                          <wps:cNvPr id="530" name="Forme libre 100"/>
                          <wps:cNvSpPr>
                            <a:spLocks/>
                          </wps:cNvSpPr>
                          <wps:spPr bwMode="auto">
                            <a:xfrm>
                              <a:off x="373062" y="153987"/>
                              <a:ext cx="952500" cy="952500"/>
                            </a:xfrm>
                            <a:custGeom>
                              <a:avLst/>
                              <a:gdLst>
                                <a:gd name="T0" fmla="*/ 5 w 600"/>
                                <a:gd name="T1" fmla="*/ 600 h 600"/>
                                <a:gd name="T2" fmla="*/ 0 w 600"/>
                                <a:gd name="T3" fmla="*/ 595 h 600"/>
                                <a:gd name="T4" fmla="*/ 596 w 600"/>
                                <a:gd name="T5" fmla="*/ 0 h 600"/>
                                <a:gd name="T6" fmla="*/ 600 w 600"/>
                                <a:gd name="T7" fmla="*/ 5 h 600"/>
                                <a:gd name="T8" fmla="*/ 5 w 600"/>
                                <a:gd name="T9" fmla="*/ 600 h 600"/>
                              </a:gdLst>
                              <a:ahLst/>
                              <a:cxnLst>
                                <a:cxn ang="0">
                                  <a:pos x="T0" y="T1"/>
                                </a:cxn>
                                <a:cxn ang="0">
                                  <a:pos x="T2" y="T3"/>
                                </a:cxn>
                                <a:cxn ang="0">
                                  <a:pos x="T4" y="T5"/>
                                </a:cxn>
                                <a:cxn ang="0">
                                  <a:pos x="T6" y="T7"/>
                                </a:cxn>
                                <a:cxn ang="0">
                                  <a:pos x="T8" y="T9"/>
                                </a:cxn>
                              </a:cxnLst>
                              <a:rect l="0" t="0" r="r" b="b"/>
                              <a:pathLst>
                                <a:path w="600" h="600">
                                  <a:moveTo>
                                    <a:pt x="5" y="600"/>
                                  </a:moveTo>
                                  <a:lnTo>
                                    <a:pt x="0" y="595"/>
                                  </a:lnTo>
                                  <a:lnTo>
                                    <a:pt x="596" y="0"/>
                                  </a:lnTo>
                                  <a:lnTo>
                                    <a:pt x="600" y="5"/>
                                  </a:lnTo>
                                  <a:lnTo>
                                    <a:pt x="5" y="600"/>
                                  </a:lnTo>
                                  <a:close/>
                                </a:path>
                              </a:pathLst>
                            </a:custGeom>
                            <a:grpFill/>
                            <a:ln>
                              <a:noFill/>
                            </a:ln>
                          </wps:spPr>
                          <wps:bodyPr vert="horz" wrap="square" lIns="91440" tIns="45720" rIns="91440" bIns="45720" numCol="1" anchor="t" anchorCtr="0" compatLnSpc="1">
                            <a:prstTxWarp prst="textNoShape">
                              <a:avLst/>
                            </a:prstTxWarp>
                          </wps:bodyPr>
                        </wps:wsp>
                        <wps:wsp>
                          <wps:cNvPr id="531" name="Forme libre 101"/>
                          <wps:cNvSpPr>
                            <a:spLocks/>
                          </wps:cNvSpPr>
                          <wps:spPr bwMode="auto">
                            <a:xfrm>
                              <a:off x="0" y="50800"/>
                              <a:ext cx="1325563" cy="1319213"/>
                            </a:xfrm>
                            <a:custGeom>
                              <a:avLst/>
                              <a:gdLst>
                                <a:gd name="T0" fmla="*/ 5 w 835"/>
                                <a:gd name="T1" fmla="*/ 831 h 831"/>
                                <a:gd name="T2" fmla="*/ 0 w 835"/>
                                <a:gd name="T3" fmla="*/ 831 h 831"/>
                                <a:gd name="T4" fmla="*/ 831 w 835"/>
                                <a:gd name="T5" fmla="*/ 0 h 831"/>
                                <a:gd name="T6" fmla="*/ 835 w 835"/>
                                <a:gd name="T7" fmla="*/ 0 h 831"/>
                                <a:gd name="T8" fmla="*/ 5 w 835"/>
                                <a:gd name="T9" fmla="*/ 831 h 831"/>
                              </a:gdLst>
                              <a:ahLst/>
                              <a:cxnLst>
                                <a:cxn ang="0">
                                  <a:pos x="T0" y="T1"/>
                                </a:cxn>
                                <a:cxn ang="0">
                                  <a:pos x="T2" y="T3"/>
                                </a:cxn>
                                <a:cxn ang="0">
                                  <a:pos x="T4" y="T5"/>
                                </a:cxn>
                                <a:cxn ang="0">
                                  <a:pos x="T6" y="T7"/>
                                </a:cxn>
                                <a:cxn ang="0">
                                  <a:pos x="T8" y="T9"/>
                                </a:cxn>
                              </a:cxnLst>
                              <a:rect l="0" t="0" r="r" b="b"/>
                              <a:pathLst>
                                <a:path w="835" h="831">
                                  <a:moveTo>
                                    <a:pt x="5" y="831"/>
                                  </a:moveTo>
                                  <a:lnTo>
                                    <a:pt x="0" y="831"/>
                                  </a:lnTo>
                                  <a:lnTo>
                                    <a:pt x="831" y="0"/>
                                  </a:lnTo>
                                  <a:lnTo>
                                    <a:pt x="835" y="0"/>
                                  </a:lnTo>
                                  <a:lnTo>
                                    <a:pt x="5" y="831"/>
                                  </a:lnTo>
                                  <a:close/>
                                </a:path>
                              </a:pathLst>
                            </a:custGeom>
                            <a:grpFill/>
                            <a:ln>
                              <a:noFill/>
                            </a:ln>
                          </wps:spPr>
                          <wps:bodyPr vert="horz" wrap="square" lIns="91440" tIns="45720" rIns="91440" bIns="45720" numCol="1" anchor="t" anchorCtr="0" compatLnSpc="1">
                            <a:prstTxWarp prst="textNoShape">
                              <a:avLst/>
                            </a:prstTxWarp>
                          </wps:bodyPr>
                        </wps:wsp>
                      </wpg:grpSp>
                    </wpg:wgp>
                  </a:graphicData>
                </a:graphic>
                <wp14:sizeRelV relativeFrom="margin">
                  <wp14:pctHeight>0</wp14:pctHeight>
                </wp14:sizeRelV>
              </wp:anchor>
            </w:drawing>
          </mc:Choice>
          <mc:Fallback>
            <w:pict>
              <v:group w14:anchorId="18B1BFD9" id="Groupe 517" o:spid="_x0000_s1026" style="position:absolute;margin-left:364.45pt;margin-top:5.5pt;width:135.65pt;height:636.85pt;z-index:252452864;mso-height-relative:margin" coordsize="2230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kIngsAALpRAAAOAAAAZHJzL2Uyb0RvYy54bWzsXNuOnEgSfV9p/wHxuJKngeJacnnksaet&#10;lbwz1tireaYp6qKhgAXa1d7V/vueyAskkFT1pdqe2aEfiksGQWRk5DmRSWa//P7ukBmf06reF/nK&#10;tL+zTCPNk2K9z7cr85+frl+EplE3cb6OsyJPV+aXtDa/f/XXv7w8lsvUKXZFtk4rA0ryenksV+au&#10;acrl1VWd7NJDXH9XlGmOwk1RHeIGl9X2al3FR2g/ZFeOZflXx6Jal1WRpHWNu295ofmK6d9s0qT5&#10;ebOp08bIViZsa9hvxX5v6Pfq1ct4ua3icrdPhBnxI6w4xPscL21VvY2b2Lit9iNVh31SFXWxab5L&#10;isNVsdnsk5TVAbWxrUFt3lXFbcnqsl0et2XrJrh24KdHq01++vyhMvbrlenZgWnk8QGNxN6bGnQH&#10;/jmW2yXE3lXlx/JDJW5s+RVV+W5THeiIyhh3zLNfWs+md42R4KYdOE7geaaRoCy0wiCKPO77ZIcG&#10;Gj2X7H4UTzrOwnIXiCL2pONEvsVa7Uq++Irsa805loijunNV/TRXfdzFZcpaoCYftK6CPdxVvyDC&#10;4nybkbdC7i0m2bqqXtbw2n395DhOGHoI1Knaxsuyqpt3aXEw6GRlVjCARV78+X3doHXgGCkiAnJ9&#10;vc8ydl5DhJ8YZQHX2Bb+2NOsw6Vvssr4HKOrrH9z2O1mnzf8ThSQKOsuu9v0H8Va3EYnFLfruGlv&#10;237U3s9uD8p9V9yHme07mdHbemTZSdPqXbxOhRGICZ0RZJu4rxpBprHbWhtwcyv9lO1zA627Mn2b&#10;6zLqJM5S9BabXEGiVdy6N8upBnlB7ualdAfxKWOAnTVfspTksvyXdIOeh97Bfd26g1cqTpI0b2ze&#10;Ol1dvUnjmULSvMH7W91CAeFp17xSN7dSyNOjKYPM9mFtA/Qfbp9gby7ypn34sM+LShdcGWol3szl&#10;pZO4a8hLN8X6CzpbVXDArsvkeo9wfx/XzYe4AkKji4B1mp/xs8mK48osxJlp7Irq37r7JA80QKlp&#10;HIH4K7P+121cpaaR/T1HZ4hs1yWKYBeuFzi4qNSSG7Ukvz28KdBTbPBbmbBTkm8yebqpisOvIKfX&#10;9FYUxXmCd6/MpKnkxZuGMxHoLUlfv2ZioIUybt7nH8uElJNXqTt/uvs1rkrR5xvA6k+FxKZ4Oej6&#10;XJaezIvXt02x2TNc6Pwq/A2c5OjO0LMF+hbkIglygg98AXAPogPPWYQBgB+4vwgsz3EE7nfMYPme&#10;v+CIB5IILVwgOuLlOWawA/2T6JWSkuoi27fdc9C/bra826nIMN25FE3fgnAoFjnhXCMVSo1sf1Ol&#10;RsRQjNoV3ESMQ26ry/dF8ltNHaxXQhdERcbNEXAMlo8RGiy+pLcEgUehHwRoELSYHbmuE7HeCmwQ&#10;jBxEko79BaiK92SpI7nl7ESWyLAESq4l8axFNT6hQptDhp78tyvDMo6GCIttK4CO1Qq4xs5weVR0&#10;Ao4i4Ok0oA6nNbiKgFYD4rbVYOls8HsCmlogp2o1tLUg3pAeiXecthHvd7nwEs447XD8BVVTgkQu&#10;Q5t8kuAJKdZN9MLwDgmzvoT3nRaGI0iYtcFZYdSZhFluKIX5UZhPKckw3wbmId++4W0IgKNak/V0&#10;agC+4endynRZPB6A5Z8KVtp0mSFrf7ynK81yVYpjjJSSZfJYMk1cRsasLJNHLsO9PNSTZEWd8lAn&#10;k9G5uO2sGlR7Je4BpyIFIJanegxzAtaZhAeoW7GRwn8i23GtH5zoxbUfBi/ca9d7gawrfGHZ0Q9I&#10;e93IfXv9X/KQ7S53+/U6zd/v81SOWmz3fqmuGD/x8QYbt5D/Iw/ATKYqQIeLanvT5oSUeHR5k4qs&#10;GKbkazgnXu7SeP2jOG/ifcbPr/oWM+eh2vLIfSjxiXioTQCejbMlGzdDLr4g/zL85ZmMAGPBuF9j&#10;iOIAPzWMwcCjxwsXYAzeZVi36miiR880/qNR3AXIwrYCwmo6DBlBpYwIcG1b4UhGZY0TqlTuIOTX&#10;qVLpgyhMZ5LKIOx1elVDHtGpUqkE5kxZhaFpyzhTViGza2WoZhMVtFWSPuEse8rxAMb/M6JjTKoj&#10;Z7idWDESIX6ab8mxJA3H8R7BxIlG2hzgMSTKooZ4lEUr4XFHlpzcuAReLe3sBPos2ArehyyZMK+I&#10;1CKPKqdS0Ir6ymJ5HIjJREQWy+NEJWTxTNLmTNIPHCR/W5IGG2lI2qFe8jwk7bj2Qs6JyQHdkKnD&#10;IPyaTC2IjCES8YUcIapMPUVkKk13nDhS9XCmDkX+MFKlMjXh3gTvq2Q9pUpl6hOqVLJWffUnJ9eL&#10;smWkHXiOSHCKLTmd35/fJPtK4pLHM/w2ITYk1ZkGZxp86Fzxt6VBwLiGBtnc1fPQoG1FHh+OTg5Y&#10;F37A56oBNE+a3TwB7eq4iUN7dHKa8340GPhsPDdW9XAajGjOEs4aWfUIGrQ5D451PZoHuaqZBy82&#10;aoRDT44aJdOc48HAv9c4r20/SWzyOOBB+558Kc2TamYinInwj0WEQGgNETL0fR4i9DAe/FpEOMVe&#10;KguCLKfY6+HjwUn2UonwBD33Jm+n2OsRTDhF9SoRTjlLHQ0OnDUT4XMToRzntfx2jgifm+Ek0/Xn&#10;T1vzZPFMhDMR/rGIENCrIUL2XeB5iND2Q6xQpbR1ckT4tT9hism+k58wp2iiPzGKaUr9d0eVCKdU&#10;9Vhw+mPhI3hQTIyOKqjy4Al6VqlQ9dXMgxfjQXw/v8yAkLUxGkYykjz2iYt/rp8Uo1hgH07n8SDf&#10;5zAv4mFLapuvv4gH86Vi18GpJbQOQJHTmFhCK6Y0H7SCNrJcuYKWTXAo/LRwFhF1CdotYC8CW+yN&#10;wDqCM7sq7IXjtatu8aRl2XKloJzr7C8E668fv9nKhQuKVOcSWohKLP38GzGcds9Kb12s2Ldy2XWx&#10;rm9HPgah8PWgHUJ/QZ7nmzZ8bAS5yOdT4mPPHc28qqNlzyVixy/PW6a/nWr0qBnCpB41P/DcCYvU&#10;BIF4WGOPmhzAFn3N1G+mE/VSM4MJa9SsoFevOS14WlpAMUSLi6h5dUkBHxyLxoezT4+NOzmZCsgj&#10;TwkQbV1Xm8wImE3okPdJL8ZvvOywmH1C45u9CPzEFpZ5BevZbY5yI4sY2Mn9Jw46u2YMKDahXBbb&#10;xbIYwvZgYfHvfgrPWqHryD0qSEKDaMSW6vrvB+178ENGvOrCFxXh/YAGSfg9h/AaPSrCT+pREZ6E&#10;joZG0xDhNfaoCA8Nej0qwhNTaPQMEV5jjYrwvXrNCP80hCdfE8JTs0wjvGi0swjfyUlkl0eO8FTe&#10;JlOTCM9skinXpBTnivEbZ4Tn+5e7zVhwYbefUGxL+GZ7FBAAGoRnWHfpWT7HC2wxe7BAis6WWKoI&#10;jzhD2s5HUpbvWJfZrECZro/NdGxasUvPewjvM4T3zyP8WE8P4af09BAeQlqLRgg/tqeH8AFD+LFF&#10;I4Qf61ERfsI/PYRX64Xo/TNvKED1n4jwtLGTEB7NokN4xAqwlkr5cv7TOXwnJ5FdHgXCQ889EJ5s&#10;OovwQ8vkm2aE/z0j/ALEPEZ4/NsJiq9LQ/wCqbuYoLG9RRSyWaAO42mLo5ylEec8yOWM16NyeFoA&#10;3k67TSC8xXJduey+ExquaNDoURHei2hWRCOkIrwX+XqLRgg/tqeH8DBaWzMV4SfsURF+wj89hFf9&#10;MyP8ExGeQpwQHkcdwiMMCOF548PZpxEeISeYQOKtPIpZmggxcxa76W0kdUbXwDL5phnhf9cIj1xW&#10;h/DPuNHYwz7CwQz84HuGHTmXmaEh9AoXo+l1NX8PFzZQGb/DJH+I7ho9KrpP6lHRnYS0Fg3RXWOP&#10;iu6wRa9HRXdiLY2eIbpr6qWie69eM7o/Dd3J14Tu1CzT6C4a7Sy6d3ISa+WRozuVn0d3ZtNZDuC8&#10;M37jjO6PQ/fuayubxGH/IJD9Qw3xzwzpPxCq10yq+5eLr/4HAAD//wMAUEsDBBQABgAIAAAAIQAx&#10;UG1L4gAAAAwBAAAPAAAAZHJzL2Rvd25yZXYueG1sTI/NasMwEITvhb6D2EJvjWT3J45rOYTQ9hQK&#10;TQolt429sU0syViK7bx9N6f2tsN8zM5ky8m0YqDeN85qiGYKBNnClY2tNHzv3h8SED6gLbF1ljRc&#10;yMMyv73JMC3daL9o2IZKcIj1KWqoQ+hSKX1Rk0E/cx1Z9o6uNxhY9pUsexw53LQyVupFGmwsf6ix&#10;o3VNxWl7Nho+RhxXj9HbsDkd15f97vnzZxOR1vd30+oVRKAp/MFwrc/VIedOB3e2pRethnmcLBhl&#10;I+JNV0ApFYM48BUnT3OQeSb/j8h/AQAA//8DAFBLAQItABQABgAIAAAAIQC2gziS/gAAAOEBAAAT&#10;AAAAAAAAAAAAAAAAAAAAAABbQ29udGVudF9UeXBlc10ueG1sUEsBAi0AFAAGAAgAAAAhADj9If/W&#10;AAAAlAEAAAsAAAAAAAAAAAAAAAAALwEAAF9yZWxzLy5yZWxzUEsBAi0AFAAGAAgAAAAhAL6giQie&#10;CwAAulEAAA4AAAAAAAAAAAAAAAAALgIAAGRycy9lMm9Eb2MueG1sUEsBAi0AFAAGAAgAAAAhADFQ&#10;bUviAAAADAEAAA8AAAAAAAAAAAAAAAAA+A0AAGRycy9kb3ducmV2LnhtbFBLBQYAAAAABAAEAPMA&#10;AAAHDwAAAAA=&#10;">
                <v:rect id="Rectangle 518" o:spid="_x0000_s1027" style="position:absolute;width:22288;height:82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Txl8EA&#10;AADcAAAADwAAAGRycy9kb3ducmV2LnhtbERPy4rCMBTdC/MP4Q7MTlMd1KEaZSiI3Qg+5gOuzbUN&#10;NjedJmr1681CcHk47/mys7W4UuuNYwXDQQKCuHDacKng77Dq/4DwAVlj7ZgU3MnDcvHRm2Oq3Y13&#10;dN2HUsQQ9ikqqEJoUil9UZFFP3ANceROrrUYImxLqVu8xXBby1GSTKRFw7Ghwoayiorz/mIV5Nx8&#10;51l2to+tOf6PcHVcm81Uqa/P7ncGIlAX3uKXO9cKxsO4Np6JR0A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k8ZfBAAAA3AAAAA8AAAAAAAAAAAAAAAAAmAIAAGRycy9kb3du&#10;cmV2LnhtbFBLBQYAAAAABAAEAPUAAACGAwAAAAA=&#10;" fillcolor="#485870 [3122]" stroked="f" strokeweight="1pt">
                  <v:fill color2="#3d4b5f [2882]" angle="348" colors="0 #88acbb;6554f #88acbb" focus="100%" type="gradient"/>
                </v:rect>
                <v:group id="Groupe 68" o:spid="_x0000_s1028" style="position:absolute;left:5238;top:37052;width:17066;height:22780" coordsize="17065,227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KgJBcQAAADcAAAADwAAAGRycy9kb3ducmV2LnhtbESPQYvCMBSE78L+h/AW&#10;vGnaFWWtRhHZFQ8iqAvi7dE822LzUppsW/+9EQSPw8x8w8yXnSlFQ7UrLCuIhxEI4tTqgjMFf6ff&#10;wTcI55E1lpZJwZ0cLBcfvTkm2rZ8oOboMxEg7BJUkHtfJVK6NCeDbmgr4uBdbW3QB1lnUtfYBrgp&#10;5VcUTaTBgsNCjhWtc0pvx3+jYNNiuxrFP83udl3fL6fx/ryLSan+Z7eagfDU+Xf41d5qBeN4Cs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KgJBcQAAADcAAAA&#10;DwAAAAAAAAAAAAAAAACqAgAAZHJzL2Rvd25yZXYueG1sUEsFBgAAAAAEAAQA+gAAAJsDAAAAAA==&#10;">
                  <v:shape id="Forme libre 90" o:spid="_x0000_s1029" style="position:absolute;left:9867;top:19442;width:80;height:64;visibility:visible;mso-wrap-style:square;v-text-anchor:top" coordsize="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jfDsMA&#10;AADcAAAADwAAAGRycy9kb3ducmV2LnhtbERPy2rCQBTdF/yH4QrdNZMqSogZpQi+Fl1opd1eM7dJ&#10;msydkJkm8e+dRaHLw3lnm9E0oqfOVZYVvEYxCOLc6ooLBdeP3UsCwnlkjY1lUnAnB5v15CnDVNuB&#10;z9RffCFCCLsUFZTet6mULi/JoItsSxy4b9sZ9AF2hdQdDiHcNHIWx0tpsOLQUGJL25Ly+vJrFLT1&#10;/qtIfj6bxF4P9e1+et/ZuVbqeTq+rUB4Gv2/+M991AoWszA/nAlHQK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njfDsMAAADcAAAADwAAAAAAAAAAAAAAAACYAgAAZHJzL2Rv&#10;d25yZXYueG1sUEsFBgAAAAAEAAQA9QAAAIgDAAAAAA==&#10;" path="m,4r5,l5,,,4xe" filled="f" stroked="f">
                    <v:path arrowok="t" o:connecttype="custom" o:connectlocs="0,6350;7938,6350;7938,0;0,6350" o:connectangles="0,0,0,0"/>
                  </v:shape>
                  <v:shape id="Forme libre 91" o:spid="_x0000_s1030" style="position:absolute;width:17065;height:17224;visibility:visible;mso-wrap-style:square;v-text-anchor:top" coordsize="1075,1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O50cMA&#10;AADcAAAADwAAAGRycy9kb3ducmV2LnhtbESPQYvCMBSE78L+h/AEbzZVUNxqFFkQRPZSlQVvj+bZ&#10;VpuXmkSt/34jLOxxmJlvmMWqM414kPO1ZQWjJAVBXFhdc6ngeNgMZyB8QNbYWCYFL/KwWn70Fphp&#10;++ScHvtQighhn6GCKoQ2k9IXFRn0iW2Jo3e2zmCI0pVSO3xGuGnkOE2n0mDNcaHClr4qKq77u1GQ&#10;327u84Xfu0th/O70g/kkXedKDfrdeg4iUBf+w3/trVYwGY/gfSYeAb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O50cMAAADcAAAADwAAAAAAAAAAAAAAAACYAgAAZHJzL2Rv&#10;d25yZXYueG1sUEsFBgAAAAAEAAQA9QAAAIgDAAAAAA==&#10;" path="m1075,9r,-9l,1075r,5l,1085,1075,9xe" filled="f" stroked="f">
                    <v:path arrowok="t" o:connecttype="custom" o:connectlocs="1706563,14288;1706563,0;0,1706563;0,1714500;0,1722438;1706563,14288" o:connectangles="0,0,0,0,0,0"/>
                  </v:shape>
                  <v:shape id="Forme libre 92" o:spid="_x0000_s1031" style="position:absolute;top:2413;width:17065;height:17287;visibility:visible;mso-wrap-style:square;v-text-anchor:top" coordsize="1075,10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2fIsYA&#10;AADcAAAADwAAAGRycy9kb3ducmV2LnhtbESPT4vCMBTE78J+h/AWvMiaWtBdqlFUEEXdg3/A66N5&#10;tsXmpTRRu/vpjSB4HGbmN8xo0phS3Kh2hWUFvW4Egji1uuBMwfGw+PoB4TyyxtIyKfgjB5PxR2uE&#10;ibZ33tFt7zMRIOwSVJB7XyVSujQng65rK+LgnW1t0AdZZ1LXeA9wU8o4igbSYMFhIceK5jmll/3V&#10;KFhcdlOapctOc1r/b8+nzuZQ/n4r1f5spkMQnhr/Dr/aK62gH8fwPBOOgB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2fIsYAAADcAAAADwAAAAAAAAAAAAAAAACYAgAAZHJz&#10;L2Rvd25yZXYueG1sUEsFBgAAAAAEAAQA9QAAAIsDAAAAAA==&#10;" path="m1075,l,1080r,9l1075,9r,-9xe" filled="f" stroked="f">
                    <v:path arrowok="t" o:connecttype="custom" o:connectlocs="1706563,0;0,1714500;0,1728788;1706563,14288;1706563,0" o:connectangles="0,0,0,0,0"/>
                  </v:shape>
                  <v:shape id="Forme libre 93" o:spid="_x0000_s1032" style="position:absolute;top:1095;width:17065;height:17367;visibility:visible;mso-wrap-style:square;v-text-anchor:top" coordsize="1075,1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4CKsYA&#10;AADcAAAADwAAAGRycy9kb3ducmV2LnhtbESPQWvCQBSE7wX/w/IEb3WjopTUVUqh1FaUVqXnZ/Y1&#10;G5t9G7PbJP77riD0OMzMN8x82dlSNFT7wrGC0TABQZw5XXCu4LB/uX8A4QOyxtIxKbiQh+WidzfH&#10;VLuWP6nZhVxECPsUFZgQqlRKnxmy6IeuIo7et6sthijrXOoa2wi3pRwnyUxaLDguGKzo2VD2s/u1&#10;Cmbrt8lxW7XH5rR59Sb/OH+dw7tSg3739AgiUBf+w7f2SiuYjidwPROP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4CKsYAAADcAAAADwAAAAAAAAAAAAAAAACYAgAAZHJz&#10;L2Rvd25yZXYueG1sUEsFBgAAAAAEAAQA9QAAAIsDAAAAAA==&#10;" path="m1075,l,1076r,18l1075,19r,-19xe" filled="f" stroked="f">
                    <v:path arrowok="t" o:connecttype="custom" o:connectlocs="1706563,0;0,1708150;0,1736725;1706563,30163;1706563,0" o:connectangles="0,0,0,0,0"/>
                  </v:shape>
                  <v:shape id="Forme libre 94" o:spid="_x0000_s1033" style="position:absolute;top:5413;width:17065;height:17367;visibility:visible;mso-wrap-style:square;v-text-anchor:top" coordsize="1075,1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eaXscA&#10;AADcAAAADwAAAGRycy9kb3ducmV2LnhtbESPW2vCQBSE3wv9D8sR+lY3aisSXaUIYi9YvOHzMXvM&#10;ps2ejdltkv77bqHQx2FmvmFmi86WoqHaF44VDPoJCOLM6YJzBcfD6n4CwgdkjaVjUvBNHhbz25sZ&#10;ptq1vKNmH3IRIexTVGBCqFIpfWbIou+7ijh6F1dbDFHWudQ1thFuSzlMkrG0WHBcMFjR0lD2uf+y&#10;CsZvL6Pze9Wem4/N2pt8ez1dw6tSd73uaQoiUBf+w3/tZ63gcfgAv2fiEZ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3ml7HAAAA3AAAAA8AAAAAAAAAAAAAAAAAmAIAAGRy&#10;cy9kb3ducmV2LnhtbFBLBQYAAAAABAAEAPUAAACMAwAAAAA=&#10;" path="m,1076r,18l1075,19r,-19l,1076xe" filled="f" stroked="f">
                    <v:path arrowok="t" o:connecttype="custom" o:connectlocs="0,1708150;0,1736725;1706563,30163;1706563,0;0,1708150" o:connectangles="0,0,0,0,0"/>
                  </v:shape>
                  <v:shape id="Forme libre 95" o:spid="_x0000_s1034" style="position:absolute;top:1682;width:17065;height:17225;visibility:visible;mso-wrap-style:square;v-text-anchor:top" coordsize="1075,1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i/0sUA&#10;AADcAAAADwAAAGRycy9kb3ducmV2LnhtbESPQWvCQBSE74X+h+UJvTUbhZQas4oUCkV6SVoK3h7Z&#10;ZxLNvo27W03+fbcgeBxm5hum2IymFxdyvrOsYJ6kIIhrqztuFHx/vT+/gvABWWNvmRRM5GGzfnwo&#10;MNf2yiVdqtCICGGfo4I2hCGX0tctGfSJHYijd7DOYIjSNVI7vEa46eUiTV+kwY7jQosDvbVUn6pf&#10;o6A8n91yws/dsTZ+t//BMku3pVJPs3G7AhFoDPfwrf2hFWSLDP7PxCM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2L/SxQAAANwAAAAPAAAAAAAAAAAAAAAAAJgCAABkcnMv&#10;ZG93bnJldi54bWxQSwUGAAAAAAQABAD1AAAAigMAAAAA&#10;" path="m1075,l,1075r,10l1075,9r,-9xe" filled="f" stroked="f">
                    <v:path arrowok="t" o:connecttype="custom" o:connectlocs="1706563,0;0,1706563;0,1722438;1706563,14288;1706563,0" o:connectangles="0,0,0,0,0"/>
                  </v:shape>
                </v:group>
                <v:group id="Groupe 3" o:spid="_x0000_s1035" style="position:absolute;left:9048;width:13240;height:13716" coordsize="13255,137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tXysYAAADcAAAADwAAAGRycy9kb3ducmV2LnhtbESPQWuDQBSE74X+h+UV&#10;cmtWU5RisxEJbckhFGIKpbeH+6IS9624WzX/Phso5DjMzDfMOp9NJ0YaXGtZQbyMQBBXVrdcK/g+&#10;fjy/gnAeWWNnmRRcyEG+eXxYY6btxAcaS1+LAGGXoYLG+z6T0lUNGXRL2xMH72QHgz7IoZZ6wCnA&#10;TSdXUZRKgy2HhQZ72jZUncs/o+Bzwql4id/H/fm0vfwek6+ffUxKLZ7m4g2Ep9nfw//tnVaQrFK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7W1fKxgAAANwA&#10;AAAPAAAAAAAAAAAAAAAAAKoCAABkcnMvZG93bnJldi54bWxQSwUGAAAAAAQABAD6AAAAnQMAAAAA&#10;">
                  <v:shape id="Forme libre 97" o:spid="_x0000_s1036" style="position:absolute;left:4619;width:8636;height:8651;visibility:visible;mso-wrap-style:square;v-text-anchor:top" coordsize="544,5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AFgMUA&#10;AADcAAAADwAAAGRycy9kb3ducmV2LnhtbESPQWsCMRSE74X+h/AKvdWsgq5sjSItFUGQanvp7bF5&#10;3SzdvIQk6u6/N4LQ4zAz3zCLVW87caYQW8cKxqMCBHHtdMuNgu+vj5c5iJiQNXaOScFAEVbLx4cF&#10;Vtpd+EDnY2pEhnCsUIFJyVdSxtqQxThynjh7vy5YTFmGRuqAlwy3nZwUxUxabDkvGPT0Zqj+O56s&#10;Avnjh9nu3W+2QzndnT435WD2Qannp379CiJRn/7D9/ZWK5hOSridyUd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AAWAxQAAANwAAAAPAAAAAAAAAAAAAAAAAJgCAABkcnMv&#10;ZG93bnJldi54bWxQSwUGAAAAAAQABAD1AAAAigMAAAAA&#10;" path="m,545r,l540,r4,5l,545xe" filled="f" stroked="f">
                    <v:path arrowok="t" o:connecttype="custom" o:connectlocs="0,865188;0,865188;857250,0;863600,7938;0,865188" o:connectangles="0,0,0,0,0"/>
                  </v:shape>
                  <v:shape id="Forme libre 98" o:spid="_x0000_s1037" style="position:absolute;left:2413;top:730;width:10842;height:10779;visibility:visible;mso-wrap-style:square;v-text-anchor:top" coordsize="683,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i39MMA&#10;AADcAAAADwAAAGRycy9kb3ducmV2LnhtbERPW2vCMBR+F/YfwhnsTdN1OkZnlDFQBGFop7jHQ3PW&#10;FJuT0sRe/r15GOzx47sv14OtRUetrxwreJ4lIIgLpysuFZy+N9M3ED4ga6wdk4KRPKxXD5MlZtr1&#10;fKQuD6WIIewzVGBCaDIpfWHIop+5hjhyv661GCJsS6lb7GO4rWWaJK/SYsWxwWBDn4aKa36zCo6n&#10;l0Mxfl3n+8vPuEU7H8+9qZR6ehw+3kEEGsK/+M+90woWaVwbz8QjIF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Gi39MMAAADcAAAADwAAAAAAAAAAAAAAAACYAgAAZHJzL2Rv&#10;d25yZXYueG1sUEsFBgAAAAAEAAQA9QAAAIgDAAAAAA==&#10;" path="m,679r,l679,r4,l,679xe" filled="f" stroked="f">
                    <v:path arrowok="t" o:connecttype="custom" o:connectlocs="0,1077913;0,1077913;1077913,0;1084263,0;0,1077913" o:connectangles="0,0,0,0,0"/>
                  </v:shape>
                  <v:shape id="Forme libre 99" o:spid="_x0000_s1038" style="position:absolute;left:2571;top:365;width:10684;height:10620;visibility:visible;mso-wrap-style:square;v-text-anchor:top" coordsize="673,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YRx8QA&#10;AADcAAAADwAAAGRycy9kb3ducmV2LnhtbESPQUvDQBSE74L/YXkFb3bToEXTbksRLdZT22jPj+wz&#10;Cea9DbtrE/99VxA8DjPzDbNcj9ypM/nQOjEwm2agSCpnW6kNvJcvtw+gQkSx2DkhAz8UYL26vlpi&#10;Yd0gBzofY60SREKBBpoY+0LrUDXEGKauJ0nep/OMMUlfa+txSHDudJ5lc83YSlposKenhqqv4zcb&#10;4PKN42mbf5S7w/N8m+0HvvMbY24m42YBKtIY/8N/7Vdr4D5/hN8z6Qjo1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2EcfEAAAA3AAAAA8AAAAAAAAAAAAAAAAAmAIAAGRycy9k&#10;b3ducmV2LnhtbFBLBQYAAAAABAAEAPUAAACJAwAAAAA=&#10;" path="m4,669r-4,l669,r4,l4,669xe" filled="f" stroked="f">
                    <v:path arrowok="t" o:connecttype="custom" o:connectlocs="6350,1062038;0,1062038;1062038,0;1068388,0;6350,1062038" o:connectangles="0,0,0,0,0"/>
                  </v:shape>
                  <v:shape id="Forme libre 100" o:spid="_x0000_s1039" style="position:absolute;left:3730;top:1539;width:9525;height:9525;visibility:visible;mso-wrap-style:square;v-text-anchor:top" coordsize="60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5bcMA&#10;AADcAAAADwAAAGRycy9kb3ducmV2LnhtbERPTWuDQBC9F/Iflgn01qyJtA02G5GEkKL00Fh6HtyJ&#10;StxZcbdq/n33UOjx8b536Ww6MdLgWssK1qsIBHFldcu1gq/y9LQF4Tyyxs4yKbiTg3S/eNhhou3E&#10;nzRefC1CCLsEFTTe94mUrmrIoFvZnjhwVzsY9AEOtdQDTiHcdHITRS/SYMuhocGeDg1Vt8uPUVBc&#10;89f8Izodxvg8xccy+y6LrVHqcTlnbyA8zf5f/Od+1wqe4zA/nAlH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P5bcMAAADcAAAADwAAAAAAAAAAAAAAAACYAgAAZHJzL2Rv&#10;d25yZXYueG1sUEsFBgAAAAAEAAQA9QAAAIgDAAAAAA==&#10;" path="m5,600l,595,596,r4,5l5,600xe" filled="f" stroked="f">
                    <v:path arrowok="t" o:connecttype="custom" o:connectlocs="7938,952500;0,944563;946150,0;952500,7938;7938,952500" o:connectangles="0,0,0,0,0"/>
                  </v:shape>
                  <v:shape id="Forme libre 101" o:spid="_x0000_s1040" style="position:absolute;top:508;width:13255;height:13192;visibility:visible;mso-wrap-style:square;v-text-anchor:top" coordsize="835,8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NcwcQA&#10;AADcAAAADwAAAGRycy9kb3ducmV2LnhtbESPQWvCQBSE74X+h+UVvNWNilqiq4ggiFJpo9DrI/tM&#10;gtm3cXeN8d+7hUKPw8x8w8yXnalFS85XlhUM+gkI4tzqigsFp+Pm/QOED8gaa8uk4EEelovXlzmm&#10;2t75m9osFCJC2KeooAyhSaX0eUkGfd82xNE7W2cwROkKqR3eI9zUcpgkE2mw4rhQYkPrkvJLdjMK&#10;2s9pW+0vP3J1+HJFZixeT7udUr23bjUDEagL/+G/9lYrGI8G8HsmHgG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DXMHEAAAA3AAAAA8AAAAAAAAAAAAAAAAAmAIAAGRycy9k&#10;b3ducmV2LnhtbFBLBQYAAAAABAAEAPUAAACJAwAAAAA=&#10;" path="m5,831r-5,l831,r4,l5,831xe" filled="f" stroked="f">
                    <v:path arrowok="t" o:connecttype="custom" o:connectlocs="7938,1319213;0,1319213;1319213,0;1325563,0;7938,1319213" o:connectangles="0,0,0,0,0"/>
                  </v:shape>
                </v:group>
                <w10:wrap type="square"/>
              </v:group>
            </w:pict>
          </mc:Fallback>
        </mc:AlternateContent>
      </w:r>
    </w:p>
    <w:p>
      <w:pPr>
        <w:spacing w:after="0" w:line="240" w:lineRule="auto"/>
        <w:ind w:left="-709" w:right="2126"/>
        <w:jc w:val="both"/>
        <w:rPr>
          <w:color w:val="1F4E79" w:themeColor="accent5" w:themeShade="80"/>
        </w:rPr>
      </w:pPr>
      <w:r>
        <w:rPr>
          <w:color w:val="1F4E79" w:themeColor="accent5" w:themeShade="80"/>
        </w:rPr>
        <w:t>Cette partie traite du reclassement sur emplois fonctionnels des fonctionnaires (</w:t>
      </w:r>
      <w:proofErr w:type="gramStart"/>
      <w:r>
        <w:rPr>
          <w:color w:val="1F4E79" w:themeColor="accent5" w:themeShade="80"/>
        </w:rPr>
        <w:t>hors</w:t>
      </w:r>
      <w:proofErr w:type="gramEnd"/>
      <w:r>
        <w:rPr>
          <w:color w:val="1F4E79" w:themeColor="accent5" w:themeShade="80"/>
        </w:rPr>
        <w:t xml:space="preserve"> AE et hors corps en extinction), des magistrats et des militaires qui ont des règles communes énoncées ci-après.</w:t>
      </w:r>
    </w:p>
    <w:p>
      <w:pPr>
        <w:spacing w:before="120" w:after="0" w:line="240" w:lineRule="auto"/>
        <w:ind w:left="-709" w:right="2126"/>
        <w:jc w:val="both"/>
        <w:rPr>
          <w:color w:val="1F4E79" w:themeColor="accent5" w:themeShade="80"/>
        </w:rPr>
      </w:pPr>
      <w:r>
        <w:rPr>
          <w:color w:val="1F4E79" w:themeColor="accent5" w:themeShade="80"/>
        </w:rPr>
        <w:t>Trois cas d’usage avec sur ces différentes des populations différentes sont présentés ci-après et leur sont applicables indifféremment.</w:t>
      </w:r>
    </w:p>
    <w:p>
      <w:pPr>
        <w:spacing w:after="0" w:line="240" w:lineRule="auto"/>
        <w:ind w:right="2126"/>
        <w:contextualSpacing/>
        <w:jc w:val="both"/>
        <w:rPr>
          <w:color w:val="1F4E79" w:themeColor="accent5" w:themeShade="80"/>
        </w:rPr>
      </w:pPr>
    </w:p>
    <w:p>
      <w:pPr>
        <w:spacing w:after="120" w:line="240" w:lineRule="auto"/>
        <w:ind w:left="-709" w:right="2126"/>
        <w:contextualSpacing/>
        <w:jc w:val="both"/>
        <w:rPr>
          <w:b/>
          <w:bCs/>
          <w:color w:val="1F4E79" w:themeColor="accent5" w:themeShade="80"/>
          <w:u w:val="single"/>
        </w:rPr>
      </w:pPr>
      <w:r>
        <w:rPr>
          <w:b/>
          <w:bCs/>
          <w:color w:val="1F4E79" w:themeColor="accent5" w:themeShade="80"/>
          <w:u w:val="single"/>
        </w:rPr>
        <w:t>Principe général</w:t>
      </w:r>
    </w:p>
    <w:p>
      <w:pPr>
        <w:spacing w:after="120" w:line="240" w:lineRule="auto"/>
        <w:ind w:left="-709" w:right="2126"/>
        <w:contextualSpacing/>
        <w:jc w:val="both"/>
        <w:rPr>
          <w:color w:val="1F4E79" w:themeColor="accent5" w:themeShade="80"/>
        </w:rPr>
      </w:pPr>
      <w:r>
        <w:rPr>
          <w:color w:val="1F4E79" w:themeColor="accent5" w:themeShade="80"/>
        </w:rPr>
        <w:t xml:space="preserve">Les agents, quel que soit leur corps d’origine, sont classés dans leur emploi dans les conditions prévues à l’article 19 du décret n°2022-1453 : </w:t>
      </w:r>
    </w:p>
    <w:p>
      <w:pPr>
        <w:pStyle w:val="Paragraphedeliste"/>
        <w:numPr>
          <w:ilvl w:val="0"/>
          <w:numId w:val="22"/>
        </w:numPr>
        <w:spacing w:after="120"/>
        <w:ind w:left="-284" w:right="2126"/>
        <w:jc w:val="both"/>
        <w:rPr>
          <w:color w:val="1F4E79" w:themeColor="accent5" w:themeShade="80"/>
          <w:sz w:val="22"/>
        </w:rPr>
      </w:pPr>
      <w:r>
        <w:rPr>
          <w:b/>
          <w:color w:val="1F4E79" w:themeColor="accent5" w:themeShade="80"/>
          <w:sz w:val="22"/>
        </w:rPr>
        <w:t>Grade d’accueil</w:t>
      </w:r>
      <w:r>
        <w:rPr>
          <w:color w:val="1F4E79" w:themeColor="accent5" w:themeShade="80"/>
          <w:sz w:val="22"/>
        </w:rPr>
        <w:t> : grade de la grille des AE dont l’indice sommital est supérieur ou égal à l’échelon sommital de l’emploi occupé au 31 décembre 2022 ;</w:t>
      </w:r>
    </w:p>
    <w:p>
      <w:pPr>
        <w:pStyle w:val="Paragraphedeliste"/>
        <w:numPr>
          <w:ilvl w:val="0"/>
          <w:numId w:val="22"/>
        </w:numPr>
        <w:spacing w:after="0"/>
        <w:ind w:left="-284" w:right="2126"/>
        <w:jc w:val="both"/>
        <w:rPr>
          <w:color w:val="1F4E79" w:themeColor="accent5" w:themeShade="80"/>
          <w:sz w:val="22"/>
        </w:rPr>
      </w:pPr>
      <w:r>
        <w:rPr>
          <w:b/>
          <w:color w:val="1F4E79" w:themeColor="accent5" w:themeShade="80"/>
          <w:sz w:val="22"/>
        </w:rPr>
        <w:t>Echelon d’accueil</w:t>
      </w:r>
      <w:r>
        <w:rPr>
          <w:color w:val="1F4E79" w:themeColor="accent5" w:themeShade="80"/>
          <w:sz w:val="22"/>
        </w:rPr>
        <w:t> : classement à l'échelon comportant un indice brut égal ou, à défaut, immédiatement supérieur à celui qu'ils détiennent dans cet emploi.</w:t>
      </w:r>
    </w:p>
    <w:p>
      <w:pPr>
        <w:spacing w:after="0" w:line="240" w:lineRule="auto"/>
        <w:ind w:left="-709" w:right="2126"/>
        <w:contextualSpacing/>
        <w:jc w:val="both"/>
        <w:rPr>
          <w:color w:val="1F4E79" w:themeColor="accent5" w:themeShade="80"/>
        </w:rPr>
      </w:pPr>
    </w:p>
    <w:p>
      <w:pPr>
        <w:spacing w:after="120" w:line="240" w:lineRule="auto"/>
        <w:ind w:left="-709" w:right="2126"/>
        <w:contextualSpacing/>
        <w:jc w:val="both"/>
        <w:rPr>
          <w:b/>
          <w:bCs/>
          <w:color w:val="1F4E79" w:themeColor="accent5" w:themeShade="80"/>
        </w:rPr>
      </w:pPr>
      <w:r>
        <w:rPr>
          <w:b/>
          <w:bCs/>
          <w:color w:val="1F4E79" w:themeColor="accent5" w:themeShade="80"/>
          <w:u w:val="single"/>
        </w:rPr>
        <w:t>Exceptions</w:t>
      </w:r>
    </w:p>
    <w:p>
      <w:pPr>
        <w:spacing w:after="120" w:line="240" w:lineRule="auto"/>
        <w:ind w:left="-709" w:right="2126"/>
        <w:contextualSpacing/>
        <w:jc w:val="both"/>
        <w:rPr>
          <w:color w:val="1F4E79" w:themeColor="accent5" w:themeShade="80"/>
        </w:rPr>
      </w:pPr>
      <w:r>
        <w:rPr>
          <w:color w:val="1F4E79" w:themeColor="accent5" w:themeShade="80"/>
        </w:rPr>
        <w:t>Les modalités de classement de droit commun prévues aux III et IV de l’article 5 du décret n° 2022-1453 doivent être appliquées si elles sont plus favorables :</w:t>
      </w:r>
    </w:p>
    <w:p>
      <w:pPr>
        <w:pStyle w:val="Paragraphedeliste"/>
        <w:numPr>
          <w:ilvl w:val="0"/>
          <w:numId w:val="23"/>
        </w:numPr>
        <w:spacing w:after="0"/>
        <w:ind w:left="-284" w:right="2126"/>
        <w:jc w:val="both"/>
        <w:rPr>
          <w:color w:val="1F4E79" w:themeColor="accent5" w:themeShade="80"/>
          <w:sz w:val="22"/>
        </w:rPr>
      </w:pPr>
      <w:bookmarkStart w:id="81" w:name="_Hlk122083099"/>
      <w:r>
        <w:rPr>
          <w:color w:val="1F4E79" w:themeColor="accent5" w:themeShade="80"/>
          <w:sz w:val="22"/>
        </w:rPr>
        <w:t xml:space="preserve">Le III de l’article 5 permet </w:t>
      </w:r>
      <w:r>
        <w:rPr>
          <w:b/>
          <w:color w:val="1F4E79" w:themeColor="accent5" w:themeShade="80"/>
          <w:sz w:val="22"/>
        </w:rPr>
        <w:t>un classement au 2</w:t>
      </w:r>
      <w:r>
        <w:rPr>
          <w:b/>
          <w:color w:val="1F4E79" w:themeColor="accent5" w:themeShade="80"/>
          <w:sz w:val="22"/>
          <w:vertAlign w:val="superscript"/>
        </w:rPr>
        <w:t>e</w:t>
      </w:r>
      <w:r>
        <w:rPr>
          <w:b/>
          <w:color w:val="1F4E79" w:themeColor="accent5" w:themeShade="80"/>
          <w:sz w:val="22"/>
        </w:rPr>
        <w:t xml:space="preserve"> grade</w:t>
      </w:r>
      <w:r>
        <w:rPr>
          <w:color w:val="1F4E79" w:themeColor="accent5" w:themeShade="80"/>
          <w:sz w:val="22"/>
        </w:rPr>
        <w:t xml:space="preserve"> de la grille des AE pour les agents (non AE) qui occupent un emploi relevant du premier, du deuxième ou du troisième niveau ;</w:t>
      </w:r>
    </w:p>
    <w:bookmarkEnd w:id="81"/>
    <w:p>
      <w:pPr>
        <w:pStyle w:val="Paragraphedeliste"/>
        <w:numPr>
          <w:ilvl w:val="0"/>
          <w:numId w:val="23"/>
        </w:numPr>
        <w:spacing w:after="0"/>
        <w:ind w:left="-284" w:right="2126"/>
        <w:jc w:val="both"/>
        <w:rPr>
          <w:color w:val="1F4E79" w:themeColor="accent5" w:themeShade="80"/>
          <w:sz w:val="22"/>
        </w:rPr>
      </w:pPr>
      <w:r>
        <w:rPr>
          <w:color w:val="1F4E79" w:themeColor="accent5" w:themeShade="80"/>
          <w:sz w:val="22"/>
        </w:rPr>
        <w:t xml:space="preserve">Le IV de l’article 5 permet </w:t>
      </w:r>
      <w:r>
        <w:rPr>
          <w:b/>
          <w:color w:val="1F4E79" w:themeColor="accent5" w:themeShade="80"/>
          <w:sz w:val="22"/>
        </w:rPr>
        <w:t>un classement au 3</w:t>
      </w:r>
      <w:r>
        <w:rPr>
          <w:b/>
          <w:color w:val="1F4E79" w:themeColor="accent5" w:themeShade="80"/>
          <w:sz w:val="22"/>
          <w:vertAlign w:val="superscript"/>
        </w:rPr>
        <w:t>e</w:t>
      </w:r>
      <w:r>
        <w:rPr>
          <w:b/>
          <w:color w:val="1F4E79" w:themeColor="accent5" w:themeShade="80"/>
          <w:sz w:val="22"/>
        </w:rPr>
        <w:t xml:space="preserve"> grade</w:t>
      </w:r>
      <w:r>
        <w:rPr>
          <w:color w:val="1F4E79" w:themeColor="accent5" w:themeShade="80"/>
          <w:sz w:val="22"/>
        </w:rPr>
        <w:t xml:space="preserve"> de la grille des AE pour les agents (non AE et non corps placés en extinction) qui occupent un emploi relevant du premier niveau et qui ont atteint dans leur corps ou cadre d'emplois d'origine ou dans le dernier emploi occupé un échelon comportant un indice brut au moins égal à l’IM 1487 équivalent à la HEC 3è chevron (IB du 4</w:t>
      </w:r>
      <w:r>
        <w:rPr>
          <w:color w:val="1F4E79" w:themeColor="accent5" w:themeShade="80"/>
          <w:sz w:val="22"/>
          <w:vertAlign w:val="superscript"/>
        </w:rPr>
        <w:t>e</w:t>
      </w:r>
      <w:r>
        <w:rPr>
          <w:color w:val="1F4E79" w:themeColor="accent5" w:themeShade="80"/>
          <w:sz w:val="22"/>
        </w:rPr>
        <w:t xml:space="preserve"> échelon du 3</w:t>
      </w:r>
      <w:r>
        <w:rPr>
          <w:color w:val="1F4E79" w:themeColor="accent5" w:themeShade="80"/>
          <w:sz w:val="22"/>
          <w:vertAlign w:val="superscript"/>
        </w:rPr>
        <w:t>e</w:t>
      </w:r>
      <w:r>
        <w:rPr>
          <w:color w:val="1F4E79" w:themeColor="accent5" w:themeShade="80"/>
          <w:sz w:val="22"/>
        </w:rPr>
        <w:t xml:space="preserve"> grade des AE).</w:t>
      </w:r>
    </w:p>
    <w:p>
      <w:pPr>
        <w:spacing w:after="0" w:line="240" w:lineRule="auto"/>
        <w:ind w:left="-709" w:right="2126"/>
        <w:contextualSpacing/>
        <w:jc w:val="both"/>
        <w:rPr>
          <w:color w:val="1F4E79" w:themeColor="accent5" w:themeShade="80"/>
        </w:rPr>
      </w:pPr>
    </w:p>
    <w:p>
      <w:pPr>
        <w:spacing w:after="120" w:line="240" w:lineRule="auto"/>
        <w:ind w:left="-709" w:right="2126"/>
        <w:jc w:val="both"/>
        <w:rPr>
          <w:b/>
          <w:color w:val="1F4E79" w:themeColor="accent5" w:themeShade="80"/>
          <w:u w:val="single"/>
        </w:rPr>
      </w:pPr>
      <w:r>
        <w:rPr>
          <w:b/>
          <w:color w:val="1F4E79" w:themeColor="accent5" w:themeShade="80"/>
          <w:u w:val="single"/>
        </w:rPr>
        <w:t>Point d’attention</w:t>
      </w:r>
    </w:p>
    <w:p>
      <w:pPr>
        <w:spacing w:after="120" w:line="240" w:lineRule="auto"/>
        <w:ind w:left="-709" w:right="2126"/>
        <w:jc w:val="both"/>
        <w:rPr>
          <w:color w:val="1F4E79" w:themeColor="accent5" w:themeShade="80"/>
        </w:rPr>
      </w:pPr>
      <w:r>
        <w:rPr>
          <w:color w:val="1F4E79" w:themeColor="accent5" w:themeShade="80"/>
        </w:rPr>
        <w:t>Ces règles de l’article 5 s’appliquent aussi bien pour un reclassement au 01/01/2023 si l’agent est déjà sur un EF, appartenant au périmètre de la réforme, que pour l’agent qui sera nommé ultérieurement sur un de ces EF (pour cette situation, le calcul s’opère à partir de la situation dans le corps voire dans le dernier emploi occupé).</w:t>
      </w:r>
    </w:p>
    <w:p>
      <w:pPr>
        <w:spacing w:after="120" w:line="240" w:lineRule="auto"/>
        <w:ind w:left="-709" w:right="2126"/>
        <w:jc w:val="both"/>
        <w:rPr>
          <w:color w:val="1F4E79" w:themeColor="accent5" w:themeShade="80"/>
        </w:rPr>
      </w:pPr>
      <w:r>
        <w:rPr>
          <w:color w:val="1F4E79" w:themeColor="accent5" w:themeShade="80"/>
        </w:rPr>
        <w:t>Aide à la détermination du grade : afin de vous aider à déterminer le grade en fonction des règles précédentes, un outil est mis à votre disposition (</w:t>
      </w:r>
      <w:proofErr w:type="gramStart"/>
      <w:r>
        <w:rPr>
          <w:color w:val="1F4E79" w:themeColor="accent5" w:themeShade="80"/>
        </w:rPr>
        <w:t>cf..</w:t>
      </w:r>
      <w:proofErr w:type="gramEnd"/>
      <w:r>
        <w:rPr>
          <w:color w:val="1F4E79" w:themeColor="accent5" w:themeShade="80"/>
        </w:rPr>
        <w:t xml:space="preserve"> </w:t>
      </w:r>
      <w:proofErr w:type="gramStart"/>
      <w:r>
        <w:rPr>
          <w:color w:val="1F4E79" w:themeColor="accent5" w:themeShade="80"/>
        </w:rPr>
        <w:t>chapitre</w:t>
      </w:r>
      <w:proofErr w:type="gramEnd"/>
      <w:r>
        <w:rPr>
          <w:color w:val="1F4E79" w:themeColor="accent5" w:themeShade="80"/>
        </w:rPr>
        <w:t xml:space="preserve"> 2.3).</w:t>
      </w:r>
    </w:p>
    <w:p>
      <w:pPr>
        <w:spacing w:after="120" w:line="240" w:lineRule="auto"/>
        <w:ind w:left="-709" w:right="2126"/>
        <w:jc w:val="both"/>
        <w:rPr>
          <w:color w:val="1F4E79" w:themeColor="accent5" w:themeShade="80"/>
        </w:rPr>
      </w:pPr>
      <w:r>
        <w:rPr>
          <w:color w:val="1F4E79" w:themeColor="accent5" w:themeShade="80"/>
        </w:rPr>
        <w:t>Les trois cas d’usage retenus sont les suivants :</w:t>
      </w:r>
    </w:p>
    <w:p>
      <w:pPr>
        <w:pStyle w:val="Paragraphedeliste"/>
        <w:numPr>
          <w:ilvl w:val="0"/>
          <w:numId w:val="24"/>
        </w:numPr>
        <w:spacing w:after="0"/>
        <w:ind w:left="-284" w:right="2126"/>
        <w:jc w:val="both"/>
        <w:rPr>
          <w:color w:val="1F4E79" w:themeColor="accent5" w:themeShade="80"/>
          <w:sz w:val="22"/>
        </w:rPr>
      </w:pPr>
      <w:r>
        <w:rPr>
          <w:color w:val="1F4E79" w:themeColor="accent5" w:themeShade="80"/>
          <w:sz w:val="22"/>
        </w:rPr>
        <w:t>Un magistrat de l’ordre judiciaire sur EF de directeur de projet (règle générale) ;</w:t>
      </w:r>
    </w:p>
    <w:p>
      <w:pPr>
        <w:pStyle w:val="Paragraphedeliste"/>
        <w:numPr>
          <w:ilvl w:val="0"/>
          <w:numId w:val="24"/>
        </w:numPr>
        <w:spacing w:after="0"/>
        <w:ind w:left="-284" w:right="2126"/>
        <w:jc w:val="both"/>
        <w:rPr>
          <w:color w:val="1F4E79" w:themeColor="accent5" w:themeShade="80"/>
          <w:sz w:val="22"/>
        </w:rPr>
      </w:pPr>
      <w:r>
        <w:rPr>
          <w:color w:val="1F4E79" w:themeColor="accent5" w:themeShade="80"/>
          <w:sz w:val="22"/>
        </w:rPr>
        <w:t>Un militaire sur un EF de niveau 2 au 01/01/2023 ;</w:t>
      </w:r>
    </w:p>
    <w:p>
      <w:pPr>
        <w:pStyle w:val="Paragraphedeliste"/>
        <w:numPr>
          <w:ilvl w:val="0"/>
          <w:numId w:val="24"/>
        </w:numPr>
        <w:spacing w:after="0"/>
        <w:ind w:left="-284" w:right="2126"/>
        <w:jc w:val="both"/>
        <w:rPr>
          <w:color w:val="1F4E79" w:themeColor="accent5" w:themeShade="80"/>
        </w:rPr>
      </w:pPr>
      <w:r>
        <w:rPr>
          <w:color w:val="1F4E79" w:themeColor="accent5" w:themeShade="80"/>
          <w:sz w:val="22"/>
        </w:rPr>
        <w:t>Un fonctionnaire (autre que AE et corps en extinction) sur un EF de niveau 1 au 01/01/2023 avec un échelon comportant un indice brut au moins égal à l’IM 1487 équivalent à la HEC 3è chevron (IB du 4</w:t>
      </w:r>
      <w:r>
        <w:rPr>
          <w:color w:val="1F4E79" w:themeColor="accent5" w:themeShade="80"/>
          <w:sz w:val="22"/>
          <w:vertAlign w:val="superscript"/>
        </w:rPr>
        <w:t>e</w:t>
      </w:r>
      <w:r>
        <w:rPr>
          <w:color w:val="1F4E79" w:themeColor="accent5" w:themeShade="80"/>
          <w:sz w:val="22"/>
        </w:rPr>
        <w:t xml:space="preserve"> échelon du 3</w:t>
      </w:r>
      <w:r>
        <w:rPr>
          <w:color w:val="1F4E79" w:themeColor="accent5" w:themeShade="80"/>
          <w:sz w:val="22"/>
          <w:vertAlign w:val="superscript"/>
        </w:rPr>
        <w:t>e</w:t>
      </w:r>
      <w:r>
        <w:rPr>
          <w:color w:val="1F4E79" w:themeColor="accent5" w:themeShade="80"/>
          <w:sz w:val="22"/>
        </w:rPr>
        <w:t xml:space="preserve"> grade des AE).</w:t>
      </w:r>
    </w:p>
    <w:p>
      <w:pPr>
        <w:pStyle w:val="Paragraphedeliste"/>
        <w:numPr>
          <w:ilvl w:val="0"/>
          <w:numId w:val="24"/>
        </w:numPr>
        <w:spacing w:after="0"/>
        <w:ind w:left="-284" w:right="2126"/>
        <w:jc w:val="both"/>
        <w:rPr>
          <w:color w:val="1F4E79" w:themeColor="accent5" w:themeShade="80"/>
        </w:rPr>
      </w:pPr>
      <w:r>
        <w:rPr>
          <w:color w:val="1F4E79" w:themeColor="accent5" w:themeShade="80"/>
        </w:rPr>
        <w:br w:type="page"/>
      </w:r>
    </w:p>
    <w:bookmarkStart w:id="82" w:name="_Toc126244971"/>
    <w:p>
      <w:pPr>
        <w:pStyle w:val="Titre"/>
        <w:ind w:right="851"/>
        <w:jc w:val="right"/>
        <w:outlineLvl w:val="2"/>
      </w:pPr>
      <w:r>
        <w:rPr>
          <w:noProof/>
          <w:color w:val="2E74B5" w:themeColor="accent5" w:themeShade="BF"/>
          <w:sz w:val="28"/>
          <w:szCs w:val="28"/>
        </w:rPr>
        <mc:AlternateContent>
          <mc:Choice Requires="wps">
            <w:drawing>
              <wp:anchor distT="0" distB="0" distL="114300" distR="114300" simplePos="0" relativeHeight="251864064" behindDoc="0" locked="0" layoutInCell="1" allowOverlap="1">
                <wp:simplePos x="0" y="0"/>
                <wp:positionH relativeFrom="margin">
                  <wp:align>right</wp:align>
                </wp:positionH>
                <wp:positionV relativeFrom="paragraph">
                  <wp:posOffset>-169545</wp:posOffset>
                </wp:positionV>
                <wp:extent cx="6388924" cy="777922"/>
                <wp:effectExtent l="0" t="0" r="12065" b="22225"/>
                <wp:wrapNone/>
                <wp:docPr id="140" name="Zone de texte 140"/>
                <wp:cNvGraphicFramePr/>
                <a:graphic xmlns:a="http://schemas.openxmlformats.org/drawingml/2006/main">
                  <a:graphicData uri="http://schemas.microsoft.com/office/word/2010/wordprocessingShape">
                    <wps:wsp>
                      <wps:cNvSpPr txBox="1"/>
                      <wps:spPr>
                        <a:xfrm>
                          <a:off x="0" y="0"/>
                          <a:ext cx="6388924" cy="777922"/>
                        </a:xfrm>
                        <a:prstGeom prst="rect">
                          <a:avLst/>
                        </a:prstGeom>
                        <a:solidFill>
                          <a:sysClr val="window" lastClr="FFFFFF"/>
                        </a:solidFill>
                        <a:ln w="6350">
                          <a:solidFill>
                            <a:schemeClr val="accent5">
                              <a:lumMod val="60000"/>
                              <a:lumOff val="40000"/>
                            </a:schemeClr>
                          </a:solidFill>
                        </a:ln>
                        <a:effectLst/>
                      </wps:spPr>
                      <wps:txbx>
                        <w:txbxContent>
                          <w:p>
                            <w:pPr>
                              <w:spacing w:line="360" w:lineRule="auto"/>
                              <w:jc w:val="center"/>
                              <w:rPr>
                                <w:rFonts w:asciiTheme="majorHAnsi" w:hAnsiTheme="majorHAnsi" w:cstheme="majorHAnsi"/>
                                <w:b/>
                                <w:bCs/>
                                <w:color w:val="1F4E79" w:themeColor="accent5" w:themeShade="80"/>
                                <w:sz w:val="32"/>
                                <w:szCs w:val="32"/>
                              </w:rPr>
                            </w:pPr>
                            <w:r>
                              <w:rPr>
                                <w:rFonts w:asciiTheme="majorHAnsi" w:hAnsiTheme="majorHAnsi" w:cstheme="majorHAnsi"/>
                                <w:b/>
                                <w:bCs/>
                                <w:color w:val="1F4E79" w:themeColor="accent5" w:themeShade="80"/>
                                <w:sz w:val="32"/>
                                <w:szCs w:val="32"/>
                              </w:rPr>
                              <w:t>3-3.1 Reclassement au 01/01/2023 d’un magistrat de l’ordre judiciaire occupant un emploi fonctionnel (EF) au 31/12/2022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40" o:spid="_x0000_s1339" type="#_x0000_t202" style="position:absolute;left:0;text-align:left;margin-left:451.85pt;margin-top:-13.35pt;width:503.05pt;height:61.25pt;z-index:251864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IlRggIAABEFAAAOAAAAZHJzL2Uyb0RvYy54bWysVN9P2zAQfp+0/8Hy+0jbFUorUtSBOk1i&#10;gAQT0t5cx6GRHJ9nu026v57PTlMK29O0PDi+H77zffedLy7bWrOtcr4ik/PhyYAzZSQVlXnO+Y/H&#10;5adzznwQphCajMr5Tnl+Of/44aKxMzWiNelCOYYgxs8am/N1CHaWZV6uVS38CVllYCzJ1SJAdM9Z&#10;4USD6LXORoPBWdaQK6wjqbyH9roz8nmKX5ZKhruy9CownXPcLaTVpXUV12x+IWbPTth1JffXEP9w&#10;i1pUBkkPoa5FEGzjqj9C1ZV05KkMJ5LqjMqykirVgGqGg3fVPKyFVakWgOPtASb//8LK2+29Y1WB&#10;3o2BjxE1mvQTrWKFYkG1QbFoAEyN9TN4P1j4h/YLtTjS6z2Usfq2dHX8oy4GOwLuDiAjFpNQnn0+&#10;P5+OxpxJ2CaTyXQ0imGy19PW+fBVUc3iJucOTUzYiu2ND51r7xKTedJVsay0TsLOX2nHtgL9Bk0K&#10;ajjTwgcoc75M3z7bm2PasCZe7XSQMr2xJS6qQ1QhpTLhNPnpTf2dii7b2QBfjC1mUIN1nXrcq1Hg&#10;IVIq9ygJbNrEkypRdl9mRLxDNu5Cu2q7Rk3HPe4rKnZoh6OO197KZQXMblDwvXAgMjqA4Qx3WEpN&#10;KJH2O87W5H7/TR/9wS9YOWswGDn3vzbCKeD4zYB50+E4MiUkYXw6GUFwx5bVscVs6itCL4Z4BqxM&#10;2+gfdL8tHdVPmOFFzAqTMBK5cx767VXoxhVvgFSLRXLC7FgRbsyDlTF0RC4y4rF9Es7uaRPJe0v9&#10;CInZO/Z0vvGkocUmUFklakWkO1TRoyhg7lK39m9EHOxjOXm9vmTzFwAAAP//AwBQSwMEFAAGAAgA&#10;AAAhAPmT/wTdAAAACAEAAA8AAABkcnMvZG93bnJldi54bWxMj8FuwjAQRO9I/QdrK/UGDlRQmmaD&#10;KlRuXIAW9ejE2zhtvI5iB8LfY070OJrRzJtsNdhGnKjztWOE6SQBQVw6XXOF8HnYjJcgfFCsVeOY&#10;EC7kYZU/jDKVanfmHZ32oRKxhH2qEEwIbSqlLw1Z5SeuJY7ej+usClF2ldSdOsdy28hZkiykVTXH&#10;BaNaWhsq//a9RTge1vNhe/n4+j7+hudNseuNKXvEp8fh/Q1EoCHcw3DDj+iQR6bC9ay9aBDikYAw&#10;ni1eQNzsODYFUSC8zpcg80z+P5BfAQAA//8DAFBLAQItABQABgAIAAAAIQC2gziS/gAAAOEBAAAT&#10;AAAAAAAAAAAAAAAAAAAAAABbQ29udGVudF9UeXBlc10ueG1sUEsBAi0AFAAGAAgAAAAhADj9If/W&#10;AAAAlAEAAAsAAAAAAAAAAAAAAAAALwEAAF9yZWxzLy5yZWxzUEsBAi0AFAAGAAgAAAAhAOsUiVGC&#10;AgAAEQUAAA4AAAAAAAAAAAAAAAAALgIAAGRycy9lMm9Eb2MueG1sUEsBAi0AFAAGAAgAAAAhAPmT&#10;/wTdAAAACAEAAA8AAAAAAAAAAAAAAAAA3AQAAGRycy9kb3ducmV2LnhtbFBLBQYAAAAABAAEAPMA&#10;AADmBQAAAAA=&#10;" fillcolor="window" strokecolor="#9cc2e5 [1944]" strokeweight=".5pt">
                <v:textbox>
                  <w:txbxContent>
                    <w:p>
                      <w:pPr>
                        <w:spacing w:line="360" w:lineRule="auto"/>
                        <w:jc w:val="center"/>
                        <w:rPr>
                          <w:rFonts w:asciiTheme="majorHAnsi" w:hAnsiTheme="majorHAnsi" w:cstheme="majorHAnsi"/>
                          <w:b/>
                          <w:bCs/>
                          <w:color w:val="1F4E79" w:themeColor="accent5" w:themeShade="80"/>
                          <w:sz w:val="32"/>
                          <w:szCs w:val="32"/>
                        </w:rPr>
                      </w:pPr>
                      <w:r>
                        <w:rPr>
                          <w:rFonts w:asciiTheme="majorHAnsi" w:hAnsiTheme="majorHAnsi" w:cstheme="majorHAnsi"/>
                          <w:b/>
                          <w:bCs/>
                          <w:color w:val="1F4E79" w:themeColor="accent5" w:themeShade="80"/>
                          <w:sz w:val="32"/>
                          <w:szCs w:val="32"/>
                        </w:rPr>
                        <w:t>3-3.1 Reclassement au 01/01/2023 d’un magistrat de l’ordre judiciaire occupant un emploi fonctionnel (EF) au 31/12/2022</w:t>
                      </w:r>
                    </w:p>
                  </w:txbxContent>
                </v:textbox>
                <w10:wrap anchorx="margin"/>
              </v:shape>
            </w:pict>
          </mc:Fallback>
        </mc:AlternateContent>
      </w:r>
      <w:r>
        <w:rPr>
          <w:color w:val="2E74B5" w:themeColor="accent5" w:themeShade="BF"/>
          <w:sz w:val="40"/>
          <w:szCs w:val="40"/>
        </w:rPr>
        <w:t>3-3.1 Reclassement d’un magistrat sur EF</w:t>
      </w:r>
      <w:bookmarkEnd w:id="82"/>
    </w:p>
    <w:p>
      <w:pPr>
        <w:spacing w:after="0" w:line="240" w:lineRule="auto"/>
      </w:pPr>
    </w:p>
    <w:p/>
    <w:p>
      <w:pPr>
        <w:spacing w:after="0" w:line="240" w:lineRule="auto"/>
        <w:ind w:left="-709"/>
        <w:jc w:val="both"/>
        <w:rPr>
          <w:sz w:val="24"/>
          <w:szCs w:val="24"/>
        </w:rPr>
      </w:pPr>
      <w:r>
        <w:rPr>
          <w:sz w:val="24"/>
          <w:szCs w:val="24"/>
        </w:rPr>
        <w:t xml:space="preserve">L’agent est maintenu en détachement sur l’EF. Seule sa carrière sur l’emploi fonctionnel fait l’objet d’un reclassement. Sa carrière d’origine de magistrat ne change pas. </w:t>
      </w:r>
    </w:p>
    <w:p>
      <w:pPr>
        <w:spacing w:after="0" w:line="240" w:lineRule="auto"/>
        <w:ind w:left="-709" w:right="-709"/>
        <w:jc w:val="both"/>
        <w:rPr>
          <w:sz w:val="24"/>
          <w:szCs w:val="24"/>
        </w:rPr>
      </w:pPr>
    </w:p>
    <w:p>
      <w:pPr>
        <w:spacing w:after="0" w:line="240" w:lineRule="auto"/>
        <w:rPr>
          <w:i/>
          <w:iCs/>
          <w:sz w:val="24"/>
          <w:szCs w:val="24"/>
        </w:rPr>
      </w:pPr>
      <w:r>
        <w:rPr>
          <w:noProof/>
          <w:color w:val="2E74B5" w:themeColor="accent5" w:themeShade="BF"/>
          <w:sz w:val="28"/>
          <w:szCs w:val="28"/>
          <w:lang w:eastAsia="fr-FR"/>
        </w:rPr>
        <mc:AlternateContent>
          <mc:Choice Requires="wps">
            <w:drawing>
              <wp:anchor distT="0" distB="0" distL="114300" distR="114300" simplePos="0" relativeHeight="251870208" behindDoc="0" locked="0" layoutInCell="1" allowOverlap="1">
                <wp:simplePos x="0" y="0"/>
                <wp:positionH relativeFrom="margin">
                  <wp:posOffset>-424782</wp:posOffset>
                </wp:positionH>
                <wp:positionV relativeFrom="paragraph">
                  <wp:posOffset>196479</wp:posOffset>
                </wp:positionV>
                <wp:extent cx="6567055" cy="1370606"/>
                <wp:effectExtent l="0" t="0" r="5715" b="1270"/>
                <wp:wrapNone/>
                <wp:docPr id="141" name="Rectangle avec flèche vers le bas 19"/>
                <wp:cNvGraphicFramePr/>
                <a:graphic xmlns:a="http://schemas.openxmlformats.org/drawingml/2006/main">
                  <a:graphicData uri="http://schemas.microsoft.com/office/word/2010/wordprocessingShape">
                    <wps:wsp>
                      <wps:cNvSpPr/>
                      <wps:spPr>
                        <a:xfrm>
                          <a:off x="0" y="0"/>
                          <a:ext cx="6567055" cy="1370606"/>
                        </a:xfrm>
                        <a:prstGeom prst="downArrowCallout">
                          <a:avLst>
                            <a:gd name="adj1" fmla="val 22992"/>
                            <a:gd name="adj2" fmla="val 17668"/>
                            <a:gd name="adj3" fmla="val 14202"/>
                            <a:gd name="adj4" fmla="val 80197"/>
                          </a:avLst>
                        </a:prstGeom>
                        <a:gradFill flip="none" rotWithShape="1">
                          <a:gsLst>
                            <a:gs pos="0">
                              <a:schemeClr val="accent5">
                                <a:lumMod val="40000"/>
                                <a:lumOff val="60000"/>
                              </a:schemeClr>
                            </a:gs>
                            <a:gs pos="50000">
                              <a:schemeClr val="accent5">
                                <a:lumMod val="20000"/>
                                <a:lumOff val="80000"/>
                              </a:schemeClr>
                            </a:gs>
                            <a:gs pos="100000">
                              <a:schemeClr val="bg1"/>
                            </a:gs>
                          </a:gsLst>
                          <a:lin ang="16200000" scaled="1"/>
                          <a:tileRect/>
                        </a:gradFill>
                        <a:ln w="12700" cap="flat" cmpd="sng" algn="ctr">
                          <a:noFill/>
                          <a:prstDash val="solid"/>
                          <a:miter lim="800000"/>
                        </a:ln>
                        <a:effectLst/>
                      </wps:spPr>
                      <wps:txbx>
                        <w:txbxContent>
                          <w:p>
                            <w:pPr>
                              <w:spacing w:after="120" w:line="240" w:lineRule="auto"/>
                              <w:ind w:left="-142" w:right="-125"/>
                              <w:jc w:val="center"/>
                              <w:rPr>
                                <w:color w:val="2E74B5" w:themeColor="accent5" w:themeShade="BF"/>
                                <w:sz w:val="24"/>
                                <w:szCs w:val="24"/>
                              </w:rPr>
                            </w:pPr>
                            <w:bookmarkStart w:id="83" w:name="_Hlk121904658"/>
                            <w:r>
                              <w:rPr>
                                <w:color w:val="2E74B5" w:themeColor="accent5" w:themeShade="BF"/>
                                <w:sz w:val="24"/>
                                <w:szCs w:val="24"/>
                              </w:rPr>
                              <w:t>Cas d’un magistrat du 1</w:t>
                            </w:r>
                            <w:r>
                              <w:rPr>
                                <w:color w:val="2E74B5" w:themeColor="accent5" w:themeShade="BF"/>
                                <w:sz w:val="24"/>
                                <w:szCs w:val="24"/>
                                <w:vertAlign w:val="superscript"/>
                              </w:rPr>
                              <w:t>er</w:t>
                            </w:r>
                            <w:r>
                              <w:rPr>
                                <w:color w:val="2E74B5" w:themeColor="accent5" w:themeShade="BF"/>
                                <w:sz w:val="24"/>
                                <w:szCs w:val="24"/>
                              </w:rPr>
                              <w:t xml:space="preserve"> grade détaché sur emploi fonctionnel (EF) </w:t>
                            </w:r>
                            <w:r>
                              <w:rPr>
                                <w:color w:val="2E74B5" w:themeColor="accent5" w:themeShade="BF"/>
                                <w:sz w:val="24"/>
                                <w:szCs w:val="24"/>
                              </w:rPr>
                              <w:br/>
                              <w:t>de directeur de projet groupe III au 31/12/2022 :</w:t>
                            </w:r>
                          </w:p>
                          <w:p>
                            <w:pPr>
                              <w:pStyle w:val="Paragraphedeliste"/>
                              <w:numPr>
                                <w:ilvl w:val="0"/>
                                <w:numId w:val="18"/>
                              </w:numPr>
                              <w:spacing w:after="0"/>
                              <w:ind w:left="709" w:right="3"/>
                              <w:rPr>
                                <w:color w:val="2E74B5" w:themeColor="accent5" w:themeShade="BF"/>
                                <w:sz w:val="24"/>
                                <w:szCs w:val="24"/>
                              </w:rPr>
                            </w:pPr>
                            <w:r>
                              <w:rPr>
                                <w:color w:val="2E74B5" w:themeColor="accent5" w:themeShade="BF"/>
                                <w:sz w:val="24"/>
                                <w:szCs w:val="24"/>
                              </w:rPr>
                              <w:t>Magistrat du 1</w:t>
                            </w:r>
                            <w:r>
                              <w:rPr>
                                <w:color w:val="2E74B5" w:themeColor="accent5" w:themeShade="BF"/>
                                <w:sz w:val="24"/>
                                <w:szCs w:val="24"/>
                                <w:vertAlign w:val="superscript"/>
                              </w:rPr>
                              <w:t>er</w:t>
                            </w:r>
                            <w:r>
                              <w:rPr>
                                <w:color w:val="2E74B5" w:themeColor="accent5" w:themeShade="BF"/>
                                <w:sz w:val="24"/>
                                <w:szCs w:val="24"/>
                              </w:rPr>
                              <w:t xml:space="preserve"> grade à l’échelon 3 (IB 857 / IM 700) ; ancienneté dans l’échelon : 16 mois</w:t>
                            </w:r>
                          </w:p>
                          <w:p>
                            <w:pPr>
                              <w:pStyle w:val="Paragraphedeliste"/>
                              <w:numPr>
                                <w:ilvl w:val="0"/>
                                <w:numId w:val="18"/>
                              </w:numPr>
                              <w:spacing w:after="0"/>
                              <w:ind w:left="709" w:right="-123"/>
                              <w:rPr>
                                <w:color w:val="2E74B5" w:themeColor="accent5" w:themeShade="BF"/>
                                <w:sz w:val="24"/>
                                <w:szCs w:val="24"/>
                              </w:rPr>
                            </w:pPr>
                            <w:r>
                              <w:rPr>
                                <w:color w:val="2E74B5" w:themeColor="accent5" w:themeShade="BF"/>
                                <w:sz w:val="24"/>
                                <w:szCs w:val="24"/>
                              </w:rPr>
                              <w:t>Détaché sur l’EF de directeur de projet GR III classé à l’échelon 1 (IB 912/ IM 743) ;</w:t>
                            </w:r>
                            <w:r>
                              <w:rPr>
                                <w:color w:val="2E74B5" w:themeColor="accent5" w:themeShade="BF"/>
                                <w:sz w:val="24"/>
                                <w:szCs w:val="24"/>
                              </w:rPr>
                              <w:br/>
                              <w:t>ancienneté : 20 mois</w:t>
                            </w:r>
                          </w:p>
                          <w:bookmarkEnd w:id="83"/>
                          <w:p>
                            <w:pPr>
                              <w:pStyle w:val="Paragraphedeliste"/>
                              <w:numPr>
                                <w:ilvl w:val="0"/>
                                <w:numId w:val="18"/>
                              </w:numPr>
                              <w:spacing w:after="0"/>
                              <w:ind w:left="709" w:right="-123"/>
                              <w:rPr>
                                <w:color w:val="2E74B5" w:themeColor="accent5" w:themeShade="BF"/>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340" type="#_x0000_t80" style="position:absolute;margin-left:-33.45pt;margin-top:15.45pt;width:517.1pt;height:107.9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EiZSgMAAPAGAAAOAAAAZHJzL2Uyb0RvYy54bWysVdtu2zgQfS+w/0DwfWNJteXYiFMYCVIs&#10;kG2DpkWeaYqSueBFJWnL6Rftf+yP9ZCUXbcNtsBi/UCTw+HMnDMXXb05aEX2wnlpzYqWFwUlwnDb&#10;SNOt6KePd79fUuIDMw1T1ogVfRaevrn+7dXV0C9FZbdWNcIRGDF+OfQrug2hX04mnm+FZv7C9sLg&#10;srVOs4Cj6yaNYwOsazWpiqKeDNY1vbNceA/pbb6k18l+2woe3retF4GoFUVsIa0urZu4Tq6v2LJz&#10;rN9KPobB/kMUmkkDpydTtywwsnPyJ1Nacme9bcMFt3pi21ZykTAATVn8gOZxy3qRsIAc359o8v+f&#10;Wf5u/+CIbJC7aUmJYRpJ+gDamOmUIGwvOGnVP38jHynNBMIN86RcROqG3i9h4bF/cOPJYxt5OLRO&#10;x38gJIdE9/OJbnEIhENYz+p5MZtRwnFXvp4XdVFHq5Nvz3vnw1thNYmbFW3sYNbO2eGGKWV3IVHO&#10;9vc+JO6bMX7W/AUsrVZI5Z4pUlWLRTWm+kynOtcp53V9+bPO6+90plXxgp3puc5lUS7mI4oxMuA5&#10;4hhLpLmTSoFXiYo36AtKnA1PMmxTxkFGriV/BOZJb5H0IolTb4gb5QiwrSjjXJgwS1dqp/+0TZZP&#10;C/wyIIjRBVlcH8WI6mQpcd75FN3oa5b0ouSk9e/+0I0v+bs8in/hr4x6LwLcdOXIZ4wQZrojL0oa&#10;gjoFX3Xyjgb3nCkRqzkjD1KJWM25qtDnifmIShkyQK2awynhDIloFQvY6h7PvekoYarDTOPBJW6N&#10;jUmDoZzNW+a3mRBvlWyyOy0DppmSekUT7sQ/IlYmPhNpHiGnMZrYOrlZ4i4cNofchYtZNBVlG9s8&#10;ozdRGal/fM/vJLrgnvnwwBxKG4Fj8ob3WFplgcaOO0q21n15SR71MTxwS8mAqQekn3fMoQDVHwYV&#10;tiin0zgm02E6m1c4uPObzfmN2ekbixJEsyG6tI36QR23rbP6CQN6Hb3iihkO35nT8XAT8jTGiOdi&#10;vU5qGI09C/fmsefR+JHyj4cn5vpxFARMkXf2OCHZMvVaTnNstqwbXxq73gXbyhPrmdcxBRiruaby&#10;JyDO7fNz0vr2obr+CgAA//8DAFBLAwQUAAYACAAAACEAkYEjsuAAAAAKAQAADwAAAGRycy9kb3du&#10;cmV2LnhtbEyPTU/DMAyG70j8h8hI3LaUDTJWmk4IwWm7bEzA0W1MW9E4VZN+8O8JJzhZlh+9ft5s&#10;N9tWjNT7xrGGm2UCgrh0puFKw/n1ZXEPwgdkg61j0vBNHnb55UWGqXETH2k8hUrEEPYpaqhD6FIp&#10;fVmTRb90HXG8fbreYohrX0nT4xTDbStXSaKkxYbjhxo7eqqp/DoNVsPh/W28+zhMNB/VHoexOFf7&#10;7lnr66v58QFEoDn8wfCrH9Uhj06FG9h40WpYKLWNqIZ1EmcEtmqzBlFoWN2qDcg8k/8r5D8AAAD/&#10;/wMAUEsBAi0AFAAGAAgAAAAhALaDOJL+AAAA4QEAABMAAAAAAAAAAAAAAAAAAAAAAFtDb250ZW50&#10;X1R5cGVzXS54bWxQSwECLQAUAAYACAAAACEAOP0h/9YAAACUAQAACwAAAAAAAAAAAAAAAAAvAQAA&#10;X3JlbHMvLnJlbHNQSwECLQAUAAYACAAAACEAAdhImUoDAADwBgAADgAAAAAAAAAAAAAAAAAuAgAA&#10;ZHJzL2Uyb0RvYy54bWxQSwECLQAUAAYACAAAACEAkYEjsuAAAAAKAQAADwAAAAAAAAAAAAAAAACk&#10;BQAAZHJzL2Rvd25yZXYueG1sUEsFBgAAAAAEAAQA8wAAALEGAAAAAA==&#10;" adj="17323,10004,18532,10282" fillcolor="#bdd6ee [1304]" stroked="f" strokeweight="1pt">
                <v:fill color2="white [3212]" rotate="t" angle="180" colors="0 #bdd7ee;.5 #deebf7;1 white" focus="100%" type="gradient"/>
                <v:textbox>
                  <w:txbxContent>
                    <w:p>
                      <w:pPr>
                        <w:spacing w:after="120" w:line="240" w:lineRule="auto"/>
                        <w:ind w:left="-142" w:right="-125"/>
                        <w:jc w:val="center"/>
                        <w:rPr>
                          <w:color w:val="2E74B5" w:themeColor="accent5" w:themeShade="BF"/>
                          <w:sz w:val="24"/>
                          <w:szCs w:val="24"/>
                        </w:rPr>
                      </w:pPr>
                      <w:bookmarkStart w:id="107" w:name="_Hlk121904658"/>
                      <w:r>
                        <w:rPr>
                          <w:color w:val="2E74B5" w:themeColor="accent5" w:themeShade="BF"/>
                          <w:sz w:val="24"/>
                          <w:szCs w:val="24"/>
                        </w:rPr>
                        <w:t>Cas d’un magistrat du 1</w:t>
                      </w:r>
                      <w:r>
                        <w:rPr>
                          <w:color w:val="2E74B5" w:themeColor="accent5" w:themeShade="BF"/>
                          <w:sz w:val="24"/>
                          <w:szCs w:val="24"/>
                          <w:vertAlign w:val="superscript"/>
                        </w:rPr>
                        <w:t>er</w:t>
                      </w:r>
                      <w:r>
                        <w:rPr>
                          <w:color w:val="2E74B5" w:themeColor="accent5" w:themeShade="BF"/>
                          <w:sz w:val="24"/>
                          <w:szCs w:val="24"/>
                        </w:rPr>
                        <w:t xml:space="preserve"> grade détaché sur emploi fonctionnel (EF) </w:t>
                      </w:r>
                      <w:r>
                        <w:rPr>
                          <w:color w:val="2E74B5" w:themeColor="accent5" w:themeShade="BF"/>
                          <w:sz w:val="24"/>
                          <w:szCs w:val="24"/>
                        </w:rPr>
                        <w:br/>
                        <w:t>de directeur de projet groupe III au 31/12/2022 :</w:t>
                      </w:r>
                    </w:p>
                    <w:p>
                      <w:pPr>
                        <w:pStyle w:val="Paragraphedeliste"/>
                        <w:numPr>
                          <w:ilvl w:val="0"/>
                          <w:numId w:val="18"/>
                        </w:numPr>
                        <w:spacing w:after="0"/>
                        <w:ind w:left="709" w:right="3"/>
                        <w:rPr>
                          <w:color w:val="2E74B5" w:themeColor="accent5" w:themeShade="BF"/>
                          <w:sz w:val="24"/>
                          <w:szCs w:val="24"/>
                        </w:rPr>
                      </w:pPr>
                      <w:r>
                        <w:rPr>
                          <w:color w:val="2E74B5" w:themeColor="accent5" w:themeShade="BF"/>
                          <w:sz w:val="24"/>
                          <w:szCs w:val="24"/>
                        </w:rPr>
                        <w:t>Magistrat du 1</w:t>
                      </w:r>
                      <w:r>
                        <w:rPr>
                          <w:color w:val="2E74B5" w:themeColor="accent5" w:themeShade="BF"/>
                          <w:sz w:val="24"/>
                          <w:szCs w:val="24"/>
                          <w:vertAlign w:val="superscript"/>
                        </w:rPr>
                        <w:t>er</w:t>
                      </w:r>
                      <w:r>
                        <w:rPr>
                          <w:color w:val="2E74B5" w:themeColor="accent5" w:themeShade="BF"/>
                          <w:sz w:val="24"/>
                          <w:szCs w:val="24"/>
                        </w:rPr>
                        <w:t xml:space="preserve"> grade à l’échelon 3 (IB 857 / IM 700) ; ancienneté dans l’échelon : 16 mois</w:t>
                      </w:r>
                    </w:p>
                    <w:p>
                      <w:pPr>
                        <w:pStyle w:val="Paragraphedeliste"/>
                        <w:numPr>
                          <w:ilvl w:val="0"/>
                          <w:numId w:val="18"/>
                        </w:numPr>
                        <w:spacing w:after="0"/>
                        <w:ind w:left="709" w:right="-123"/>
                        <w:rPr>
                          <w:color w:val="2E74B5" w:themeColor="accent5" w:themeShade="BF"/>
                          <w:sz w:val="24"/>
                          <w:szCs w:val="24"/>
                        </w:rPr>
                      </w:pPr>
                      <w:r>
                        <w:rPr>
                          <w:color w:val="2E74B5" w:themeColor="accent5" w:themeShade="BF"/>
                          <w:sz w:val="24"/>
                          <w:szCs w:val="24"/>
                        </w:rPr>
                        <w:t>Détaché sur l’EF de directeur de projet GR III classé à l’échelon 1 (IB 912/ IM 743) ;</w:t>
                      </w:r>
                      <w:r>
                        <w:rPr>
                          <w:color w:val="2E74B5" w:themeColor="accent5" w:themeShade="BF"/>
                          <w:sz w:val="24"/>
                          <w:szCs w:val="24"/>
                        </w:rPr>
                        <w:br/>
                        <w:t>ancienneté : 20 mois</w:t>
                      </w:r>
                    </w:p>
                    <w:bookmarkEnd w:id="107"/>
                    <w:p>
                      <w:pPr>
                        <w:pStyle w:val="Paragraphedeliste"/>
                        <w:numPr>
                          <w:ilvl w:val="0"/>
                          <w:numId w:val="18"/>
                        </w:numPr>
                        <w:spacing w:after="0"/>
                        <w:ind w:left="709" w:right="-123"/>
                        <w:rPr>
                          <w:color w:val="2E74B5" w:themeColor="accent5" w:themeShade="BF"/>
                          <w:sz w:val="24"/>
                          <w:szCs w:val="24"/>
                        </w:rPr>
                      </w:pPr>
                    </w:p>
                  </w:txbxContent>
                </v:textbox>
                <w10:wrap anchorx="margin"/>
              </v:shape>
            </w:pict>
          </mc:Fallback>
        </mc:AlternateContent>
      </w:r>
    </w:p>
    <w:p/>
    <w:p/>
    <w:p/>
    <w:p/>
    <w:p/>
    <w:p>
      <w:r>
        <w:rPr>
          <w:noProof/>
          <w:lang w:eastAsia="fr-FR"/>
        </w:rPr>
        <mc:AlternateContent>
          <mc:Choice Requires="wps">
            <w:drawing>
              <wp:anchor distT="0" distB="0" distL="114300" distR="114300" simplePos="0" relativeHeight="251865088" behindDoc="0" locked="0" layoutInCell="1" allowOverlap="1">
                <wp:simplePos x="0" y="0"/>
                <wp:positionH relativeFrom="margin">
                  <wp:align>center</wp:align>
                </wp:positionH>
                <wp:positionV relativeFrom="paragraph">
                  <wp:posOffset>115570</wp:posOffset>
                </wp:positionV>
                <wp:extent cx="7082287" cy="400050"/>
                <wp:effectExtent l="57150" t="57150" r="61595" b="57150"/>
                <wp:wrapNone/>
                <wp:docPr id="142" name="Zone de texte 142"/>
                <wp:cNvGraphicFramePr/>
                <a:graphic xmlns:a="http://schemas.openxmlformats.org/drawingml/2006/main">
                  <a:graphicData uri="http://schemas.microsoft.com/office/word/2010/wordprocessingShape">
                    <wps:wsp>
                      <wps:cNvSpPr txBox="1"/>
                      <wps:spPr>
                        <a:xfrm>
                          <a:off x="0" y="0"/>
                          <a:ext cx="7082287" cy="400050"/>
                        </a:xfrm>
                        <a:prstGeom prst="rect">
                          <a:avLst/>
                        </a:prstGeom>
                        <a:solidFill>
                          <a:schemeClr val="lt1"/>
                        </a:solidFill>
                        <a:ln w="6350">
                          <a:noFill/>
                        </a:ln>
                        <a:effectLst/>
                        <a:scene3d>
                          <a:camera prst="orthographicFront"/>
                          <a:lightRig rig="threePt" dir="t"/>
                        </a:scene3d>
                        <a:sp3d contourW="12700">
                          <a:contourClr>
                            <a:schemeClr val="bg1"/>
                          </a:contourClr>
                        </a:sp3d>
                      </wps:spPr>
                      <wps:style>
                        <a:lnRef idx="0">
                          <a:schemeClr val="accent1"/>
                        </a:lnRef>
                        <a:fillRef idx="0">
                          <a:schemeClr val="accent1"/>
                        </a:fillRef>
                        <a:effectRef idx="0">
                          <a:schemeClr val="accent1"/>
                        </a:effectRef>
                        <a:fontRef idx="minor">
                          <a:schemeClr val="dk1"/>
                        </a:fontRef>
                      </wps:style>
                      <wps:txbx>
                        <w:txbxContent>
                          <w:p>
                            <w:pPr>
                              <w:ind w:right="508"/>
                              <w:rPr>
                                <w:rFonts w:ascii="Arial Unicode MS" w:eastAsia="Arial Unicode MS" w:hAnsi="Arial Unicode MS" w:cs="Arial Unicode MS"/>
                                <w:b/>
                                <w:bCs/>
                                <w:color w:val="7030A0"/>
                                <w:sz w:val="28"/>
                                <w:szCs w:val="28"/>
                                <w:u w:val="single"/>
                              </w:rPr>
                            </w:pPr>
                            <w:r>
                              <w:rPr>
                                <w:rFonts w:ascii="Arial Unicode MS" w:eastAsia="Arial Unicode MS" w:hAnsi="Arial Unicode MS" w:cs="Arial Unicode MS"/>
                                <w:b/>
                                <w:bCs/>
                                <w:color w:val="7030A0"/>
                                <w:sz w:val="28"/>
                                <w:szCs w:val="28"/>
                                <w:u w:val="single"/>
                              </w:rPr>
                              <w:t xml:space="preserve">Je détermine en 4 étapes le reclassement sur l’EF d’accueil au 01/01/2023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42" o:spid="_x0000_s1341" type="#_x0000_t202" style="position:absolute;margin-left:0;margin-top:9.1pt;width:557.65pt;height:31.5pt;z-index:251865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FI56QIAAFEGAAAOAAAAZHJzL2Uyb0RvYy54bWysVVtP2zAUfp+0/2D5fSQthZaKFHWgTpMQ&#10;IGBC2pvr2I01x8ez3Tbdr9+xk7Qd44VpL6nt853bdy69vGpqTTbCeQWmoIOTnBJhOJTKrAr67Xnx&#10;aUKJD8yUTIMRBd0JT69mHz9cbu1UDKECXQpH0Ijx060taBWCnWaZ55WomT8BKwwKJbiaBby6VVY6&#10;tkXrtc6GeX6ebcGV1gEX3uPrTSuks2RfSsHDvZReBKILirGF9HXpu4zfbHbJpivHbKV4Fwb7hyhq&#10;pgw63Zu6YYGRtVN/maoVd+BBhhMOdQZSKi5SDpjNIH+VzVPFrEi5IDne7mny/88sv9s8OKJKrN1o&#10;SIlhNRbpO5aKlIIE0QRBogBp2lo/RfSTRXxoPkODKv27x8eYfSNdHX8xL4JyJHy3JxltEY6P43wy&#10;HE7GlHCUjfI8P0tVyA7a1vnwRUBN4qGgDouYuGWbWx8wEoT2kOjMg1blQmmdLrFxxLV2ZMOw5Dqk&#10;GFHjD5Q2ZFvQ81N0HZUMRPXWsjbxRaTWad2hLhdGnJZRwJEgx7rIwIUKuuZZODChbSetVlV4VCvi&#10;FA5BqJwQD4GSUmHfJUgM52DS29OScNSGtXtBUofjvA2re8Nk3shsueozO4ZFy2gOOYrlasuSTmGn&#10;RbSizaOQWO9UnTfMMo6B7UlL6IiSyM97FDt8VG2pfI/yXiN5RmL2yrUy4FLJ0oI41Ln80bMhW3zP&#10;QJt3pCA0y6Zt9Ivzvm+XUO6wnR20e8FbvlDYc7fMhwfmcBFgB+NyC/f4kRqwZ6A7UVKB+/XWe8Tj&#10;fKKUki0uloL6n2vmBCX6q8HJvRiMRnETpcvobDzEizuWLI8lZl1fAzbyANeo5ekY8UH3R+mgfsEd&#10;OI9eUcQMR9+x0brjdWjXHe5QLubzBMLdY1m4NU+WR9OR5zhRz80Lc7Zr7jj8d9CvIDZ9NX0tNmoa&#10;mK8DSJVGMzLdstpVAPdWmthuTOJiPL4n1OGfYPYbAAD//wMAUEsDBBQABgAIAAAAIQDBSzS23gAA&#10;AAcBAAAPAAAAZHJzL2Rvd25yZXYueG1sTI9LT8MwEITvSPwHa5G4IOo8VIhCnAohHhI3GlrEzY2X&#10;JCJeR7GbhH/P9gTHnRnNfFtsFtuLCUffOVIQryIQSLUzHTUK3qun6wyED5qM7h2hgh/0sCnPzwqd&#10;GzfTG07b0AguIZ9rBW0IQy6lr1u02q/cgMTelxutDnyOjTSjnrnc9jKJohtpdUe80OoBH1qsv7dH&#10;q+Dzqvl49cvzbk7X6fD4MlW3e1MpdXmx3N+BCLiEvzCc8BkdSmY6uCMZL3oF/EhgNUtAnNw4Xqcg&#10;DgqyOAFZFvI/f/kLAAD//wMAUEsBAi0AFAAGAAgAAAAhALaDOJL+AAAA4QEAABMAAAAAAAAAAAAA&#10;AAAAAAAAAFtDb250ZW50X1R5cGVzXS54bWxQSwECLQAUAAYACAAAACEAOP0h/9YAAACUAQAACwAA&#10;AAAAAAAAAAAAAAAvAQAAX3JlbHMvLnJlbHNQSwECLQAUAAYACAAAACEAOKhSOekCAABRBgAADgAA&#10;AAAAAAAAAAAAAAAuAgAAZHJzL2Uyb0RvYy54bWxQSwECLQAUAAYACAAAACEAwUs0tt4AAAAHAQAA&#10;DwAAAAAAAAAAAAAAAABDBQAAZHJzL2Rvd25yZXYueG1sUEsFBgAAAAAEAAQA8wAAAE4GAAAAAA==&#10;" fillcolor="white [3201]" stroked="f" strokeweight=".5pt">
                <v:textbox>
                  <w:txbxContent>
                    <w:p>
                      <w:pPr>
                        <w:ind w:right="508"/>
                        <w:rPr>
                          <w:rFonts w:ascii="Arial Unicode MS" w:eastAsia="Arial Unicode MS" w:hAnsi="Arial Unicode MS" w:cs="Arial Unicode MS"/>
                          <w:b/>
                          <w:bCs/>
                          <w:color w:val="7030A0"/>
                          <w:sz w:val="28"/>
                          <w:szCs w:val="28"/>
                          <w:u w:val="single"/>
                        </w:rPr>
                      </w:pPr>
                      <w:r>
                        <w:rPr>
                          <w:rFonts w:ascii="Arial Unicode MS" w:eastAsia="Arial Unicode MS" w:hAnsi="Arial Unicode MS" w:cs="Arial Unicode MS"/>
                          <w:b/>
                          <w:bCs/>
                          <w:color w:val="7030A0"/>
                          <w:sz w:val="28"/>
                          <w:szCs w:val="28"/>
                          <w:u w:val="single"/>
                        </w:rPr>
                        <w:t xml:space="preserve">Je détermine en 4 étapes le reclassement sur l’EF d’accueil au 01/01/2023 </w:t>
                      </w:r>
                    </w:p>
                  </w:txbxContent>
                </v:textbox>
                <w10:wrap anchorx="margin"/>
              </v:shape>
            </w:pict>
          </mc:Fallback>
        </mc:AlternateContent>
      </w:r>
    </w:p>
    <w:p>
      <w:r>
        <w:rPr>
          <w:rFonts w:ascii="Arial Unicode MS" w:eastAsia="Arial Unicode MS" w:hAnsi="Arial Unicode MS" w:cs="Arial Unicode MS"/>
          <w:noProof/>
          <w:color w:val="7030A0"/>
          <w:sz w:val="16"/>
          <w:szCs w:val="16"/>
          <w:u w:val="single"/>
          <w:lang w:eastAsia="fr-FR"/>
        </w:rPr>
        <w:drawing>
          <wp:anchor distT="0" distB="0" distL="114300" distR="114300" simplePos="0" relativeHeight="251887616" behindDoc="0" locked="0" layoutInCell="1" allowOverlap="1">
            <wp:simplePos x="0" y="0"/>
            <wp:positionH relativeFrom="column">
              <wp:posOffset>-376169</wp:posOffset>
            </wp:positionH>
            <wp:positionV relativeFrom="paragraph">
              <wp:posOffset>321254</wp:posOffset>
            </wp:positionV>
            <wp:extent cx="590550" cy="590550"/>
            <wp:effectExtent l="0" t="0" r="0" b="0"/>
            <wp:wrapNone/>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14:sizeRelH relativeFrom="margin">
              <wp14:pctWidth>0</wp14:pctWidth>
            </wp14:sizeRelH>
            <wp14:sizeRelV relativeFrom="margin">
              <wp14:pctHeight>0</wp14:pctHeight>
            </wp14:sizeRelV>
          </wp:anchor>
        </w:drawing>
      </w:r>
    </w:p>
    <w:p>
      <w:pPr>
        <w:pStyle w:val="Commentaire"/>
        <w:ind w:left="426" w:right="-851"/>
        <w:jc w:val="both"/>
        <w:rPr>
          <w:sz w:val="24"/>
          <w:szCs w:val="24"/>
        </w:rPr>
      </w:pPr>
    </w:p>
    <w:p>
      <w:pPr>
        <w:pStyle w:val="Commentaire"/>
        <w:ind w:left="426" w:right="141"/>
        <w:jc w:val="both"/>
        <w:rPr>
          <w:rFonts w:asciiTheme="minorHAnsi" w:hAnsiTheme="minorHAnsi" w:cstheme="minorHAnsi"/>
          <w:color w:val="BF8F00" w:themeColor="accent4" w:themeShade="BF"/>
          <w:sz w:val="22"/>
          <w:szCs w:val="22"/>
        </w:rPr>
      </w:pPr>
      <w:r>
        <w:rPr>
          <w:rFonts w:asciiTheme="minorHAnsi" w:hAnsiTheme="minorHAnsi" w:cstheme="minorHAnsi"/>
          <w:color w:val="BF8F00" w:themeColor="accent4" w:themeShade="BF"/>
          <w:sz w:val="22"/>
          <w:szCs w:val="22"/>
        </w:rPr>
        <w:t xml:space="preserve">Les emplois fonctionnels sont classés en 4 niveaux (cf. chapitre 1-2 du guide) correspondant à des avancements d’échelon plus ou moins accélérés selon le niveau de l’EF. </w:t>
      </w:r>
    </w:p>
    <w:p>
      <w:pPr>
        <w:spacing w:after="0" w:line="240" w:lineRule="auto"/>
        <w:rPr>
          <w:rFonts w:ascii="Arial Unicode MS" w:eastAsia="Arial Unicode MS" w:hAnsi="Arial Unicode MS" w:cs="Arial Unicode MS"/>
          <w:color w:val="7030A0"/>
          <w:sz w:val="16"/>
          <w:szCs w:val="16"/>
          <w:u w:val="single"/>
        </w:rPr>
      </w:pPr>
    </w:p>
    <w:p>
      <w:pPr>
        <w:spacing w:after="0" w:line="240" w:lineRule="auto"/>
        <w:rPr>
          <w:rFonts w:ascii="Arial Unicode MS" w:eastAsia="Arial Unicode MS" w:hAnsi="Arial Unicode MS" w:cs="Arial Unicode MS"/>
          <w:color w:val="7030A0"/>
          <w:sz w:val="16"/>
          <w:szCs w:val="16"/>
          <w:u w:val="single"/>
        </w:rPr>
      </w:pPr>
      <w:r>
        <w:rPr>
          <w:noProof/>
          <w:color w:val="2E74B5" w:themeColor="accent5" w:themeShade="BF"/>
          <w:sz w:val="24"/>
          <w:szCs w:val="24"/>
          <w:lang w:eastAsia="fr-FR"/>
        </w:rPr>
        <mc:AlternateContent>
          <mc:Choice Requires="wps">
            <w:drawing>
              <wp:anchor distT="0" distB="0" distL="114300" distR="114300" simplePos="0" relativeHeight="251892736" behindDoc="0" locked="0" layoutInCell="1" allowOverlap="1">
                <wp:simplePos x="0" y="0"/>
                <wp:positionH relativeFrom="margin">
                  <wp:posOffset>-396240</wp:posOffset>
                </wp:positionH>
                <wp:positionV relativeFrom="paragraph">
                  <wp:posOffset>248920</wp:posOffset>
                </wp:positionV>
                <wp:extent cx="611505" cy="232410"/>
                <wp:effectExtent l="0" t="0" r="17145" b="15240"/>
                <wp:wrapNone/>
                <wp:docPr id="143" name="Flèche : pentagone 143"/>
                <wp:cNvGraphicFramePr/>
                <a:graphic xmlns:a="http://schemas.openxmlformats.org/drawingml/2006/main">
                  <a:graphicData uri="http://schemas.microsoft.com/office/word/2010/wordprocessingShape">
                    <wps:wsp>
                      <wps:cNvSpPr/>
                      <wps:spPr>
                        <a:xfrm>
                          <a:off x="0" y="0"/>
                          <a:ext cx="611505" cy="232410"/>
                        </a:xfrm>
                        <a:prstGeom prst="homePlate">
                          <a:avLst/>
                        </a:prstGeom>
                        <a:gradFill flip="none" rotWithShape="1">
                          <a:gsLst>
                            <a:gs pos="0">
                              <a:srgbClr val="6B61B7">
                                <a:shade val="30000"/>
                                <a:satMod val="115000"/>
                              </a:srgbClr>
                            </a:gs>
                            <a:gs pos="50000">
                              <a:srgbClr val="6B61B7">
                                <a:shade val="67500"/>
                                <a:satMod val="115000"/>
                              </a:srgbClr>
                            </a:gs>
                            <a:gs pos="100000">
                              <a:srgbClr val="6B61B7">
                                <a:shade val="100000"/>
                                <a:satMod val="115000"/>
                              </a:srgbClr>
                            </a:gs>
                          </a:gsLst>
                          <a:lin ang="0" scaled="1"/>
                          <a:tileRect/>
                        </a:gradFill>
                        <a:ln w="12700" cap="flat" cmpd="sng" algn="ctr">
                          <a:solidFill>
                            <a:srgbClr val="5B9BD5">
                              <a:shade val="50000"/>
                            </a:srgbClr>
                          </a:solidFill>
                          <a:prstDash val="solid"/>
                          <a:miter lim="800000"/>
                        </a:ln>
                        <a:effectLst>
                          <a:softEdge rad="31750"/>
                        </a:effectLst>
                      </wps:spPr>
                      <wps:txbx>
                        <w:txbxContent>
                          <w:p>
                            <w:pPr>
                              <w:jc w:val="center"/>
                              <w:rPr>
                                <w:b/>
                                <w:bCs/>
                                <w:color w:val="FFFFFF" w:themeColor="background1"/>
                                <w:sz w:val="18"/>
                                <w:szCs w:val="18"/>
                              </w:rPr>
                            </w:pPr>
                            <w:r>
                              <w:rPr>
                                <w:b/>
                                <w:bCs/>
                                <w:color w:val="FFFFFF" w:themeColor="background1"/>
                                <w:sz w:val="18"/>
                                <w:szCs w:val="18"/>
                              </w:rPr>
                              <w:t>Etape 1</w:t>
                            </w:r>
                          </w:p>
                          <w:p>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èche : pentagone 143" o:spid="_x0000_s1342" type="#_x0000_t15" style="position:absolute;margin-left:-31.2pt;margin-top:19.6pt;width:48.15pt;height:18.3pt;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8DhHAMAANsGAAAOAAAAZHJzL2Uyb0RvYy54bWysVctOGzEU3VfqP1jel8mEPCAiIB6lqkQB&#10;FSrWjsczY8lju7Yhga/pst/R/liP7Qmk0AVCZTH4cX0f59x7snew6hS5E85Lo+e03BpQIjQ3ldTN&#10;nH67Pv2wQ4kPTFdMGS3m9F54erD//t3e0s7E0LRGVcIRONF+trRz2oZgZ0XheSs65reMFRqXtXEd&#10;C9i6pqgcW8J7p4rhYDAplsZV1hkuvMfpSb6k+8l/XQseLurai0DUnCK3kL4ufRfxW+zvsVnjmG0l&#10;79Ngb8iiY1Ij6KOrExYYuXXyhatOcme8qcMWN11h6lpykWpANeXgWTVXLbMi1QJwvH2Eyf8/t/z8&#10;7tIRWYG70TYlmnUg6VT9/gkCfv2YEeAfWAPqSLwHWkvrZ3h0ZS9dv/NYxtJXtevifxRFVgnh+0eE&#10;xSoQjsNJWY4HY0o4robbw1GZGCieHlvnwydhOhIXKNN04lKxEFFgM3Z35gOiwn5t12NenUqlSK0k&#10;WkgjW0qcCTcytAlCFJfJ8XifXnhiDVAcpGPvmsWxcuSOoUkmR5PyaJrPW1aJfLo9wF9uFs/CF1Pl&#10;41hNPkdKvZuUXuM3w0SjV4eaTGH+5lBlDPXqWL11GoJX14VSmzWQSmrC4qhjtjxnSsRGyskHqcRX&#10;zF/mCyOWOIqwKE2WMBtOkSjhDJTVoBjLzuK51w0lTDWQEx5cJsIo+fj6L7bGR7tHJ+PnbGW8c+BN&#10;Vvymn9hBJ8y3mcl0lRPvZIAkKdnN6U5GM3tSOiYvkqj0fRQH+WPVCILq5nS7BHXRBxDaMCviyOQh&#10;iauwWqzywO1Oo3E8W5jqHmOIns1IWn4qkd4Z8+GSOQgSgILIhgt8amWAnulXlLTGPfzrPNrHAXIP&#10;lCwhcED2+y1zGA31WaP3d8vRKCpi2ozG0yE2bvNmsXmjb7tjg/EowbPlaRntg1ova2e6G2jxYYyK&#10;K6Y5YmcO+81xyMILNefi8DCZQQUtC2f6yvL1lEZirlc3zNleBALU49ysxfCFDGTbyI02h7fB1DL1&#10;3BOuICRuoKB5NrPaR4ne3Cerp9+k/T8AAAD//wMAUEsDBBQABgAIAAAAIQCSyn5j3gAAAAgBAAAP&#10;AAAAZHJzL2Rvd25yZXYueG1sTI/LTsMwEEX3SPyDNUjsWqcJfaWZVAjBjgWESmzdeIijxuModtPA&#10;12NWdDm6R/eeKfaT7cRIg28dIyzmCQji2umWG4TDx8tsA8IHxVp1jgnhmzzsy9ubQuXaXfidxio0&#10;IpawzxWCCaHPpfS1Iav83PXEMftyg1UhnkMj9aAusdx2Mk2SlbSq5bhgVE9PhupTdbYI07N5c6P7&#10;NGoZDkNL6+r151Qh3t9NjzsQgabwD8OfflSHMjod3Zm1Fx3CbJU+RBQh26YgIpBlWxBHhPVyA7Is&#10;5PUD5S8AAAD//wMAUEsBAi0AFAAGAAgAAAAhALaDOJL+AAAA4QEAABMAAAAAAAAAAAAAAAAAAAAA&#10;AFtDb250ZW50X1R5cGVzXS54bWxQSwECLQAUAAYACAAAACEAOP0h/9YAAACUAQAACwAAAAAAAAAA&#10;AAAAAAAvAQAAX3JlbHMvLnJlbHNQSwECLQAUAAYACAAAACEAVNPA4RwDAADbBgAADgAAAAAAAAAA&#10;AAAAAAAuAgAAZHJzL2Uyb0RvYy54bWxQSwECLQAUAAYACAAAACEAksp+Y94AAAAIAQAADwAAAAAA&#10;AAAAAAAAAAB2BQAAZHJzL2Rvd25yZXYueG1sUEsFBgAAAAAEAAQA8wAAAIEGAAAAAA==&#10;" adj="17495" fillcolor="#38316d" strokecolor="#41719c" strokeweight="1pt">
                <v:fill color2="#665bbd" rotate="t" angle="90" colors="0 #38316d;.5 #554b9f;1 #665bbd" focus="100%" type="gradient"/>
                <v:textbox>
                  <w:txbxContent>
                    <w:p>
                      <w:pPr>
                        <w:jc w:val="center"/>
                        <w:rPr>
                          <w:b/>
                          <w:bCs/>
                          <w:color w:val="FFFFFF" w:themeColor="background1"/>
                          <w:sz w:val="18"/>
                          <w:szCs w:val="18"/>
                        </w:rPr>
                      </w:pPr>
                      <w:r>
                        <w:rPr>
                          <w:b/>
                          <w:bCs/>
                          <w:color w:val="FFFFFF" w:themeColor="background1"/>
                          <w:sz w:val="18"/>
                          <w:szCs w:val="18"/>
                        </w:rPr>
                        <w:t>Etape 1</w:t>
                      </w:r>
                    </w:p>
                    <w:p>
                      <w:pPr>
                        <w:jc w:val="center"/>
                      </w:pPr>
                    </w:p>
                  </w:txbxContent>
                </v:textbox>
                <w10:wrap anchorx="margin"/>
              </v:shape>
            </w:pict>
          </mc:Fallback>
        </mc:AlternateContent>
      </w:r>
    </w:p>
    <w:p>
      <w:pPr>
        <w:spacing w:after="0" w:line="240" w:lineRule="auto"/>
        <w:rPr>
          <w:rFonts w:ascii="Arial Unicode MS" w:eastAsia="Arial Unicode MS" w:hAnsi="Arial Unicode MS" w:cs="Arial Unicode MS"/>
          <w:color w:val="7030A0"/>
          <w:sz w:val="24"/>
          <w:szCs w:val="24"/>
          <w:u w:val="single"/>
        </w:rPr>
      </w:pPr>
      <w:r>
        <w:rPr>
          <w:noProof/>
          <w:color w:val="7030A0"/>
          <w:lang w:eastAsia="fr-FR"/>
        </w:rPr>
        <mc:AlternateContent>
          <mc:Choice Requires="wps">
            <w:drawing>
              <wp:anchor distT="0" distB="0" distL="114300" distR="114300" simplePos="0" relativeHeight="251874304" behindDoc="0" locked="0" layoutInCell="1" allowOverlap="1">
                <wp:simplePos x="0" y="0"/>
                <wp:positionH relativeFrom="margin">
                  <wp:align>left</wp:align>
                </wp:positionH>
                <wp:positionV relativeFrom="paragraph">
                  <wp:posOffset>9525</wp:posOffset>
                </wp:positionV>
                <wp:extent cx="1828800" cy="371475"/>
                <wp:effectExtent l="0" t="0" r="0" b="0"/>
                <wp:wrapNone/>
                <wp:docPr id="144" name="Zone de texte 144"/>
                <wp:cNvGraphicFramePr/>
                <a:graphic xmlns:a="http://schemas.openxmlformats.org/drawingml/2006/main">
                  <a:graphicData uri="http://schemas.microsoft.com/office/word/2010/wordprocessingShape">
                    <wps:wsp>
                      <wps:cNvSpPr txBox="1"/>
                      <wps:spPr>
                        <a:xfrm>
                          <a:off x="0" y="0"/>
                          <a:ext cx="1828800" cy="371475"/>
                        </a:xfrm>
                        <a:prstGeom prst="rect">
                          <a:avLst/>
                        </a:prstGeom>
                        <a:noFill/>
                        <a:ln w="6350">
                          <a:noFill/>
                        </a:ln>
                        <a:effectLst/>
                      </wps:spPr>
                      <wps:txbx>
                        <w:txbxContent>
                          <w:p>
                            <w:pPr>
                              <w:pStyle w:val="Paragraphedeliste"/>
                              <w:numPr>
                                <w:ilvl w:val="0"/>
                                <w:numId w:val="19"/>
                              </w:numPr>
                              <w:ind w:left="284"/>
                              <w:rPr>
                                <w:rFonts w:ascii="Arial Unicode MS" w:eastAsia="Arial Unicode MS" w:hAnsi="Arial Unicode MS" w:cs="Arial Unicode MS"/>
                                <w:color w:val="7030A0"/>
                                <w:sz w:val="24"/>
                                <w:szCs w:val="24"/>
                                <w:u w:val="single"/>
                              </w:rPr>
                            </w:pPr>
                            <w:r>
                              <w:rPr>
                                <w:rFonts w:ascii="Arial Unicode MS" w:eastAsia="Arial Unicode MS" w:hAnsi="Arial Unicode MS" w:cs="Arial Unicode MS"/>
                                <w:color w:val="7030A0"/>
                                <w:sz w:val="24"/>
                                <w:szCs w:val="24"/>
                                <w:u w:val="single"/>
                              </w:rPr>
                              <w:t>Quel est le</w:t>
                            </w:r>
                            <w:r>
                              <w:rPr>
                                <w:rFonts w:ascii="Arial Unicode MS" w:eastAsia="Arial Unicode MS" w:hAnsi="Arial Unicode MS" w:cs="Arial Unicode MS"/>
                                <w:b/>
                                <w:bCs/>
                                <w:color w:val="7030A0"/>
                                <w:sz w:val="24"/>
                                <w:szCs w:val="24"/>
                                <w:u w:val="single"/>
                              </w:rPr>
                              <w:t xml:space="preserve"> niveau</w:t>
                            </w:r>
                            <w:r>
                              <w:rPr>
                                <w:rFonts w:ascii="Arial Unicode MS" w:eastAsia="Arial Unicode MS" w:hAnsi="Arial Unicode MS" w:cs="Arial Unicode MS"/>
                                <w:color w:val="7030A0"/>
                                <w:sz w:val="24"/>
                                <w:szCs w:val="24"/>
                                <w:u w:val="single"/>
                              </w:rPr>
                              <w:t xml:space="preserve"> de son EF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144" o:spid="_x0000_s1343" type="#_x0000_t202" style="position:absolute;margin-left:0;margin-top:.75pt;width:2in;height:29.25pt;z-index:251874304;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BnsOgIAAG8EAAAOAAAAZHJzL2Uyb0RvYy54bWysVFFv2jAQfp+0/2D5fSRQKBQRKtaKaRJq&#10;K9Gp0t6MY5NIts+yDQn79Ts7hKJuT9NenLPv/J3v++6yuG+1IkfhfA2moMNBTokwHMra7Av643X9&#10;ZUaJD8yUTIERBT0JT++Xnz8tGjsXI6hAlcIRBDF+3tiCViHYeZZ5XgnN/ACsMOiU4DQLuHX7rHSs&#10;QXStslGe32YNuNI64MJ7PH3snHSZ8KUUPDxL6UUgqqD4tpBWl9ZdXLPlgs33jtmq5udnsH94hWa1&#10;waQXqEcWGDm4+g8oXXMHHmQYcNAZSFlzkWrAaob5h2q2FbMi1YLkeHuhyf8/WP50fHGkLlG78ZgS&#10;wzSK9BOlIqUgQbRBkOhAmhrr5xi9tRgf2q/Q4pX+3ONhrL6VTscv1kXQj4SfLiQjFuHx0mw0m+Xo&#10;4ui7mQ7H00mEyd5vW+fDNwGaRKOgDkVM3LLjxocutA+JyQysa6WSkMqQpqC3N5M8Xbh4EFyZGCtS&#10;S5xhYkXdy6MV2l3bEXE36+vaQXnCch10feMtX9f4pg3z4YU5bBQsA5s/POMiFWBuOFuUVOB+/e08&#10;xqN+6KWkwcYrqEG6KVHfDep6h2zHPk2b8WQ6wo279uyuPeagHwA7e4hDZnkyY3xQvSkd6DeckFXM&#10;iS5mOGYuaOjNh9ANA04YF6tVCsLOtCxszNbyCB15i3y/tm/M2bMosTWeoG9QNv+gTRfbqbM6BJB1&#10;Ei7y3HGKgscNdnWS/jyBcWyu9ynq/T+x/A0AAP//AwBQSwMEFAAGAAgAAAAhAF9InlTdAAAABQEA&#10;AA8AAABkcnMvZG93bnJldi54bWxMj09Lw0AQxe+C32EZwYvYXQuGkGZTVFBE/IOtlB632TEJzc6G&#10;3U2bfnvHkx7fvOG93yuXk+vFAUPsPGm4mSkQSLW3HTUavtaP1zmImAxZ03tCDSeMsKzOz0pTWH+k&#10;TzysUiM4hGJhNLQpDYWUsW7RmTjzAxJ73z44k1iGRtpgjhzuejlXKpPOdMQNrRnwocV6vxqdhn37&#10;cvWhnt7uN9nzKbyvR78Nr1utLy+muwWIhFP6e4ZffEaHipl2fiQbRa+BhyS+3oJgc57nrHcaMqVA&#10;VqX8T1/9AAAA//8DAFBLAQItABQABgAIAAAAIQC2gziS/gAAAOEBAAATAAAAAAAAAAAAAAAAAAAA&#10;AABbQ29udGVudF9UeXBlc10ueG1sUEsBAi0AFAAGAAgAAAAhADj9If/WAAAAlAEAAAsAAAAAAAAA&#10;AAAAAAAALwEAAF9yZWxzLy5yZWxzUEsBAi0AFAAGAAgAAAAhAGe4Gew6AgAAbwQAAA4AAAAAAAAA&#10;AAAAAAAALgIAAGRycy9lMm9Eb2MueG1sUEsBAi0AFAAGAAgAAAAhAF9InlTdAAAABQEAAA8AAAAA&#10;AAAAAAAAAAAAlAQAAGRycy9kb3ducmV2LnhtbFBLBQYAAAAABAAEAPMAAACeBQAAAAA=&#10;" filled="f" stroked="f" strokeweight=".5pt">
                <v:textbox>
                  <w:txbxContent>
                    <w:p>
                      <w:pPr>
                        <w:pStyle w:val="Paragraphedeliste"/>
                        <w:numPr>
                          <w:ilvl w:val="0"/>
                          <w:numId w:val="19"/>
                        </w:numPr>
                        <w:ind w:left="284"/>
                        <w:rPr>
                          <w:rFonts w:ascii="Arial Unicode MS" w:eastAsia="Arial Unicode MS" w:hAnsi="Arial Unicode MS" w:cs="Arial Unicode MS"/>
                          <w:color w:val="7030A0"/>
                          <w:sz w:val="24"/>
                          <w:szCs w:val="24"/>
                          <w:u w:val="single"/>
                        </w:rPr>
                      </w:pPr>
                      <w:r>
                        <w:rPr>
                          <w:rFonts w:ascii="Arial Unicode MS" w:eastAsia="Arial Unicode MS" w:hAnsi="Arial Unicode MS" w:cs="Arial Unicode MS"/>
                          <w:color w:val="7030A0"/>
                          <w:sz w:val="24"/>
                          <w:szCs w:val="24"/>
                          <w:u w:val="single"/>
                        </w:rPr>
                        <w:t>Quel est le</w:t>
                      </w:r>
                      <w:r>
                        <w:rPr>
                          <w:rFonts w:ascii="Arial Unicode MS" w:eastAsia="Arial Unicode MS" w:hAnsi="Arial Unicode MS" w:cs="Arial Unicode MS"/>
                          <w:b/>
                          <w:bCs/>
                          <w:color w:val="7030A0"/>
                          <w:sz w:val="24"/>
                          <w:szCs w:val="24"/>
                          <w:u w:val="single"/>
                        </w:rPr>
                        <w:t xml:space="preserve"> niveau</w:t>
                      </w:r>
                      <w:r>
                        <w:rPr>
                          <w:rFonts w:ascii="Arial Unicode MS" w:eastAsia="Arial Unicode MS" w:hAnsi="Arial Unicode MS" w:cs="Arial Unicode MS"/>
                          <w:color w:val="7030A0"/>
                          <w:sz w:val="24"/>
                          <w:szCs w:val="24"/>
                          <w:u w:val="single"/>
                        </w:rPr>
                        <w:t xml:space="preserve"> de son EF ?</w:t>
                      </w:r>
                    </w:p>
                  </w:txbxContent>
                </v:textbox>
                <w10:wrap anchorx="margin"/>
              </v:shape>
            </w:pict>
          </mc:Fallback>
        </mc:AlternateContent>
      </w:r>
    </w:p>
    <w:p>
      <w:pPr>
        <w:rPr>
          <w:rFonts w:ascii="Arial Unicode MS" w:eastAsia="Arial Unicode MS" w:hAnsi="Arial Unicode MS" w:cs="Arial Unicode MS"/>
          <w:color w:val="7030A0"/>
          <w:sz w:val="24"/>
          <w:szCs w:val="24"/>
          <w:u w:val="single"/>
        </w:rPr>
      </w:pPr>
      <w:r>
        <w:rPr>
          <w:noProof/>
          <w:lang w:eastAsia="fr-FR"/>
        </w:rPr>
        <mc:AlternateContent>
          <mc:Choice Requires="wps">
            <w:drawing>
              <wp:anchor distT="0" distB="0" distL="114300" distR="114300" simplePos="0" relativeHeight="251891712" behindDoc="1" locked="0" layoutInCell="1" allowOverlap="1">
                <wp:simplePos x="0" y="0"/>
                <wp:positionH relativeFrom="margin">
                  <wp:posOffset>2694497</wp:posOffset>
                </wp:positionH>
                <wp:positionV relativeFrom="paragraph">
                  <wp:posOffset>242570</wp:posOffset>
                </wp:positionV>
                <wp:extent cx="3505835" cy="714375"/>
                <wp:effectExtent l="0" t="0" r="0" b="9525"/>
                <wp:wrapNone/>
                <wp:docPr id="146" name="Zone de texte 146"/>
                <wp:cNvGraphicFramePr/>
                <a:graphic xmlns:a="http://schemas.openxmlformats.org/drawingml/2006/main">
                  <a:graphicData uri="http://schemas.microsoft.com/office/word/2010/wordprocessingShape">
                    <wps:wsp>
                      <wps:cNvSpPr txBox="1"/>
                      <wps:spPr>
                        <a:xfrm>
                          <a:off x="0" y="0"/>
                          <a:ext cx="3505835" cy="714375"/>
                        </a:xfrm>
                        <a:prstGeom prst="rect">
                          <a:avLst/>
                        </a:prstGeom>
                        <a:solidFill>
                          <a:sysClr val="window" lastClr="FFFFFF"/>
                        </a:solidFill>
                        <a:ln w="6350">
                          <a:noFill/>
                        </a:ln>
                        <a:effectLst/>
                      </wps:spPr>
                      <wps:txbx>
                        <w:txbxContent>
                          <w:p>
                            <w:pPr>
                              <w:spacing w:after="0" w:line="240" w:lineRule="auto"/>
                              <w:rPr>
                                <w:color w:val="2F5496" w:themeColor="accent1" w:themeShade="BF"/>
                                <w:sz w:val="18"/>
                                <w:szCs w:val="18"/>
                              </w:rPr>
                            </w:pPr>
                            <w:r>
                              <w:rPr>
                                <w:sz w:val="24"/>
                                <w:szCs w:val="24"/>
                              </w:rPr>
                              <w:t>EF directeur de projet</w:t>
                            </w:r>
                            <w:r>
                              <w:rPr>
                                <w:sz w:val="24"/>
                                <w:szCs w:val="24"/>
                              </w:rPr>
                              <w:tab/>
                            </w:r>
                            <w:r>
                              <w:t xml:space="preserve">   </w:t>
                            </w:r>
                            <w:r>
                              <w:rPr>
                                <w:color w:val="2F5496" w:themeColor="accent1" w:themeShade="BF"/>
                                <w:sz w:val="24"/>
                                <w:szCs w:val="24"/>
                              </w:rPr>
                              <w:t>EF de niveau 4</w:t>
                            </w:r>
                            <w:r>
                              <w:rPr>
                                <w:sz w:val="24"/>
                                <w:szCs w:val="24"/>
                              </w:rPr>
                              <w:br/>
                              <w:t>(GR III)</w:t>
                            </w:r>
                            <w:r>
                              <w:tab/>
                            </w:r>
                            <w:r>
                              <w:tab/>
                            </w:r>
                            <w:r>
                              <w:tab/>
                            </w:r>
                            <w:r>
                              <w:tab/>
                            </w:r>
                            <w:r>
                              <w:rPr>
                                <w:color w:val="2F5496" w:themeColor="accent1" w:themeShade="BF"/>
                                <w:sz w:val="18"/>
                                <w:szCs w:val="18"/>
                              </w:rPr>
                              <w:t xml:space="preserve">    soit un avancement d’échelon</w:t>
                            </w:r>
                          </w:p>
                          <w:p>
                            <w:pPr>
                              <w:spacing w:after="0" w:line="240" w:lineRule="auto"/>
                              <w:ind w:left="2124" w:firstLine="708"/>
                              <w:rPr>
                                <w:sz w:val="18"/>
                                <w:szCs w:val="18"/>
                              </w:rPr>
                            </w:pPr>
                            <w:r>
                              <w:rPr>
                                <w:color w:val="2F5496" w:themeColor="accent1" w:themeShade="BF"/>
                                <w:sz w:val="18"/>
                                <w:szCs w:val="18"/>
                              </w:rPr>
                              <w:t xml:space="preserve">    </w:t>
                            </w:r>
                            <w:proofErr w:type="gramStart"/>
                            <w:r>
                              <w:rPr>
                                <w:color w:val="2F5496" w:themeColor="accent1" w:themeShade="BF"/>
                                <w:sz w:val="18"/>
                                <w:szCs w:val="18"/>
                              </w:rPr>
                              <w:t>prévu</w:t>
                            </w:r>
                            <w:proofErr w:type="gramEnd"/>
                            <w:r>
                              <w:rPr>
                                <w:color w:val="2F5496" w:themeColor="accent1" w:themeShade="BF"/>
                                <w:sz w:val="18"/>
                                <w:szCs w:val="18"/>
                              </w:rPr>
                              <w:t xml:space="preserve"> tous les 18 mois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46" o:spid="_x0000_s1344" type="#_x0000_t202" style="position:absolute;margin-left:212.15pt;margin-top:19.1pt;width:276.05pt;height:56.25pt;z-index:-25142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b+eWwIAAKoEAAAOAAAAZHJzL2Uyb0RvYy54bWysVE1vGjEQvVfqf7B8LwsESIJYIkpEVSlK&#10;IpEqUm/G6w0reT2ubdilv77PXiBp2lNVDma+PON582ZnN22t2V45X5HJ+aDX50wZSUVlXnL+7Wn1&#10;6YozH4QphCajcn5Qnt/MP36YNXaqhrQlXSjHkMT4aWNzvg3BTrPMy62qhe+RVQbOklwtAlT3khVO&#10;NMhe62zY70+yhlxhHUnlPay3nZPPU/6yVDI8lKVXgemc420hnS6dm3hm85mYvjhht5U8PkP8wytq&#10;URkUPae6FUGwnav+SFVX0pGnMvQk1RmVZSVV6gHdDPrvullvhVWpF4Dj7Rkm///Syvv9o2NVgdmN&#10;JpwZUWNI3zEqVigWVBsUiw7A1Fg/RfTaIj60n6nFlZPdwxi7b0tXx3/0xeAH4IczyMjFJIwX4/74&#10;6mLMmYTvcjC6uBzHNNnrbet8+KKoZlHIucMQE7Zif+dDF3oKicU86apYVVon5eCX2rG9wLxBk4Ia&#10;zrTwAcacr9LvWO23a9qwJucTvC1VMhTzdaW0iXlV4tKxfoSiazlKod20HYLX1ydANlQcgJOjjnDe&#10;ylWFZu7wkkfhwDBAg60JDzhKTahNR4mzLbmff7PHeAweXs4aMDbn/sdOOIUGvxpQ4nowGkWKJ2U0&#10;vhxCcW89m7ces6uXBJAG2E8rkxjjgz6JpaP6Gcu1iFXhEkaids7DSVyGbo+wnFItFikIpLYi3Jm1&#10;lTF1RC6O6ql9Fs4e5xlZdU8nbovpu7F2sfGmocUuUFmlmUekO1TBlahgIRJrjssbN+6tnqJePzHz&#10;XwAAAP//AwBQSwMEFAAGAAgAAAAhADPSJP3jAAAACgEAAA8AAABkcnMvZG93bnJldi54bWxMj8FO&#10;wzAQRO9I/IO1SNyoQxraEuJUCIGgElFLQOLqxksSiO3Idpu0X89yosfVPM28zZaj7tgenW+tEXA9&#10;iYChqaxqTS3g4/3pagHMB2mU7KxBAQf0sMzPzzKZKjuYN9yXoWZUYnwqBTQh9CnnvmpQSz+xPRrK&#10;vqzTMtDpaq6cHKhcdzyOohnXsjW00MgeHxqsfsqdFvA5lM9uvVp9b/qX4rg+lsUrPhZCXF6M93fA&#10;Ao7hH4Y/fVKHnJy2dmeUZ52AJE6mhAqYLmJgBNzOZwmwLZE30Rx4nvHTF/JfAAAA//8DAFBLAQIt&#10;ABQABgAIAAAAIQC2gziS/gAAAOEBAAATAAAAAAAAAAAAAAAAAAAAAABbQ29udGVudF9UeXBlc10u&#10;eG1sUEsBAi0AFAAGAAgAAAAhADj9If/WAAAAlAEAAAsAAAAAAAAAAAAAAAAALwEAAF9yZWxzLy5y&#10;ZWxzUEsBAi0AFAAGAAgAAAAhAI1Rv55bAgAAqgQAAA4AAAAAAAAAAAAAAAAALgIAAGRycy9lMm9E&#10;b2MueG1sUEsBAi0AFAAGAAgAAAAhADPSJP3jAAAACgEAAA8AAAAAAAAAAAAAAAAAtQQAAGRycy9k&#10;b3ducmV2LnhtbFBLBQYAAAAABAAEAPMAAADFBQAAAAA=&#10;" fillcolor="window" stroked="f" strokeweight=".5pt">
                <v:textbox>
                  <w:txbxContent>
                    <w:p>
                      <w:pPr>
                        <w:spacing w:after="0" w:line="240" w:lineRule="auto"/>
                        <w:rPr>
                          <w:color w:val="2F5496" w:themeColor="accent1" w:themeShade="BF"/>
                          <w:sz w:val="18"/>
                          <w:szCs w:val="18"/>
                        </w:rPr>
                      </w:pPr>
                      <w:r>
                        <w:rPr>
                          <w:sz w:val="24"/>
                          <w:szCs w:val="24"/>
                        </w:rPr>
                        <w:t>EF directeur de projet</w:t>
                      </w:r>
                      <w:r>
                        <w:rPr>
                          <w:sz w:val="24"/>
                          <w:szCs w:val="24"/>
                        </w:rPr>
                        <w:tab/>
                      </w:r>
                      <w:r>
                        <w:t xml:space="preserve">   </w:t>
                      </w:r>
                      <w:r>
                        <w:rPr>
                          <w:color w:val="2F5496" w:themeColor="accent1" w:themeShade="BF"/>
                          <w:sz w:val="24"/>
                          <w:szCs w:val="24"/>
                        </w:rPr>
                        <w:t>EF de niveau 4</w:t>
                      </w:r>
                      <w:r>
                        <w:rPr>
                          <w:sz w:val="24"/>
                          <w:szCs w:val="24"/>
                        </w:rPr>
                        <w:br/>
                        <w:t>(GR III)</w:t>
                      </w:r>
                      <w:r>
                        <w:tab/>
                      </w:r>
                      <w:r>
                        <w:tab/>
                      </w:r>
                      <w:r>
                        <w:tab/>
                      </w:r>
                      <w:r>
                        <w:tab/>
                      </w:r>
                      <w:r>
                        <w:rPr>
                          <w:color w:val="2F5496" w:themeColor="accent1" w:themeShade="BF"/>
                          <w:sz w:val="18"/>
                          <w:szCs w:val="18"/>
                        </w:rPr>
                        <w:t xml:space="preserve">    soit un avancement d’échelon</w:t>
                      </w:r>
                    </w:p>
                    <w:p>
                      <w:pPr>
                        <w:spacing w:after="0" w:line="240" w:lineRule="auto"/>
                        <w:ind w:left="2124" w:firstLine="708"/>
                        <w:rPr>
                          <w:sz w:val="18"/>
                          <w:szCs w:val="18"/>
                        </w:rPr>
                      </w:pPr>
                      <w:r>
                        <w:rPr>
                          <w:color w:val="2F5496" w:themeColor="accent1" w:themeShade="BF"/>
                          <w:sz w:val="18"/>
                          <w:szCs w:val="18"/>
                        </w:rPr>
                        <w:t xml:space="preserve">    </w:t>
                      </w:r>
                      <w:proofErr w:type="gramStart"/>
                      <w:r>
                        <w:rPr>
                          <w:color w:val="2F5496" w:themeColor="accent1" w:themeShade="BF"/>
                          <w:sz w:val="18"/>
                          <w:szCs w:val="18"/>
                        </w:rPr>
                        <w:t>prévu</w:t>
                      </w:r>
                      <w:proofErr w:type="gramEnd"/>
                      <w:r>
                        <w:rPr>
                          <w:color w:val="2F5496" w:themeColor="accent1" w:themeShade="BF"/>
                          <w:sz w:val="18"/>
                          <w:szCs w:val="18"/>
                        </w:rPr>
                        <w:t xml:space="preserve"> tous les 18 mois</w:t>
                      </w:r>
                    </w:p>
                  </w:txbxContent>
                </v:textbox>
                <w10:wrap anchorx="margin"/>
              </v:shape>
            </w:pict>
          </mc:Fallback>
        </mc:AlternateContent>
      </w:r>
      <w:r>
        <w:rPr>
          <w:noProof/>
          <w:lang w:eastAsia="fr-FR"/>
        </w:rPr>
        <mc:AlternateContent>
          <mc:Choice Requires="wps">
            <w:drawing>
              <wp:anchor distT="0" distB="0" distL="114300" distR="114300" simplePos="0" relativeHeight="251873280" behindDoc="0" locked="0" layoutInCell="1" allowOverlap="1">
                <wp:simplePos x="0" y="0"/>
                <wp:positionH relativeFrom="column">
                  <wp:posOffset>-546112</wp:posOffset>
                </wp:positionH>
                <wp:positionV relativeFrom="paragraph">
                  <wp:posOffset>200936</wp:posOffset>
                </wp:positionV>
                <wp:extent cx="2962275" cy="810883"/>
                <wp:effectExtent l="0" t="0" r="9525" b="8890"/>
                <wp:wrapNone/>
                <wp:docPr id="147" name="Zone de texte 147"/>
                <wp:cNvGraphicFramePr/>
                <a:graphic xmlns:a="http://schemas.openxmlformats.org/drawingml/2006/main">
                  <a:graphicData uri="http://schemas.microsoft.com/office/word/2010/wordprocessingShape">
                    <wps:wsp>
                      <wps:cNvSpPr txBox="1"/>
                      <wps:spPr>
                        <a:xfrm>
                          <a:off x="0" y="0"/>
                          <a:ext cx="2962275" cy="810883"/>
                        </a:xfrm>
                        <a:prstGeom prst="rect">
                          <a:avLst/>
                        </a:prstGeom>
                        <a:solidFill>
                          <a:sysClr val="window" lastClr="FFFFFF"/>
                        </a:solidFill>
                        <a:ln w="6350">
                          <a:noFill/>
                        </a:ln>
                        <a:effectLst/>
                      </wps:spPr>
                      <wps:txbx>
                        <w:txbxContent>
                          <w:p>
                            <w:pPr>
                              <w:spacing w:after="0"/>
                              <w:rPr>
                                <w:i/>
                                <w:u w:val="single"/>
                              </w:rPr>
                            </w:pPr>
                            <w:r>
                              <w:rPr>
                                <w:i/>
                              </w:rPr>
                              <w:t>Le niveau de l’EF est déterminé par</w:t>
                            </w:r>
                            <w:r>
                              <w:rPr>
                                <w:i/>
                              </w:rPr>
                              <w:br/>
                            </w:r>
                            <w:r>
                              <w:rPr>
                                <w:i/>
                                <w:u w:val="single"/>
                              </w:rPr>
                              <w:t xml:space="preserve">l’article 1 de l’arrêté du 23/11/2022 </w:t>
                            </w:r>
                          </w:p>
                          <w:p>
                            <w:pPr>
                              <w:spacing w:after="0"/>
                              <w:rPr>
                                <w:i/>
                              </w:rPr>
                            </w:pPr>
                            <w:proofErr w:type="gramStart"/>
                            <w:r>
                              <w:rPr>
                                <w:i/>
                                <w:u w:val="single"/>
                              </w:rPr>
                              <w:t>relatif</w:t>
                            </w:r>
                            <w:proofErr w:type="gramEnd"/>
                            <w:r>
                              <w:rPr>
                                <w:i/>
                                <w:u w:val="single"/>
                              </w:rPr>
                              <w:t xml:space="preserve"> à la répartition par niveaux des emplois relevant du décret n° 2022-1453</w:t>
                            </w:r>
                          </w:p>
                          <w:p>
                            <w:pPr>
                              <w:spacing w:after="0"/>
                              <w:rPr>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47" o:spid="_x0000_s1345" type="#_x0000_t202" style="position:absolute;margin-left:-43pt;margin-top:15.8pt;width:233.25pt;height:63.8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Jf8WwIAAKoEAAAOAAAAZHJzL2Uyb0RvYy54bWysVE1vGjEQvVfqf7B8bxYIJASxRJSIqhJK&#10;IiVVpN6M1wsreT2ubdilv77PXiBp2lNVDma+PON582ant22t2V45X5HJef+ix5kykorKbHL+7Xn5&#10;acyZD8IUQpNROT8oz29nHz9MGztRA9qSLpRjSGL8pLE534ZgJ1nm5VbVwl+QVQbOklwtAlS3yQon&#10;GmSvdTbo9a6yhlxhHUnlPax3nZPPUv6yVDI8lKVXgemc420hnS6d63hms6mYbJyw20oenyH+4RW1&#10;qAyKnlPdiSDYzlV/pKor6chTGS4k1RmVZSVV6gHd9HvvunnaCqtSLwDH2zNM/v+llff7R8eqArMb&#10;XnNmRI0hfceoWKFYUG1QLDoAU2P9BNFPFvGh/UwtrpzsHsbYfVu6Ov6jLwY/AD+cQUYuJmEc3FwN&#10;BtcjziR8435vPL6MabLX29b58EVRzaKQc4chJmzFfuVDF3oKicU86apYVlon5eAX2rG9wLxBk4Ia&#10;zrTwAcacL9PvWO23a9qwJudXl6NeqmQo5utKaRPzqsSlY/0IRddylEK7bhOC4OMJkDUVB+DkqCOc&#10;t3JZoZkVXvIoHBgGaLA14QFHqQm16ShxtiX382/2GI/Bw8tZA8bm3P/YCafQ4FcDStz0h8NI8aQM&#10;R9cDKO6tZ/3WY3b1ggBSH/tpZRJjfNAnsXRUv2C55rEqXMJI1M55OImL0O0RllOq+TwFgdRWhJV5&#10;sjKmjsjFUT23L8LZ4zwjq+7pxG0xeTfWLjbeNDTfBSqrNPOIdIcquBIVLERizXF548a91VPU6ydm&#10;9gsAAP//AwBQSwMEFAAGAAgAAAAhAJUrCUbiAAAACgEAAA8AAABkcnMvZG93bnJldi54bWxMj1FL&#10;wzAUhd8F/0O4gm9bOstKrU2HiKIDy7Qb+Jo117ba3JQkW+t+/eKTPl7uxznfyVeT7tkRresMCVjM&#10;I2BItVEdNQJ226dZCsx5SUr2hlDADzpYFZcXucyUGekdj5VvWAghl0kBrfdDxrmrW9TSzc2AFH6f&#10;xmrpw2kbrqwcQ7ju+U0UJVzLjkJDKwd8aLH+rg5awMdYPdvNev31NryUp82pKl/xsRTi+mq6vwPm&#10;cfJ/MPzqB3UogtPeHEg51guYpUnY4gXEiwRYAOI0WgLbB3J5GwMvcv5/QnEGAAD//wMAUEsBAi0A&#10;FAAGAAgAAAAhALaDOJL+AAAA4QEAABMAAAAAAAAAAAAAAAAAAAAAAFtDb250ZW50X1R5cGVzXS54&#10;bWxQSwECLQAUAAYACAAAACEAOP0h/9YAAACUAQAACwAAAAAAAAAAAAAAAAAvAQAAX3JlbHMvLnJl&#10;bHNQSwECLQAUAAYACAAAACEAwDiX/FsCAACqBAAADgAAAAAAAAAAAAAAAAAuAgAAZHJzL2Uyb0Rv&#10;Yy54bWxQSwECLQAUAAYACAAAACEAlSsJRuIAAAAKAQAADwAAAAAAAAAAAAAAAAC1BAAAZHJzL2Rv&#10;d25yZXYueG1sUEsFBgAAAAAEAAQA8wAAAMQFAAAAAA==&#10;" fillcolor="window" stroked="f" strokeweight=".5pt">
                <v:textbox>
                  <w:txbxContent>
                    <w:p>
                      <w:pPr>
                        <w:spacing w:after="0"/>
                        <w:rPr>
                          <w:i/>
                          <w:u w:val="single"/>
                        </w:rPr>
                      </w:pPr>
                      <w:r>
                        <w:rPr>
                          <w:i/>
                        </w:rPr>
                        <w:t>Le niveau de l’EF est déterminé par</w:t>
                      </w:r>
                      <w:r>
                        <w:rPr>
                          <w:i/>
                        </w:rPr>
                        <w:br/>
                      </w:r>
                      <w:r>
                        <w:rPr>
                          <w:i/>
                          <w:u w:val="single"/>
                        </w:rPr>
                        <w:t xml:space="preserve">l’article 1 de l’arrêté du 23/11/2022 </w:t>
                      </w:r>
                    </w:p>
                    <w:p>
                      <w:pPr>
                        <w:spacing w:after="0"/>
                        <w:rPr>
                          <w:i/>
                        </w:rPr>
                      </w:pPr>
                      <w:proofErr w:type="gramStart"/>
                      <w:r>
                        <w:rPr>
                          <w:i/>
                          <w:u w:val="single"/>
                        </w:rPr>
                        <w:t>relatif</w:t>
                      </w:r>
                      <w:proofErr w:type="gramEnd"/>
                      <w:r>
                        <w:rPr>
                          <w:i/>
                          <w:u w:val="single"/>
                        </w:rPr>
                        <w:t xml:space="preserve"> à la répartition par niveaux des emplois relevant du décret n° 2022-1453</w:t>
                      </w:r>
                    </w:p>
                    <w:p>
                      <w:pPr>
                        <w:spacing w:after="0"/>
                        <w:rPr>
                          <w:i/>
                        </w:rPr>
                      </w:pPr>
                    </w:p>
                  </w:txbxContent>
                </v:textbox>
              </v:shape>
            </w:pict>
          </mc:Fallback>
        </mc:AlternateContent>
      </w:r>
    </w:p>
    <w:p>
      <w:pPr>
        <w:rPr>
          <w:rFonts w:ascii="Arial Unicode MS" w:eastAsia="Arial Unicode MS" w:hAnsi="Arial Unicode MS" w:cs="Arial Unicode MS"/>
          <w:color w:val="7030A0"/>
          <w:sz w:val="24"/>
          <w:szCs w:val="24"/>
          <w:u w:val="single"/>
        </w:rPr>
      </w:pPr>
      <w:r>
        <w:rPr>
          <w:noProof/>
          <w:color w:val="7030A0"/>
          <w:lang w:eastAsia="fr-FR"/>
        </w:rPr>
        <mc:AlternateContent>
          <mc:Choice Requires="wps">
            <w:drawing>
              <wp:anchor distT="0" distB="0" distL="114300" distR="114300" simplePos="0" relativeHeight="251875328" behindDoc="0" locked="0" layoutInCell="1" allowOverlap="1">
                <wp:simplePos x="0" y="0"/>
                <wp:positionH relativeFrom="column">
                  <wp:posOffset>4264635</wp:posOffset>
                </wp:positionH>
                <wp:positionV relativeFrom="paragraph">
                  <wp:posOffset>73091</wp:posOffset>
                </wp:positionV>
                <wp:extent cx="323850" cy="200025"/>
                <wp:effectExtent l="0" t="19050" r="38100" b="47625"/>
                <wp:wrapNone/>
                <wp:docPr id="145" name="Flèche : droite 145"/>
                <wp:cNvGraphicFramePr/>
                <a:graphic xmlns:a="http://schemas.openxmlformats.org/drawingml/2006/main">
                  <a:graphicData uri="http://schemas.microsoft.com/office/word/2010/wordprocessingShape">
                    <wps:wsp>
                      <wps:cNvSpPr/>
                      <wps:spPr>
                        <a:xfrm>
                          <a:off x="0" y="0"/>
                          <a:ext cx="323850" cy="200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852499" id="Flèche : droite 145" o:spid="_x0000_s1026" type="#_x0000_t13" style="position:absolute;margin-left:335.8pt;margin-top:5.75pt;width:25.5pt;height:15.75pt;z-index:251875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q2jhgIAAEoFAAAOAAAAZHJzL2Uyb0RvYy54bWysVM1u2zAMvg/YOwi6r07SZOuCOkXQosOA&#10;og3WDj2rshQLkEWNUuJkT7PjnmN7sVGy4xZtscOwiy2K5Me/jzo92zWWbRUGA67k46MRZ8pJqIxb&#10;l/zr3eW7E85CFK4SFpwq+V4FfrZ4++a09XM1gRpspZARiAvz1pe8jtHPiyLIWjUiHIFXjpQasBGR&#10;RFwXFYqW0BtbTEaj90ULWHkEqUKg24tOyRcZX2sl443WQUVmS065xfzF/H1I32JxKuZrFL42sk9D&#10;/EMWjTCOgg5QFyIKtkHzAqoxEiGAjkcSmgK0NlLlGqia8ehZNbe18CrXQs0JfmhT+H+w8nq7QmYq&#10;mt10xpkTDQ3p0v7+SQP49WPOKgQTFUtKalXrw5w8bv0KeynQMdW909ikP1XEdrm9+6G9aheZpMvj&#10;yfHJjIYgSUWzG00yZvHo7DHETwoalg4lR7Ou4xIR2txasb0KkcKSw8GQhJRSl0Q+xb1VKQ/rvihN&#10;dVHYSfbOjFLnFtlWEBeElMrFcaeqRaW66xmllUlBQQaPHDIDJmRtrB2we4DE1pfYXa69fXJVmZCD&#10;8+hviXXOg0eODC4Ozo1xgK8BWKqqj9zZH5rUtSZ16QGqPU0doVuH4OWloY5fiRBXAon/NCTa6XhD&#10;H22hLTn0J85qwO+v3Sd7oiVpOWtpn0oevm0EKs7sZ0eE/TieTtMCZmE6+zAhAZ9qHp5q3KY5BxrT&#10;mF4PL/Mx2Ud7OGqE5p5Wf5mikko4SbFLLiMehPPY7Tk9HlItl9mMls6LeOVuvUzgqauJS3e7e4G+&#10;p10kvl7DYffE/BnvOtvk6WC5iaBNJuVjX/t+08Jm4vSPS3oRnsrZ6vEJXPwBAAD//wMAUEsDBBQA&#10;BgAIAAAAIQCDM0qR3gAAAAkBAAAPAAAAZHJzL2Rvd25yZXYueG1sTI/BTsMwDIbvSLxDZCQuiKUt&#10;0G1d0wkBk7ium8Q1bbKmInGqJuu6t8ec4Gj/n35/Lrezs2zSY+g9CkgXCTCNrVc9dgKOh93jCliI&#10;EpW0HrWAqw6wrW5vSlkof8G9nurYMSrBUEgBJsah4Dy0RjsZFn7QSNnJj05GGseOq1FeqNxZniVJ&#10;zp3skS4YOeg3o9vv+uwErPbu+PVxPU1N/W5w/TDb9POwE+L+bn7dAIt6jn8w/OqTOlTk1PgzqsCs&#10;gHyZ5oRSkL4AI2CZZbRoBDw/JcCrkv//oPoBAAD//wMAUEsBAi0AFAAGAAgAAAAhALaDOJL+AAAA&#10;4QEAABMAAAAAAAAAAAAAAAAAAAAAAFtDb250ZW50X1R5cGVzXS54bWxQSwECLQAUAAYACAAAACEA&#10;OP0h/9YAAACUAQAACwAAAAAAAAAAAAAAAAAvAQAAX3JlbHMvLnJlbHNQSwECLQAUAAYACAAAACEA&#10;IY6to4YCAABKBQAADgAAAAAAAAAAAAAAAAAuAgAAZHJzL2Uyb0RvYy54bWxQSwECLQAUAAYACAAA&#10;ACEAgzNKkd4AAAAJAQAADwAAAAAAAAAAAAAAAADgBAAAZHJzL2Rvd25yZXYueG1sUEsFBgAAAAAE&#10;AAQA8wAAAOsFAAAAAA==&#10;" adj="14929" fillcolor="#4472c4 [3204]" strokecolor="#1f3763 [1604]" strokeweight="1pt"/>
            </w:pict>
          </mc:Fallback>
        </mc:AlternateContent>
      </w:r>
    </w:p>
    <w:p>
      <w:pPr>
        <w:rPr>
          <w:rFonts w:ascii="Arial Unicode MS" w:eastAsia="Arial Unicode MS" w:hAnsi="Arial Unicode MS" w:cs="Arial Unicode MS"/>
          <w:color w:val="7030A0"/>
          <w:sz w:val="24"/>
          <w:szCs w:val="24"/>
          <w:u w:val="single"/>
        </w:rPr>
      </w:pPr>
    </w:p>
    <w:p>
      <w:pPr>
        <w:rPr>
          <w:color w:val="7030A0"/>
        </w:rPr>
      </w:pPr>
    </w:p>
    <w:p>
      <w:pPr>
        <w:rPr>
          <w:color w:val="7030A0"/>
        </w:rPr>
      </w:pPr>
      <w:r>
        <w:rPr>
          <w:noProof/>
          <w:color w:val="2E74B5" w:themeColor="accent5" w:themeShade="BF"/>
          <w:sz w:val="24"/>
          <w:szCs w:val="24"/>
          <w:lang w:eastAsia="fr-FR"/>
        </w:rPr>
        <mc:AlternateContent>
          <mc:Choice Requires="wps">
            <w:drawing>
              <wp:anchor distT="0" distB="0" distL="114300" distR="114300" simplePos="0" relativeHeight="251893760" behindDoc="0" locked="0" layoutInCell="1" allowOverlap="1">
                <wp:simplePos x="0" y="0"/>
                <wp:positionH relativeFrom="margin">
                  <wp:posOffset>-396815</wp:posOffset>
                </wp:positionH>
                <wp:positionV relativeFrom="paragraph">
                  <wp:posOffset>124137</wp:posOffset>
                </wp:positionV>
                <wp:extent cx="611505" cy="232410"/>
                <wp:effectExtent l="0" t="0" r="17145" b="15240"/>
                <wp:wrapNone/>
                <wp:docPr id="148" name="Flèche : pentagone 148"/>
                <wp:cNvGraphicFramePr/>
                <a:graphic xmlns:a="http://schemas.openxmlformats.org/drawingml/2006/main">
                  <a:graphicData uri="http://schemas.microsoft.com/office/word/2010/wordprocessingShape">
                    <wps:wsp>
                      <wps:cNvSpPr/>
                      <wps:spPr>
                        <a:xfrm>
                          <a:off x="0" y="0"/>
                          <a:ext cx="611505" cy="232410"/>
                        </a:xfrm>
                        <a:prstGeom prst="homePlate">
                          <a:avLst/>
                        </a:prstGeom>
                        <a:gradFill flip="none" rotWithShape="1">
                          <a:gsLst>
                            <a:gs pos="0">
                              <a:srgbClr val="6B61B7">
                                <a:shade val="30000"/>
                                <a:satMod val="115000"/>
                              </a:srgbClr>
                            </a:gs>
                            <a:gs pos="50000">
                              <a:srgbClr val="6B61B7">
                                <a:shade val="67500"/>
                                <a:satMod val="115000"/>
                              </a:srgbClr>
                            </a:gs>
                            <a:gs pos="100000">
                              <a:srgbClr val="6B61B7">
                                <a:shade val="100000"/>
                                <a:satMod val="115000"/>
                              </a:srgbClr>
                            </a:gs>
                          </a:gsLst>
                          <a:lin ang="0" scaled="1"/>
                          <a:tileRect/>
                        </a:gradFill>
                        <a:ln w="12700" cap="flat" cmpd="sng" algn="ctr">
                          <a:solidFill>
                            <a:srgbClr val="5B9BD5">
                              <a:shade val="50000"/>
                            </a:srgbClr>
                          </a:solidFill>
                          <a:prstDash val="solid"/>
                          <a:miter lim="800000"/>
                        </a:ln>
                        <a:effectLst>
                          <a:softEdge rad="31750"/>
                        </a:effectLst>
                      </wps:spPr>
                      <wps:txbx>
                        <w:txbxContent>
                          <w:p>
                            <w:pPr>
                              <w:jc w:val="center"/>
                              <w:rPr>
                                <w:b/>
                                <w:bCs/>
                                <w:color w:val="FFFFFF" w:themeColor="background1"/>
                                <w:sz w:val="18"/>
                                <w:szCs w:val="18"/>
                              </w:rPr>
                            </w:pPr>
                            <w:r>
                              <w:rPr>
                                <w:b/>
                                <w:bCs/>
                                <w:color w:val="FFFFFF" w:themeColor="background1"/>
                                <w:sz w:val="18"/>
                                <w:szCs w:val="18"/>
                              </w:rPr>
                              <w:t>Etape 2</w:t>
                            </w:r>
                          </w:p>
                          <w:p>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èche : pentagone 148" o:spid="_x0000_s1346" type="#_x0000_t15" style="position:absolute;margin-left:-31.25pt;margin-top:9.75pt;width:48.15pt;height:18.3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IlEHAMAANsGAAAOAAAAZHJzL2Uyb0RvYy54bWysVctOGzEU3VfqP1izL5MJSYCIBCVQqkoU&#10;okLF2vF4Zix5bNc2JPA1XfY72h/rsT0JKXSBUFkMflzfxzn3nhyfrFtJ7rl1QqtJVuz1MsIV06VQ&#10;9ST7dnP+4TAjzlNVUqkVn2QP3GUn0/fvjldmzPu60bLklsCJcuOVmWSN92ac5441vKVuTxuucFlp&#10;21KPra3z0tIVvLcy7/d6o3ylbWmsZtw5nJ6ly2wa/VcVZ/6qqhz3RE4y5Obj18bvMnzz6TEd15aa&#10;RrAuDfqGLFoqFIJuXZ1RT8mdFS9ctYJZ7XTl95huc11VgvFYA6opes+quW6o4bEWgOPMFib3/9yy&#10;y/uFJaIEdwNQpWgLks7l758g4NePMQH+ntagjoR7oLUyboxH12Zhu53DMpS+rmwb/qMoso4IP2wR&#10;5mtPGA5HRTHsDTPCcNXf7w+KyED+9NhY5z9x3ZKwQJm65QtJfUCBjun9hfOICvuNXYd5eS6kJJUU&#10;aCGFbDNitb8VvokQorhEjsP7+MIRo4FiLx47Wy9PpSX3FE0ymo+K+UE6b2jJ0+l+D3+pWRz1X3SZ&#10;jkM16RwpdW5ierXbDROMXh1qdADzN4cqQqhXx+qs4xC8ui6UWm+AlEIRGkYds+UYlTw0UkreC8m/&#10;Yv4SXxixyFGARSqygln/AIkSRkFZBYqxbA2eO1VnhMoacsK8TURoKbav/2JrOD+anw2fs5XwToF3&#10;WXG7fkIHnVHXJCbjVUq8FR6SJEU7yQ4TmsmTVCF5HkWl66MwyB/LmhNUN8n2C1AXfAChHbM8jEwa&#10;krDy6+U6DhwGPhiHs6UuHzCG6NmEpGHnAuldUOcX1EKQABRE1l/hU0kN9HS3ykij7eO/zoN9GCD7&#10;mJEVBA7Ifr+jFqMhPyv0/lExGARFjJvB8KCPjd29We7eqLv2VGM8CvBsWFwGey83y8rq9hZaPAtR&#10;cUUVQ+zEYbc59Ul4oeaMz2bRDCpoqL9Q14ZtpjQQc7O+pdZ0IuChHpd6I4YvZCDZBm6Unt15XYnY&#10;c0+4gpCwgYKm2UxqHyR6dx+tnn6Tpn8AAAD//wMAUEsDBBQABgAIAAAAIQCGsxcG3AAAAAgBAAAP&#10;AAAAZHJzL2Rvd25yZXYueG1sTI/BTsMwEETvSPyDtUjcWqetEiCNUyEENw4QKnF1420cNV5HtpsG&#10;vp7lBKfVaJ5mZ6rd7AYxYYi9JwWrZQYCqfWmp07B/uNlcQ8iJk1GD55QwRdG2NXXV5Uujb/QO05N&#10;6gSHUCy1ApvSWEoZW4tOx6Ufkdg7+uB0Yhk6aYK+cLgb5DrLCul0T/zB6hGfLLan5uwUzM/2zU/+&#10;0+o87UOPd83r96lR6vZmftyCSDinPxh+63N1qLnTwZ/JRDEoWBTrnFE2HvgysNnwlIOCvFiBrCv5&#10;f0D9AwAA//8DAFBLAQItABQABgAIAAAAIQC2gziS/gAAAOEBAAATAAAAAAAAAAAAAAAAAAAAAABb&#10;Q29udGVudF9UeXBlc10ueG1sUEsBAi0AFAAGAAgAAAAhADj9If/WAAAAlAEAAAsAAAAAAAAAAAAA&#10;AAAALwEAAF9yZWxzLy5yZWxzUEsBAi0AFAAGAAgAAAAhAHtIiUQcAwAA2wYAAA4AAAAAAAAAAAAA&#10;AAAALgIAAGRycy9lMm9Eb2MueG1sUEsBAi0AFAAGAAgAAAAhAIazFwbcAAAACAEAAA8AAAAAAAAA&#10;AAAAAAAAdgUAAGRycy9kb3ducmV2LnhtbFBLBQYAAAAABAAEAPMAAAB/BgAAAAA=&#10;" adj="17495" fillcolor="#38316d" strokecolor="#41719c" strokeweight="1pt">
                <v:fill color2="#665bbd" rotate="t" angle="90" colors="0 #38316d;.5 #554b9f;1 #665bbd" focus="100%" type="gradient"/>
                <v:textbox>
                  <w:txbxContent>
                    <w:p>
                      <w:pPr>
                        <w:jc w:val="center"/>
                        <w:rPr>
                          <w:b/>
                          <w:bCs/>
                          <w:color w:val="FFFFFF" w:themeColor="background1"/>
                          <w:sz w:val="18"/>
                          <w:szCs w:val="18"/>
                        </w:rPr>
                      </w:pPr>
                      <w:r>
                        <w:rPr>
                          <w:b/>
                          <w:bCs/>
                          <w:color w:val="FFFFFF" w:themeColor="background1"/>
                          <w:sz w:val="18"/>
                          <w:szCs w:val="18"/>
                        </w:rPr>
                        <w:t>Etape 2</w:t>
                      </w:r>
                    </w:p>
                    <w:p>
                      <w:pPr>
                        <w:jc w:val="center"/>
                      </w:pPr>
                    </w:p>
                  </w:txbxContent>
                </v:textbox>
                <w10:wrap anchorx="margin"/>
              </v:shape>
            </w:pict>
          </mc:Fallback>
        </mc:AlternateContent>
      </w:r>
      <w:r>
        <w:rPr>
          <w:noProof/>
          <w:color w:val="7030A0"/>
          <w:lang w:eastAsia="fr-FR"/>
        </w:rPr>
        <mc:AlternateContent>
          <mc:Choice Requires="wps">
            <w:drawing>
              <wp:anchor distT="0" distB="0" distL="114300" distR="114300" simplePos="0" relativeHeight="251868160" behindDoc="0" locked="0" layoutInCell="1" allowOverlap="1">
                <wp:simplePos x="0" y="0"/>
                <wp:positionH relativeFrom="margin">
                  <wp:align>left</wp:align>
                </wp:positionH>
                <wp:positionV relativeFrom="paragraph">
                  <wp:posOffset>62230</wp:posOffset>
                </wp:positionV>
                <wp:extent cx="1828800" cy="371475"/>
                <wp:effectExtent l="0" t="0" r="0" b="0"/>
                <wp:wrapNone/>
                <wp:docPr id="149" name="Zone de texte 149"/>
                <wp:cNvGraphicFramePr/>
                <a:graphic xmlns:a="http://schemas.openxmlformats.org/drawingml/2006/main">
                  <a:graphicData uri="http://schemas.microsoft.com/office/word/2010/wordprocessingShape">
                    <wps:wsp>
                      <wps:cNvSpPr txBox="1"/>
                      <wps:spPr>
                        <a:xfrm>
                          <a:off x="0" y="0"/>
                          <a:ext cx="1828800" cy="371475"/>
                        </a:xfrm>
                        <a:prstGeom prst="rect">
                          <a:avLst/>
                        </a:prstGeom>
                        <a:noFill/>
                        <a:ln w="6350">
                          <a:noFill/>
                        </a:ln>
                        <a:effectLst/>
                      </wps:spPr>
                      <wps:txbx>
                        <w:txbxContent>
                          <w:p>
                            <w:pPr>
                              <w:pStyle w:val="Paragraphedeliste"/>
                              <w:numPr>
                                <w:ilvl w:val="0"/>
                                <w:numId w:val="19"/>
                              </w:numPr>
                              <w:ind w:left="284"/>
                              <w:rPr>
                                <w:rFonts w:ascii="Arial Unicode MS" w:eastAsia="Arial Unicode MS" w:hAnsi="Arial Unicode MS" w:cs="Arial Unicode MS"/>
                                <w:color w:val="7030A0"/>
                                <w:sz w:val="24"/>
                                <w:szCs w:val="24"/>
                                <w:u w:val="single"/>
                              </w:rPr>
                            </w:pPr>
                            <w:r>
                              <w:rPr>
                                <w:rFonts w:ascii="Arial Unicode MS" w:eastAsia="Arial Unicode MS" w:hAnsi="Arial Unicode MS" w:cs="Arial Unicode MS"/>
                                <w:color w:val="7030A0"/>
                                <w:sz w:val="24"/>
                                <w:szCs w:val="24"/>
                                <w:u w:val="single"/>
                              </w:rPr>
                              <w:t xml:space="preserve">Quel </w:t>
                            </w:r>
                            <w:r>
                              <w:rPr>
                                <w:rFonts w:ascii="Arial Unicode MS" w:eastAsia="Arial Unicode MS" w:hAnsi="Arial Unicode MS" w:cs="Arial Unicode MS"/>
                                <w:b/>
                                <w:bCs/>
                                <w:color w:val="7030A0"/>
                                <w:sz w:val="24"/>
                                <w:szCs w:val="24"/>
                                <w:u w:val="single"/>
                              </w:rPr>
                              <w:t>grade</w:t>
                            </w:r>
                            <w:r>
                              <w:rPr>
                                <w:rFonts w:ascii="Arial Unicode MS" w:eastAsia="Arial Unicode MS" w:hAnsi="Arial Unicode MS" w:cs="Arial Unicode MS"/>
                                <w:color w:val="7030A0"/>
                                <w:sz w:val="24"/>
                                <w:szCs w:val="24"/>
                                <w:u w:val="single"/>
                              </w:rPr>
                              <w:t> de référence lui sera appliqué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149" o:spid="_x0000_s1347" type="#_x0000_t202" style="position:absolute;margin-left:0;margin-top:4.9pt;width:2in;height:29.25pt;z-index:251868160;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197PAIAAG8EAAAOAAAAZHJzL2Uyb0RvYy54bWysVFFv2jAQfp+0/2D5fSSkUGhEqFgrpkmo&#10;rUSnSnszjkMi2T7LNiTs1+/sEIq6PU17cc6+83e+77vL4r5TkhyFdQ3ogo5HKSVCcygbvS/oj9f1&#10;lzklzjNdMglaFPQkHL1ffv60aE0uMqhBlsISBNEub01Ba+9NniSO10IxNwIjNDorsIp53Np9UlrW&#10;IrqSSZamt0kLtjQWuHAOTx97J11G/KoS3D9XlROeyILi23xcbVx3YU2WC5bvLTN1w8/PYP/wCsUa&#10;jUkvUI/MM3KwzR9QquEWHFR+xEElUFUNF7EGrGacfqhmWzMjYi1IjjMXmtz/g+VPxxdLmhK1m9xR&#10;oplCkX6iVKQUxIvOCxIcSFNrXI7RW4PxvvsKHV4Zzh0ehuq7yqrwxboI+pHw04VkxCI8XJpn83mK&#10;Lo6+m9l4MpsGmOT9trHOfxOgSDAKalHEyC07bpzvQ4eQkEzDupEyCik1aQt6ezNN44WLB8GlDrEi&#10;tsQZJlTUvzxYvtt1kYgszYa6dlCesFwLfd84w9cNvmnDnH9hFhsFy8Dm98+4VBIwN5wtSmqwv/52&#10;HuJRP/RS0mLjFVQj3ZTI7xp1vRtPJqFP42YynWW4sdee3bVHH9QDYGePccgMj2aI93IwKwvqDSdk&#10;FXKii2mOmQvqB/PB98OAE8bFahWDsDMN8xu9NTxAB94C36/dG7PmLEpojScYGpTlH7TpY3t1VgcP&#10;VROFCzz3nKLgYYNdHaU/T2AYm+t9jHr/Tyx/AwAA//8DAFBLAwQUAAYACAAAACEAFog1a90AAAAF&#10;AQAADwAAAGRycy9kb3ducmV2LnhtbEyPQUvDQBSE74L/YXmCF7EbK4QY81JUUESsYivS4za7ZkOz&#10;b8Pupk3/vc+THocZZr6pFpPrxd6E2HlCuJplIAw1XnfUInyuHy8LEDEp0qr3ZBCOJsKiPj2pVKn9&#10;gT7MfpVawSUUS4VgUxpKKWNjjVNx5gdD7H374FRiGVqpgzpwuevlPMty6VRHvGDVYB6saXar0SHs&#10;7MvFe/a0vP/Kn4/hbT36TXjdIJ6fTXe3IJKZ0l8YfvEZHWpm2vqRdBQ9Ah9JCDeMz+a8KFhvEfLi&#10;GmRdyf/09Q8AAAD//wMAUEsBAi0AFAAGAAgAAAAhALaDOJL+AAAA4QEAABMAAAAAAAAAAAAAAAAA&#10;AAAAAFtDb250ZW50X1R5cGVzXS54bWxQSwECLQAUAAYACAAAACEAOP0h/9YAAACUAQAACwAAAAAA&#10;AAAAAAAAAAAvAQAAX3JlbHMvLnJlbHNQSwECLQAUAAYACAAAACEACb9fezwCAABvBAAADgAAAAAA&#10;AAAAAAAAAAAuAgAAZHJzL2Uyb0RvYy54bWxQSwECLQAUAAYACAAAACEAFog1a90AAAAFAQAADwAA&#10;AAAAAAAAAAAAAACWBAAAZHJzL2Rvd25yZXYueG1sUEsFBgAAAAAEAAQA8wAAAKAFAAAAAA==&#10;" filled="f" stroked="f" strokeweight=".5pt">
                <v:textbox>
                  <w:txbxContent>
                    <w:p>
                      <w:pPr>
                        <w:pStyle w:val="Paragraphedeliste"/>
                        <w:numPr>
                          <w:ilvl w:val="0"/>
                          <w:numId w:val="19"/>
                        </w:numPr>
                        <w:ind w:left="284"/>
                        <w:rPr>
                          <w:rFonts w:ascii="Arial Unicode MS" w:eastAsia="Arial Unicode MS" w:hAnsi="Arial Unicode MS" w:cs="Arial Unicode MS"/>
                          <w:color w:val="7030A0"/>
                          <w:sz w:val="24"/>
                          <w:szCs w:val="24"/>
                          <w:u w:val="single"/>
                        </w:rPr>
                      </w:pPr>
                      <w:r>
                        <w:rPr>
                          <w:rFonts w:ascii="Arial Unicode MS" w:eastAsia="Arial Unicode MS" w:hAnsi="Arial Unicode MS" w:cs="Arial Unicode MS"/>
                          <w:color w:val="7030A0"/>
                          <w:sz w:val="24"/>
                          <w:szCs w:val="24"/>
                          <w:u w:val="single"/>
                        </w:rPr>
                        <w:t xml:space="preserve">Quel </w:t>
                      </w:r>
                      <w:r>
                        <w:rPr>
                          <w:rFonts w:ascii="Arial Unicode MS" w:eastAsia="Arial Unicode MS" w:hAnsi="Arial Unicode MS" w:cs="Arial Unicode MS"/>
                          <w:b/>
                          <w:bCs/>
                          <w:color w:val="7030A0"/>
                          <w:sz w:val="24"/>
                          <w:szCs w:val="24"/>
                          <w:u w:val="single"/>
                        </w:rPr>
                        <w:t>grade</w:t>
                      </w:r>
                      <w:r>
                        <w:rPr>
                          <w:rFonts w:ascii="Arial Unicode MS" w:eastAsia="Arial Unicode MS" w:hAnsi="Arial Unicode MS" w:cs="Arial Unicode MS"/>
                          <w:color w:val="7030A0"/>
                          <w:sz w:val="24"/>
                          <w:szCs w:val="24"/>
                          <w:u w:val="single"/>
                        </w:rPr>
                        <w:t> de référence lui sera appliqué ?</w:t>
                      </w:r>
                    </w:p>
                  </w:txbxContent>
                </v:textbox>
                <w10:wrap anchorx="margin"/>
              </v:shape>
            </w:pict>
          </mc:Fallback>
        </mc:AlternateContent>
      </w:r>
    </w:p>
    <w:p/>
    <w:p>
      <w:r>
        <w:rPr>
          <w:noProof/>
          <w:lang w:eastAsia="fr-FR"/>
        </w:rPr>
        <mc:AlternateContent>
          <mc:Choice Requires="wps">
            <w:drawing>
              <wp:anchor distT="0" distB="0" distL="114300" distR="114300" simplePos="0" relativeHeight="251867136" behindDoc="0" locked="0" layoutInCell="1" allowOverlap="1">
                <wp:simplePos x="0" y="0"/>
                <wp:positionH relativeFrom="column">
                  <wp:posOffset>-591037</wp:posOffset>
                </wp:positionH>
                <wp:positionV relativeFrom="paragraph">
                  <wp:posOffset>290911</wp:posOffset>
                </wp:positionV>
                <wp:extent cx="2862469" cy="1187533"/>
                <wp:effectExtent l="0" t="0" r="0" b="0"/>
                <wp:wrapNone/>
                <wp:docPr id="151" name="Zone de texte 151"/>
                <wp:cNvGraphicFramePr/>
                <a:graphic xmlns:a="http://schemas.openxmlformats.org/drawingml/2006/main">
                  <a:graphicData uri="http://schemas.microsoft.com/office/word/2010/wordprocessingShape">
                    <wps:wsp>
                      <wps:cNvSpPr txBox="1"/>
                      <wps:spPr>
                        <a:xfrm>
                          <a:off x="0" y="0"/>
                          <a:ext cx="2862469" cy="118753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pPr>
                              <w:spacing w:after="0"/>
                              <w:rPr>
                                <w:i/>
                                <w:sz w:val="21"/>
                                <w:szCs w:val="21"/>
                              </w:rPr>
                            </w:pPr>
                            <w:r>
                              <w:rPr>
                                <w:i/>
                                <w:sz w:val="21"/>
                                <w:szCs w:val="21"/>
                              </w:rPr>
                              <w:t xml:space="preserve">Les agents sur EF ne relevant ni du corps des AE, ni d’un corps mis en extinction sont reclassés par référence au grade de la grille des AE dont l’IB sommital est égal ou supérieur à l’IB sommital de l’emploi occupé en l’occurrence IB 1430. </w:t>
                            </w:r>
                            <w:r>
                              <w:rPr>
                                <w:i/>
                                <w:sz w:val="21"/>
                                <w:szCs w:val="21"/>
                              </w:rPr>
                              <w:br/>
                            </w:r>
                            <w:r>
                              <w:rPr>
                                <w:i/>
                                <w:sz w:val="21"/>
                                <w:szCs w:val="21"/>
                                <w:u w:val="single"/>
                              </w:rPr>
                              <w:t xml:space="preserve">Articles 19 du décret n°2022-1453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51" o:spid="_x0000_s1348" type="#_x0000_t202" style="position:absolute;margin-left:-46.55pt;margin-top:22.9pt;width:225.4pt;height:93.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gPlAIAAJ0FAAAOAAAAZHJzL2Uyb0RvYy54bWysVEtPGzEQvlfqf7B8L5s3ELFBKYiqEgJU&#10;qJB6c7x2YtX2uLaT3fDrO/ZuHqVcqHrZHXu++cbzvLhsjCYb4YMCW9L+SY8SYTlUyi5L+v3p5tMZ&#10;JSEyWzENVpR0KwK9nH38cFG7qRjACnQlPEESG6a1K+kqRjctisBXwrBwAk5YVErwhkU8+mVReVYj&#10;u9HFoNebFDX4ynngIgS8vW6VdJb5pRQ83ksZRCS6pPi2mL8+fxfpW8wu2HTpmVsp3j2D/cMrDFMW&#10;ne6prllkZO3VX1RGcQ8BZDzhYAqQUnGRY8Bo+r1X0TyumBM5FkxOcPs0hf9Hy+82D56oCms37lNi&#10;mcEi/cBSkUqQKJooSFJgmmoXpoh+dIiPzWdo0GR3H/AyRd9Ib9If4yKox4Rv90lGLsLxcnA2GYwm&#10;55Rw1PX7Z6fj4TDxFAdz50P8IsCQJJTUYxVzctnmNsQWuoMkbwG0qm6U1vmQOkdcaU82DGuuY34k&#10;kv+B0pbUJZ0Mx71MbCGZt8zaJhqRe6dzl0JvQ8xS3GqRMNp+ExJzlyN9wzfjXNi9/4xOKImu3mPY&#10;4Q+veo9xGwdaZM9g497YKAs+R5+H7ZCy6ucuZbLFY22O4k5ibBZNbppBL9cu3S2g2mJreGhnLDh+&#10;o7B8tyzEB+ZxqLAbcFHEe/xIDZh+6CRKVuBf3rpPeOx11FJS45CWNPxaMy8o0V8tTsF5fzRKU50P&#10;o/HpAA/+WLM41ti1uQLsCexzfF0WEz7qnSg9mGfcJ/PkFVXMcvRd0rgTr2K7OnAfcTGfZxDOsWPx&#10;1j46nqhTnlNzPjXPzLuug9Mg3cFunNn0VSO32GRpYb6OIFXu8kNWuwrgDshz0u2rtGSOzxl12Kqz&#10;3wAAAP//AwBQSwMEFAAGAAgAAAAhAI7ahtfiAAAACgEAAA8AAABkcnMvZG93bnJldi54bWxMj8FO&#10;wzAQRO9I/IO1SFxQ6zQmTQnZVAgBlbjRFBA3NzZJRLyOYjcJf485wXG1TzNv8u1sOjbqwbWWEFbL&#10;CJimyqqWaoRD+bjYAHNekpKdJY3wrR1si/OzXGbKTvSix72vWQghl0mExvs+49xVjTbSLW2vKfw+&#10;7WCkD+dQczXIKYSbjsdRtOZGthQaGtnr+0ZXX/uTQfi4qt+f3fz0OolE9A+7sUzfVIl4eTHf3QLz&#10;evZ/MPzqB3UogtPRnkg51iEsbsQqoAjXSZgQAJGkKbAjQiziDfAi5/8nFD8AAAD//wMAUEsBAi0A&#10;FAAGAAgAAAAhALaDOJL+AAAA4QEAABMAAAAAAAAAAAAAAAAAAAAAAFtDb250ZW50X1R5cGVzXS54&#10;bWxQSwECLQAUAAYACAAAACEAOP0h/9YAAACUAQAACwAAAAAAAAAAAAAAAAAvAQAAX3JlbHMvLnJl&#10;bHNQSwECLQAUAAYACAAAACEA2pP4D5QCAACdBQAADgAAAAAAAAAAAAAAAAAuAgAAZHJzL2Uyb0Rv&#10;Yy54bWxQSwECLQAUAAYACAAAACEAjtqG1+IAAAAKAQAADwAAAAAAAAAAAAAAAADuBAAAZHJzL2Rv&#10;d25yZXYueG1sUEsFBgAAAAAEAAQA8wAAAP0FAAAAAA==&#10;" fillcolor="white [3201]" stroked="f" strokeweight=".5pt">
                <v:textbox>
                  <w:txbxContent>
                    <w:p>
                      <w:pPr>
                        <w:spacing w:after="0"/>
                        <w:rPr>
                          <w:i/>
                          <w:sz w:val="21"/>
                          <w:szCs w:val="21"/>
                        </w:rPr>
                      </w:pPr>
                      <w:r>
                        <w:rPr>
                          <w:i/>
                          <w:sz w:val="21"/>
                          <w:szCs w:val="21"/>
                        </w:rPr>
                        <w:t xml:space="preserve">Les agents sur EF ne relevant ni du corps des AE, ni d’un corps mis en extinction sont reclassés par référence au grade de la grille des AE dont l’IB sommital est égal ou supérieur à l’IB sommital de l’emploi occupé en l’occurrence IB 1430. </w:t>
                      </w:r>
                      <w:r>
                        <w:rPr>
                          <w:i/>
                          <w:sz w:val="21"/>
                          <w:szCs w:val="21"/>
                        </w:rPr>
                        <w:br/>
                      </w:r>
                      <w:r>
                        <w:rPr>
                          <w:i/>
                          <w:sz w:val="21"/>
                          <w:szCs w:val="21"/>
                          <w:u w:val="single"/>
                        </w:rPr>
                        <w:t xml:space="preserve">Articles 19 du décret n°2022-1453 </w:t>
                      </w:r>
                    </w:p>
                  </w:txbxContent>
                </v:textbox>
              </v:shape>
            </w:pict>
          </mc:Fallback>
        </mc:AlternateContent>
      </w:r>
      <w:r>
        <w:rPr>
          <w:noProof/>
          <w:lang w:eastAsia="fr-FR"/>
        </w:rPr>
        <mc:AlternateContent>
          <mc:Choice Requires="wps">
            <w:drawing>
              <wp:anchor distT="0" distB="0" distL="114300" distR="114300" simplePos="0" relativeHeight="251882496" behindDoc="0" locked="0" layoutInCell="1" allowOverlap="1">
                <wp:simplePos x="0" y="0"/>
                <wp:positionH relativeFrom="page">
                  <wp:posOffset>3148642</wp:posOffset>
                </wp:positionH>
                <wp:positionV relativeFrom="paragraph">
                  <wp:posOffset>283569</wp:posOffset>
                </wp:positionV>
                <wp:extent cx="2019300" cy="1147314"/>
                <wp:effectExtent l="0" t="0" r="0" b="0"/>
                <wp:wrapNone/>
                <wp:docPr id="150" name="Zone de texte 150"/>
                <wp:cNvGraphicFramePr/>
                <a:graphic xmlns:a="http://schemas.openxmlformats.org/drawingml/2006/main">
                  <a:graphicData uri="http://schemas.microsoft.com/office/word/2010/wordprocessingShape">
                    <wps:wsp>
                      <wps:cNvSpPr txBox="1"/>
                      <wps:spPr>
                        <a:xfrm>
                          <a:off x="0" y="0"/>
                          <a:ext cx="2019300" cy="1147314"/>
                        </a:xfrm>
                        <a:prstGeom prst="rect">
                          <a:avLst/>
                        </a:prstGeom>
                        <a:solidFill>
                          <a:schemeClr val="lt1"/>
                        </a:solidFill>
                        <a:ln w="6350">
                          <a:noFill/>
                        </a:ln>
                      </wps:spPr>
                      <wps:txbx>
                        <w:txbxContent>
                          <w:p>
                            <w:pPr>
                              <w:spacing w:after="0" w:line="240" w:lineRule="auto"/>
                              <w:jc w:val="center"/>
                            </w:pPr>
                            <w:r>
                              <w:t>IB sommital de la grille de l’EF</w:t>
                            </w:r>
                          </w:p>
                          <w:p>
                            <w:pPr>
                              <w:spacing w:after="0" w:line="240" w:lineRule="auto"/>
                              <w:jc w:val="center"/>
                              <w:rPr>
                                <w:u w:val="single"/>
                              </w:rPr>
                            </w:pPr>
                            <w:proofErr w:type="gramStart"/>
                            <w:r>
                              <w:rPr>
                                <w:u w:val="single"/>
                              </w:rPr>
                              <w:t>au</w:t>
                            </w:r>
                            <w:proofErr w:type="gramEnd"/>
                            <w:r>
                              <w:rPr>
                                <w:u w:val="single"/>
                              </w:rPr>
                              <w:t xml:space="preserve"> 31/12/2022</w:t>
                            </w:r>
                          </w:p>
                          <w:p>
                            <w:pPr>
                              <w:spacing w:after="0" w:line="240" w:lineRule="auto"/>
                              <w:jc w:val="center"/>
                              <w:rPr>
                                <w:u w:val="single"/>
                              </w:rPr>
                            </w:pPr>
                          </w:p>
                          <w:p>
                            <w:pPr>
                              <w:spacing w:after="0" w:line="240" w:lineRule="auto"/>
                            </w:pPr>
                            <w:r>
                              <w:t xml:space="preserve">Directeur de projet GR III : </w:t>
                            </w:r>
                          </w:p>
                          <w:p>
                            <w:pPr>
                              <w:spacing w:after="0" w:line="240" w:lineRule="auto"/>
                            </w:pPr>
                            <w:proofErr w:type="gramStart"/>
                            <w:r>
                              <w:t>soit</w:t>
                            </w:r>
                            <w:proofErr w:type="gramEnd"/>
                            <w:r>
                              <w:rPr>
                                <w:b/>
                                <w:bCs/>
                              </w:rPr>
                              <w:t xml:space="preserve"> IB 1430</w:t>
                            </w:r>
                          </w:p>
                          <w:p>
                            <w:pPr>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50" o:spid="_x0000_s1349" type="#_x0000_t202" style="position:absolute;margin-left:247.9pt;margin-top:22.35pt;width:159pt;height:90.35pt;z-index:25188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lgtSgIAAIwEAAAOAAAAZHJzL2Uyb0RvYy54bWysVE1v2zAMvQ/YfxB0Xx0n6VcQp8hSdBhQ&#10;tAXSocBuiiwnBmRRk5TY3a/fk5w0WbfTsIsskdQT+R7p6U3XaLZTztdkCp6fDThTRlJZm3XBvz3f&#10;fbrizAdhSqHJqIK/Ks9vZh8/TFs7UUPakC6VYwAxftLagm9CsJMs83KjGuHPyCoDZ0WuEQFHt85K&#10;J1qgNzobDgYXWUuutI6k8h7W297JZwm/qpQMj1XlVWC64MgtpNWldRXXbDYVk7UTdlPLfRriH7Jo&#10;RG3w6BvUrQiCbV39B1RTS0eeqnAmqcmoqmqpUg2oJh+8q2a5EValWkCOt280+f8HKx92T47VJbQ7&#10;Bz9GNBDpO6RipWJBdUGx6ABNrfUTRC8t4kP3mTpcOdg9jLH6rnJN/KIuBj8AX99IBhaTMKLO69EA&#10;Lglfno8vR/k44mTH69b58EVRw+Km4A4qJnLF7t6HPvQQEl/zpOvyrtY6HWLnqIV2bCeguQ4pSYD/&#10;FqUNawt+MUJp8ZKheL1H1ga5xGL7ouIudKsucTQcpFSjbUXlK5hw1LeUt/KuRrb3wocn4dBDqBBz&#10;ER6xVJrwGu13nG3I/fybPcZDWng5a9GTBfc/tsIpzvRXA9Gv8/EYsCEdxueXQxzcqWd16jHbZkGg&#10;IMcEWpm2MT7ow7Zy1LxgfObxVbiEkXi74OGwXYR+UjB+Us3nKQhta0W4N0srI3RkL2rx3L0IZ/eC&#10;xb55oEP3isk73frYnvf5NlBVJ1GPrO4FQMunttiPZ5yp03OKOv5EZr8AAAD//wMAUEsDBBQABgAI&#10;AAAAIQDpN5bl4gAAAAoBAAAPAAAAZHJzL2Rvd25yZXYueG1sTI9PT4NAEMXvJn6HzZh4MXYpFFuR&#10;pTFGbeLN4p9427IjENlZwm4Bv73jSW8zb17e+02+nW0nRhx860jBchGBQKqcaalW8FI+XG5A+KDJ&#10;6M4RKvhGD9vi9CTXmXETPeO4D7XgEPKZVtCE0GdS+qpBq/3C9Uh8+3SD1YHXoZZm0BOH207GUXQl&#10;rW6JGxrd412D1df+aBV8XNTvT35+fJ2SNOnvd2O5fjOlUudn8+0NiIBz+DPDLz6jQ8FMB3ck40Wn&#10;YHWdMnrgYbUGwYbNMmHhoCCO0xXIIpf/Xyh+AAAA//8DAFBLAQItABQABgAIAAAAIQC2gziS/gAA&#10;AOEBAAATAAAAAAAAAAAAAAAAAAAAAABbQ29udGVudF9UeXBlc10ueG1sUEsBAi0AFAAGAAgAAAAh&#10;ADj9If/WAAAAlAEAAAsAAAAAAAAAAAAAAAAALwEAAF9yZWxzLy5yZWxzUEsBAi0AFAAGAAgAAAAh&#10;AHWqWC1KAgAAjAQAAA4AAAAAAAAAAAAAAAAALgIAAGRycy9lMm9Eb2MueG1sUEsBAi0AFAAGAAgA&#10;AAAhAOk3luXiAAAACgEAAA8AAAAAAAAAAAAAAAAApAQAAGRycy9kb3ducmV2LnhtbFBLBQYAAAAA&#10;BAAEAPMAAACzBQAAAAA=&#10;" fillcolor="white [3201]" stroked="f" strokeweight=".5pt">
                <v:textbox>
                  <w:txbxContent>
                    <w:p>
                      <w:pPr>
                        <w:spacing w:after="0" w:line="240" w:lineRule="auto"/>
                        <w:jc w:val="center"/>
                      </w:pPr>
                      <w:r>
                        <w:t>IB sommital de la grille de l’EF</w:t>
                      </w:r>
                    </w:p>
                    <w:p>
                      <w:pPr>
                        <w:spacing w:after="0" w:line="240" w:lineRule="auto"/>
                        <w:jc w:val="center"/>
                        <w:rPr>
                          <w:u w:val="single"/>
                        </w:rPr>
                      </w:pPr>
                      <w:proofErr w:type="gramStart"/>
                      <w:r>
                        <w:rPr>
                          <w:u w:val="single"/>
                        </w:rPr>
                        <w:t>au</w:t>
                      </w:r>
                      <w:proofErr w:type="gramEnd"/>
                      <w:r>
                        <w:rPr>
                          <w:u w:val="single"/>
                        </w:rPr>
                        <w:t xml:space="preserve"> 31/12/2022</w:t>
                      </w:r>
                    </w:p>
                    <w:p>
                      <w:pPr>
                        <w:spacing w:after="0" w:line="240" w:lineRule="auto"/>
                        <w:jc w:val="center"/>
                        <w:rPr>
                          <w:u w:val="single"/>
                        </w:rPr>
                      </w:pPr>
                    </w:p>
                    <w:p>
                      <w:pPr>
                        <w:spacing w:after="0" w:line="240" w:lineRule="auto"/>
                      </w:pPr>
                      <w:r>
                        <w:t xml:space="preserve">Directeur de projet GR III : </w:t>
                      </w:r>
                    </w:p>
                    <w:p>
                      <w:pPr>
                        <w:spacing w:after="0" w:line="240" w:lineRule="auto"/>
                      </w:pPr>
                      <w:proofErr w:type="gramStart"/>
                      <w:r>
                        <w:t>soit</w:t>
                      </w:r>
                      <w:proofErr w:type="gramEnd"/>
                      <w:r>
                        <w:rPr>
                          <w:b/>
                          <w:bCs/>
                        </w:rPr>
                        <w:t xml:space="preserve"> IB 1430</w:t>
                      </w:r>
                    </w:p>
                    <w:p>
                      <w:pPr>
                        <w:spacing w:after="0" w:line="240" w:lineRule="auto"/>
                      </w:pPr>
                    </w:p>
                  </w:txbxContent>
                </v:textbox>
                <w10:wrap anchorx="page"/>
              </v:shape>
            </w:pict>
          </mc:Fallback>
        </mc:AlternateContent>
      </w:r>
      <w:r>
        <w:rPr>
          <w:noProof/>
          <w:lang w:eastAsia="fr-FR"/>
        </w:rPr>
        <mc:AlternateContent>
          <mc:Choice Requires="wps">
            <w:drawing>
              <wp:anchor distT="0" distB="0" distL="114300" distR="114300" simplePos="0" relativeHeight="251869184" behindDoc="0" locked="0" layoutInCell="1" allowOverlap="1">
                <wp:simplePos x="0" y="0"/>
                <wp:positionH relativeFrom="margin">
                  <wp:posOffset>3167380</wp:posOffset>
                </wp:positionH>
                <wp:positionV relativeFrom="paragraph">
                  <wp:posOffset>11430</wp:posOffset>
                </wp:positionV>
                <wp:extent cx="2400300" cy="295275"/>
                <wp:effectExtent l="0" t="0" r="0" b="47625"/>
                <wp:wrapNone/>
                <wp:docPr id="154" name="Flèche courbée vers le bas 14"/>
                <wp:cNvGraphicFramePr/>
                <a:graphic xmlns:a="http://schemas.openxmlformats.org/drawingml/2006/main">
                  <a:graphicData uri="http://schemas.microsoft.com/office/word/2010/wordprocessingShape">
                    <wps:wsp>
                      <wps:cNvSpPr/>
                      <wps:spPr>
                        <a:xfrm>
                          <a:off x="0" y="0"/>
                          <a:ext cx="2400300" cy="295275"/>
                        </a:xfrm>
                        <a:prstGeom prst="curvedDownArrow">
                          <a:avLst>
                            <a:gd name="adj1" fmla="val 41408"/>
                            <a:gd name="adj2" fmla="val 121238"/>
                            <a:gd name="adj3" fmla="val 32074"/>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001C7" id="Flèche courbée vers le bas 14" o:spid="_x0000_s1026" type="#_x0000_t105" style="position:absolute;margin-left:249.4pt;margin-top:.9pt;width:189pt;height:23.25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uduvgIAANAFAAAOAAAAZHJzL2Uyb0RvYy54bWysVM1u2zAMvg/YOwi6r/6Js7ZBnSJo0WFA&#10;0QZrh54VWao9yJJGKXGyJ9qeoy82SnacYC12GJaDQpnkJ/Ljz8XltlVkI8A1Rpc0O0kpEZqbqtHP&#10;Jf36ePPhjBLnma6YMlqUdCccvZy/f3fR2ZnITW1UJYAgiHazzpa09t7OksTxWrTMnRgrNCqlgZZ5&#10;vMJzUgHrEL1VSZ6mH5POQGXBcOEcfr3ulXQe8aUU3N9L6YQnqqQYm48nxHMVzmR+wWbPwGzd8CEM&#10;9g9RtKzR+OgIdc08I2toXkG1DQfjjPQn3LSJkbLhIuaA2WTpH9k81MyKmAuS4+xIk/t/sPxuswTS&#10;VFi7aUGJZi0W6Ua9/MQCEG7WsHr5JWKBiRJkxRzJikBaZ90MfR/sEoabQzEwsJXQhn/MjWwj0buR&#10;aLH1hOPHvEjTSYr14KjLz6f56TSAJgdvC85/EqYlQSgpX8NGVNem0wsA00Wq2ebW+ch5NcTNqm8Z&#10;JbJVWMINU6TIivRsKPGRTX5sk+VZPnnDaHJsNMnT05g2Rjg8i9I+Rgw80NETECW/UyJEpvQXIZHd&#10;kHKMOfa1uFJAML6SMs6F9lmvqlmFTIfP0xR/AyGjR6QnAgZk2Sg1Yg8AYWZeY/e8DvbBVcSxGJ3T&#10;vwXWO48e8WWj/ejcNtrAWwAKsxpe7u33JPXUBJZWptph74Hph9JZftNgsW+Z80sGWELsD9ws/h4P&#10;qUxXUjNIlNQGfrz1PdjjcKCWkg6nuqTu+5qBoER91jg251lRhDUQL8X0NMcLHGtWxxq9bq8M1gOb&#10;CqOLYrD3ai9KMO0TLqBFeBVVTHN8G9vVw/5y5fttgyuMi8UimuHoW+Zv9YPlATywGnrpcfvEwA4d&#10;73FW7sx+Awxt1zN6sA2e2izW3sjGB+WB1+GCayM2zrDiwl46vkerwyKe/wYAAP//AwBQSwMEFAAG&#10;AAgAAAAhAIFxvOzdAAAACAEAAA8AAABkcnMvZG93bnJldi54bWxMj8FOwzAMhu9IvENkJG4sZUwj&#10;LU0nQCAhxIF1HDhmjWkrEqdq0q3w9JgTnGzrs35/Ljezd+KAY+wDabhcZCCQmmB7ajW87R4vFIiY&#10;DFnjAqGGL4ywqU5PSlPYcKQtHurUCg6hWBgNXUpDIWVsOvQmLsKAxOwjjN4kHsdW2tEcOdw7ucyy&#10;tfSmJ77QmQHvO2w+68lr2C7r1L+q6Wk3P9y9PLvv91zmK63Pz+bbGxAJ5/S3DL/6rA4VO+3DRDYK&#10;p2GVK1ZPDLgwV9drbvYM1BXIqpT/H6h+AAAA//8DAFBLAQItABQABgAIAAAAIQC2gziS/gAAAOEB&#10;AAATAAAAAAAAAAAAAAAAAAAAAABbQ29udGVudF9UeXBlc10ueG1sUEsBAi0AFAAGAAgAAAAhADj9&#10;If/WAAAAlAEAAAsAAAAAAAAAAAAAAAAALwEAAF9yZWxzLy5yZWxzUEsBAi0AFAAGAAgAAAAhAFd2&#10;526+AgAA0AUAAA4AAAAAAAAAAAAAAAAALgIAAGRycy9lMm9Eb2MueG1sUEsBAi0AFAAGAAgAAAAh&#10;AIFxvOzdAAAACAEAAA8AAAAAAAAAAAAAAAAAGAUAAGRycy9kb3ducmV2LnhtbFBLBQYAAAAABAAE&#10;APMAAAAiBgAAAAA=&#10;" adj="18379,20540,14672" fillcolor="#4472c4 [3204]" strokecolor="#1f3763 [1604]" strokeweight="1pt">
                <w10:wrap anchorx="margin"/>
              </v:shape>
            </w:pict>
          </mc:Fallback>
        </mc:AlternateContent>
      </w:r>
    </w:p>
    <w:p>
      <w:r>
        <w:rPr>
          <w:noProof/>
          <w:lang w:eastAsia="fr-FR"/>
        </w:rPr>
        <mc:AlternateContent>
          <mc:Choice Requires="wps">
            <w:drawing>
              <wp:anchor distT="0" distB="0" distL="114300" distR="114300" simplePos="0" relativeHeight="251885568" behindDoc="1" locked="0" layoutInCell="1" allowOverlap="1">
                <wp:simplePos x="0" y="0"/>
                <wp:positionH relativeFrom="margin">
                  <wp:posOffset>4261963</wp:posOffset>
                </wp:positionH>
                <wp:positionV relativeFrom="paragraph">
                  <wp:posOffset>3175</wp:posOffset>
                </wp:positionV>
                <wp:extent cx="2035534" cy="1066800"/>
                <wp:effectExtent l="0" t="0" r="3175" b="0"/>
                <wp:wrapNone/>
                <wp:docPr id="155" name="Zone de texte 155"/>
                <wp:cNvGraphicFramePr/>
                <a:graphic xmlns:a="http://schemas.openxmlformats.org/drawingml/2006/main">
                  <a:graphicData uri="http://schemas.microsoft.com/office/word/2010/wordprocessingShape">
                    <wps:wsp>
                      <wps:cNvSpPr txBox="1"/>
                      <wps:spPr>
                        <a:xfrm>
                          <a:off x="0" y="0"/>
                          <a:ext cx="2035534" cy="1066800"/>
                        </a:xfrm>
                        <a:prstGeom prst="rect">
                          <a:avLst/>
                        </a:prstGeom>
                        <a:solidFill>
                          <a:sysClr val="window" lastClr="FFFFFF"/>
                        </a:solidFill>
                        <a:ln w="6350">
                          <a:noFill/>
                        </a:ln>
                        <a:effectLst/>
                      </wps:spPr>
                      <wps:txbx>
                        <w:txbxContent>
                          <w:p>
                            <w:pPr>
                              <w:spacing w:after="0" w:line="240" w:lineRule="auto"/>
                              <w:jc w:val="center"/>
                            </w:pPr>
                            <w:r>
                              <w:t>IB sommital de la grille des AE</w:t>
                            </w:r>
                          </w:p>
                          <w:p>
                            <w:pPr>
                              <w:spacing w:after="120" w:line="240" w:lineRule="auto"/>
                              <w:jc w:val="center"/>
                              <w:rPr>
                                <w:u w:val="single"/>
                              </w:rPr>
                            </w:pPr>
                            <w:proofErr w:type="gramStart"/>
                            <w:r>
                              <w:rPr>
                                <w:u w:val="single"/>
                              </w:rPr>
                              <w:t>au</w:t>
                            </w:r>
                            <w:proofErr w:type="gramEnd"/>
                            <w:r>
                              <w:rPr>
                                <w:u w:val="single"/>
                              </w:rPr>
                              <w:t xml:space="preserve"> 01/01/2023</w:t>
                            </w:r>
                          </w:p>
                          <w:p>
                            <w:pPr>
                              <w:spacing w:after="0" w:line="240" w:lineRule="auto"/>
                            </w:pPr>
                            <w:r>
                              <w:t>AE 1</w:t>
                            </w:r>
                            <w:r>
                              <w:rPr>
                                <w:vertAlign w:val="superscript"/>
                              </w:rPr>
                              <w:t>er</w:t>
                            </w:r>
                            <w:r>
                              <w:t xml:space="preserve"> grade                     IB 1336</w:t>
                            </w:r>
                          </w:p>
                          <w:p>
                            <w:pPr>
                              <w:spacing w:after="0" w:line="240" w:lineRule="auto"/>
                              <w:rPr>
                                <w:b/>
                                <w:bCs/>
                                <w:color w:val="2F5496" w:themeColor="accent1" w:themeShade="BF"/>
                              </w:rPr>
                            </w:pPr>
                            <w:r>
                              <w:rPr>
                                <w:b/>
                                <w:bCs/>
                                <w:color w:val="2F5496" w:themeColor="accent1" w:themeShade="BF"/>
                              </w:rPr>
                              <w:t>AE 2</w:t>
                            </w:r>
                            <w:r>
                              <w:rPr>
                                <w:b/>
                                <w:bCs/>
                                <w:color w:val="2F5496" w:themeColor="accent1" w:themeShade="BF"/>
                                <w:vertAlign w:val="superscript"/>
                              </w:rPr>
                              <w:t>ème</w:t>
                            </w:r>
                            <w:r>
                              <w:rPr>
                                <w:b/>
                                <w:bCs/>
                                <w:color w:val="2F5496" w:themeColor="accent1" w:themeShade="BF"/>
                              </w:rPr>
                              <w:t xml:space="preserve"> grade                  </w:t>
                            </w:r>
                            <w:r>
                              <w:rPr>
                                <w:b/>
                                <w:bCs/>
                              </w:rPr>
                              <w:t>IB 1806</w:t>
                            </w:r>
                          </w:p>
                          <w:p>
                            <w:pPr>
                              <w:spacing w:after="0"/>
                            </w:pPr>
                            <w:r>
                              <w:t>AE grade transitoire        IB 2000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55" o:spid="_x0000_s1350" type="#_x0000_t202" style="position:absolute;margin-left:335.6pt;margin-top:.25pt;width:160.3pt;height:84pt;z-index:-25143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csXQIAAKsEAAAOAAAAZHJzL2Uyb0RvYy54bWysVMlu2zAQvRfoPxC8N5LXpkbkwE3gokCQ&#10;BHCKAL3RFGULoDgsSVtyv76PlO2kaU9FfaA5C2d5b0ZX112j2V45X5Mp+OAi50wZSWVtNgX/9rT8&#10;cMmZD8KUQpNRBT8oz6/n799dtXamhrQlXSrHEMT4WWsLvg3BzrLMy61qhL8gqwyMFblGBIhuk5VO&#10;tIje6GyY59OsJVdaR1J5D+1tb+TzFL+qlAwPVeVVYLrgqC2k06VzHc9sfiVmGyfstpbHMsQ/VNGI&#10;2iDpOdStCILtXP1HqKaWjjxV4UJSk1FV1VKlHtDNIH/TzWorrEq9ABxvzzD5/xdW3u8fHatLcDeZ&#10;cGZEA5K+gypWKhZUFxSLBsDUWj+D98rCP3SfqcOTk95DGbvvKtfEf/TFYAfghzPIiMUklMN8NJmM&#10;xpxJ2Ab5dHqZJxqyl+fW+fBFUcPipeAOLCZwxf7OB5QC15NLzOZJ1+Wy1joJB3+jHdsLEI45Kanl&#10;TAsfoCz4Mv1i1Qjx2zNtWFvw6WiSp0yGYrzeT5sYV6VhOuaPWPQ9x1vo1l2CcJifkVpTeQBQjvqJ&#10;81YuazRzh0oehcOIARusTXjAUWlCbjreONuS+/k3ffQH87By1mJkC+5/7IRTaPCrwUx8GozHccaT&#10;MJ58HEJwry3r1xaza24IIA2woFama/QP+nStHDXP2K5FzAqTMBK5Cx5O15vQLxK2U6rFIjlhqq0I&#10;d2ZlZQwdkYtUPXXPwtkjn3Gs7uk03GL2htbeN740tNgFqurEeUS6RxXsRQEbkXg8bm9cuddy8nr5&#10;xsx/AQAA//8DAFBLAwQUAAYACAAAACEA6AIoMeAAAAAIAQAADwAAAGRycy9kb3ducmV2LnhtbEyP&#10;QUvDQBCF74L/YRnBm92k0NjGbIqIogVDNQpet9kxiWZnQ3bbxP76jic9Du/jzfey9WQ7ccDBt44U&#10;xLMIBFLlTEu1gve3h6slCB80Gd05QgU/6GGdn59lOjVupFc8lKEWXEI+1QqaEPpUSl81aLWfuR6J&#10;s083WB34HGppBj1yue3kPIoSaXVL/KHRPd41WH2Xe6vgYywfh+1m8/XSPxXH7bEsnvG+UOryYrq9&#10;ARFwCn8w/OqzOuTstHN7Ml50CpLreM6oggUIjlermJfsmEuWC5B5Jv8PyE8AAAD//wMAUEsBAi0A&#10;FAAGAAgAAAAhALaDOJL+AAAA4QEAABMAAAAAAAAAAAAAAAAAAAAAAFtDb250ZW50X1R5cGVzXS54&#10;bWxQSwECLQAUAAYACAAAACEAOP0h/9YAAACUAQAACwAAAAAAAAAAAAAAAAAvAQAAX3JlbHMvLnJl&#10;bHNQSwECLQAUAAYACAAAACEAqf9HLF0CAACrBAAADgAAAAAAAAAAAAAAAAAuAgAAZHJzL2Uyb0Rv&#10;Yy54bWxQSwECLQAUAAYACAAAACEA6AIoMeAAAAAIAQAADwAAAAAAAAAAAAAAAAC3BAAAZHJzL2Rv&#10;d25yZXYueG1sUEsFBgAAAAAEAAQA8wAAAMQFAAAAAA==&#10;" fillcolor="window" stroked="f" strokeweight=".5pt">
                <v:textbox>
                  <w:txbxContent>
                    <w:p>
                      <w:pPr>
                        <w:spacing w:after="0" w:line="240" w:lineRule="auto"/>
                        <w:jc w:val="center"/>
                      </w:pPr>
                      <w:r>
                        <w:t>IB sommital de la grille des AE</w:t>
                      </w:r>
                    </w:p>
                    <w:p>
                      <w:pPr>
                        <w:spacing w:after="120" w:line="240" w:lineRule="auto"/>
                        <w:jc w:val="center"/>
                        <w:rPr>
                          <w:u w:val="single"/>
                        </w:rPr>
                      </w:pPr>
                      <w:proofErr w:type="gramStart"/>
                      <w:r>
                        <w:rPr>
                          <w:u w:val="single"/>
                        </w:rPr>
                        <w:t>au</w:t>
                      </w:r>
                      <w:proofErr w:type="gramEnd"/>
                      <w:r>
                        <w:rPr>
                          <w:u w:val="single"/>
                        </w:rPr>
                        <w:t xml:space="preserve"> 01/01/2023</w:t>
                      </w:r>
                    </w:p>
                    <w:p>
                      <w:pPr>
                        <w:spacing w:after="0" w:line="240" w:lineRule="auto"/>
                      </w:pPr>
                      <w:r>
                        <w:t>AE 1</w:t>
                      </w:r>
                      <w:r>
                        <w:rPr>
                          <w:vertAlign w:val="superscript"/>
                        </w:rPr>
                        <w:t>er</w:t>
                      </w:r>
                      <w:r>
                        <w:t xml:space="preserve"> grade                     IB 1336</w:t>
                      </w:r>
                    </w:p>
                    <w:p>
                      <w:pPr>
                        <w:spacing w:after="0" w:line="240" w:lineRule="auto"/>
                        <w:rPr>
                          <w:b/>
                          <w:bCs/>
                          <w:color w:val="2F5496" w:themeColor="accent1" w:themeShade="BF"/>
                        </w:rPr>
                      </w:pPr>
                      <w:r>
                        <w:rPr>
                          <w:b/>
                          <w:bCs/>
                          <w:color w:val="2F5496" w:themeColor="accent1" w:themeShade="BF"/>
                        </w:rPr>
                        <w:t>AE 2</w:t>
                      </w:r>
                      <w:r>
                        <w:rPr>
                          <w:b/>
                          <w:bCs/>
                          <w:color w:val="2F5496" w:themeColor="accent1" w:themeShade="BF"/>
                          <w:vertAlign w:val="superscript"/>
                        </w:rPr>
                        <w:t>ème</w:t>
                      </w:r>
                      <w:r>
                        <w:rPr>
                          <w:b/>
                          <w:bCs/>
                          <w:color w:val="2F5496" w:themeColor="accent1" w:themeShade="BF"/>
                        </w:rPr>
                        <w:t xml:space="preserve"> grade                  </w:t>
                      </w:r>
                      <w:r>
                        <w:rPr>
                          <w:b/>
                          <w:bCs/>
                        </w:rPr>
                        <w:t>IB 1806</w:t>
                      </w:r>
                    </w:p>
                    <w:p>
                      <w:pPr>
                        <w:spacing w:after="0"/>
                      </w:pPr>
                      <w:r>
                        <w:t>AE grade transitoire        IB 2000</w:t>
                      </w:r>
                    </w:p>
                  </w:txbxContent>
                </v:textbox>
                <w10:wrap anchorx="margin"/>
              </v:shape>
            </w:pict>
          </mc:Fallback>
        </mc:AlternateContent>
      </w:r>
    </w:p>
    <w:p>
      <w:pPr>
        <w:ind w:firstLine="708"/>
      </w:pPr>
    </w:p>
    <w:p>
      <w:pPr>
        <w:ind w:firstLine="708"/>
      </w:pPr>
      <w:r>
        <w:rPr>
          <w:noProof/>
          <w:lang w:eastAsia="fr-FR"/>
        </w:rPr>
        <mc:AlternateContent>
          <mc:Choice Requires="wps">
            <w:drawing>
              <wp:anchor distT="0" distB="0" distL="114300" distR="114300" simplePos="0" relativeHeight="251886592" behindDoc="0" locked="0" layoutInCell="1" allowOverlap="1">
                <wp:simplePos x="0" y="0"/>
                <wp:positionH relativeFrom="column">
                  <wp:posOffset>3054688</wp:posOffset>
                </wp:positionH>
                <wp:positionV relativeFrom="paragraph">
                  <wp:posOffset>169915</wp:posOffset>
                </wp:positionV>
                <wp:extent cx="1198946" cy="109105"/>
                <wp:effectExtent l="0" t="57150" r="20320" b="24765"/>
                <wp:wrapNone/>
                <wp:docPr id="156" name="Connecteur droit avec flèche 156"/>
                <wp:cNvGraphicFramePr/>
                <a:graphic xmlns:a="http://schemas.openxmlformats.org/drawingml/2006/main">
                  <a:graphicData uri="http://schemas.microsoft.com/office/word/2010/wordprocessingShape">
                    <wps:wsp>
                      <wps:cNvCnPr/>
                      <wps:spPr>
                        <a:xfrm flipV="1">
                          <a:off x="0" y="0"/>
                          <a:ext cx="1198946" cy="10910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7169EE" id="Connecteur droit avec flèche 156" o:spid="_x0000_s1026" type="#_x0000_t32" style="position:absolute;margin-left:240.55pt;margin-top:13.4pt;width:94.4pt;height:8.6pt;flip:y;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uSe7QEAABgEAAAOAAAAZHJzL2Uyb0RvYy54bWysU8mO1DAQvSPxD1budJKGGU23Oj2HHuCC&#10;YMR29zjljiVvKtf08kf8Bz9G2UkHBEgjIS6Wl3qv6r0qb25PzooDYDLBd1W7aCoBXoXe+H1Xffn8&#10;5sVNJRJJ30sbPHTVGVJ1u33+bHOMa1iGIdgeUDCJT+tj7KqBKK7rOqkBnEyLEMHzow7oJPER93WP&#10;8sjsztbLprmujwH7iEFBSnx7Nz5W28KvNSj6oHUCEraruDYqK5b1Ia/1diPXe5RxMGoqQ/5DFU4a&#10;z0lnqjtJUjyi+YPKGYUhBU0LFVwdtDYKigZW0za/qfk0yAhFC5uT4mxT+n+06v3hHoXpuXdX15Xw&#10;0nGTdsF7dg4eUfQYDAl5ACW0/f6N2yJyINt2jGnN6J2/x+mU4j1mD04aHUeb+JVZiyusU5yK6efZ&#10;dDiRUHzZtqub1SvOrfitbVZtc5Xp65En80VM9BaCE3nTVYlQmv1AU5UBxxzy8C7RCLwAMtj6vJI0&#10;9rXvBZ0j6yM00u8tTHlySJ3ljALKjs4WRvhH0OwPF/qySCmTCTuL4iB5pqRS4OlSsfUcnWHaWDsD&#10;m6eBU3yGQpnaGbx8GjwjSubgaQY74wP+jYBO7SRej/EXB0bd2YKH0J9La4s1PH6lJ9NXyfP967nA&#10;f37o7Q8AAAD//wMAUEsDBBQABgAIAAAAIQBe6KhG3gAAAAkBAAAPAAAAZHJzL2Rvd25yZXYueG1s&#10;TI/BTsMwEETvSPyDtUjcqJ0qRE2IU6EijoBouXBz420SiNdR7DahX89yKsfRjGbelOvZ9eKEY+g8&#10;aUgWCgRS7W1HjYaP3fPdCkSIhqzpPaGGHwywrq6vSlNYP9E7nraxEVxCoTAa2hiHQspQt+hMWPgB&#10;ib2DH52JLMdG2tFMXO56uVQqk850xAutGXDTYv29PToeyTdP6u3gd19Tol5s/Dzfv6ZnrW9v5scH&#10;EBHneAnDHz6jQ8VMe38kG0SvIV0lCUc1LDO+wIEsy3MQe3ZSBbIq5f8H1S8AAAD//wMAUEsBAi0A&#10;FAAGAAgAAAAhALaDOJL+AAAA4QEAABMAAAAAAAAAAAAAAAAAAAAAAFtDb250ZW50X1R5cGVzXS54&#10;bWxQSwECLQAUAAYACAAAACEAOP0h/9YAAACUAQAACwAAAAAAAAAAAAAAAAAvAQAAX3JlbHMvLnJl&#10;bHNQSwECLQAUAAYACAAAACEAUsLknu0BAAAYBAAADgAAAAAAAAAAAAAAAAAuAgAAZHJzL2Uyb0Rv&#10;Yy54bWxQSwECLQAUAAYACAAAACEAXuioRt4AAAAJAQAADwAAAAAAAAAAAAAAAABHBAAAZHJzL2Rv&#10;d25yZXYueG1sUEsFBgAAAAAEAAQA8wAAAFIFAAAAAA==&#10;" strokecolor="#5b9bd5 [3208]" strokeweight="1.5pt">
                <v:stroke endarrow="block" joinstyle="miter"/>
              </v:shape>
            </w:pict>
          </mc:Fallback>
        </mc:AlternateContent>
      </w:r>
    </w:p>
    <w:p>
      <w:r>
        <w:rPr>
          <w:noProof/>
          <w:lang w:eastAsia="fr-FR"/>
        </w:rPr>
        <w:drawing>
          <wp:anchor distT="0" distB="0" distL="114300" distR="114300" simplePos="0" relativeHeight="251888640" behindDoc="1" locked="0" layoutInCell="1" allowOverlap="1">
            <wp:simplePos x="0" y="0"/>
            <wp:positionH relativeFrom="column">
              <wp:posOffset>-337820</wp:posOffset>
            </wp:positionH>
            <wp:positionV relativeFrom="paragraph">
              <wp:posOffset>317500</wp:posOffset>
            </wp:positionV>
            <wp:extent cx="703789" cy="666750"/>
            <wp:effectExtent l="0" t="0" r="1270" b="0"/>
            <wp:wrapNone/>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703789" cy="666750"/>
                    </a:xfrm>
                    <a:prstGeom prst="rect">
                      <a:avLst/>
                    </a:prstGeom>
                    <a:noFill/>
                    <a:ln>
                      <a:noFill/>
                    </a:ln>
                  </pic:spPr>
                </pic:pic>
              </a:graphicData>
            </a:graphic>
            <wp14:sizeRelH relativeFrom="margin">
              <wp14:pctWidth>0</wp14:pctWidth>
            </wp14:sizeRelH>
            <wp14:sizeRelV relativeFrom="margin">
              <wp14:pctHeight>0</wp14:pctHeight>
            </wp14:sizeRelV>
          </wp:anchor>
        </w:drawing>
      </w:r>
    </w:p>
    <w:p/>
    <w:p>
      <w:pPr>
        <w:ind w:left="567" w:right="-141"/>
        <w:jc w:val="both"/>
      </w:pPr>
      <w:r>
        <w:rPr>
          <w:color w:val="BF8F00" w:themeColor="accent4" w:themeShade="BF"/>
        </w:rPr>
        <w:t xml:space="preserve">La partie 2 de ce guide vous permet de déterminer en quelques clics les codes de l’emploi fonctionnel à saisir dans le SIRH. </w:t>
      </w:r>
      <w:r>
        <w:br w:type="page"/>
      </w:r>
    </w:p>
    <w:p>
      <w:pPr>
        <w:ind w:firstLine="708"/>
      </w:pPr>
      <w:r>
        <w:rPr>
          <w:noProof/>
          <w:color w:val="2E74B5" w:themeColor="accent5" w:themeShade="BF"/>
          <w:sz w:val="24"/>
          <w:szCs w:val="24"/>
          <w:lang w:eastAsia="fr-FR"/>
        </w:rPr>
        <mc:AlternateContent>
          <mc:Choice Requires="wps">
            <w:drawing>
              <wp:anchor distT="0" distB="0" distL="114300" distR="114300" simplePos="0" relativeHeight="251894784" behindDoc="0" locked="0" layoutInCell="1" allowOverlap="1">
                <wp:simplePos x="0" y="0"/>
                <wp:positionH relativeFrom="margin">
                  <wp:posOffset>-355707</wp:posOffset>
                </wp:positionH>
                <wp:positionV relativeFrom="paragraph">
                  <wp:posOffset>66040</wp:posOffset>
                </wp:positionV>
                <wp:extent cx="611505" cy="241540"/>
                <wp:effectExtent l="0" t="0" r="17145" b="25400"/>
                <wp:wrapNone/>
                <wp:docPr id="157" name="Flèche : pentagone 157"/>
                <wp:cNvGraphicFramePr/>
                <a:graphic xmlns:a="http://schemas.openxmlformats.org/drawingml/2006/main">
                  <a:graphicData uri="http://schemas.microsoft.com/office/word/2010/wordprocessingShape">
                    <wps:wsp>
                      <wps:cNvSpPr/>
                      <wps:spPr>
                        <a:xfrm>
                          <a:off x="0" y="0"/>
                          <a:ext cx="611505" cy="241540"/>
                        </a:xfrm>
                        <a:prstGeom prst="homePlate">
                          <a:avLst/>
                        </a:prstGeom>
                        <a:gradFill flip="none" rotWithShape="1">
                          <a:gsLst>
                            <a:gs pos="0">
                              <a:srgbClr val="6B61B7">
                                <a:shade val="30000"/>
                                <a:satMod val="115000"/>
                              </a:srgbClr>
                            </a:gs>
                            <a:gs pos="50000">
                              <a:srgbClr val="6B61B7">
                                <a:shade val="67500"/>
                                <a:satMod val="115000"/>
                              </a:srgbClr>
                            </a:gs>
                            <a:gs pos="100000">
                              <a:srgbClr val="6B61B7">
                                <a:shade val="100000"/>
                                <a:satMod val="115000"/>
                              </a:srgbClr>
                            </a:gs>
                          </a:gsLst>
                          <a:lin ang="0" scaled="1"/>
                          <a:tileRect/>
                        </a:gradFill>
                        <a:ln w="12700" cap="flat" cmpd="sng" algn="ctr">
                          <a:solidFill>
                            <a:srgbClr val="5B9BD5">
                              <a:shade val="50000"/>
                            </a:srgbClr>
                          </a:solidFill>
                          <a:prstDash val="solid"/>
                          <a:miter lim="800000"/>
                        </a:ln>
                        <a:effectLst>
                          <a:softEdge rad="31750"/>
                        </a:effectLst>
                      </wps:spPr>
                      <wps:txbx>
                        <w:txbxContent>
                          <w:p>
                            <w:pPr>
                              <w:jc w:val="center"/>
                              <w:rPr>
                                <w:b/>
                                <w:bCs/>
                                <w:color w:val="FFFFFF" w:themeColor="background1"/>
                                <w:sz w:val="18"/>
                                <w:szCs w:val="18"/>
                              </w:rPr>
                            </w:pPr>
                            <w:r>
                              <w:rPr>
                                <w:b/>
                                <w:bCs/>
                                <w:color w:val="FFFFFF" w:themeColor="background1"/>
                                <w:sz w:val="18"/>
                                <w:szCs w:val="18"/>
                              </w:rPr>
                              <w:t>Etape 3</w:t>
                            </w:r>
                          </w:p>
                          <w:p>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èche : pentagone 157" o:spid="_x0000_s1351" type="#_x0000_t15" style="position:absolute;left:0;text-align:left;margin-left:-28pt;margin-top:5.2pt;width:48.15pt;height:19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zMrHQMAANsGAAAOAAAAZHJzL2Uyb0RvYy54bWysVc1OGzEQvlfqO1i+l80GkkBEQPyUqhKF&#10;qFBxdrzeXUte27UNCTxNj32O9sX62d5ACj0gVA6LPTOen++bmewfrjpF7oTz0ugZLbcGlAjNTSV1&#10;M6Pfrs8+7FLiA9MVU0aLGb0Xnh4evH+3v7RTMTStUZVwBE60ny7tjLYh2GlReN6KjvktY4WGsjau&#10;YwFX1xSVY0t471QxHAzGxdK4yjrDhfeQnmYlPUj+61rwcFnXXgSiZhS5hfR16buI3+Jgn00bx2wr&#10;eZ8Ge0MWHZMaQR9dnbLAyK2TL1x1kjvjTR22uOkKU9eSi1QDqikHz6q5apkVqRaA4+0jTP7/ueUX&#10;d3NHZAXuRhNKNOtA0pn6/RME/PoxJcA/sAbUkagHWkvrp3h0Zeeuv3kcY+mr2nXxP4oiq4Tw/SPC&#10;YhUIh3BclqPBiBIO1XCnHO0kBoqnx9b58EmYjsQDyjSdmCsWIgpsyu7OfUBU2K/tesyrM6kUqZVE&#10;C2lkS4kz4UaGNkGI4jI5Hu/TC0+sAYqDJPauWZwoR+4YmmR8PC6PJ1neskpk6fYAf7lZPAtfTJXF&#10;sZosR0q9m5Re4zfDRKNXhxpPYP7mUGUM9epYvXUaglfXhVKbNZBKasLiqGO2PGdKxEbKyQepxFfM&#10;X+YLI5Y4irAoTZYwG06QKOEMlNWgGMfO4rnXDSVMNVgnPLhMhFHy8fVfbI2O945PR8/ZynjnwJus&#10;+E0/sYNOmW8zk0mVE+9kwEpSspvR3Yxm9qR0TF6kpdL3URzkj1UjCKqb0e0S1EUfQGjDrIgjk4ck&#10;nsJqsUoDNxyMo3GULUx1jzFEz2YkLT+TSO+c+TBnDgsJQGHJhkt8amWAnulPlLTGPfxLHu3jALkH&#10;SpZYcED2+y1zGA31WaP398odTB8J6bIzmgxxcZuaxaZG33YnBuNRgmfL0zHaB7U+1s50N9jFRzEq&#10;VExzxM4c9peTkBcvtjkXR0fJDFvQsnCuryxfT2kk5np1w5ztl0DA9rgw62X4Yg1k28iNNke3wdQy&#10;9dwTriAkXrBB82zmbR9X9OY9WT39Jh38AQAA//8DAFBLAwQUAAYACAAAACEAbyCAct0AAAAIAQAA&#10;DwAAAGRycy9kb3ducmV2LnhtbEyPzU7DMBCE70i8g7VI3Fq7NP0hxKkIEgeOtDyAG28Ti3gdxU4a&#10;eHqWE5xWoxnNflMcZt+JCYfoAmlYLRUIpDpYR42Gj9PrYg8iJkPWdIFQwxdGOJS3N4XJbbjSO07H&#10;1AguoZgbDW1KfS5lrFv0Ji5Dj8TeJQzeJJZDI+1grlzuO/mg1FZ644g/tKbHlxbrz+PoNVw21VSv&#10;3h531an63rl1nL0bK63v7+bnJxAJ5/QXhl98RoeSmc5hJBtFp2Gx2fKWxIbKQHAgU2sQZ777DGRZ&#10;yP8Dyh8AAAD//wMAUEsBAi0AFAAGAAgAAAAhALaDOJL+AAAA4QEAABMAAAAAAAAAAAAAAAAAAAAA&#10;AFtDb250ZW50X1R5cGVzXS54bWxQSwECLQAUAAYACAAAACEAOP0h/9YAAACUAQAACwAAAAAAAAAA&#10;AAAAAAAvAQAAX3JlbHMvLnJlbHNQSwECLQAUAAYACAAAACEABsMzKx0DAADbBgAADgAAAAAAAAAA&#10;AAAAAAAuAgAAZHJzL2Uyb0RvYy54bWxQSwECLQAUAAYACAAAACEAbyCAct0AAAAIAQAADwAAAAAA&#10;AAAAAAAAAAB3BQAAZHJzL2Rvd25yZXYueG1sUEsFBgAAAAAEAAQA8wAAAIEGAAAAAA==&#10;" adj="17334" fillcolor="#38316d" strokecolor="#41719c" strokeweight="1pt">
                <v:fill color2="#665bbd" rotate="t" angle="90" colors="0 #38316d;.5 #554b9f;1 #665bbd" focus="100%" type="gradient"/>
                <v:textbox>
                  <w:txbxContent>
                    <w:p>
                      <w:pPr>
                        <w:jc w:val="center"/>
                        <w:rPr>
                          <w:b/>
                          <w:bCs/>
                          <w:color w:val="FFFFFF" w:themeColor="background1"/>
                          <w:sz w:val="18"/>
                          <w:szCs w:val="18"/>
                        </w:rPr>
                      </w:pPr>
                      <w:r>
                        <w:rPr>
                          <w:b/>
                          <w:bCs/>
                          <w:color w:val="FFFFFF" w:themeColor="background1"/>
                          <w:sz w:val="18"/>
                          <w:szCs w:val="18"/>
                        </w:rPr>
                        <w:t>Etape 3</w:t>
                      </w:r>
                    </w:p>
                    <w:p>
                      <w:pPr>
                        <w:jc w:val="center"/>
                      </w:pPr>
                    </w:p>
                  </w:txbxContent>
                </v:textbox>
                <w10:wrap anchorx="margin"/>
              </v:shape>
            </w:pict>
          </mc:Fallback>
        </mc:AlternateContent>
      </w:r>
      <w:r>
        <w:rPr>
          <w:noProof/>
          <w:color w:val="7030A0"/>
          <w:lang w:eastAsia="fr-FR"/>
        </w:rPr>
        <mc:AlternateContent>
          <mc:Choice Requires="wps">
            <w:drawing>
              <wp:anchor distT="0" distB="0" distL="114300" distR="114300" simplePos="0" relativeHeight="251866112" behindDoc="0" locked="0" layoutInCell="1" allowOverlap="1">
                <wp:simplePos x="0" y="0"/>
                <wp:positionH relativeFrom="margin">
                  <wp:posOffset>29678</wp:posOffset>
                </wp:positionH>
                <wp:positionV relativeFrom="paragraph">
                  <wp:posOffset>-3175</wp:posOffset>
                </wp:positionV>
                <wp:extent cx="1828800" cy="1828800"/>
                <wp:effectExtent l="0" t="0" r="0" b="0"/>
                <wp:wrapNone/>
                <wp:docPr id="158" name="Zone de texte 1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pPr>
                              <w:pStyle w:val="Paragraphedeliste"/>
                              <w:numPr>
                                <w:ilvl w:val="0"/>
                                <w:numId w:val="19"/>
                              </w:numPr>
                              <w:ind w:left="284"/>
                              <w:rPr>
                                <w:rFonts w:ascii="Arial Unicode MS" w:eastAsia="Arial Unicode MS" w:hAnsi="Arial Unicode MS" w:cs="Arial Unicode MS"/>
                                <w:color w:val="7030A0"/>
                                <w:sz w:val="24"/>
                                <w:szCs w:val="24"/>
                                <w:u w:val="single"/>
                              </w:rPr>
                            </w:pPr>
                            <w:r>
                              <w:rPr>
                                <w:rFonts w:ascii="Arial Unicode MS" w:eastAsia="Arial Unicode MS" w:hAnsi="Arial Unicode MS" w:cs="Arial Unicode MS"/>
                                <w:color w:val="7030A0"/>
                                <w:sz w:val="24"/>
                                <w:szCs w:val="24"/>
                                <w:u w:val="single"/>
                              </w:rPr>
                              <w:t xml:space="preserve">A quel </w:t>
                            </w:r>
                            <w:r>
                              <w:rPr>
                                <w:rFonts w:ascii="Arial Unicode MS" w:eastAsia="Arial Unicode MS" w:hAnsi="Arial Unicode MS" w:cs="Arial Unicode MS"/>
                                <w:b/>
                                <w:bCs/>
                                <w:color w:val="7030A0"/>
                                <w:sz w:val="24"/>
                                <w:szCs w:val="24"/>
                                <w:u w:val="single"/>
                              </w:rPr>
                              <w:t>échelon</w:t>
                            </w:r>
                            <w:r>
                              <w:rPr>
                                <w:rFonts w:ascii="Arial Unicode MS" w:eastAsia="Arial Unicode MS" w:hAnsi="Arial Unicode MS" w:cs="Arial Unicode MS"/>
                                <w:color w:val="7030A0"/>
                                <w:sz w:val="24"/>
                                <w:szCs w:val="24"/>
                                <w:u w:val="single"/>
                              </w:rPr>
                              <w:t xml:space="preserve"> le reclasser ?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Zone de texte 158" o:spid="_x0000_s1352" type="#_x0000_t202" style="position:absolute;left:0;text-align:left;margin-left:2.35pt;margin-top:-.25pt;width:2in;height:2in;z-index:2518661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2AqOAIAAHAEAAAOAAAAZHJzL2Uyb0RvYy54bWysVFFr2zAQfh/sPwi9L3aypM1MnJK1ZAxC&#10;W0hHYW+KLMcGWRKSEjv79fskx2no9jT2It/pTp9033fnxV3XSHIU1tVa5XQ8SikRiuuiVvuc/nhZ&#10;f5pT4jxTBZNaiZyehKN3y48fFq3JxERXWhbCEoAol7Ump5X3JksSxyvRMDfSRigES20b5uHafVJY&#10;1gK9kckkTW+SVtvCWM2Fc9h96IN0GfHLUnD/VJZOeCJzirf5uNq47sKaLBcs21tmqpqfn8H+4RUN&#10;qxUuvUA9MM/IwdZ/QDU1t9rp0o+4bhJdljUXsQZUM07fVbOtmBGxFpDjzIUm9/9g+ePx2ZK6gHYz&#10;SKVYA5F+QipSCOJF5wUJAdDUGpche2uQ77uvusORYd9hM1TflbYJX9RFEAfhpwvJwCI8HJpP5vMU&#10;IY7Y4AA/eTturPPfhG5IMHJqoWIklx03zvepQ0q4Tel1LWVUUirS5vTm8yyNBy4RgEsVckXsiTNM&#10;KKl/erB8t+siE5P0dihsp4sT6rW6bxxn+LrGmzbM+Wdm0SmoA93vn7CUUuNufbYoqbT99bf9kA8B&#10;EaWkReflVIFvSuR3BWG/jKfT0KjRmc5uJ3DsdWR3HVGH5l6jtceYMsOjGfK9HMzS6uYVI7IKdyLE&#10;FMfNOfWDee/7acCIcbFaxSS0pmF+o7aGB+jAW+D7pXtl1pxFCb3xqIcOZdk7bfrccNKZ1cFDoShc&#10;4LnnFIIHB20dpT+PYJibaz9mvf0olr8BAAD//wMAUEsDBBQABgAIAAAAIQBwdXPq3QAAAAcBAAAP&#10;AAAAZHJzL2Rvd25yZXYueG1sTI7BTsMwEETvSPyDtUjcWodAaQlxKlSJXhCHFtReN7GbRInXVuym&#10;ga9nOcFtRjOaefl6sr0YzRBaRwru5gkIQ5XTLdUKPj9eZysQISJp7B0ZBV8mwLq4vsox0+5COzPu&#10;Yy14hEKGCpoYfSZlqBpjMcydN8TZyQ0WI9uhlnrAC4/bXqZJ8igttsQPDXqzaUzV7c9WwTsetnGc&#10;umrb+ZM+Wl9u7r/flLq9mV6eQUQzxb8y/OIzOhTMVLoz6SB6BQ9LLiqYLUBwmj6l7EsWq+UCZJHL&#10;//zFDwAAAP//AwBQSwECLQAUAAYACAAAACEAtoM4kv4AAADhAQAAEwAAAAAAAAAAAAAAAAAAAAAA&#10;W0NvbnRlbnRfVHlwZXNdLnhtbFBLAQItABQABgAIAAAAIQA4/SH/1gAAAJQBAAALAAAAAAAAAAAA&#10;AAAAAC8BAABfcmVscy8ucmVsc1BLAQItABQABgAIAAAAIQBPv2AqOAIAAHAEAAAOAAAAAAAAAAAA&#10;AAAAAC4CAABkcnMvZTJvRG9jLnhtbFBLAQItABQABgAIAAAAIQBwdXPq3QAAAAcBAAAPAAAAAAAA&#10;AAAAAAAAAJIEAABkcnMvZG93bnJldi54bWxQSwUGAAAAAAQABADzAAAAnAUAAAAA&#10;" filled="f" stroked="f" strokeweight=".5pt">
                <v:textbox style="mso-fit-shape-to-text:t">
                  <w:txbxContent>
                    <w:p>
                      <w:pPr>
                        <w:pStyle w:val="Paragraphedeliste"/>
                        <w:numPr>
                          <w:ilvl w:val="0"/>
                          <w:numId w:val="19"/>
                        </w:numPr>
                        <w:ind w:left="284"/>
                        <w:rPr>
                          <w:rFonts w:ascii="Arial Unicode MS" w:eastAsia="Arial Unicode MS" w:hAnsi="Arial Unicode MS" w:cs="Arial Unicode MS"/>
                          <w:color w:val="7030A0"/>
                          <w:sz w:val="24"/>
                          <w:szCs w:val="24"/>
                          <w:u w:val="single"/>
                        </w:rPr>
                      </w:pPr>
                      <w:r>
                        <w:rPr>
                          <w:rFonts w:ascii="Arial Unicode MS" w:eastAsia="Arial Unicode MS" w:hAnsi="Arial Unicode MS" w:cs="Arial Unicode MS"/>
                          <w:color w:val="7030A0"/>
                          <w:sz w:val="24"/>
                          <w:szCs w:val="24"/>
                          <w:u w:val="single"/>
                        </w:rPr>
                        <w:t xml:space="preserve">A quel </w:t>
                      </w:r>
                      <w:r>
                        <w:rPr>
                          <w:rFonts w:ascii="Arial Unicode MS" w:eastAsia="Arial Unicode MS" w:hAnsi="Arial Unicode MS" w:cs="Arial Unicode MS"/>
                          <w:b/>
                          <w:bCs/>
                          <w:color w:val="7030A0"/>
                          <w:sz w:val="24"/>
                          <w:szCs w:val="24"/>
                          <w:u w:val="single"/>
                        </w:rPr>
                        <w:t>échelon</w:t>
                      </w:r>
                      <w:r>
                        <w:rPr>
                          <w:rFonts w:ascii="Arial Unicode MS" w:eastAsia="Arial Unicode MS" w:hAnsi="Arial Unicode MS" w:cs="Arial Unicode MS"/>
                          <w:color w:val="7030A0"/>
                          <w:sz w:val="24"/>
                          <w:szCs w:val="24"/>
                          <w:u w:val="single"/>
                        </w:rPr>
                        <w:t xml:space="preserve"> le reclasser ? </w:t>
                      </w:r>
                    </w:p>
                  </w:txbxContent>
                </v:textbox>
                <w10:wrap anchorx="margin"/>
              </v:shape>
            </w:pict>
          </mc:Fallback>
        </mc:AlternateContent>
      </w:r>
    </w:p>
    <w:p>
      <w:pPr>
        <w:spacing w:after="0"/>
        <w:jc w:val="both"/>
        <w:rPr>
          <w:i/>
        </w:rPr>
      </w:pPr>
    </w:p>
    <w:p>
      <w:pPr>
        <w:spacing w:after="0"/>
        <w:jc w:val="both"/>
        <w:rPr>
          <w:i/>
        </w:rPr>
      </w:pPr>
      <w:r>
        <w:rPr>
          <w:noProof/>
          <w:lang w:eastAsia="fr-FR"/>
        </w:rPr>
        <mc:AlternateContent>
          <mc:Choice Requires="wps">
            <w:drawing>
              <wp:anchor distT="0" distB="0" distL="114300" distR="114300" simplePos="0" relativeHeight="251884544" behindDoc="0" locked="0" layoutInCell="1" allowOverlap="1">
                <wp:simplePos x="0" y="0"/>
                <wp:positionH relativeFrom="page">
                  <wp:posOffset>4407235</wp:posOffset>
                </wp:positionH>
                <wp:positionV relativeFrom="paragraph">
                  <wp:posOffset>136010</wp:posOffset>
                </wp:positionV>
                <wp:extent cx="2809875" cy="1293495"/>
                <wp:effectExtent l="0" t="0" r="0" b="1905"/>
                <wp:wrapNone/>
                <wp:docPr id="159" name="Zone de texte 159"/>
                <wp:cNvGraphicFramePr/>
                <a:graphic xmlns:a="http://schemas.openxmlformats.org/drawingml/2006/main">
                  <a:graphicData uri="http://schemas.microsoft.com/office/word/2010/wordprocessingShape">
                    <wps:wsp>
                      <wps:cNvSpPr txBox="1"/>
                      <wps:spPr>
                        <a:xfrm>
                          <a:off x="0" y="0"/>
                          <a:ext cx="2809875" cy="1293495"/>
                        </a:xfrm>
                        <a:prstGeom prst="rect">
                          <a:avLst/>
                        </a:prstGeom>
                        <a:noFill/>
                        <a:ln w="6350">
                          <a:noFill/>
                        </a:ln>
                      </wps:spPr>
                      <wps:txbx>
                        <w:txbxContent>
                          <w:p>
                            <w:pPr>
                              <w:tabs>
                                <w:tab w:val="left" w:pos="6375"/>
                              </w:tabs>
                              <w:spacing w:after="0" w:line="240" w:lineRule="auto"/>
                              <w:rPr>
                                <w:sz w:val="20"/>
                                <w:szCs w:val="20"/>
                              </w:rPr>
                            </w:pPr>
                            <w:r>
                              <w:rPr>
                                <w:sz w:val="20"/>
                                <w:szCs w:val="20"/>
                              </w:rPr>
                              <w:t xml:space="preserve">IB détenu dans l’EF au 31/12/2022 : </w:t>
                            </w:r>
                            <w:r>
                              <w:rPr>
                                <w:b/>
                                <w:bCs/>
                                <w:sz w:val="20"/>
                                <w:szCs w:val="20"/>
                              </w:rPr>
                              <w:t>IB 912</w:t>
                            </w:r>
                          </w:p>
                          <w:tbl>
                            <w:tblPr>
                              <w:tblStyle w:val="Grilledutableau"/>
                              <w:tblW w:w="3256" w:type="dxa"/>
                              <w:tblLook w:val="04A0" w:firstRow="1" w:lastRow="0" w:firstColumn="1" w:lastColumn="0" w:noHBand="0" w:noVBand="1"/>
                            </w:tblPr>
                            <w:tblGrid>
                              <w:gridCol w:w="988"/>
                              <w:gridCol w:w="1134"/>
                              <w:gridCol w:w="1134"/>
                            </w:tblGrid>
                            <w:tr>
                              <w:tc>
                                <w:tcPr>
                                  <w:tcW w:w="3256" w:type="dxa"/>
                                  <w:gridSpan w:val="3"/>
                                </w:tcPr>
                                <w:p>
                                  <w:pPr>
                                    <w:tabs>
                                      <w:tab w:val="left" w:pos="6375"/>
                                    </w:tabs>
                                    <w:jc w:val="center"/>
                                    <w:rPr>
                                      <w:sz w:val="18"/>
                                      <w:szCs w:val="18"/>
                                    </w:rPr>
                                  </w:pPr>
                                  <w:r>
                                    <w:rPr>
                                      <w:sz w:val="18"/>
                                      <w:szCs w:val="18"/>
                                    </w:rPr>
                                    <w:t xml:space="preserve">Extrait grille indiciaire </w:t>
                                  </w:r>
                                  <w:r>
                                    <w:rPr>
                                      <w:sz w:val="18"/>
                                      <w:szCs w:val="18"/>
                                    </w:rPr>
                                    <w:br/>
                                    <w:t>des AE 2</w:t>
                                  </w:r>
                                  <w:r>
                                    <w:rPr>
                                      <w:sz w:val="18"/>
                                      <w:szCs w:val="18"/>
                                      <w:vertAlign w:val="superscript"/>
                                    </w:rPr>
                                    <w:t>ème</w:t>
                                  </w:r>
                                  <w:r>
                                    <w:rPr>
                                      <w:sz w:val="18"/>
                                      <w:szCs w:val="18"/>
                                    </w:rPr>
                                    <w:t xml:space="preserve"> grade au 01/01/2023</w:t>
                                  </w:r>
                                </w:p>
                              </w:tc>
                            </w:tr>
                            <w:tr>
                              <w:tc>
                                <w:tcPr>
                                  <w:tcW w:w="988" w:type="dxa"/>
                                </w:tcPr>
                                <w:p>
                                  <w:pPr>
                                    <w:tabs>
                                      <w:tab w:val="left" w:pos="6375"/>
                                    </w:tabs>
                                    <w:jc w:val="center"/>
                                    <w:rPr>
                                      <w:sz w:val="18"/>
                                      <w:szCs w:val="18"/>
                                    </w:rPr>
                                  </w:pPr>
                                  <w:r>
                                    <w:rPr>
                                      <w:sz w:val="18"/>
                                      <w:szCs w:val="18"/>
                                    </w:rPr>
                                    <w:t>Echelon</w:t>
                                  </w:r>
                                </w:p>
                              </w:tc>
                              <w:tc>
                                <w:tcPr>
                                  <w:tcW w:w="1134" w:type="dxa"/>
                                </w:tcPr>
                                <w:p>
                                  <w:pPr>
                                    <w:tabs>
                                      <w:tab w:val="left" w:pos="6375"/>
                                    </w:tabs>
                                    <w:jc w:val="center"/>
                                    <w:rPr>
                                      <w:sz w:val="18"/>
                                      <w:szCs w:val="18"/>
                                    </w:rPr>
                                  </w:pPr>
                                  <w:r>
                                    <w:rPr>
                                      <w:sz w:val="18"/>
                                      <w:szCs w:val="18"/>
                                    </w:rPr>
                                    <w:t>IB</w:t>
                                  </w:r>
                                </w:p>
                              </w:tc>
                              <w:tc>
                                <w:tcPr>
                                  <w:tcW w:w="1134" w:type="dxa"/>
                                </w:tcPr>
                                <w:p>
                                  <w:pPr>
                                    <w:tabs>
                                      <w:tab w:val="left" w:pos="6375"/>
                                    </w:tabs>
                                    <w:jc w:val="center"/>
                                    <w:rPr>
                                      <w:sz w:val="18"/>
                                      <w:szCs w:val="18"/>
                                    </w:rPr>
                                  </w:pPr>
                                  <w:r>
                                    <w:rPr>
                                      <w:sz w:val="18"/>
                                      <w:szCs w:val="18"/>
                                    </w:rPr>
                                    <w:t>IM</w:t>
                                  </w:r>
                                </w:p>
                              </w:tc>
                            </w:tr>
                            <w:tr>
                              <w:tc>
                                <w:tcPr>
                                  <w:tcW w:w="988" w:type="dxa"/>
                                </w:tcPr>
                                <w:p>
                                  <w:pPr>
                                    <w:tabs>
                                      <w:tab w:val="left" w:pos="6375"/>
                                    </w:tabs>
                                    <w:jc w:val="center"/>
                                    <w:rPr>
                                      <w:sz w:val="18"/>
                                      <w:szCs w:val="18"/>
                                    </w:rPr>
                                  </w:pPr>
                                  <w:r>
                                    <w:rPr>
                                      <w:sz w:val="18"/>
                                      <w:szCs w:val="18"/>
                                    </w:rPr>
                                    <w:t>5</w:t>
                                  </w:r>
                                </w:p>
                              </w:tc>
                              <w:tc>
                                <w:tcPr>
                                  <w:tcW w:w="1134" w:type="dxa"/>
                                </w:tcPr>
                                <w:p>
                                  <w:pPr>
                                    <w:tabs>
                                      <w:tab w:val="left" w:pos="6375"/>
                                    </w:tabs>
                                    <w:jc w:val="center"/>
                                    <w:rPr>
                                      <w:sz w:val="18"/>
                                      <w:szCs w:val="18"/>
                                    </w:rPr>
                                  </w:pPr>
                                  <w:r>
                                    <w:rPr>
                                      <w:sz w:val="18"/>
                                      <w:szCs w:val="18"/>
                                    </w:rPr>
                                    <w:t>1046</w:t>
                                  </w:r>
                                </w:p>
                              </w:tc>
                              <w:tc>
                                <w:tcPr>
                                  <w:tcW w:w="1134" w:type="dxa"/>
                                </w:tcPr>
                                <w:p>
                                  <w:pPr>
                                    <w:tabs>
                                      <w:tab w:val="left" w:pos="6375"/>
                                    </w:tabs>
                                    <w:jc w:val="center"/>
                                    <w:rPr>
                                      <w:sz w:val="18"/>
                                      <w:szCs w:val="18"/>
                                    </w:rPr>
                                  </w:pPr>
                                  <w:r>
                                    <w:rPr>
                                      <w:sz w:val="18"/>
                                      <w:szCs w:val="18"/>
                                    </w:rPr>
                                    <w:t>847</w:t>
                                  </w:r>
                                </w:p>
                              </w:tc>
                            </w:tr>
                            <w:tr>
                              <w:tc>
                                <w:tcPr>
                                  <w:tcW w:w="988" w:type="dxa"/>
                                </w:tcPr>
                                <w:p>
                                  <w:pPr>
                                    <w:tabs>
                                      <w:tab w:val="left" w:pos="6375"/>
                                    </w:tabs>
                                    <w:jc w:val="center"/>
                                    <w:rPr>
                                      <w:b/>
                                      <w:bCs/>
                                      <w:color w:val="00B050"/>
                                      <w:sz w:val="18"/>
                                      <w:szCs w:val="18"/>
                                    </w:rPr>
                                  </w:pPr>
                                  <w:r>
                                    <w:rPr>
                                      <w:b/>
                                      <w:bCs/>
                                      <w:color w:val="2F5496" w:themeColor="accent1" w:themeShade="BF"/>
                                      <w:sz w:val="18"/>
                                      <w:szCs w:val="18"/>
                                    </w:rPr>
                                    <w:t>4</w:t>
                                  </w:r>
                                </w:p>
                              </w:tc>
                              <w:tc>
                                <w:tcPr>
                                  <w:tcW w:w="1134" w:type="dxa"/>
                                </w:tcPr>
                                <w:p>
                                  <w:pPr>
                                    <w:tabs>
                                      <w:tab w:val="left" w:pos="6375"/>
                                    </w:tabs>
                                    <w:jc w:val="center"/>
                                    <w:rPr>
                                      <w:b/>
                                      <w:bCs/>
                                      <w:color w:val="00B050"/>
                                      <w:sz w:val="18"/>
                                      <w:szCs w:val="18"/>
                                    </w:rPr>
                                  </w:pPr>
                                  <w:r>
                                    <w:rPr>
                                      <w:b/>
                                      <w:bCs/>
                                      <w:color w:val="2F5496" w:themeColor="accent1" w:themeShade="BF"/>
                                      <w:sz w:val="18"/>
                                      <w:szCs w:val="18"/>
                                    </w:rPr>
                                    <w:t>981</w:t>
                                  </w:r>
                                </w:p>
                              </w:tc>
                              <w:tc>
                                <w:tcPr>
                                  <w:tcW w:w="1134" w:type="dxa"/>
                                </w:tcPr>
                                <w:p>
                                  <w:pPr>
                                    <w:tabs>
                                      <w:tab w:val="left" w:pos="6375"/>
                                    </w:tabs>
                                    <w:jc w:val="center"/>
                                    <w:rPr>
                                      <w:sz w:val="18"/>
                                      <w:szCs w:val="18"/>
                                    </w:rPr>
                                  </w:pPr>
                                  <w:r>
                                    <w:rPr>
                                      <w:sz w:val="18"/>
                                      <w:szCs w:val="18"/>
                                    </w:rPr>
                                    <w:t>795</w:t>
                                  </w:r>
                                </w:p>
                              </w:tc>
                            </w:tr>
                            <w:tr>
                              <w:tc>
                                <w:tcPr>
                                  <w:tcW w:w="988" w:type="dxa"/>
                                </w:tcPr>
                                <w:p>
                                  <w:pPr>
                                    <w:tabs>
                                      <w:tab w:val="left" w:pos="6375"/>
                                    </w:tabs>
                                    <w:jc w:val="center"/>
                                    <w:rPr>
                                      <w:sz w:val="18"/>
                                      <w:szCs w:val="18"/>
                                    </w:rPr>
                                  </w:pPr>
                                  <w:r>
                                    <w:rPr>
                                      <w:sz w:val="18"/>
                                      <w:szCs w:val="18"/>
                                    </w:rPr>
                                    <w:t>3</w:t>
                                  </w:r>
                                </w:p>
                              </w:tc>
                              <w:tc>
                                <w:tcPr>
                                  <w:tcW w:w="1134" w:type="dxa"/>
                                </w:tcPr>
                                <w:p>
                                  <w:pPr>
                                    <w:tabs>
                                      <w:tab w:val="left" w:pos="6375"/>
                                    </w:tabs>
                                    <w:jc w:val="center"/>
                                    <w:rPr>
                                      <w:sz w:val="18"/>
                                      <w:szCs w:val="18"/>
                                    </w:rPr>
                                  </w:pPr>
                                  <w:r>
                                    <w:rPr>
                                      <w:sz w:val="18"/>
                                      <w:szCs w:val="18"/>
                                    </w:rPr>
                                    <w:t>910</w:t>
                                  </w:r>
                                </w:p>
                              </w:tc>
                              <w:tc>
                                <w:tcPr>
                                  <w:tcW w:w="1134" w:type="dxa"/>
                                </w:tcPr>
                                <w:p>
                                  <w:pPr>
                                    <w:tabs>
                                      <w:tab w:val="left" w:pos="6375"/>
                                    </w:tabs>
                                    <w:jc w:val="center"/>
                                    <w:rPr>
                                      <w:sz w:val="18"/>
                                      <w:szCs w:val="18"/>
                                    </w:rPr>
                                  </w:pPr>
                                  <w:r>
                                    <w:rPr>
                                      <w:sz w:val="18"/>
                                      <w:szCs w:val="18"/>
                                    </w:rPr>
                                    <w:t>741</w:t>
                                  </w:r>
                                </w:p>
                              </w:tc>
                            </w:tr>
                          </w:tbl>
                          <w:p>
                            <w:pPr>
                              <w:tabs>
                                <w:tab w:val="left" w:pos="6375"/>
                              </w:tabs>
                              <w:rPr>
                                <w:color w:val="2F5496" w:themeColor="accent1" w:themeShade="BF"/>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59" o:spid="_x0000_s1353" type="#_x0000_t202" style="position:absolute;left:0;text-align:left;margin-left:347.05pt;margin-top:10.7pt;width:221.25pt;height:101.85pt;z-index:251884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EskOwIAAGQEAAAOAAAAZHJzL2Uyb0RvYy54bWysVMFu2zAMvQ/YPwi6L3bcpE2MOEXWIsOA&#10;oi2QFgV2U2QpNiCLmqTEzr5+lBynQbfTsItMkRTJx0d6cds1ihyEdTXogo5HKSVCcyhrvSvo68v6&#10;y4wS55kumQItCnoUjt4uP39atCYXGVSgSmEJBtEub01BK+9NniSOV6JhbgRGaDRKsA3zeLW7pLSs&#10;xeiNSrI0vU5asKWxwIVzqL3vjXQZ40spuH+S0glPVEGxNh9PG89tOJPlguU7y0xV81MZ7B+qaFit&#10;Mek51D3zjOxt/UeopuYWHEg/4tAkIGXNRcSAaMbpBzSbihkRsWBznDm3yf2/sPzx8GxJXSJ30zkl&#10;mjVI0g+kipSCeNF5QYIB29Qal6P3xqC/775Ch08GvUNlQN9J24Qv4iJox4Yfz03GWISjMpul89nN&#10;lBKOtnE2v5rMpyFO8v7cWOe/CWhIEApqkcXYXHZ4cL53HVxCNg3rWqnIpNKkLej11TSND84WDK40&#10;5ggg+mKD5LttF7Fn6WyAsoXyiAgt9KPiDF/XWMUDc/6ZWZwNBIXz7p/wkAowG5wkSiqwv/6mD/5I&#10;GVopaXHWCup+7pkVlKjvGsmcjyeTMJzxMpneZHixl5btpUXvmzvAcR7jZhkexeDv1SBKC80brsUq&#10;ZEUT0xxzF9QP4p3vNwDXiovVKjrhOBrmH/TG8BA69DX0+KV7Y9aciAjz8AjDVLL8Ax+9b8/Iau9B&#10;1pGs0Om+qycCcJQj3ae1C7tyeY9e7z+H5W8AAAD//wMAUEsDBBQABgAIAAAAIQC/06RV4gAAAAsB&#10;AAAPAAAAZHJzL2Rvd25yZXYueG1sTI/LTsMwEEX3SPyDNUjsqOPQRiXEqapIFRKCRUs37CbxNInw&#10;I8RuG/h63FVZzszRnXOL1WQ0O9Hoe2cliFkCjGzjVG9bCfuPzcMSmA9oFWpnScIPeViVtzcF5sqd&#10;7ZZOu9CyGGJ9jhK6EIacc990ZNDP3EA23g5uNBjiOLZcjXiO4UbzNEkybrC38UOHA1UdNV+7o5Hw&#10;Wm3ecVunZvmrq5e3w3r43n8upLy/m9bPwAJN4QrDRT+qQxmdane0yjMtIXuai4hKSMUc2AUQj1kG&#10;rI6bdCGAlwX/36H8AwAA//8DAFBLAQItABQABgAIAAAAIQC2gziS/gAAAOEBAAATAAAAAAAAAAAA&#10;AAAAAAAAAABbQ29udGVudF9UeXBlc10ueG1sUEsBAi0AFAAGAAgAAAAhADj9If/WAAAAlAEAAAsA&#10;AAAAAAAAAAAAAAAALwEAAF9yZWxzLy5yZWxzUEsBAi0AFAAGAAgAAAAhACGcSyQ7AgAAZAQAAA4A&#10;AAAAAAAAAAAAAAAALgIAAGRycy9lMm9Eb2MueG1sUEsBAi0AFAAGAAgAAAAhAL/TpFXiAAAACwEA&#10;AA8AAAAAAAAAAAAAAAAAlQQAAGRycy9kb3ducmV2LnhtbFBLBQYAAAAABAAEAPMAAACkBQAAAAA=&#10;" filled="f" stroked="f" strokeweight=".5pt">
                <v:textbox>
                  <w:txbxContent>
                    <w:p>
                      <w:pPr>
                        <w:tabs>
                          <w:tab w:val="left" w:pos="6375"/>
                        </w:tabs>
                        <w:spacing w:after="0" w:line="240" w:lineRule="auto"/>
                        <w:rPr>
                          <w:sz w:val="20"/>
                          <w:szCs w:val="20"/>
                        </w:rPr>
                      </w:pPr>
                      <w:r>
                        <w:rPr>
                          <w:sz w:val="20"/>
                          <w:szCs w:val="20"/>
                        </w:rPr>
                        <w:t xml:space="preserve">IB détenu dans l’EF au 31/12/2022 : </w:t>
                      </w:r>
                      <w:r>
                        <w:rPr>
                          <w:b/>
                          <w:bCs/>
                          <w:sz w:val="20"/>
                          <w:szCs w:val="20"/>
                        </w:rPr>
                        <w:t>IB 912</w:t>
                      </w:r>
                    </w:p>
                    <w:tbl>
                      <w:tblPr>
                        <w:tblStyle w:val="Grilledutableau"/>
                        <w:tblW w:w="3256" w:type="dxa"/>
                        <w:tblLook w:val="04A0" w:firstRow="1" w:lastRow="0" w:firstColumn="1" w:lastColumn="0" w:noHBand="0" w:noVBand="1"/>
                      </w:tblPr>
                      <w:tblGrid>
                        <w:gridCol w:w="988"/>
                        <w:gridCol w:w="1134"/>
                        <w:gridCol w:w="1134"/>
                      </w:tblGrid>
                      <w:tr>
                        <w:tc>
                          <w:tcPr>
                            <w:tcW w:w="3256" w:type="dxa"/>
                            <w:gridSpan w:val="3"/>
                          </w:tcPr>
                          <w:p>
                            <w:pPr>
                              <w:tabs>
                                <w:tab w:val="left" w:pos="6375"/>
                              </w:tabs>
                              <w:jc w:val="center"/>
                              <w:rPr>
                                <w:sz w:val="18"/>
                                <w:szCs w:val="18"/>
                              </w:rPr>
                            </w:pPr>
                            <w:r>
                              <w:rPr>
                                <w:sz w:val="18"/>
                                <w:szCs w:val="18"/>
                              </w:rPr>
                              <w:t xml:space="preserve">Extrait grille indiciaire </w:t>
                            </w:r>
                            <w:r>
                              <w:rPr>
                                <w:sz w:val="18"/>
                                <w:szCs w:val="18"/>
                              </w:rPr>
                              <w:br/>
                              <w:t>des AE 2</w:t>
                            </w:r>
                            <w:r>
                              <w:rPr>
                                <w:sz w:val="18"/>
                                <w:szCs w:val="18"/>
                                <w:vertAlign w:val="superscript"/>
                              </w:rPr>
                              <w:t>ème</w:t>
                            </w:r>
                            <w:r>
                              <w:rPr>
                                <w:sz w:val="18"/>
                                <w:szCs w:val="18"/>
                              </w:rPr>
                              <w:t xml:space="preserve"> grade au 01/01/2023</w:t>
                            </w:r>
                          </w:p>
                        </w:tc>
                      </w:tr>
                      <w:tr>
                        <w:tc>
                          <w:tcPr>
                            <w:tcW w:w="988" w:type="dxa"/>
                          </w:tcPr>
                          <w:p>
                            <w:pPr>
                              <w:tabs>
                                <w:tab w:val="left" w:pos="6375"/>
                              </w:tabs>
                              <w:jc w:val="center"/>
                              <w:rPr>
                                <w:sz w:val="18"/>
                                <w:szCs w:val="18"/>
                              </w:rPr>
                            </w:pPr>
                            <w:r>
                              <w:rPr>
                                <w:sz w:val="18"/>
                                <w:szCs w:val="18"/>
                              </w:rPr>
                              <w:t>Echelon</w:t>
                            </w:r>
                          </w:p>
                        </w:tc>
                        <w:tc>
                          <w:tcPr>
                            <w:tcW w:w="1134" w:type="dxa"/>
                          </w:tcPr>
                          <w:p>
                            <w:pPr>
                              <w:tabs>
                                <w:tab w:val="left" w:pos="6375"/>
                              </w:tabs>
                              <w:jc w:val="center"/>
                              <w:rPr>
                                <w:sz w:val="18"/>
                                <w:szCs w:val="18"/>
                              </w:rPr>
                            </w:pPr>
                            <w:r>
                              <w:rPr>
                                <w:sz w:val="18"/>
                                <w:szCs w:val="18"/>
                              </w:rPr>
                              <w:t>IB</w:t>
                            </w:r>
                          </w:p>
                        </w:tc>
                        <w:tc>
                          <w:tcPr>
                            <w:tcW w:w="1134" w:type="dxa"/>
                          </w:tcPr>
                          <w:p>
                            <w:pPr>
                              <w:tabs>
                                <w:tab w:val="left" w:pos="6375"/>
                              </w:tabs>
                              <w:jc w:val="center"/>
                              <w:rPr>
                                <w:sz w:val="18"/>
                                <w:szCs w:val="18"/>
                              </w:rPr>
                            </w:pPr>
                            <w:r>
                              <w:rPr>
                                <w:sz w:val="18"/>
                                <w:szCs w:val="18"/>
                              </w:rPr>
                              <w:t>IM</w:t>
                            </w:r>
                          </w:p>
                        </w:tc>
                      </w:tr>
                      <w:tr>
                        <w:tc>
                          <w:tcPr>
                            <w:tcW w:w="988" w:type="dxa"/>
                          </w:tcPr>
                          <w:p>
                            <w:pPr>
                              <w:tabs>
                                <w:tab w:val="left" w:pos="6375"/>
                              </w:tabs>
                              <w:jc w:val="center"/>
                              <w:rPr>
                                <w:sz w:val="18"/>
                                <w:szCs w:val="18"/>
                              </w:rPr>
                            </w:pPr>
                            <w:r>
                              <w:rPr>
                                <w:sz w:val="18"/>
                                <w:szCs w:val="18"/>
                              </w:rPr>
                              <w:t>5</w:t>
                            </w:r>
                          </w:p>
                        </w:tc>
                        <w:tc>
                          <w:tcPr>
                            <w:tcW w:w="1134" w:type="dxa"/>
                          </w:tcPr>
                          <w:p>
                            <w:pPr>
                              <w:tabs>
                                <w:tab w:val="left" w:pos="6375"/>
                              </w:tabs>
                              <w:jc w:val="center"/>
                              <w:rPr>
                                <w:sz w:val="18"/>
                                <w:szCs w:val="18"/>
                              </w:rPr>
                            </w:pPr>
                            <w:r>
                              <w:rPr>
                                <w:sz w:val="18"/>
                                <w:szCs w:val="18"/>
                              </w:rPr>
                              <w:t>1046</w:t>
                            </w:r>
                          </w:p>
                        </w:tc>
                        <w:tc>
                          <w:tcPr>
                            <w:tcW w:w="1134" w:type="dxa"/>
                          </w:tcPr>
                          <w:p>
                            <w:pPr>
                              <w:tabs>
                                <w:tab w:val="left" w:pos="6375"/>
                              </w:tabs>
                              <w:jc w:val="center"/>
                              <w:rPr>
                                <w:sz w:val="18"/>
                                <w:szCs w:val="18"/>
                              </w:rPr>
                            </w:pPr>
                            <w:r>
                              <w:rPr>
                                <w:sz w:val="18"/>
                                <w:szCs w:val="18"/>
                              </w:rPr>
                              <w:t>847</w:t>
                            </w:r>
                          </w:p>
                        </w:tc>
                      </w:tr>
                      <w:tr>
                        <w:tc>
                          <w:tcPr>
                            <w:tcW w:w="988" w:type="dxa"/>
                          </w:tcPr>
                          <w:p>
                            <w:pPr>
                              <w:tabs>
                                <w:tab w:val="left" w:pos="6375"/>
                              </w:tabs>
                              <w:jc w:val="center"/>
                              <w:rPr>
                                <w:b/>
                                <w:bCs/>
                                <w:color w:val="00B050"/>
                                <w:sz w:val="18"/>
                                <w:szCs w:val="18"/>
                              </w:rPr>
                            </w:pPr>
                            <w:r>
                              <w:rPr>
                                <w:b/>
                                <w:bCs/>
                                <w:color w:val="2F5496" w:themeColor="accent1" w:themeShade="BF"/>
                                <w:sz w:val="18"/>
                                <w:szCs w:val="18"/>
                              </w:rPr>
                              <w:t>4</w:t>
                            </w:r>
                          </w:p>
                        </w:tc>
                        <w:tc>
                          <w:tcPr>
                            <w:tcW w:w="1134" w:type="dxa"/>
                          </w:tcPr>
                          <w:p>
                            <w:pPr>
                              <w:tabs>
                                <w:tab w:val="left" w:pos="6375"/>
                              </w:tabs>
                              <w:jc w:val="center"/>
                              <w:rPr>
                                <w:b/>
                                <w:bCs/>
                                <w:color w:val="00B050"/>
                                <w:sz w:val="18"/>
                                <w:szCs w:val="18"/>
                              </w:rPr>
                            </w:pPr>
                            <w:r>
                              <w:rPr>
                                <w:b/>
                                <w:bCs/>
                                <w:color w:val="2F5496" w:themeColor="accent1" w:themeShade="BF"/>
                                <w:sz w:val="18"/>
                                <w:szCs w:val="18"/>
                              </w:rPr>
                              <w:t>981</w:t>
                            </w:r>
                          </w:p>
                        </w:tc>
                        <w:tc>
                          <w:tcPr>
                            <w:tcW w:w="1134" w:type="dxa"/>
                          </w:tcPr>
                          <w:p>
                            <w:pPr>
                              <w:tabs>
                                <w:tab w:val="left" w:pos="6375"/>
                              </w:tabs>
                              <w:jc w:val="center"/>
                              <w:rPr>
                                <w:sz w:val="18"/>
                                <w:szCs w:val="18"/>
                              </w:rPr>
                            </w:pPr>
                            <w:r>
                              <w:rPr>
                                <w:sz w:val="18"/>
                                <w:szCs w:val="18"/>
                              </w:rPr>
                              <w:t>795</w:t>
                            </w:r>
                          </w:p>
                        </w:tc>
                      </w:tr>
                      <w:tr>
                        <w:tc>
                          <w:tcPr>
                            <w:tcW w:w="988" w:type="dxa"/>
                          </w:tcPr>
                          <w:p>
                            <w:pPr>
                              <w:tabs>
                                <w:tab w:val="left" w:pos="6375"/>
                              </w:tabs>
                              <w:jc w:val="center"/>
                              <w:rPr>
                                <w:sz w:val="18"/>
                                <w:szCs w:val="18"/>
                              </w:rPr>
                            </w:pPr>
                            <w:r>
                              <w:rPr>
                                <w:sz w:val="18"/>
                                <w:szCs w:val="18"/>
                              </w:rPr>
                              <w:t>3</w:t>
                            </w:r>
                          </w:p>
                        </w:tc>
                        <w:tc>
                          <w:tcPr>
                            <w:tcW w:w="1134" w:type="dxa"/>
                          </w:tcPr>
                          <w:p>
                            <w:pPr>
                              <w:tabs>
                                <w:tab w:val="left" w:pos="6375"/>
                              </w:tabs>
                              <w:jc w:val="center"/>
                              <w:rPr>
                                <w:sz w:val="18"/>
                                <w:szCs w:val="18"/>
                              </w:rPr>
                            </w:pPr>
                            <w:r>
                              <w:rPr>
                                <w:sz w:val="18"/>
                                <w:szCs w:val="18"/>
                              </w:rPr>
                              <w:t>910</w:t>
                            </w:r>
                          </w:p>
                        </w:tc>
                        <w:tc>
                          <w:tcPr>
                            <w:tcW w:w="1134" w:type="dxa"/>
                          </w:tcPr>
                          <w:p>
                            <w:pPr>
                              <w:tabs>
                                <w:tab w:val="left" w:pos="6375"/>
                              </w:tabs>
                              <w:jc w:val="center"/>
                              <w:rPr>
                                <w:sz w:val="18"/>
                                <w:szCs w:val="18"/>
                              </w:rPr>
                            </w:pPr>
                            <w:r>
                              <w:rPr>
                                <w:sz w:val="18"/>
                                <w:szCs w:val="18"/>
                              </w:rPr>
                              <w:t>741</w:t>
                            </w:r>
                          </w:p>
                        </w:tc>
                      </w:tr>
                    </w:tbl>
                    <w:p>
                      <w:pPr>
                        <w:tabs>
                          <w:tab w:val="left" w:pos="6375"/>
                        </w:tabs>
                        <w:rPr>
                          <w:color w:val="2F5496" w:themeColor="accent1" w:themeShade="BF"/>
                          <w:sz w:val="20"/>
                          <w:szCs w:val="20"/>
                        </w:rPr>
                      </w:pPr>
                    </w:p>
                  </w:txbxContent>
                </v:textbox>
                <w10:wrap anchorx="page"/>
              </v:shape>
            </w:pict>
          </mc:Fallback>
        </mc:AlternateContent>
      </w:r>
      <w:r>
        <w:rPr>
          <w:noProof/>
          <w:lang w:eastAsia="fr-FR"/>
        </w:rPr>
        <mc:AlternateContent>
          <mc:Choice Requires="wps">
            <w:drawing>
              <wp:anchor distT="0" distB="0" distL="114300" distR="114300" simplePos="0" relativeHeight="251883520" behindDoc="0" locked="0" layoutInCell="1" allowOverlap="1">
                <wp:simplePos x="0" y="0"/>
                <wp:positionH relativeFrom="column">
                  <wp:posOffset>-459416</wp:posOffset>
                </wp:positionH>
                <wp:positionV relativeFrom="paragraph">
                  <wp:posOffset>188679</wp:posOffset>
                </wp:positionV>
                <wp:extent cx="3131185" cy="1181819"/>
                <wp:effectExtent l="0" t="0" r="0" b="0"/>
                <wp:wrapNone/>
                <wp:docPr id="160" name="Zone de texte 160"/>
                <wp:cNvGraphicFramePr/>
                <a:graphic xmlns:a="http://schemas.openxmlformats.org/drawingml/2006/main">
                  <a:graphicData uri="http://schemas.microsoft.com/office/word/2010/wordprocessingShape">
                    <wps:wsp>
                      <wps:cNvSpPr txBox="1"/>
                      <wps:spPr>
                        <a:xfrm>
                          <a:off x="0" y="0"/>
                          <a:ext cx="3131185" cy="1181819"/>
                        </a:xfrm>
                        <a:prstGeom prst="rect">
                          <a:avLst/>
                        </a:prstGeom>
                        <a:solidFill>
                          <a:sysClr val="window" lastClr="FFFFFF"/>
                        </a:solidFill>
                        <a:ln w="6350">
                          <a:noFill/>
                        </a:ln>
                        <a:effectLst/>
                      </wps:spPr>
                      <wps:txbx>
                        <w:txbxContent>
                          <w:p>
                            <w:pPr>
                              <w:spacing w:after="0"/>
                              <w:rPr>
                                <w:i/>
                                <w:u w:val="single"/>
                              </w:rPr>
                            </w:pPr>
                            <w:r>
                              <w:rPr>
                                <w:i/>
                              </w:rPr>
                              <w:t xml:space="preserve">Les agents sur EF sont reclassés en fonction de la correspondance de l’indice détenu </w:t>
                            </w:r>
                            <w:r>
                              <w:rPr>
                                <w:i/>
                              </w:rPr>
                              <w:br/>
                              <w:t xml:space="preserve">dans l’EF d’origine au 31/12/2022, </w:t>
                            </w:r>
                            <w:r>
                              <w:rPr>
                                <w:i/>
                              </w:rPr>
                              <w:br/>
                              <w:t xml:space="preserve">avec l’indice égal ou immédiatement supérieur </w:t>
                            </w:r>
                            <w:r>
                              <w:rPr>
                                <w:i/>
                              </w:rPr>
                              <w:br/>
                              <w:t xml:space="preserve">de la grille du grade des AE au 01/01/2023 conformément </w:t>
                            </w:r>
                            <w:r>
                              <w:rPr>
                                <w:i/>
                                <w:u w:val="single"/>
                              </w:rPr>
                              <w:t>à l’article 19 du décret n°2022-1453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0" o:spid="_x0000_s1354" type="#_x0000_t202" style="position:absolute;left:0;text-align:left;margin-left:-36.15pt;margin-top:14.85pt;width:246.55pt;height:93.0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cxqWQIAAKsEAAAOAAAAZHJzL2Uyb0RvYy54bWysVE1vGjEQvVfqf7B8b5YFkiaIJaJEVJWi&#10;JFISRerNeL2wktfj2oZd+uv77IWEpj1VBcnMl9943swwve4azXbK+ZpMwfOzAWfKSCprsy7489Py&#10;0yVnPghTCk1GFXyvPL+effwwbe1EDWlDulSOAcT4SWsLvgnBTrLMy41qhD8jqwycFblGBKhunZVO&#10;tEBvdDYcDC6yllxpHUnlPaw3vZPPEn5VKRnuq8qrwHTB8baQTpfOVTyz2VRM1k7YTS0PzxD/8IpG&#10;1AZJX6FuRBBs6+o/oJpaOvJUhTNJTUZVVUuVakA1+eBdNY8bYVWqBeR4+0qT/3+w8m734FhdoncX&#10;4MeIBk36jlaxUrGguqBYdICm1voJoh8t4kP3hTpcOdo9jLH6rnJN/EVdDH4A7l9JBhaTMI7yUZ5f&#10;nnMm4YOE71XEyd6uW+fDV0UNi0LBHbqYyBW7Wx/60GNIzOZJ1+Wy1jope7/Qju0EGo45KanlTAsf&#10;YCz4Mn0O2X67pg1rC34xOh+kTIYiXp9Km4ir0jAd8kcu+pqjFLpVlygcDlIl0baicg+iHPUT561c&#10;1ijmFi95EA4jBm6wNuEeR6UJuekgcbYh9/Nv9hiPzsPLWYuRLbj/sRVOocBvBjNxlY/HccaTMj7/&#10;PITiTj2rU4/ZNgsCSTkW1Mokxvigj2LlqHnBds1jVriEkchd8HAUF6FfJGynVPN5CsJUWxFuzaOV&#10;EToyF1v11L0IZw/9jGN1R8fhFpN3be1j401D822gqk49f2MVsxIVbESamsP2xpU71VPU23/M7BcA&#10;AAD//wMAUEsDBBQABgAIAAAAIQBmFjQs4wAAAAoBAAAPAAAAZHJzL2Rvd25yZXYueG1sTI9NT8Mw&#10;DIbvSPyHyEjctnTlY6M0nRACwSSqbQWJa9aattA4VZKtZb8ec4Kj7UevnzddjqYTB3S+taRgNo1A&#10;IJW2aqlW8Pb6OFmA8EFTpTtLqOAbPSyz05NUJ5UdaIuHItSCQ8gnWkETQp9I6csGjfZT2yPx7cM6&#10;owOPrpaV0wOHm07GUXQtjW6JPzS6x/sGy69ibxS8D8WTW69Wn5v+OT+uj0X+gg+5Uudn490tiIBj&#10;+IPhV5/VIWOnnd1T5UWnYDKPLxhVEN/MQTBwGUfcZceL2dUCZJbK/xWyHwAAAP//AwBQSwECLQAU&#10;AAYACAAAACEAtoM4kv4AAADhAQAAEwAAAAAAAAAAAAAAAAAAAAAAW0NvbnRlbnRfVHlwZXNdLnht&#10;bFBLAQItABQABgAIAAAAIQA4/SH/1gAAAJQBAAALAAAAAAAAAAAAAAAAAC8BAABfcmVscy8ucmVs&#10;c1BLAQItABQABgAIAAAAIQBuacxqWQIAAKsEAAAOAAAAAAAAAAAAAAAAAC4CAABkcnMvZTJvRG9j&#10;LnhtbFBLAQItABQABgAIAAAAIQBmFjQs4wAAAAoBAAAPAAAAAAAAAAAAAAAAALMEAABkcnMvZG93&#10;bnJldi54bWxQSwUGAAAAAAQABADzAAAAwwUAAAAA&#10;" fillcolor="window" stroked="f" strokeweight=".5pt">
                <v:textbox>
                  <w:txbxContent>
                    <w:p>
                      <w:pPr>
                        <w:spacing w:after="0"/>
                        <w:rPr>
                          <w:i/>
                          <w:u w:val="single"/>
                        </w:rPr>
                      </w:pPr>
                      <w:r>
                        <w:rPr>
                          <w:i/>
                        </w:rPr>
                        <w:t xml:space="preserve">Les agents sur EF sont reclassés en fonction de la correspondance de l’indice détenu </w:t>
                      </w:r>
                      <w:r>
                        <w:rPr>
                          <w:i/>
                        </w:rPr>
                        <w:br/>
                        <w:t xml:space="preserve">dans l’EF d’origine au 31/12/2022, </w:t>
                      </w:r>
                      <w:r>
                        <w:rPr>
                          <w:i/>
                        </w:rPr>
                        <w:br/>
                        <w:t xml:space="preserve">avec l’indice égal ou immédiatement supérieur </w:t>
                      </w:r>
                      <w:r>
                        <w:rPr>
                          <w:i/>
                        </w:rPr>
                        <w:br/>
                        <w:t xml:space="preserve">de la grille du grade des AE au 01/01/2023 conformément </w:t>
                      </w:r>
                      <w:r>
                        <w:rPr>
                          <w:i/>
                          <w:u w:val="single"/>
                        </w:rPr>
                        <w:t>à l’article 19 du décret n°2022-1453</w:t>
                      </w:r>
                    </w:p>
                  </w:txbxContent>
                </v:textbox>
              </v:shape>
            </w:pict>
          </mc:Fallback>
        </mc:AlternateContent>
      </w:r>
    </w:p>
    <w:p>
      <w:pPr>
        <w:ind w:firstLine="708"/>
      </w:pPr>
    </w:p>
    <w:p>
      <w:pPr>
        <w:ind w:firstLine="708"/>
      </w:pPr>
    </w:p>
    <w:p>
      <w:pPr>
        <w:ind w:firstLine="708"/>
      </w:pPr>
    </w:p>
    <w:p>
      <w:pPr>
        <w:spacing w:after="0" w:line="240" w:lineRule="auto"/>
        <w:rPr>
          <w:color w:val="00B050"/>
        </w:rPr>
      </w:pPr>
    </w:p>
    <w:p>
      <w:pPr>
        <w:ind w:firstLine="708"/>
      </w:pPr>
    </w:p>
    <w:p>
      <w:pPr>
        <w:ind w:left="-567" w:right="4252"/>
      </w:pPr>
      <w:r>
        <w:rPr>
          <w:noProof/>
          <w:lang w:eastAsia="fr-FR"/>
        </w:rPr>
        <mc:AlternateContent>
          <mc:Choice Requires="wps">
            <w:drawing>
              <wp:anchor distT="0" distB="0" distL="114300" distR="114300" simplePos="0" relativeHeight="251877376" behindDoc="0" locked="0" layoutInCell="1" allowOverlap="1">
                <wp:simplePos x="0" y="0"/>
                <wp:positionH relativeFrom="column">
                  <wp:posOffset>3412047</wp:posOffset>
                </wp:positionH>
                <wp:positionV relativeFrom="paragraph">
                  <wp:posOffset>229870</wp:posOffset>
                </wp:positionV>
                <wp:extent cx="2932382" cy="672860"/>
                <wp:effectExtent l="0" t="0" r="1905" b="0"/>
                <wp:wrapNone/>
                <wp:docPr id="161" name="Zone de texte 161"/>
                <wp:cNvGraphicFramePr/>
                <a:graphic xmlns:a="http://schemas.openxmlformats.org/drawingml/2006/main">
                  <a:graphicData uri="http://schemas.microsoft.com/office/word/2010/wordprocessingShape">
                    <wps:wsp>
                      <wps:cNvSpPr txBox="1"/>
                      <wps:spPr>
                        <a:xfrm>
                          <a:off x="0" y="0"/>
                          <a:ext cx="2932382" cy="672860"/>
                        </a:xfrm>
                        <a:prstGeom prst="rect">
                          <a:avLst/>
                        </a:prstGeom>
                        <a:solidFill>
                          <a:schemeClr val="lt1"/>
                        </a:solidFill>
                        <a:ln w="6350">
                          <a:noFill/>
                        </a:ln>
                      </wps:spPr>
                      <wps:txbx>
                        <w:txbxContent>
                          <w:p>
                            <w:pPr>
                              <w:tabs>
                                <w:tab w:val="left" w:pos="6375"/>
                              </w:tabs>
                              <w:spacing w:after="0"/>
                              <w:rPr>
                                <w:color w:val="2F5496" w:themeColor="accent1" w:themeShade="BF"/>
                                <w:szCs w:val="21"/>
                              </w:rPr>
                            </w:pPr>
                            <w:r>
                              <w:rPr>
                                <w:color w:val="2F5496" w:themeColor="accent1" w:themeShade="BF"/>
                                <w:szCs w:val="21"/>
                              </w:rPr>
                              <w:t>IB 981 au sein du 2</w:t>
                            </w:r>
                            <w:r>
                              <w:rPr>
                                <w:color w:val="2F5496" w:themeColor="accent1" w:themeShade="BF"/>
                                <w:szCs w:val="21"/>
                                <w:vertAlign w:val="superscript"/>
                              </w:rPr>
                              <w:t>ème</w:t>
                            </w:r>
                            <w:r>
                              <w:rPr>
                                <w:color w:val="2F5496" w:themeColor="accent1" w:themeShade="BF"/>
                                <w:szCs w:val="21"/>
                              </w:rPr>
                              <w:t xml:space="preserve"> grade =&gt; échelon 4 </w:t>
                            </w:r>
                          </w:p>
                          <w:p>
                            <w:pPr>
                              <w:tabs>
                                <w:tab w:val="left" w:pos="6375"/>
                              </w:tabs>
                              <w:spacing w:after="0"/>
                              <w:rPr>
                                <w:color w:val="2F5496" w:themeColor="accent1" w:themeShade="BF"/>
                                <w:szCs w:val="21"/>
                              </w:rPr>
                            </w:pPr>
                            <w:r>
                              <w:rPr>
                                <w:szCs w:val="21"/>
                              </w:rPr>
                              <w:t>Pour mémoire, la grille des EF est en référence</w:t>
                            </w:r>
                            <w:r>
                              <w:rPr>
                                <w:szCs w:val="21"/>
                              </w:rPr>
                              <w:br/>
                              <w:t>à celle des AE.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1" o:spid="_x0000_s1355" type="#_x0000_t202" style="position:absolute;left:0;text-align:left;margin-left:268.65pt;margin-top:18.1pt;width:230.9pt;height:53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ynYTAIAAIsEAAAOAAAAZHJzL2Uyb0RvYy54bWysVN9P2zAQfp+0/8Hy+0ibQilRU9SBmCYh&#10;QIIJaW+u47SRHJ9nu03YX7/PTgsd29O0F+d8d74f33eX+WXfarZTzjdkSj4+GXGmjKSqMeuSf3u6&#10;+TTjzAdhKqHJqJK/KM8vFx8/zDtbqJw2pCvlGIIYX3S25JsQbJFlXm5UK/wJWWVgrMm1IuDq1lnl&#10;RIforc7y0WiadeQq60gq76G9Hox8keLXtZLhvq69CkyXHLWFdLp0ruKZLeaiWDthN43clyH+oYpW&#10;NAZJX0NdiyDY1jV/hGob6chTHU4ktRnVdSNV6gHdjEfvunncCKtSLwDH21eY/P8LK+92D441Fbib&#10;jjkzogVJ30EVqxQLqg+KRQNg6qwv4P1o4R/6z9TjyUHvoYzd97Vr4xd9MdgB+MsryIjFJJT5xSSf&#10;zHLOJGzT83w2TSxkb6+t8+GLopZFoeQOJCZsxe7WB1QC14NLTOZJN9VNo3W6xMFRV9qxnQDlOqQa&#10;8eI3L21Yh+STs1EKbCg+HyJrgwSx16GnKIV+1SeI8nEqNepWVL0ACEfDRHkrbxpUeyt8eBAOI4Te&#10;sRbhHketCdloL3G2Iffzb/roD2Zh5azDSJbc/9gKpzjTXw04vxifnsYZTpfTs/McF3dsWR1bzLa9&#10;IkAAVlFdEqN/0AexdtQ+Y3uWMStMwkjkLnk4iFdhWBRsn1TLZXLC1FoRbs2jlTF0hDxy8dQ/C2f3&#10;hMWxuaPD8IriHW+Db3xpaLkNVDeJ1DdU9wRg4hPX++2MK3V8T15v/5DFLwAAAP//AwBQSwMEFAAG&#10;AAgAAAAhALObydbiAAAACgEAAA8AAABkcnMvZG93bnJldi54bWxMj01Pg0AQhu8m/ofNmHgxdinY&#10;VpClMUZt4s3iR7xt2RGI7Cxht4D/3vGkx8n75H2fybez7cSIg28dKVguIhBIlTMt1QpeyofLaxA+&#10;aDK6c4QKvtHDtjg9yXVm3ETPOO5DLbiEfKYVNCH0mZS+atBqv3A9EmefbrA68DnU0gx64nLbyTiK&#10;1tLqlnih0T3eNVh97Y9WwcdF/f7k58fXKVkl/f1uLDdvplTq/Gy+vQERcA5/MPzqszoU7HRwRzJe&#10;dApWySZhVEGyjkEwkKbpEsSByas4Blnk8v8LxQ8AAAD//wMAUEsBAi0AFAAGAAgAAAAhALaDOJL+&#10;AAAA4QEAABMAAAAAAAAAAAAAAAAAAAAAAFtDb250ZW50X1R5cGVzXS54bWxQSwECLQAUAAYACAAA&#10;ACEAOP0h/9YAAACUAQAACwAAAAAAAAAAAAAAAAAvAQAAX3JlbHMvLnJlbHNQSwECLQAUAAYACAAA&#10;ACEAlB8p2EwCAACLBAAADgAAAAAAAAAAAAAAAAAuAgAAZHJzL2Uyb0RvYy54bWxQSwECLQAUAAYA&#10;CAAAACEAs5vJ1uIAAAAKAQAADwAAAAAAAAAAAAAAAACmBAAAZHJzL2Rvd25yZXYueG1sUEsFBgAA&#10;AAAEAAQA8wAAALUFAAAAAA==&#10;" fillcolor="white [3201]" stroked="f" strokeweight=".5pt">
                <v:textbox>
                  <w:txbxContent>
                    <w:p>
                      <w:pPr>
                        <w:tabs>
                          <w:tab w:val="left" w:pos="6375"/>
                        </w:tabs>
                        <w:spacing w:after="0"/>
                        <w:rPr>
                          <w:color w:val="2F5496" w:themeColor="accent1" w:themeShade="BF"/>
                          <w:szCs w:val="21"/>
                        </w:rPr>
                      </w:pPr>
                      <w:r>
                        <w:rPr>
                          <w:color w:val="2F5496" w:themeColor="accent1" w:themeShade="BF"/>
                          <w:szCs w:val="21"/>
                        </w:rPr>
                        <w:t>IB 981 au sein du 2</w:t>
                      </w:r>
                      <w:r>
                        <w:rPr>
                          <w:color w:val="2F5496" w:themeColor="accent1" w:themeShade="BF"/>
                          <w:szCs w:val="21"/>
                          <w:vertAlign w:val="superscript"/>
                        </w:rPr>
                        <w:t>ème</w:t>
                      </w:r>
                      <w:r>
                        <w:rPr>
                          <w:color w:val="2F5496" w:themeColor="accent1" w:themeShade="BF"/>
                          <w:szCs w:val="21"/>
                        </w:rPr>
                        <w:t xml:space="preserve"> grade =&gt; échelon 4 </w:t>
                      </w:r>
                    </w:p>
                    <w:p>
                      <w:pPr>
                        <w:tabs>
                          <w:tab w:val="left" w:pos="6375"/>
                        </w:tabs>
                        <w:spacing w:after="0"/>
                        <w:rPr>
                          <w:color w:val="2F5496" w:themeColor="accent1" w:themeShade="BF"/>
                          <w:szCs w:val="21"/>
                        </w:rPr>
                      </w:pPr>
                      <w:r>
                        <w:rPr>
                          <w:szCs w:val="21"/>
                        </w:rPr>
                        <w:t>Pour mémoire, la grille des EF est en référence</w:t>
                      </w:r>
                      <w:r>
                        <w:rPr>
                          <w:szCs w:val="21"/>
                        </w:rPr>
                        <w:br/>
                        <w:t>à celle des AE.</w:t>
                      </w:r>
                    </w:p>
                  </w:txbxContent>
                </v:textbox>
              </v:shape>
            </w:pict>
          </mc:Fallback>
        </mc:AlternateContent>
      </w:r>
    </w:p>
    <w:p>
      <w:pPr>
        <w:ind w:left="-567" w:right="4252"/>
      </w:pPr>
      <w:r>
        <w:t>Il s’agit ensuite de déterminer l’échelon de l’agent en rapprochant son indice (ici 912) et son grade (ici AE 2</w:t>
      </w:r>
      <w:r>
        <w:rPr>
          <w:vertAlign w:val="superscript"/>
        </w:rPr>
        <w:t>ème</w:t>
      </w:r>
      <w:r>
        <w:t xml:space="preserve"> grade) de la grille indiciaire des AE.</w:t>
      </w:r>
    </w:p>
    <w:p/>
    <w:p>
      <w:r>
        <w:rPr>
          <w:noProof/>
          <w:color w:val="2E74B5" w:themeColor="accent5" w:themeShade="BF"/>
          <w:sz w:val="24"/>
          <w:szCs w:val="24"/>
          <w:lang w:eastAsia="fr-FR"/>
        </w:rPr>
        <mc:AlternateContent>
          <mc:Choice Requires="wps">
            <w:drawing>
              <wp:anchor distT="0" distB="0" distL="114300" distR="114300" simplePos="0" relativeHeight="251895808" behindDoc="0" locked="0" layoutInCell="1" allowOverlap="1">
                <wp:simplePos x="0" y="0"/>
                <wp:positionH relativeFrom="margin">
                  <wp:posOffset>-361795</wp:posOffset>
                </wp:positionH>
                <wp:positionV relativeFrom="paragraph">
                  <wp:posOffset>81543</wp:posOffset>
                </wp:positionV>
                <wp:extent cx="611505" cy="232410"/>
                <wp:effectExtent l="0" t="0" r="17145" b="15240"/>
                <wp:wrapNone/>
                <wp:docPr id="162" name="Flèche : pentagone 162"/>
                <wp:cNvGraphicFramePr/>
                <a:graphic xmlns:a="http://schemas.openxmlformats.org/drawingml/2006/main">
                  <a:graphicData uri="http://schemas.microsoft.com/office/word/2010/wordprocessingShape">
                    <wps:wsp>
                      <wps:cNvSpPr/>
                      <wps:spPr>
                        <a:xfrm>
                          <a:off x="0" y="0"/>
                          <a:ext cx="611505" cy="232410"/>
                        </a:xfrm>
                        <a:prstGeom prst="homePlate">
                          <a:avLst/>
                        </a:prstGeom>
                        <a:gradFill flip="none" rotWithShape="1">
                          <a:gsLst>
                            <a:gs pos="0">
                              <a:srgbClr val="6B61B7">
                                <a:shade val="30000"/>
                                <a:satMod val="115000"/>
                              </a:srgbClr>
                            </a:gs>
                            <a:gs pos="50000">
                              <a:srgbClr val="6B61B7">
                                <a:shade val="67500"/>
                                <a:satMod val="115000"/>
                              </a:srgbClr>
                            </a:gs>
                            <a:gs pos="100000">
                              <a:srgbClr val="6B61B7">
                                <a:shade val="100000"/>
                                <a:satMod val="115000"/>
                              </a:srgbClr>
                            </a:gs>
                          </a:gsLst>
                          <a:lin ang="0" scaled="1"/>
                          <a:tileRect/>
                        </a:gradFill>
                        <a:ln w="12700" cap="flat" cmpd="sng" algn="ctr">
                          <a:solidFill>
                            <a:srgbClr val="5B9BD5">
                              <a:shade val="50000"/>
                            </a:srgbClr>
                          </a:solidFill>
                          <a:prstDash val="solid"/>
                          <a:miter lim="800000"/>
                        </a:ln>
                        <a:effectLst>
                          <a:softEdge rad="31750"/>
                        </a:effectLst>
                      </wps:spPr>
                      <wps:txbx>
                        <w:txbxContent>
                          <w:p>
                            <w:pPr>
                              <w:jc w:val="center"/>
                              <w:rPr>
                                <w:b/>
                                <w:bCs/>
                                <w:color w:val="FFFFFF" w:themeColor="background1"/>
                                <w:sz w:val="18"/>
                                <w:szCs w:val="18"/>
                              </w:rPr>
                            </w:pPr>
                            <w:r>
                              <w:rPr>
                                <w:b/>
                                <w:bCs/>
                                <w:color w:val="FFFFFF" w:themeColor="background1"/>
                                <w:sz w:val="18"/>
                                <w:szCs w:val="18"/>
                              </w:rPr>
                              <w:t>Etape 4</w:t>
                            </w:r>
                          </w:p>
                          <w:p>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èche : pentagone 162" o:spid="_x0000_s1356" type="#_x0000_t15" style="position:absolute;margin-left:-28.5pt;margin-top:6.4pt;width:48.15pt;height:18.3pt;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HmZHAMAANsGAAAOAAAAZHJzL2Uyb0RvYy54bWysVctOGzEU3VfqP1jel8kEEiAiICBNVYkC&#10;KlSsHY9nxpLHdm1DAl/TZb+j/bEe2xNIoQuEymLw4/o+zrn35OBo1SlyJ5yXRk9puTWgRGhuKqmb&#10;Kf12Pf+wR4kPTFdMGS2m9F54enT4/t3B0k7E0LRGVcIRONF+srRT2oZgJ0XheSs65reMFRqXtXEd&#10;C9i6pqgcW8J7p4rhYDAulsZV1hkuvMfpLF/Sw+S/rgUPF3XtRSBqSpFbSF+Xvov4LQ4P2KRxzLaS&#10;92mwN2TRMakR9NHVjAVGbp184aqT3Blv6rDFTVeYupZcpBpQTTl4Vs1Vy6xItQAcbx9h8v/PLT+/&#10;u3REVuBuPKREsw4kzdXvnyDg148JAf6BNaCOxHugtbR+gkdX9tL1O49lLH1Vuy7+R1FklRC+f0RY&#10;rALhOByX5WgwooTjarg93CkTA8XTY+t8+CRMR+ICZZpOXCoWIgpswu7OfEBU2K/tesyruVSK1Eqi&#10;hTSypcSZcCNDmyBEcZkcj/fphSfWAMVBOvauWZwqR+4YmmR8Mi5PdvN5yyqRT7cH+MvN4ln4Yqp8&#10;HKvJ50ipd5PSa/xmmGj06lDjXZi/OVQZQ706Vm+dhuDVdaHUZg2kkpqwOOqYLc+ZErGRcvJBKvEV&#10;85f5wogljiIsSpMlzIa7SJRwBspqUIxlZ/Hc64YSphrICQ8uE2GUfHz9F1ujk/2T2eg5WxnvHHiT&#10;Fb/pJ3bQjPk2M5mucuKdDJAkJbsp3ctoZk9Kx+RFEpW+j+Igf6waQVDdlG6XoC76AEIbZkUcmTwk&#10;cRVWi1UauGGZkIpnC1PdYwzRsxlJy+cS6Z0xHy6ZgyABKIhsuMCnVgbomX5FSWvcw7/Oo30cIPdA&#10;yRICB2S/3zKH0VCfNXp/v9zZiYqYNjuj3SE2bvNmsXmjb7tTg/EowbPlaRntg1ova2e6G2jxcYyK&#10;K6Y5YmcO+81pyMILNefi+DiZQQUtC2f6yvL1lEZirlc3zNleBALU49ysxfCFDGTbyI02x7fB1DL1&#10;3BOuICRuoKB5NrPaR4ne3Cerp9+kwz8AAAD//wMAUEsDBBQABgAIAAAAIQCOh2UA3QAAAAgBAAAP&#10;AAAAZHJzL2Rvd25yZXYueG1sTI/LTsMwEEX3SPyDNUjsWoc+KA1xKoRgxwJCJbbTeIijxuModtPA&#10;1zOsYDm6V3fOKXaT79RIQ2wDG7iZZ6CI62Bbbgzs359nd6BiQrbYBSYDXxRhV15eFJjbcOY3GqvU&#10;KBnhmKMBl1Kfax1rRx7jPPTEkn2GwWOSc2i0HfAs477Tiyy71R5blg8Oe3p0VB+rkzcwPbnXMIYP&#10;h+u0H1raVC/fx8qY66vp4R5Uoin9leEXX9ChFKZDOLGNqjMwW2/EJUmwEAUpLLdLUAcDq+0KdFno&#10;/wLlDwAAAP//AwBQSwECLQAUAAYACAAAACEAtoM4kv4AAADhAQAAEwAAAAAAAAAAAAAAAAAAAAAA&#10;W0NvbnRlbnRfVHlwZXNdLnhtbFBLAQItABQABgAIAAAAIQA4/SH/1gAAAJQBAAALAAAAAAAAAAAA&#10;AAAAAC8BAABfcmVscy8ucmVsc1BLAQItABQABgAIAAAAIQD7WHmZHAMAANsGAAAOAAAAAAAAAAAA&#10;AAAAAC4CAABkcnMvZTJvRG9jLnhtbFBLAQItABQABgAIAAAAIQCOh2UA3QAAAAgBAAAPAAAAAAAA&#10;AAAAAAAAAHYFAABkcnMvZG93bnJldi54bWxQSwUGAAAAAAQABADzAAAAgAYAAAAA&#10;" adj="17495" fillcolor="#38316d" strokecolor="#41719c" strokeweight="1pt">
                <v:fill color2="#665bbd" rotate="t" angle="90" colors="0 #38316d;.5 #554b9f;1 #665bbd" focus="100%" type="gradient"/>
                <v:textbox>
                  <w:txbxContent>
                    <w:p>
                      <w:pPr>
                        <w:jc w:val="center"/>
                        <w:rPr>
                          <w:b/>
                          <w:bCs/>
                          <w:color w:val="FFFFFF" w:themeColor="background1"/>
                          <w:sz w:val="18"/>
                          <w:szCs w:val="18"/>
                        </w:rPr>
                      </w:pPr>
                      <w:r>
                        <w:rPr>
                          <w:b/>
                          <w:bCs/>
                          <w:color w:val="FFFFFF" w:themeColor="background1"/>
                          <w:sz w:val="18"/>
                          <w:szCs w:val="18"/>
                        </w:rPr>
                        <w:t>Etape 4</w:t>
                      </w:r>
                    </w:p>
                    <w:p>
                      <w:pPr>
                        <w:jc w:val="center"/>
                      </w:pPr>
                    </w:p>
                  </w:txbxContent>
                </v:textbox>
                <w10:wrap anchorx="margin"/>
              </v:shape>
            </w:pict>
          </mc:Fallback>
        </mc:AlternateContent>
      </w:r>
      <w:r>
        <w:rPr>
          <w:noProof/>
          <w:lang w:eastAsia="fr-FR"/>
        </w:rPr>
        <mc:AlternateContent>
          <mc:Choice Requires="wps">
            <w:drawing>
              <wp:anchor distT="0" distB="0" distL="114300" distR="114300" simplePos="0" relativeHeight="251871232" behindDoc="0" locked="0" layoutInCell="1" allowOverlap="1">
                <wp:simplePos x="0" y="0"/>
                <wp:positionH relativeFrom="margin">
                  <wp:align>left</wp:align>
                </wp:positionH>
                <wp:positionV relativeFrom="paragraph">
                  <wp:posOffset>13970</wp:posOffset>
                </wp:positionV>
                <wp:extent cx="1828800" cy="1828800"/>
                <wp:effectExtent l="0" t="0" r="0" b="0"/>
                <wp:wrapNone/>
                <wp:docPr id="163" name="Zone de texte 1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pPr>
                              <w:pStyle w:val="Paragraphedeliste"/>
                              <w:numPr>
                                <w:ilvl w:val="0"/>
                                <w:numId w:val="19"/>
                              </w:numPr>
                              <w:ind w:left="284"/>
                              <w:rPr>
                                <w:rFonts w:ascii="Arial Unicode MS" w:eastAsia="Arial Unicode MS" w:hAnsi="Arial Unicode MS" w:cs="Arial Unicode MS"/>
                                <w:color w:val="7030A0"/>
                                <w:sz w:val="24"/>
                                <w:szCs w:val="24"/>
                                <w:u w:val="single"/>
                              </w:rPr>
                            </w:pPr>
                            <w:r>
                              <w:rPr>
                                <w:rFonts w:ascii="Arial Unicode MS" w:eastAsia="Arial Unicode MS" w:hAnsi="Arial Unicode MS" w:cs="Arial Unicode MS"/>
                                <w:color w:val="7030A0"/>
                                <w:sz w:val="24"/>
                                <w:szCs w:val="24"/>
                                <w:u w:val="single"/>
                              </w:rPr>
                              <w:t xml:space="preserve">Comment déterminer la prise en compte de son </w:t>
                            </w:r>
                            <w:r>
                              <w:rPr>
                                <w:rFonts w:ascii="Arial Unicode MS" w:eastAsia="Arial Unicode MS" w:hAnsi="Arial Unicode MS" w:cs="Arial Unicode MS"/>
                                <w:b/>
                                <w:bCs/>
                                <w:color w:val="7030A0"/>
                                <w:sz w:val="24"/>
                                <w:szCs w:val="24"/>
                                <w:u w:val="single"/>
                              </w:rPr>
                              <w:t>ancienneté dans l’échelon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Zone de texte 163" o:spid="_x0000_s1357" type="#_x0000_t202" style="position:absolute;margin-left:0;margin-top:1.1pt;width:2in;height:2in;z-index:25187123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IMOQIAAHAEAAAOAAAAZHJzL2Uyb0RvYy54bWysVFFr2zAQfh/sPwi9L3bcNMtCnJK1ZAxC&#10;W0hHYW+KLMcGWRKSEjv79fskx2no9jT2It/pTp9033fnxV3XSHIU1tVa5XQ8SikRiuuiVvuc/nhZ&#10;f5pR4jxTBZNaiZyehKN3y48fFq2Zi0xXWhbCEoAoN29NTivvzTxJHK9Ew9xIG6EQLLVtmIdr90lh&#10;WQv0RiZZmk6TVtvCWM2Fc9h96IN0GfHLUnD/VJZOeCJzirf5uNq47sKaLBdsvrfMVDU/P4P9wysa&#10;VitceoF6YJ6Rg63/gGpqbrXTpR9x3SS6LGsuYg2oZpy+q2ZbMSNiLSDHmQtN7v/B8sfjsyV1Ae2m&#10;N5Qo1kCkn5CKFIJ40XlBQgA0tcbNkb01yPfdV93hyLDvsBmq70rbhC/qIoiD8NOFZGARHg7Nstks&#10;RYgjNjjAT96OG+v8N6EbEoycWqgYyWXHjfN96pASblN6XUsZlZSKtDmd3tym8cAlAnCpQq6IPXGG&#10;CSX1Tw+W73ZdZCIbZ0NhO12cUK/VfeM4w9c13rRhzj8zi05BHeh+/4SllBp367NFSaXtr7/th3wI&#10;iCglLTovpwp8UyK/Kwj7ZTyZhEaNzuT2cwbHXkd21xF1aO41WnuMKTM8miHfy8EsrW5eMSKrcCdC&#10;THHcnFM/mPe+nwaMGBerVUxCaxrmN2preIAOvAW+X7pXZs1ZlNAbj3roUDZ/p02fG046szp4KBSF&#10;Czz3nELw4KCto/TnEQxzc+3HrLcfxfI3AAAA//8DAFBLAwQUAAYACAAAACEA19ucmtsAAAAGAQAA&#10;DwAAAGRycy9kb3ducmV2LnhtbEyPwU7DMBBE70j8g7VI3KhTI6EQ4lRVJXpBHCgVXDexm0SJ11bs&#10;poGvZznBbUazmnlbbhY3itlOsfekYb3KQFhqvOmp1XB8f77LQcSEZHD0ZDV82Qib6vqqxML4C73Z&#10;+ZBawSUUC9TQpRQKKWPTWYdx5YMlzk5+cpjYTq00E1643I1SZdmDdNgTL3QY7K6zzXA4Ow2v+LFP&#10;8zI0+yGczKcL9e7++0Xr25tl+wQi2SX9HcMvPqNDxUy1P5OJYtTAjyQNSoHgUOU5+5rFY6ZAVqX8&#10;j1/9AAAA//8DAFBLAQItABQABgAIAAAAIQC2gziS/gAAAOEBAAATAAAAAAAAAAAAAAAAAAAAAABb&#10;Q29udGVudF9UeXBlc10ueG1sUEsBAi0AFAAGAAgAAAAhADj9If/WAAAAlAEAAAsAAAAAAAAAAAAA&#10;AAAALwEAAF9yZWxzLy5yZWxzUEsBAi0AFAAGAAgAAAAhADv6Egw5AgAAcAQAAA4AAAAAAAAAAAAA&#10;AAAALgIAAGRycy9lMm9Eb2MueG1sUEsBAi0AFAAGAAgAAAAhANfbnJrbAAAABgEAAA8AAAAAAAAA&#10;AAAAAAAAkwQAAGRycy9kb3ducmV2LnhtbFBLBQYAAAAABAAEAPMAAACbBQAAAAA=&#10;" filled="f" stroked="f" strokeweight=".5pt">
                <v:textbox style="mso-fit-shape-to-text:t">
                  <w:txbxContent>
                    <w:p>
                      <w:pPr>
                        <w:pStyle w:val="Paragraphedeliste"/>
                        <w:numPr>
                          <w:ilvl w:val="0"/>
                          <w:numId w:val="19"/>
                        </w:numPr>
                        <w:ind w:left="284"/>
                        <w:rPr>
                          <w:rFonts w:ascii="Arial Unicode MS" w:eastAsia="Arial Unicode MS" w:hAnsi="Arial Unicode MS" w:cs="Arial Unicode MS"/>
                          <w:color w:val="7030A0"/>
                          <w:sz w:val="24"/>
                          <w:szCs w:val="24"/>
                          <w:u w:val="single"/>
                        </w:rPr>
                      </w:pPr>
                      <w:r>
                        <w:rPr>
                          <w:rFonts w:ascii="Arial Unicode MS" w:eastAsia="Arial Unicode MS" w:hAnsi="Arial Unicode MS" w:cs="Arial Unicode MS"/>
                          <w:color w:val="7030A0"/>
                          <w:sz w:val="24"/>
                          <w:szCs w:val="24"/>
                          <w:u w:val="single"/>
                        </w:rPr>
                        <w:t xml:space="preserve">Comment déterminer la prise en compte de son </w:t>
                      </w:r>
                      <w:r>
                        <w:rPr>
                          <w:rFonts w:ascii="Arial Unicode MS" w:eastAsia="Arial Unicode MS" w:hAnsi="Arial Unicode MS" w:cs="Arial Unicode MS"/>
                          <w:b/>
                          <w:bCs/>
                          <w:color w:val="7030A0"/>
                          <w:sz w:val="24"/>
                          <w:szCs w:val="24"/>
                          <w:u w:val="single"/>
                        </w:rPr>
                        <w:t>ancienneté dans l’échelon ?</w:t>
                      </w:r>
                    </w:p>
                  </w:txbxContent>
                </v:textbox>
                <w10:wrap anchorx="margin"/>
              </v:shape>
            </w:pict>
          </mc:Fallback>
        </mc:AlternateContent>
      </w:r>
    </w:p>
    <w:p>
      <w:r>
        <w:rPr>
          <w:noProof/>
          <w:lang w:eastAsia="fr-FR"/>
        </w:rPr>
        <mc:AlternateContent>
          <mc:Choice Requires="wps">
            <w:drawing>
              <wp:anchor distT="0" distB="0" distL="114300" distR="114300" simplePos="0" relativeHeight="251878400" behindDoc="0" locked="0" layoutInCell="1" allowOverlap="1">
                <wp:simplePos x="0" y="0"/>
                <wp:positionH relativeFrom="column">
                  <wp:posOffset>3030937</wp:posOffset>
                </wp:positionH>
                <wp:positionV relativeFrom="paragraph">
                  <wp:posOffset>145761</wp:posOffset>
                </wp:positionV>
                <wp:extent cx="3123211" cy="2280063"/>
                <wp:effectExtent l="0" t="0" r="1270" b="6350"/>
                <wp:wrapNone/>
                <wp:docPr id="164" name="Zone de texte 164"/>
                <wp:cNvGraphicFramePr/>
                <a:graphic xmlns:a="http://schemas.openxmlformats.org/drawingml/2006/main">
                  <a:graphicData uri="http://schemas.microsoft.com/office/word/2010/wordprocessingShape">
                    <wps:wsp>
                      <wps:cNvSpPr txBox="1"/>
                      <wps:spPr>
                        <a:xfrm>
                          <a:off x="0" y="0"/>
                          <a:ext cx="3123211" cy="2280063"/>
                        </a:xfrm>
                        <a:prstGeom prst="rect">
                          <a:avLst/>
                        </a:prstGeom>
                        <a:solidFill>
                          <a:sysClr val="window" lastClr="FFFFFF"/>
                        </a:solidFill>
                        <a:ln w="6350">
                          <a:noFill/>
                        </a:ln>
                        <a:effectLst/>
                      </wps:spPr>
                      <wps:txbx>
                        <w:txbxContent>
                          <w:p>
                            <w:pPr>
                              <w:spacing w:after="120" w:line="240" w:lineRule="auto"/>
                              <w:rPr>
                                <w:szCs w:val="21"/>
                              </w:rPr>
                            </w:pPr>
                            <w:r>
                              <w:rPr>
                                <w:szCs w:val="21"/>
                              </w:rPr>
                              <w:t>Le directeur de projet GR III avait 20 mois d’ancienneté à l’échelon 1 de son EF.</w:t>
                            </w:r>
                          </w:p>
                          <w:p>
                            <w:pPr>
                              <w:spacing w:before="120" w:after="120" w:line="240" w:lineRule="auto"/>
                              <w:contextualSpacing/>
                              <w:rPr>
                                <w:szCs w:val="21"/>
                              </w:rPr>
                            </w:pPr>
                            <w:r>
                              <w:rPr>
                                <w:szCs w:val="21"/>
                              </w:rPr>
                              <w:t xml:space="preserve">Il conserve donc 18 mois d’ancienneté puisque la durée de cet échelon est de 18 mois (cf. patrie 1 </w:t>
                            </w:r>
                            <w:r>
                              <w:rPr>
                                <w:szCs w:val="21"/>
                              </w:rPr>
                              <w:br/>
                              <w:t>du guide). Il change ainsi d’échelon pour être au 5</w:t>
                            </w:r>
                            <w:r>
                              <w:rPr>
                                <w:szCs w:val="21"/>
                                <w:vertAlign w:val="superscript"/>
                              </w:rPr>
                              <w:t>ème</w:t>
                            </w:r>
                            <w:r>
                              <w:rPr>
                                <w:szCs w:val="21"/>
                              </w:rPr>
                              <w:t xml:space="preserve"> échelon au 01/01/</w:t>
                            </w:r>
                            <w:proofErr w:type="gramStart"/>
                            <w:r>
                              <w:rPr>
                                <w:szCs w:val="21"/>
                              </w:rPr>
                              <w:t>2023  mais</w:t>
                            </w:r>
                            <w:proofErr w:type="gramEnd"/>
                            <w:r>
                              <w:rPr>
                                <w:szCs w:val="21"/>
                              </w:rPr>
                              <w:t xml:space="preserve"> sans reliquat d’ancienneté </w:t>
                            </w:r>
                          </w:p>
                          <w:p>
                            <w:pPr>
                              <w:spacing w:after="0" w:line="240" w:lineRule="auto"/>
                              <w:rPr>
                                <w:szCs w:val="21"/>
                              </w:rPr>
                            </w:pPr>
                          </w:p>
                          <w:p>
                            <w:pPr>
                              <w:spacing w:after="0" w:line="240" w:lineRule="auto"/>
                              <w:rPr>
                                <w:b/>
                                <w:bCs/>
                                <w:color w:val="2F5496" w:themeColor="accent1" w:themeShade="BF"/>
                                <w:u w:val="single"/>
                              </w:rPr>
                            </w:pPr>
                            <w:r>
                              <w:rPr>
                                <w:b/>
                                <w:bCs/>
                                <w:color w:val="2F5496" w:themeColor="accent1" w:themeShade="BF"/>
                                <w:u w:val="single"/>
                              </w:rPr>
                              <w:t xml:space="preserve">Ancienneté conservée de 18 mois </w:t>
                            </w:r>
                          </w:p>
                          <w:p>
                            <w:pPr>
                              <w:spacing w:after="0" w:line="240" w:lineRule="auto"/>
                              <w:rPr>
                                <w:b/>
                                <w:bCs/>
                                <w:color w:val="2F5496" w:themeColor="accent1" w:themeShade="BF"/>
                                <w:u w:val="single"/>
                              </w:rPr>
                            </w:pPr>
                            <w:proofErr w:type="gramStart"/>
                            <w:r>
                              <w:rPr>
                                <w:b/>
                                <w:bCs/>
                                <w:color w:val="2F5496" w:themeColor="accent1" w:themeShade="BF"/>
                                <w:u w:val="single"/>
                              </w:rPr>
                              <w:t>permettant</w:t>
                            </w:r>
                            <w:proofErr w:type="gramEnd"/>
                            <w:r>
                              <w:rPr>
                                <w:b/>
                                <w:bCs/>
                                <w:color w:val="2F5496" w:themeColor="accent1" w:themeShade="BF"/>
                                <w:u w:val="single"/>
                              </w:rPr>
                              <w:t xml:space="preserve"> un passage immédiat  à l’échelon 5</w:t>
                            </w:r>
                          </w:p>
                          <w:p>
                            <w:pPr>
                              <w:spacing w:after="0" w:line="240" w:lineRule="auto"/>
                              <w:rPr>
                                <w:szCs w:val="21"/>
                              </w:rPr>
                            </w:pPr>
                          </w:p>
                          <w:p>
                            <w:pPr>
                              <w:spacing w:after="0" w:line="240" w:lineRule="auto"/>
                              <w:rPr>
                                <w:szCs w:val="21"/>
                              </w:rPr>
                            </w:pPr>
                          </w:p>
                          <w:p>
                            <w:pPr>
                              <w:spacing w:after="0" w:line="240" w:lineRule="auto"/>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4" o:spid="_x0000_s1358" type="#_x0000_t202" style="position:absolute;margin-left:238.65pt;margin-top:11.5pt;width:245.9pt;height:179.5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dLfWgIAAKsEAAAOAAAAZHJzL2Uyb0RvYy54bWysVN9v2jAQfp+0/8Hy+xoSaNchQsVaMU2q&#10;2kp0qrQ34zglkuPzbEPC/vp9dqBl3Z6m8WDul+98332X2VXfarZTzjdkSp6fjThTRlLVmOeSf3tc&#10;frjkzAdhKqHJqJLvledX8/fvZp2dqoI2pCvlGJIYP+1syTch2GmWeblRrfBnZJWBsybXigDVPWeV&#10;Ex2ytzorRqOLrCNXWUdSeQ/rzeDk85S/rpUM93XtVWC65HhbSKdL5zqe2Xwmps9O2E0jD88Q//CK&#10;VjQGRV9S3Ygg2NY1f6RqG+nIUx3OJLUZ1XUjVeoB3eSjN92sNsKq1AvA8fYFJv//0sq73YNjTYXZ&#10;XUw4M6LFkL5jVKxSLKg+KBYdgKmzforolUV86D9TjytHu4cxdt/Xro3/6IvBD8D3LyAjF5MwjvNi&#10;XOQ5ZxK+orjEEMcxT/Z63TofvihqWRRK7jDFBK7Y3fowhB5DYjVPuqmWjdZJ2ftr7dhOYODgSUUd&#10;Z1r4AGPJl+l3qPbbNW1YV/KL8fkoVTIU8w2ltIl5VSLToX7EYug5SqFf9wnCIk+dRNuaqj2AcjQw&#10;zlu5bNDMLV7yIBwoBmywNuEeR60JtekgcbYh9/Nv9hiPycPLWQfKltz/2Aqn0OBXA058yieTyPGk&#10;TM4/FlDcqWd96jHb9poAEiaB1yUxxgd9FGtH7RO2axGrwiWMRO2Sh6N4HYZFwnZKtVikILDainBr&#10;VlbG1BG5OKrH/kk4e5hnpNUdHcktpm/GOsTGm4YW20B1k2b+iiq4EhVsRGLNYXvjyp3qKer1GzP/&#10;BQAA//8DAFBLAwQUAAYACAAAACEAI5sosuMAAAAKAQAADwAAAGRycy9kb3ducmV2LnhtbEyPy07D&#10;MBBF90j8gzVI7KjzQH2EOBVCIKjUqBCQ2LrxkARiO7LdJvTrGVawHM3Rvefm60n37IjOd9YIiGcR&#10;MDS1VZ1pBLy9PlwtgfkgjZK9NSjgGz2si/OzXGbKjuYFj1VoGIUYn0kBbQhDxrmvW9TSz+yAhn4f&#10;1mkZ6HQNV06OFK57nkTRnGvZGWpo5YB3LdZf1UELeB+rR7fbbD6fh6fytDtV5RbvSyEuL6bbG2AB&#10;p/AHw68+qUNBTnt7MMqzXsD1YpESKiBJaRMBq/kqBrYXkC6TGHiR8/8Tih8AAAD//wMAUEsBAi0A&#10;FAAGAAgAAAAhALaDOJL+AAAA4QEAABMAAAAAAAAAAAAAAAAAAAAAAFtDb250ZW50X1R5cGVzXS54&#10;bWxQSwECLQAUAAYACAAAACEAOP0h/9YAAACUAQAACwAAAAAAAAAAAAAAAAAvAQAAX3JlbHMvLnJl&#10;bHNQSwECLQAUAAYACAAAACEA1QXS31oCAACrBAAADgAAAAAAAAAAAAAAAAAuAgAAZHJzL2Uyb0Rv&#10;Yy54bWxQSwECLQAUAAYACAAAACEAI5sosuMAAAAKAQAADwAAAAAAAAAAAAAAAAC0BAAAZHJzL2Rv&#10;d25yZXYueG1sUEsFBgAAAAAEAAQA8wAAAMQFAAAAAA==&#10;" fillcolor="window" stroked="f" strokeweight=".5pt">
                <v:textbox>
                  <w:txbxContent>
                    <w:p>
                      <w:pPr>
                        <w:spacing w:after="120" w:line="240" w:lineRule="auto"/>
                        <w:rPr>
                          <w:szCs w:val="21"/>
                        </w:rPr>
                      </w:pPr>
                      <w:r>
                        <w:rPr>
                          <w:szCs w:val="21"/>
                        </w:rPr>
                        <w:t>Le directeur de projet GR III avait 20 mois d’ancienneté à l’échelon 1 de son EF.</w:t>
                      </w:r>
                    </w:p>
                    <w:p>
                      <w:pPr>
                        <w:spacing w:before="120" w:after="120" w:line="240" w:lineRule="auto"/>
                        <w:contextualSpacing/>
                        <w:rPr>
                          <w:szCs w:val="21"/>
                        </w:rPr>
                      </w:pPr>
                      <w:r>
                        <w:rPr>
                          <w:szCs w:val="21"/>
                        </w:rPr>
                        <w:t xml:space="preserve">Il conserve donc 18 mois d’ancienneté puisque la durée de cet échelon est de 18 mois (cf. patrie 1 </w:t>
                      </w:r>
                      <w:r>
                        <w:rPr>
                          <w:szCs w:val="21"/>
                        </w:rPr>
                        <w:br/>
                        <w:t>du guide). Il change ainsi d’échelon pour être au 5</w:t>
                      </w:r>
                      <w:r>
                        <w:rPr>
                          <w:szCs w:val="21"/>
                          <w:vertAlign w:val="superscript"/>
                        </w:rPr>
                        <w:t>ème</w:t>
                      </w:r>
                      <w:r>
                        <w:rPr>
                          <w:szCs w:val="21"/>
                        </w:rPr>
                        <w:t xml:space="preserve"> échelon au 01/01/</w:t>
                      </w:r>
                      <w:proofErr w:type="gramStart"/>
                      <w:r>
                        <w:rPr>
                          <w:szCs w:val="21"/>
                        </w:rPr>
                        <w:t>2023  mais</w:t>
                      </w:r>
                      <w:proofErr w:type="gramEnd"/>
                      <w:r>
                        <w:rPr>
                          <w:szCs w:val="21"/>
                        </w:rPr>
                        <w:t xml:space="preserve"> sans reliquat d’ancienneté </w:t>
                      </w:r>
                    </w:p>
                    <w:p>
                      <w:pPr>
                        <w:spacing w:after="0" w:line="240" w:lineRule="auto"/>
                        <w:rPr>
                          <w:szCs w:val="21"/>
                        </w:rPr>
                      </w:pPr>
                    </w:p>
                    <w:p>
                      <w:pPr>
                        <w:spacing w:after="0" w:line="240" w:lineRule="auto"/>
                        <w:rPr>
                          <w:b/>
                          <w:bCs/>
                          <w:color w:val="2F5496" w:themeColor="accent1" w:themeShade="BF"/>
                          <w:u w:val="single"/>
                        </w:rPr>
                      </w:pPr>
                      <w:r>
                        <w:rPr>
                          <w:b/>
                          <w:bCs/>
                          <w:color w:val="2F5496" w:themeColor="accent1" w:themeShade="BF"/>
                          <w:u w:val="single"/>
                        </w:rPr>
                        <w:t xml:space="preserve">Ancienneté conservée de 18 mois </w:t>
                      </w:r>
                    </w:p>
                    <w:p>
                      <w:pPr>
                        <w:spacing w:after="0" w:line="240" w:lineRule="auto"/>
                        <w:rPr>
                          <w:b/>
                          <w:bCs/>
                          <w:color w:val="2F5496" w:themeColor="accent1" w:themeShade="BF"/>
                          <w:u w:val="single"/>
                        </w:rPr>
                      </w:pPr>
                      <w:proofErr w:type="gramStart"/>
                      <w:r>
                        <w:rPr>
                          <w:b/>
                          <w:bCs/>
                          <w:color w:val="2F5496" w:themeColor="accent1" w:themeShade="BF"/>
                          <w:u w:val="single"/>
                        </w:rPr>
                        <w:t>permettant</w:t>
                      </w:r>
                      <w:proofErr w:type="gramEnd"/>
                      <w:r>
                        <w:rPr>
                          <w:b/>
                          <w:bCs/>
                          <w:color w:val="2F5496" w:themeColor="accent1" w:themeShade="BF"/>
                          <w:u w:val="single"/>
                        </w:rPr>
                        <w:t xml:space="preserve"> un passage immédiat  à l’échelon 5</w:t>
                      </w:r>
                    </w:p>
                    <w:p>
                      <w:pPr>
                        <w:spacing w:after="0" w:line="240" w:lineRule="auto"/>
                        <w:rPr>
                          <w:szCs w:val="21"/>
                        </w:rPr>
                      </w:pPr>
                    </w:p>
                    <w:p>
                      <w:pPr>
                        <w:spacing w:after="0" w:line="240" w:lineRule="auto"/>
                        <w:rPr>
                          <w:szCs w:val="21"/>
                        </w:rPr>
                      </w:pPr>
                    </w:p>
                    <w:p>
                      <w:pPr>
                        <w:spacing w:after="0" w:line="240" w:lineRule="auto"/>
                        <w:rPr>
                          <w:szCs w:val="21"/>
                        </w:rPr>
                      </w:pPr>
                    </w:p>
                  </w:txbxContent>
                </v:textbox>
              </v:shape>
            </w:pict>
          </mc:Fallback>
        </mc:AlternateContent>
      </w:r>
      <w:r>
        <w:rPr>
          <w:noProof/>
          <w:lang w:eastAsia="fr-FR"/>
        </w:rPr>
        <mc:AlternateContent>
          <mc:Choice Requires="wps">
            <w:drawing>
              <wp:anchor distT="0" distB="0" distL="114300" distR="114300" simplePos="0" relativeHeight="251872256" behindDoc="1" locked="0" layoutInCell="1" allowOverlap="1">
                <wp:simplePos x="0" y="0"/>
                <wp:positionH relativeFrom="column">
                  <wp:posOffset>-478790</wp:posOffset>
                </wp:positionH>
                <wp:positionV relativeFrom="paragraph">
                  <wp:posOffset>284480</wp:posOffset>
                </wp:positionV>
                <wp:extent cx="3407410" cy="866775"/>
                <wp:effectExtent l="0" t="0" r="2540" b="9525"/>
                <wp:wrapNone/>
                <wp:docPr id="165" name="Zone de texte 165"/>
                <wp:cNvGraphicFramePr/>
                <a:graphic xmlns:a="http://schemas.openxmlformats.org/drawingml/2006/main">
                  <a:graphicData uri="http://schemas.microsoft.com/office/word/2010/wordprocessingShape">
                    <wps:wsp>
                      <wps:cNvSpPr txBox="1"/>
                      <wps:spPr>
                        <a:xfrm>
                          <a:off x="0" y="0"/>
                          <a:ext cx="3407410" cy="866775"/>
                        </a:xfrm>
                        <a:prstGeom prst="rect">
                          <a:avLst/>
                        </a:prstGeom>
                        <a:solidFill>
                          <a:sysClr val="window" lastClr="FFFFFF"/>
                        </a:solidFill>
                        <a:ln w="6350">
                          <a:noFill/>
                        </a:ln>
                        <a:effectLst/>
                      </wps:spPr>
                      <wps:txbx>
                        <w:txbxContent>
                          <w:p>
                            <w:pPr>
                              <w:spacing w:after="0" w:line="240" w:lineRule="auto"/>
                              <w:rPr>
                                <w:i/>
                                <w:iCs/>
                              </w:rPr>
                            </w:pPr>
                            <w:r>
                              <w:rPr>
                                <w:i/>
                                <w:iCs/>
                              </w:rPr>
                              <w:t xml:space="preserve">Il conserve l’ancienneté acquise dans l’échelon de son EF, dans la limite de la durée des services exigés </w:t>
                            </w:r>
                            <w:r>
                              <w:rPr>
                                <w:i/>
                                <w:iCs/>
                              </w:rPr>
                              <w:br/>
                              <w:t>pour l’accès à l’échelon supérieur conformément à</w:t>
                            </w:r>
                            <w:r>
                              <w:rPr>
                                <w:i/>
                                <w:iCs/>
                              </w:rPr>
                              <w:br/>
                            </w:r>
                            <w:r>
                              <w:rPr>
                                <w:i/>
                                <w:iCs/>
                                <w:u w:val="single"/>
                              </w:rPr>
                              <w:t>l’article 19 du décret n°2022-1453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5" o:spid="_x0000_s1359" type="#_x0000_t202" style="position:absolute;margin-left:-37.7pt;margin-top:22.4pt;width:268.3pt;height:68.25pt;z-index:-25144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KvrXQIAAKoEAAAOAAAAZHJzL2Uyb0RvYy54bWysVMtuGjEU3VfqP1jelwHCI0EZIpqIqhJK&#10;IpEqUnfG4wkjeXxd2zBDv77HHiBp2lVVFsb34fs45965vmlrzfbK+YpMzge9PmfKSCoq85Lzb0/L&#10;T5ec+SBMITQZlfOD8vxm/vHDdWNnakhb0oVyDEGMnzU259sQ7CzLvNyqWvgeWWVgLMnVIkB0L1nh&#10;RIPotc6G/f4ka8gV1pFU3kN71xn5PMUvSyXDQ1l6FZjOOWoL6XTp3MQzm1+L2YsTdlvJYxniH6qo&#10;RWWQ9BzqTgTBdq76I1RdSUeeytCTVGdUlpVUqQd0M+i/62a9FValXgCOt2eY/P8LK+/3j45VBbib&#10;jDkzogZJ30EVKxQLqg2KRQNgaqyfwXtt4R/az9TiyUnvoYzdt6Wr4z/6YrAD8MMZZMRiEsqLUX86&#10;GsAkYbucTKbTFD57fW2dD18U1Sxecu5AYsJW7Fc+oBK4nlxiMk+6KpaV1kk4+Fvt2F6Ab4xJQQ1n&#10;WvgAZc6X6ReLRojfnmnDmpxPLsb9lMlQjNf5aRPjqjRLx/wRiq7leAvtpk0IDgejEyAbKg7AyVE3&#10;cN7KZYVmVqjkUThMGPrH1oQHHKUm5KbjjbMtuZ9/00d/EA8rZw0mNuf+x044hQa/GozE1WA0iiOe&#10;hNF4OoTg3lo2by1mV98SQBpgP61M1+gf9OlaOqqfsVyLmBUmYSRy5zycrreh2yMsp1SLRXLCUFsR&#10;VmZtZQwdkYtUPbXPwtkjn3Gq7uk022L2jtbON740tNgFKqvEeUS6QxXsRQELkXg8Lm/cuLdy8nr9&#10;xMx/AQAA//8DAFBLAwQUAAYACAAAACEAmha5WuIAAAAKAQAADwAAAGRycy9kb3ducmV2LnhtbEyP&#10;QUvDQBCF74L/YRnBW7tJjbXEbIqIogVDNQpet9kxiWZnQ3bbxP56x5Meh/l473vZerKdOODgW0cK&#10;4nkEAqlypqVawdvr/WwFwgdNRneOUME3eljnpyeZTo0b6QUPZagFh5BPtYImhD6V0lcNWu3nrkfi&#10;34cbrA58DrU0gx453HZyEUVLaXVL3NDoHm8brL7KvVXwPpYPw3az+XzuH4vj9lgWT3hXKHV+Nt1c&#10;gwg4hT8YfvVZHXJ22rk9GS86BbOry4RRBUnCExhIlvECxI7JVXwBMs/k/wn5DwAAAP//AwBQSwEC&#10;LQAUAAYACAAAACEAtoM4kv4AAADhAQAAEwAAAAAAAAAAAAAAAAAAAAAAW0NvbnRlbnRfVHlwZXNd&#10;LnhtbFBLAQItABQABgAIAAAAIQA4/SH/1gAAAJQBAAALAAAAAAAAAAAAAAAAAC8BAABfcmVscy8u&#10;cmVsc1BLAQItABQABgAIAAAAIQDg7KvrXQIAAKoEAAAOAAAAAAAAAAAAAAAAAC4CAABkcnMvZTJv&#10;RG9jLnhtbFBLAQItABQABgAIAAAAIQCaFrla4gAAAAoBAAAPAAAAAAAAAAAAAAAAALcEAABkcnMv&#10;ZG93bnJldi54bWxQSwUGAAAAAAQABADzAAAAxgUAAAAA&#10;" fillcolor="window" stroked="f" strokeweight=".5pt">
                <v:textbox>
                  <w:txbxContent>
                    <w:p>
                      <w:pPr>
                        <w:spacing w:after="0" w:line="240" w:lineRule="auto"/>
                        <w:rPr>
                          <w:i/>
                          <w:iCs/>
                        </w:rPr>
                      </w:pPr>
                      <w:r>
                        <w:rPr>
                          <w:i/>
                          <w:iCs/>
                        </w:rPr>
                        <w:t xml:space="preserve">Il conserve l’ancienneté acquise dans l’échelon de son EF, dans la limite de la durée des services exigés </w:t>
                      </w:r>
                      <w:r>
                        <w:rPr>
                          <w:i/>
                          <w:iCs/>
                        </w:rPr>
                        <w:br/>
                        <w:t>pour l’accès à l’échelon supérieur conformément à</w:t>
                      </w:r>
                      <w:r>
                        <w:rPr>
                          <w:i/>
                          <w:iCs/>
                        </w:rPr>
                        <w:br/>
                      </w:r>
                      <w:r>
                        <w:rPr>
                          <w:i/>
                          <w:iCs/>
                          <w:u w:val="single"/>
                        </w:rPr>
                        <w:t>l’article 19 du décret n°2022-1453</w:t>
                      </w:r>
                    </w:p>
                  </w:txbxContent>
                </v:textbox>
              </v:shape>
            </w:pict>
          </mc:Fallback>
        </mc:AlternateContent>
      </w:r>
    </w:p>
    <w:p/>
    <w:p/>
    <w:p/>
    <w:p/>
    <w:p/>
    <w:p/>
    <w:p/>
    <w:p/>
    <w:p>
      <w:r>
        <w:rPr>
          <w:noProof/>
          <w:lang w:eastAsia="fr-FR"/>
        </w:rPr>
        <mc:AlternateContent>
          <mc:Choice Requires="wps">
            <w:drawing>
              <wp:anchor distT="0" distB="0" distL="114300" distR="114300" simplePos="0" relativeHeight="251879424" behindDoc="0" locked="0" layoutInCell="1" allowOverlap="1">
                <wp:simplePos x="0" y="0"/>
                <wp:positionH relativeFrom="column">
                  <wp:posOffset>762750</wp:posOffset>
                </wp:positionH>
                <wp:positionV relativeFrom="paragraph">
                  <wp:posOffset>102515</wp:posOffset>
                </wp:positionV>
                <wp:extent cx="4419600" cy="2434442"/>
                <wp:effectExtent l="0" t="0" r="0" b="4445"/>
                <wp:wrapNone/>
                <wp:docPr id="166" name="Ellipse 166"/>
                <wp:cNvGraphicFramePr/>
                <a:graphic xmlns:a="http://schemas.openxmlformats.org/drawingml/2006/main">
                  <a:graphicData uri="http://schemas.microsoft.com/office/word/2010/wordprocessingShape">
                    <wps:wsp>
                      <wps:cNvSpPr/>
                      <wps:spPr>
                        <a:xfrm>
                          <a:off x="0" y="0"/>
                          <a:ext cx="4419600" cy="2434442"/>
                        </a:xfrm>
                        <a:prstGeom prst="ellipse">
                          <a:avLst/>
                        </a:prstGeom>
                        <a:gradFill flip="none" rotWithShape="1">
                          <a:gsLst>
                            <a:gs pos="0">
                              <a:schemeClr val="accent5">
                                <a:lumMod val="40000"/>
                                <a:lumOff val="60000"/>
                              </a:schemeClr>
                            </a:gs>
                            <a:gs pos="50000">
                              <a:schemeClr val="accent5">
                                <a:lumMod val="20000"/>
                                <a:lumOff val="80000"/>
                              </a:schemeClr>
                            </a:gs>
                            <a:gs pos="100000">
                              <a:schemeClr val="bg1"/>
                            </a:gs>
                          </a:gsLst>
                          <a:lin ang="16200000" scaled="1"/>
                          <a:tileRect/>
                        </a:gradFill>
                        <a:ln w="12700" cap="flat" cmpd="sng" algn="ctr">
                          <a:noFill/>
                          <a:prstDash val="solid"/>
                          <a:miter lim="800000"/>
                        </a:ln>
                        <a:effectLst/>
                      </wps:spPr>
                      <wps:txbx>
                        <w:txbxContent>
                          <w:p>
                            <w:pPr>
                              <w:spacing w:after="0"/>
                              <w:jc w:val="center"/>
                              <w:rPr>
                                <w:color w:val="2F5496" w:themeColor="accent1" w:themeShade="BF"/>
                              </w:rPr>
                            </w:pPr>
                            <w:r>
                              <w:rPr>
                                <w:color w:val="2F5496" w:themeColor="accent1" w:themeShade="BF"/>
                              </w:rPr>
                              <w:t xml:space="preserve">Le directeur de projet GR III est détaché sur </w:t>
                            </w:r>
                            <w:r>
                              <w:rPr>
                                <w:color w:val="2F5496" w:themeColor="accent1" w:themeShade="BF"/>
                              </w:rPr>
                              <w:br/>
                            </w:r>
                            <w:r>
                              <w:rPr>
                                <w:b/>
                                <w:bCs/>
                                <w:color w:val="2F5496" w:themeColor="accent1" w:themeShade="BF"/>
                              </w:rPr>
                              <w:t>EF de niveau 4</w:t>
                            </w:r>
                          </w:p>
                          <w:p>
                            <w:pPr>
                              <w:spacing w:after="0"/>
                              <w:jc w:val="center"/>
                              <w:rPr>
                                <w:color w:val="2F5496" w:themeColor="accent1" w:themeShade="BF"/>
                              </w:rPr>
                            </w:pPr>
                            <w:proofErr w:type="gramStart"/>
                            <w:r>
                              <w:rPr>
                                <w:color w:val="2F5496" w:themeColor="accent1" w:themeShade="BF"/>
                              </w:rPr>
                              <w:t>en</w:t>
                            </w:r>
                            <w:proofErr w:type="gramEnd"/>
                            <w:r>
                              <w:rPr>
                                <w:color w:val="2F5496" w:themeColor="accent1" w:themeShade="BF"/>
                              </w:rPr>
                              <w:t xml:space="preserve"> référence au </w:t>
                            </w:r>
                            <w:r>
                              <w:rPr>
                                <w:b/>
                                <w:bCs/>
                                <w:color w:val="2F5496" w:themeColor="accent1" w:themeShade="BF"/>
                              </w:rPr>
                              <w:t>deuxième grade</w:t>
                            </w:r>
                            <w:r>
                              <w:rPr>
                                <w:color w:val="2F5496" w:themeColor="accent1" w:themeShade="BF"/>
                              </w:rPr>
                              <w:t xml:space="preserve"> des AE </w:t>
                            </w:r>
                          </w:p>
                          <w:p>
                            <w:pPr>
                              <w:spacing w:after="0"/>
                              <w:jc w:val="center"/>
                              <w:rPr>
                                <w:color w:val="2F5496" w:themeColor="accent1" w:themeShade="BF"/>
                              </w:rPr>
                            </w:pPr>
                            <w:proofErr w:type="gramStart"/>
                            <w:r>
                              <w:rPr>
                                <w:color w:val="2F5496" w:themeColor="accent1" w:themeShade="BF"/>
                              </w:rPr>
                              <w:t>à</w:t>
                            </w:r>
                            <w:proofErr w:type="gramEnd"/>
                            <w:r>
                              <w:rPr>
                                <w:color w:val="2F5496" w:themeColor="accent1" w:themeShade="BF"/>
                              </w:rPr>
                              <w:t xml:space="preserve"> </w:t>
                            </w:r>
                            <w:r>
                              <w:rPr>
                                <w:b/>
                                <w:bCs/>
                                <w:color w:val="2F5496" w:themeColor="accent1" w:themeShade="BF"/>
                              </w:rPr>
                              <w:t>l’échelon 5</w:t>
                            </w:r>
                            <w:r>
                              <w:rPr>
                                <w:color w:val="2F5496" w:themeColor="accent1" w:themeShade="BF"/>
                              </w:rPr>
                              <w:t xml:space="preserve"> (IB 1046/IM 847) </w:t>
                            </w:r>
                          </w:p>
                          <w:p>
                            <w:pPr>
                              <w:spacing w:after="0"/>
                              <w:jc w:val="center"/>
                              <w:rPr>
                                <w:color w:val="2F5496" w:themeColor="accent1" w:themeShade="BF"/>
                              </w:rPr>
                            </w:pPr>
                            <w:proofErr w:type="gramStart"/>
                            <w:r>
                              <w:rPr>
                                <w:color w:val="2F5496" w:themeColor="accent1" w:themeShade="BF"/>
                              </w:rPr>
                              <w:t>sans</w:t>
                            </w:r>
                            <w:proofErr w:type="gramEnd"/>
                            <w:r>
                              <w:rPr>
                                <w:color w:val="2F5496" w:themeColor="accent1" w:themeShade="BF"/>
                              </w:rPr>
                              <w:t xml:space="preserve"> reliquat d’ancienneté.</w:t>
                            </w:r>
                          </w:p>
                          <w:p>
                            <w:pPr>
                              <w:spacing w:before="120" w:after="0"/>
                              <w:jc w:val="center"/>
                              <w:rPr>
                                <w:color w:val="2F5496" w:themeColor="accent1" w:themeShade="BF"/>
                              </w:rPr>
                            </w:pPr>
                            <w:r>
                              <w:rPr>
                                <w:color w:val="2F5496" w:themeColor="accent1" w:themeShade="BF"/>
                              </w:rPr>
                              <w:t xml:space="preserve">Son prochain avancement d’échelon, </w:t>
                            </w:r>
                            <w:r>
                              <w:rPr>
                                <w:color w:val="2F5496" w:themeColor="accent1" w:themeShade="BF"/>
                              </w:rPr>
                              <w:br/>
                              <w:t xml:space="preserve">interviendra dans 18 mois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66" o:spid="_x0000_s1360" style="position:absolute;margin-left:60.05pt;margin-top:8.05pt;width:348pt;height:191.7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DKH8QIAADQGAAAOAAAAZHJzL2Uyb0RvYy54bWysVMFuGyEQvVfqPyDujb3u2kmsrCMraapK&#10;aRI1qXLGLLuLxAIFHDv9+j5g7Vhp1EpVfVjDMMzw3ryZs/Ntr8iTcF4aXdHiaEyJ0NzUUrcV/f5w&#10;9eGEEh+YrpkyWlT0WXh6vnj/7mxj52JiOqNq4QiCaD/f2Ip2Idj5aOR5J3rmj4wVGoeNcT0L2Lp2&#10;VDu2QfRejSbj8Wy0Ma62znDhPayX+ZAuUvymETzcNo0XgaiK4m0hfV36ruJ3tDhj89Yx20k+PIP9&#10;wyt6JjWS7kNdssDI2snfQvWSO+NNE4646UemaSQXCQPQFONXaO47ZkXCAnK83dPk/19YfvN054is&#10;UbvZjBLNehTpk1LSekGiCQRtrJ/D797euWHnsYxot43r4z9wkG0i9XlPqtgGwmEsy+J0Ngb3HGeT&#10;8mNZlpMYdfRy3TofPgvTk7ioqMjpE5/s6dqH7L3zGmiur6RSpMFLK6qhLUqcCY8ydIk14Mn18Lif&#10;bnhiDYgbJ3PSl7hQjjwxKINxLnSYpiO17r+aOtvLMX5ZIzBDSdkMONkMDPtICVHrD3NNk1+07L3+&#10;nA+Kfivfyc78l3xF9HsT4KotBs7jCxGm3fGipCYsNmsxS9lRKM+ZElERGXmQSnxDI+UqoFcS8xGV&#10;0mQDt8kxkhLOUIhGsYBlb3Hd65YSplrMBR5c4labWDQEYvNYzUvmu0yIN0rWOV0vAyaCkn1FE+7E&#10;P16sdLwmUk8PmojCzFKMq7BdbZOSJ8U0hoq2lamfoW8oI6nTW34lkfia+XDHHDodD8f0Crf4NMoA&#10;jRlWlHTG/XzLHv3RgDilZIPJAaQ/1sxBgOqLhsJOi7JE2JA25fR4go07PFkdnuh1f2EgwQK8W56W&#10;0T+o3bJxpn/EkFvGrDhimiN35nTYXIQ80TAmuVgukxvGi2XhWt9bHoPvKH/YPjJnh0YL6NEbs5sy&#10;bP6q2bJvvKnNch1MI5MGXniFkuIGoylrKo/ROPsO98nrZdgvfgEAAP//AwBQSwMEFAAGAAgAAAAh&#10;APk0LsHeAAAACgEAAA8AAABkcnMvZG93bnJldi54bWxMj0FPwkAQhe8m/ofNmHiTLRhJqd0SJOEI&#10;ChISb0M7tNXubO0utP57Ry96mvcyL2++SeeDbdSFOl87NjAeRaCIc1fUXBrYv67uYlA+IBfYOCYD&#10;X+Rhnl1fpZgUructXXahVFLCPkEDVQhtorXPK7LoR64llt3JdRaD2K7URYe9lNtGT6Joqi3WLBcq&#10;bGlZUf6xO1sDy/X7anNA9/Z5Wmzi9fPLU9zTYMztzbB4BBVoCH9h+MEXdMiE6ejOXHjViJ9EY4mK&#10;mMqUQPwrjgbuZ7MH0Fmq/7+QfQMAAP//AwBQSwECLQAUAAYACAAAACEAtoM4kv4AAADhAQAAEwAA&#10;AAAAAAAAAAAAAAAAAAAAW0NvbnRlbnRfVHlwZXNdLnhtbFBLAQItABQABgAIAAAAIQA4/SH/1gAA&#10;AJQBAAALAAAAAAAAAAAAAAAAAC8BAABfcmVscy8ucmVsc1BLAQItABQABgAIAAAAIQCVPDKH8QIA&#10;ADQGAAAOAAAAAAAAAAAAAAAAAC4CAABkcnMvZTJvRG9jLnhtbFBLAQItABQABgAIAAAAIQD5NC7B&#10;3gAAAAoBAAAPAAAAAAAAAAAAAAAAAEsFAABkcnMvZG93bnJldi54bWxQSwUGAAAAAAQABADzAAAA&#10;VgYAAAAA&#10;" fillcolor="#bdd6ee [1304]" stroked="f" strokeweight="1pt">
                <v:fill color2="white [3212]" rotate="t" angle="180" colors="0 #bdd7ee;.5 #deebf7;1 white" focus="100%" type="gradient"/>
                <v:stroke joinstyle="miter"/>
                <v:textbox>
                  <w:txbxContent>
                    <w:p>
                      <w:pPr>
                        <w:spacing w:after="0"/>
                        <w:jc w:val="center"/>
                        <w:rPr>
                          <w:color w:val="2F5496" w:themeColor="accent1" w:themeShade="BF"/>
                        </w:rPr>
                      </w:pPr>
                      <w:r>
                        <w:rPr>
                          <w:color w:val="2F5496" w:themeColor="accent1" w:themeShade="BF"/>
                        </w:rPr>
                        <w:t xml:space="preserve">Le directeur de projet GR III est détaché sur </w:t>
                      </w:r>
                      <w:r>
                        <w:rPr>
                          <w:color w:val="2F5496" w:themeColor="accent1" w:themeShade="BF"/>
                        </w:rPr>
                        <w:br/>
                      </w:r>
                      <w:r>
                        <w:rPr>
                          <w:b/>
                          <w:bCs/>
                          <w:color w:val="2F5496" w:themeColor="accent1" w:themeShade="BF"/>
                        </w:rPr>
                        <w:t>EF de niveau 4</w:t>
                      </w:r>
                    </w:p>
                    <w:p>
                      <w:pPr>
                        <w:spacing w:after="0"/>
                        <w:jc w:val="center"/>
                        <w:rPr>
                          <w:color w:val="2F5496" w:themeColor="accent1" w:themeShade="BF"/>
                        </w:rPr>
                      </w:pPr>
                      <w:proofErr w:type="gramStart"/>
                      <w:r>
                        <w:rPr>
                          <w:color w:val="2F5496" w:themeColor="accent1" w:themeShade="BF"/>
                        </w:rPr>
                        <w:t>en</w:t>
                      </w:r>
                      <w:proofErr w:type="gramEnd"/>
                      <w:r>
                        <w:rPr>
                          <w:color w:val="2F5496" w:themeColor="accent1" w:themeShade="BF"/>
                        </w:rPr>
                        <w:t xml:space="preserve"> référence au </w:t>
                      </w:r>
                      <w:r>
                        <w:rPr>
                          <w:b/>
                          <w:bCs/>
                          <w:color w:val="2F5496" w:themeColor="accent1" w:themeShade="BF"/>
                        </w:rPr>
                        <w:t>deuxième grade</w:t>
                      </w:r>
                      <w:r>
                        <w:rPr>
                          <w:color w:val="2F5496" w:themeColor="accent1" w:themeShade="BF"/>
                        </w:rPr>
                        <w:t xml:space="preserve"> des AE </w:t>
                      </w:r>
                    </w:p>
                    <w:p>
                      <w:pPr>
                        <w:spacing w:after="0"/>
                        <w:jc w:val="center"/>
                        <w:rPr>
                          <w:color w:val="2F5496" w:themeColor="accent1" w:themeShade="BF"/>
                        </w:rPr>
                      </w:pPr>
                      <w:proofErr w:type="gramStart"/>
                      <w:r>
                        <w:rPr>
                          <w:color w:val="2F5496" w:themeColor="accent1" w:themeShade="BF"/>
                        </w:rPr>
                        <w:t>à</w:t>
                      </w:r>
                      <w:proofErr w:type="gramEnd"/>
                      <w:r>
                        <w:rPr>
                          <w:color w:val="2F5496" w:themeColor="accent1" w:themeShade="BF"/>
                        </w:rPr>
                        <w:t xml:space="preserve"> </w:t>
                      </w:r>
                      <w:r>
                        <w:rPr>
                          <w:b/>
                          <w:bCs/>
                          <w:color w:val="2F5496" w:themeColor="accent1" w:themeShade="BF"/>
                        </w:rPr>
                        <w:t>l’échelon 5</w:t>
                      </w:r>
                      <w:r>
                        <w:rPr>
                          <w:color w:val="2F5496" w:themeColor="accent1" w:themeShade="BF"/>
                        </w:rPr>
                        <w:t xml:space="preserve"> (IB 1046/IM 847) </w:t>
                      </w:r>
                    </w:p>
                    <w:p>
                      <w:pPr>
                        <w:spacing w:after="0"/>
                        <w:jc w:val="center"/>
                        <w:rPr>
                          <w:color w:val="2F5496" w:themeColor="accent1" w:themeShade="BF"/>
                        </w:rPr>
                      </w:pPr>
                      <w:proofErr w:type="gramStart"/>
                      <w:r>
                        <w:rPr>
                          <w:color w:val="2F5496" w:themeColor="accent1" w:themeShade="BF"/>
                        </w:rPr>
                        <w:t>sans</w:t>
                      </w:r>
                      <w:proofErr w:type="gramEnd"/>
                      <w:r>
                        <w:rPr>
                          <w:color w:val="2F5496" w:themeColor="accent1" w:themeShade="BF"/>
                        </w:rPr>
                        <w:t xml:space="preserve"> reliquat d’ancienneté.</w:t>
                      </w:r>
                    </w:p>
                    <w:p>
                      <w:pPr>
                        <w:spacing w:before="120" w:after="0"/>
                        <w:jc w:val="center"/>
                        <w:rPr>
                          <w:color w:val="2F5496" w:themeColor="accent1" w:themeShade="BF"/>
                        </w:rPr>
                      </w:pPr>
                      <w:r>
                        <w:rPr>
                          <w:color w:val="2F5496" w:themeColor="accent1" w:themeShade="BF"/>
                        </w:rPr>
                        <w:t xml:space="preserve">Son prochain avancement d’échelon, </w:t>
                      </w:r>
                      <w:r>
                        <w:rPr>
                          <w:color w:val="2F5496" w:themeColor="accent1" w:themeShade="BF"/>
                        </w:rPr>
                        <w:br/>
                        <w:t xml:space="preserve">interviendra dans 18 mois </w:t>
                      </w:r>
                    </w:p>
                  </w:txbxContent>
                </v:textbox>
              </v:oval>
            </w:pict>
          </mc:Fallback>
        </mc:AlternateContent>
      </w:r>
    </w:p>
    <w:p/>
    <w:p/>
    <w:p>
      <w:r>
        <w:br w:type="page"/>
      </w:r>
    </w:p>
    <w:p>
      <w:r>
        <w:rPr>
          <w:noProof/>
          <w:lang w:eastAsia="fr-FR"/>
        </w:rPr>
        <w:drawing>
          <wp:anchor distT="0" distB="0" distL="114300" distR="114300" simplePos="0" relativeHeight="251876352" behindDoc="0" locked="0" layoutInCell="1" allowOverlap="1">
            <wp:simplePos x="0" y="0"/>
            <wp:positionH relativeFrom="column">
              <wp:posOffset>-604520</wp:posOffset>
            </wp:positionH>
            <wp:positionV relativeFrom="paragraph">
              <wp:posOffset>223520</wp:posOffset>
            </wp:positionV>
            <wp:extent cx="6877050" cy="771525"/>
            <wp:effectExtent l="0" t="0" r="0" b="9525"/>
            <wp:wrapNone/>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77050" cy="771525"/>
                    </a:xfrm>
                    <a:prstGeom prst="rect">
                      <a:avLst/>
                    </a:prstGeom>
                    <a:noFill/>
                    <a:ln>
                      <a:noFill/>
                    </a:ln>
                  </pic:spPr>
                </pic:pic>
              </a:graphicData>
            </a:graphic>
            <wp14:sizeRelH relativeFrom="margin">
              <wp14:pctWidth>0</wp14:pctWidth>
            </wp14:sizeRelH>
            <wp14:sizeRelV relativeFrom="margin">
              <wp14:pctHeight>0</wp14:pctHeight>
            </wp14:sizeRelV>
          </wp:anchor>
        </w:drawing>
      </w:r>
    </w:p>
    <w:p/>
    <w:p/>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r>
        <w:rPr>
          <w:color w:val="2E74B5" w:themeColor="accent5" w:themeShade="BF"/>
          <w:sz w:val="24"/>
          <w:szCs w:val="24"/>
        </w:rPr>
        <w:t>La situation du directeur de projet est donc la suivante :</w:t>
      </w: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r>
        <w:rPr>
          <w:noProof/>
          <w:lang w:eastAsia="fr-FR"/>
        </w:rPr>
        <mc:AlternateContent>
          <mc:Choice Requires="wps">
            <w:drawing>
              <wp:anchor distT="0" distB="0" distL="114300" distR="114300" simplePos="0" relativeHeight="251881472" behindDoc="0" locked="0" layoutInCell="1" allowOverlap="1">
                <wp:simplePos x="0" y="0"/>
                <wp:positionH relativeFrom="column">
                  <wp:posOffset>2587004</wp:posOffset>
                </wp:positionH>
                <wp:positionV relativeFrom="paragraph">
                  <wp:posOffset>98115</wp:posOffset>
                </wp:positionV>
                <wp:extent cx="3562350" cy="3505200"/>
                <wp:effectExtent l="0" t="0" r="19050" b="19050"/>
                <wp:wrapNone/>
                <wp:docPr id="167" name="Organigramme : Multidocument 167"/>
                <wp:cNvGraphicFramePr/>
                <a:graphic xmlns:a="http://schemas.openxmlformats.org/drawingml/2006/main">
                  <a:graphicData uri="http://schemas.microsoft.com/office/word/2010/wordprocessingShape">
                    <wps:wsp>
                      <wps:cNvSpPr/>
                      <wps:spPr>
                        <a:xfrm>
                          <a:off x="0" y="0"/>
                          <a:ext cx="3562350" cy="3505200"/>
                        </a:xfrm>
                        <a:prstGeom prst="flowChartMultidocument">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lin ang="10800000" scaled="1"/>
                          <a:tileRect/>
                        </a:gradFill>
                      </wps:spPr>
                      <wps:style>
                        <a:lnRef idx="2">
                          <a:schemeClr val="accent1">
                            <a:shade val="50000"/>
                          </a:schemeClr>
                        </a:lnRef>
                        <a:fillRef idx="1">
                          <a:schemeClr val="accent1"/>
                        </a:fillRef>
                        <a:effectRef idx="0">
                          <a:schemeClr val="accent1"/>
                        </a:effectRef>
                        <a:fontRef idx="minor">
                          <a:schemeClr val="lt1"/>
                        </a:fontRef>
                      </wps:style>
                      <wps:txbx>
                        <w:txbxContent>
                          <w:p>
                            <w:pPr>
                              <w:spacing w:after="0"/>
                              <w:ind w:right="3"/>
                              <w:jc w:val="center"/>
                              <w:rPr>
                                <w:b/>
                                <w:bCs/>
                                <w:color w:val="2F5496" w:themeColor="accent1" w:themeShade="BF"/>
                                <w:sz w:val="28"/>
                                <w:szCs w:val="28"/>
                                <w:u w:val="single"/>
                              </w:rPr>
                            </w:pPr>
                            <w:r>
                              <w:rPr>
                                <w:b/>
                                <w:bCs/>
                                <w:color w:val="2F5496" w:themeColor="accent1" w:themeShade="BF"/>
                                <w:sz w:val="28"/>
                                <w:szCs w:val="28"/>
                                <w:u w:val="single"/>
                              </w:rPr>
                              <w:t>Après la réforme au 1</w:t>
                            </w:r>
                            <w:r>
                              <w:rPr>
                                <w:b/>
                                <w:bCs/>
                                <w:color w:val="2F5496" w:themeColor="accent1" w:themeShade="BF"/>
                                <w:sz w:val="28"/>
                                <w:szCs w:val="28"/>
                                <w:u w:val="single"/>
                                <w:vertAlign w:val="superscript"/>
                              </w:rPr>
                              <w:t>er</w:t>
                            </w:r>
                            <w:r>
                              <w:rPr>
                                <w:b/>
                                <w:bCs/>
                                <w:color w:val="2F5496" w:themeColor="accent1" w:themeShade="BF"/>
                                <w:sz w:val="28"/>
                                <w:szCs w:val="28"/>
                                <w:u w:val="single"/>
                              </w:rPr>
                              <w:t xml:space="preserve"> janvier 2023</w:t>
                            </w:r>
                          </w:p>
                          <w:p>
                            <w:pPr>
                              <w:spacing w:after="0"/>
                              <w:ind w:left="709" w:right="3" w:hanging="360"/>
                              <w:rPr>
                                <w:b/>
                                <w:bCs/>
                                <w:color w:val="2F5496" w:themeColor="accent1" w:themeShade="BF"/>
                                <w:sz w:val="28"/>
                                <w:szCs w:val="28"/>
                                <w:u w:val="single"/>
                              </w:rPr>
                            </w:pPr>
                          </w:p>
                          <w:p>
                            <w:pPr>
                              <w:pStyle w:val="Paragraphedeliste"/>
                              <w:numPr>
                                <w:ilvl w:val="0"/>
                                <w:numId w:val="21"/>
                              </w:numPr>
                              <w:spacing w:after="0"/>
                              <w:ind w:left="709" w:right="3"/>
                              <w:rPr>
                                <w:color w:val="2F5496" w:themeColor="accent1" w:themeShade="BF"/>
                                <w:sz w:val="20"/>
                                <w:szCs w:val="20"/>
                              </w:rPr>
                            </w:pPr>
                            <w:r>
                              <w:rPr>
                                <w:color w:val="2F5496" w:themeColor="accent1" w:themeShade="BF"/>
                                <w:sz w:val="24"/>
                                <w:szCs w:val="24"/>
                              </w:rPr>
                              <w:t>Magistrat du 1</w:t>
                            </w:r>
                            <w:r>
                              <w:rPr>
                                <w:color w:val="2F5496" w:themeColor="accent1" w:themeShade="BF"/>
                                <w:sz w:val="24"/>
                                <w:szCs w:val="24"/>
                                <w:vertAlign w:val="superscript"/>
                              </w:rPr>
                              <w:t>er</w:t>
                            </w:r>
                            <w:r>
                              <w:rPr>
                                <w:color w:val="2F5496" w:themeColor="accent1" w:themeShade="BF"/>
                                <w:sz w:val="24"/>
                                <w:szCs w:val="24"/>
                              </w:rPr>
                              <w:t xml:space="preserve"> grade échelon 3 </w:t>
                            </w:r>
                            <w:r>
                              <w:rPr>
                                <w:color w:val="2F5496" w:themeColor="accent1" w:themeShade="BF"/>
                                <w:sz w:val="24"/>
                                <w:szCs w:val="24"/>
                              </w:rPr>
                              <w:br/>
                              <w:t>(pas de changement)</w:t>
                            </w:r>
                          </w:p>
                          <w:p>
                            <w:pPr>
                              <w:pStyle w:val="Paragraphedeliste"/>
                              <w:spacing w:after="0"/>
                              <w:ind w:left="709" w:right="3" w:firstLine="0"/>
                              <w:rPr>
                                <w:color w:val="2F5496" w:themeColor="accent1" w:themeShade="BF"/>
                                <w:sz w:val="20"/>
                                <w:szCs w:val="20"/>
                              </w:rPr>
                            </w:pPr>
                          </w:p>
                          <w:p>
                            <w:pPr>
                              <w:pStyle w:val="Paragraphedeliste"/>
                              <w:numPr>
                                <w:ilvl w:val="0"/>
                                <w:numId w:val="18"/>
                              </w:numPr>
                              <w:spacing w:after="0"/>
                              <w:ind w:left="709" w:right="-123"/>
                              <w:rPr>
                                <w:color w:val="2F5496" w:themeColor="accent1" w:themeShade="BF"/>
                                <w:sz w:val="24"/>
                                <w:szCs w:val="24"/>
                              </w:rPr>
                            </w:pPr>
                            <w:proofErr w:type="gramStart"/>
                            <w:r>
                              <w:rPr>
                                <w:color w:val="2F5496" w:themeColor="accent1" w:themeShade="BF"/>
                                <w:sz w:val="24"/>
                                <w:szCs w:val="24"/>
                              </w:rPr>
                              <w:t>détaché</w:t>
                            </w:r>
                            <w:proofErr w:type="gramEnd"/>
                            <w:r>
                              <w:rPr>
                                <w:color w:val="2F5496" w:themeColor="accent1" w:themeShade="BF"/>
                                <w:sz w:val="24"/>
                                <w:szCs w:val="24"/>
                              </w:rPr>
                              <w:t xml:space="preserve"> sur EF de niveau 4</w:t>
                            </w:r>
                          </w:p>
                          <w:p>
                            <w:pPr>
                              <w:pStyle w:val="Paragraphedeliste"/>
                              <w:spacing w:after="0"/>
                              <w:ind w:left="709" w:right="-123" w:firstLine="0"/>
                              <w:rPr>
                                <w:color w:val="2F5496" w:themeColor="accent1" w:themeShade="BF"/>
                                <w:sz w:val="24"/>
                                <w:szCs w:val="24"/>
                              </w:rPr>
                            </w:pPr>
                            <w:proofErr w:type="gramStart"/>
                            <w:r>
                              <w:rPr>
                                <w:color w:val="2F5496" w:themeColor="accent1" w:themeShade="BF"/>
                                <w:sz w:val="24"/>
                                <w:szCs w:val="24"/>
                              </w:rPr>
                              <w:t>en</w:t>
                            </w:r>
                            <w:proofErr w:type="gramEnd"/>
                            <w:r>
                              <w:rPr>
                                <w:color w:val="2F5496" w:themeColor="accent1" w:themeShade="BF"/>
                                <w:sz w:val="24"/>
                                <w:szCs w:val="24"/>
                              </w:rPr>
                              <w:t xml:space="preserve"> référence au deuxième grade des AE à l’échelon 5 (IB 1046/IM 847)</w:t>
                            </w:r>
                          </w:p>
                          <w:p>
                            <w:pPr>
                              <w:pStyle w:val="Paragraphedeliste"/>
                              <w:spacing w:after="120"/>
                              <w:ind w:left="709" w:right="-125" w:firstLine="0"/>
                              <w:contextualSpacing w:val="0"/>
                              <w:rPr>
                                <w:color w:val="2F5496" w:themeColor="accent1" w:themeShade="BF"/>
                                <w:sz w:val="24"/>
                                <w:szCs w:val="24"/>
                              </w:rPr>
                            </w:pPr>
                            <w:proofErr w:type="gramStart"/>
                            <w:r>
                              <w:rPr>
                                <w:color w:val="2F5496" w:themeColor="accent1" w:themeShade="BF"/>
                                <w:sz w:val="24"/>
                                <w:szCs w:val="24"/>
                              </w:rPr>
                              <w:t>sans</w:t>
                            </w:r>
                            <w:proofErr w:type="gramEnd"/>
                            <w:r>
                              <w:rPr>
                                <w:color w:val="2F5496" w:themeColor="accent1" w:themeShade="BF"/>
                                <w:sz w:val="24"/>
                                <w:szCs w:val="24"/>
                              </w:rPr>
                              <w:t xml:space="preserve"> reliquat d’ancienneté </w:t>
                            </w:r>
                          </w:p>
                          <w:p>
                            <w:pPr>
                              <w:pStyle w:val="Paragraphedeliste"/>
                              <w:spacing w:after="0"/>
                              <w:ind w:left="709" w:right="3" w:firstLine="0"/>
                              <w:rPr>
                                <w:b/>
                                <w:bCs/>
                                <w:color w:val="2F5496" w:themeColor="accent1" w:themeShade="BF"/>
                                <w:szCs w:val="21"/>
                                <w:u w:val="single"/>
                              </w:rPr>
                            </w:pPr>
                            <w:proofErr w:type="gramStart"/>
                            <w:r>
                              <w:rPr>
                                <w:b/>
                                <w:bCs/>
                                <w:color w:val="2F5496" w:themeColor="accent1" w:themeShade="BF"/>
                                <w:szCs w:val="21"/>
                                <w:u w:val="single"/>
                              </w:rPr>
                              <w:t>prochain</w:t>
                            </w:r>
                            <w:proofErr w:type="gramEnd"/>
                            <w:r>
                              <w:rPr>
                                <w:b/>
                                <w:bCs/>
                                <w:color w:val="2F5496" w:themeColor="accent1" w:themeShade="BF"/>
                                <w:szCs w:val="21"/>
                                <w:u w:val="single"/>
                              </w:rPr>
                              <w:t xml:space="preserve"> avancement </w:t>
                            </w:r>
                          </w:p>
                          <w:p>
                            <w:pPr>
                              <w:pStyle w:val="Paragraphedeliste"/>
                              <w:spacing w:after="0"/>
                              <w:ind w:left="709" w:right="3" w:firstLine="0"/>
                              <w:rPr>
                                <w:b/>
                                <w:bCs/>
                                <w:szCs w:val="21"/>
                                <w:u w:val="single"/>
                              </w:rPr>
                            </w:pPr>
                            <w:proofErr w:type="gramStart"/>
                            <w:r>
                              <w:rPr>
                                <w:b/>
                                <w:bCs/>
                                <w:color w:val="2F5496" w:themeColor="accent1" w:themeShade="BF"/>
                                <w:szCs w:val="21"/>
                                <w:u w:val="single"/>
                              </w:rPr>
                              <w:t>dans</w:t>
                            </w:r>
                            <w:proofErr w:type="gramEnd"/>
                            <w:r>
                              <w:rPr>
                                <w:b/>
                                <w:bCs/>
                                <w:color w:val="2F5496" w:themeColor="accent1" w:themeShade="BF"/>
                                <w:szCs w:val="21"/>
                                <w:u w:val="single"/>
                              </w:rPr>
                              <w:t xml:space="preserve"> 18 mois</w:t>
                            </w:r>
                          </w:p>
                          <w:p>
                            <w:pPr>
                              <w:pStyle w:val="Paragraphedeliste"/>
                              <w:spacing w:after="0"/>
                              <w:ind w:left="709" w:right="3" w:firstLine="0"/>
                              <w:rPr>
                                <w:b/>
                                <w:bCs/>
                                <w:szCs w:val="21"/>
                                <w:u w:val="singl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Organigramme : Multidocument 167" o:spid="_x0000_s1361" type="#_x0000_t115" style="position:absolute;left:0;text-align:left;margin-left:203.7pt;margin-top:7.75pt;width:280.5pt;height:276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F2KGQMAADoHAAAOAAAAZHJzL2Uyb0RvYy54bWysVdtO3DAQfa/Uf7D8XrJZdhcakUWrRVSV&#10;uAmoePY6zsaSb7W9t35Nv4Uv69hOwkIRFagviT2ei+ecmfHJ6VYKtGbWca1KnB8MMGKK6oqrZYl/&#10;3J9/OcbIeaIqIrRiJd4xh0+nnz+dbEzBhrrRomIWgRPlio0pceO9KbLM0YZJ4g60YQoOa20l8bC1&#10;y6yyZAPepciGg8Ek22hbGaspcw6kZ+kQT6P/umbUX9e1Yx6JEsPdfPza+F2EbzY9IcXSEtNw2l6D&#10;fOAWknAFQXtXZ8QTtLL8L1eSU6udrv0B1TLTdc0pizlANvngRTZ3DTEs5gLgONPD5P6fW3q1vrGI&#10;V8Dd5AgjRSSQdG2XRHFARUr2+LtAlyvheaXpSjLlUVAE2DbGFWB9Z25su3OwDBhsayvDH7JD2wj1&#10;roeabT2iIDwcT4aHY2CEwhksxkBm8Jo9mRvr/DemJQqLEtdCb+YNsf7ZbSLoZH3hfDLujFouqnMu&#10;BKoFh9JSUIAYWe0fuG8itJB0Is2BfbRwyGhAdxDFsQjZXFi0JlA+hFJIP1l4DkBE6WQySDcnhSP+&#10;UldJnAdxl1HvKOa3dPuhxlEvSHqtt8KNRmCQqvZD4fIQ7h3pBZLeHw9YXHaYCq4QCdMgHxyn4MhR&#10;IlgouZSI54LdQqcmBqHsImuAVSixVFRx5XeCBaCEumU11CyU0fBfRLmGVCwBmpBOQXqsIyPRYfBc&#10;Q7X0vhPTveZzVpKbVj+YsjhseuM3IU7GvUWMrJXvjSVX2r6WmYDyayMn/Q6kBE1AyW8X29jPw3wS&#10;dINsoasddDmUfuxGZ+g5h566IM7fEAvzDvoQZri/hk9osxLrdoVRo+2v1+RBH8YQnGK0gflZYvdz&#10;RSx0mPiuoIW+5qNRGLhxMxofDWFj908W+ydqJecaeiyH18LQuAz6XnTL2mr5AKN+FqLCEVEUYpeY&#10;ettt5j7NdXgsKJvNohoMWUP8hboztGv2MCHutw/EmnaweJhJV7qbtaR4MU2SbuBI6dnK65rHQn3C&#10;teUABnQspvYxCS/A/j5qPT150z8AAAD//wMAUEsDBBQABgAIAAAAIQAemtHN4AAAAAoBAAAPAAAA&#10;ZHJzL2Rvd25yZXYueG1sTI/BTsMwDIbvSLxDZCQuiKXA2o7SdNqQJg6cGEzjmDWmrUicqkm37u0x&#10;Jzja/6ffn8vl5Kw44hA6TwruZgkIpNqbjhoFH++b2wWIEDUZbT2hgjMGWFaXF6UujD/RGx63sRFc&#10;QqHQCtoY+0LKULfodJj5HomzLz84HXkcGmkGfeJyZ+V9kmTS6Y74Qqt7fG6x/t6OToHej692ffMS&#10;z58PTd6so11tzE6p66tp9QQi4hT/YPjVZ3Wo2OngRzJBWAXzJJ8zykGagmDgMVvw4qAgzfIUZFXK&#10;/y9UPwAAAP//AwBQSwECLQAUAAYACAAAACEAtoM4kv4AAADhAQAAEwAAAAAAAAAAAAAAAAAAAAAA&#10;W0NvbnRlbnRfVHlwZXNdLnhtbFBLAQItABQABgAIAAAAIQA4/SH/1gAAAJQBAAALAAAAAAAAAAAA&#10;AAAAAC8BAABfcmVscy8ucmVsc1BLAQItABQABgAIAAAAIQD9BF2KGQMAADoHAAAOAAAAAAAAAAAA&#10;AAAAAC4CAABkcnMvZTJvRG9jLnhtbFBLAQItABQABgAIAAAAIQAemtHN4AAAAAoBAAAPAAAAAAAA&#10;AAAAAAAAAHMFAABkcnMvZG93bnJldi54bWxQSwUGAAAAAAQABADzAAAAgAYAAAAA&#10;" fillcolor="#83a1d8 [2132]" strokecolor="#1f3763 [1604]" strokeweight="1pt">
                <v:fill color2="#d4def1 [756]" rotate="t" angle="270" colors="0 #95abea;.5 #bfcbf0;1 #e0e5f7" focus="100%" type="gradient"/>
                <v:textbox>
                  <w:txbxContent>
                    <w:p>
                      <w:pPr>
                        <w:spacing w:after="0"/>
                        <w:ind w:right="3"/>
                        <w:jc w:val="center"/>
                        <w:rPr>
                          <w:b/>
                          <w:bCs/>
                          <w:color w:val="2F5496" w:themeColor="accent1" w:themeShade="BF"/>
                          <w:sz w:val="28"/>
                          <w:szCs w:val="28"/>
                          <w:u w:val="single"/>
                        </w:rPr>
                      </w:pPr>
                      <w:r>
                        <w:rPr>
                          <w:b/>
                          <w:bCs/>
                          <w:color w:val="2F5496" w:themeColor="accent1" w:themeShade="BF"/>
                          <w:sz w:val="28"/>
                          <w:szCs w:val="28"/>
                          <w:u w:val="single"/>
                        </w:rPr>
                        <w:t>Après la réforme au 1</w:t>
                      </w:r>
                      <w:r>
                        <w:rPr>
                          <w:b/>
                          <w:bCs/>
                          <w:color w:val="2F5496" w:themeColor="accent1" w:themeShade="BF"/>
                          <w:sz w:val="28"/>
                          <w:szCs w:val="28"/>
                          <w:u w:val="single"/>
                          <w:vertAlign w:val="superscript"/>
                        </w:rPr>
                        <w:t>er</w:t>
                      </w:r>
                      <w:r>
                        <w:rPr>
                          <w:b/>
                          <w:bCs/>
                          <w:color w:val="2F5496" w:themeColor="accent1" w:themeShade="BF"/>
                          <w:sz w:val="28"/>
                          <w:szCs w:val="28"/>
                          <w:u w:val="single"/>
                        </w:rPr>
                        <w:t xml:space="preserve"> janvier 2023</w:t>
                      </w:r>
                    </w:p>
                    <w:p>
                      <w:pPr>
                        <w:spacing w:after="0"/>
                        <w:ind w:left="709" w:right="3" w:hanging="360"/>
                        <w:rPr>
                          <w:b/>
                          <w:bCs/>
                          <w:color w:val="2F5496" w:themeColor="accent1" w:themeShade="BF"/>
                          <w:sz w:val="28"/>
                          <w:szCs w:val="28"/>
                          <w:u w:val="single"/>
                        </w:rPr>
                      </w:pPr>
                    </w:p>
                    <w:p>
                      <w:pPr>
                        <w:pStyle w:val="Paragraphedeliste"/>
                        <w:numPr>
                          <w:ilvl w:val="0"/>
                          <w:numId w:val="21"/>
                        </w:numPr>
                        <w:spacing w:after="0"/>
                        <w:ind w:left="709" w:right="3"/>
                        <w:rPr>
                          <w:color w:val="2F5496" w:themeColor="accent1" w:themeShade="BF"/>
                          <w:sz w:val="20"/>
                          <w:szCs w:val="20"/>
                        </w:rPr>
                      </w:pPr>
                      <w:r>
                        <w:rPr>
                          <w:color w:val="2F5496" w:themeColor="accent1" w:themeShade="BF"/>
                          <w:sz w:val="24"/>
                          <w:szCs w:val="24"/>
                        </w:rPr>
                        <w:t>Magistrat du 1</w:t>
                      </w:r>
                      <w:r>
                        <w:rPr>
                          <w:color w:val="2F5496" w:themeColor="accent1" w:themeShade="BF"/>
                          <w:sz w:val="24"/>
                          <w:szCs w:val="24"/>
                          <w:vertAlign w:val="superscript"/>
                        </w:rPr>
                        <w:t>er</w:t>
                      </w:r>
                      <w:r>
                        <w:rPr>
                          <w:color w:val="2F5496" w:themeColor="accent1" w:themeShade="BF"/>
                          <w:sz w:val="24"/>
                          <w:szCs w:val="24"/>
                        </w:rPr>
                        <w:t xml:space="preserve"> grade échelon 3 </w:t>
                      </w:r>
                      <w:r>
                        <w:rPr>
                          <w:color w:val="2F5496" w:themeColor="accent1" w:themeShade="BF"/>
                          <w:sz w:val="24"/>
                          <w:szCs w:val="24"/>
                        </w:rPr>
                        <w:br/>
                        <w:t>(pas de changement)</w:t>
                      </w:r>
                    </w:p>
                    <w:p>
                      <w:pPr>
                        <w:pStyle w:val="Paragraphedeliste"/>
                        <w:spacing w:after="0"/>
                        <w:ind w:left="709" w:right="3" w:firstLine="0"/>
                        <w:rPr>
                          <w:color w:val="2F5496" w:themeColor="accent1" w:themeShade="BF"/>
                          <w:sz w:val="20"/>
                          <w:szCs w:val="20"/>
                        </w:rPr>
                      </w:pPr>
                    </w:p>
                    <w:p>
                      <w:pPr>
                        <w:pStyle w:val="Paragraphedeliste"/>
                        <w:numPr>
                          <w:ilvl w:val="0"/>
                          <w:numId w:val="18"/>
                        </w:numPr>
                        <w:spacing w:after="0"/>
                        <w:ind w:left="709" w:right="-123"/>
                        <w:rPr>
                          <w:color w:val="2F5496" w:themeColor="accent1" w:themeShade="BF"/>
                          <w:sz w:val="24"/>
                          <w:szCs w:val="24"/>
                        </w:rPr>
                      </w:pPr>
                      <w:proofErr w:type="gramStart"/>
                      <w:r>
                        <w:rPr>
                          <w:color w:val="2F5496" w:themeColor="accent1" w:themeShade="BF"/>
                          <w:sz w:val="24"/>
                          <w:szCs w:val="24"/>
                        </w:rPr>
                        <w:t>détaché</w:t>
                      </w:r>
                      <w:proofErr w:type="gramEnd"/>
                      <w:r>
                        <w:rPr>
                          <w:color w:val="2F5496" w:themeColor="accent1" w:themeShade="BF"/>
                          <w:sz w:val="24"/>
                          <w:szCs w:val="24"/>
                        </w:rPr>
                        <w:t xml:space="preserve"> sur EF de niveau 4</w:t>
                      </w:r>
                    </w:p>
                    <w:p>
                      <w:pPr>
                        <w:pStyle w:val="Paragraphedeliste"/>
                        <w:spacing w:after="0"/>
                        <w:ind w:left="709" w:right="-123" w:firstLine="0"/>
                        <w:rPr>
                          <w:color w:val="2F5496" w:themeColor="accent1" w:themeShade="BF"/>
                          <w:sz w:val="24"/>
                          <w:szCs w:val="24"/>
                        </w:rPr>
                      </w:pPr>
                      <w:proofErr w:type="gramStart"/>
                      <w:r>
                        <w:rPr>
                          <w:color w:val="2F5496" w:themeColor="accent1" w:themeShade="BF"/>
                          <w:sz w:val="24"/>
                          <w:szCs w:val="24"/>
                        </w:rPr>
                        <w:t>en</w:t>
                      </w:r>
                      <w:proofErr w:type="gramEnd"/>
                      <w:r>
                        <w:rPr>
                          <w:color w:val="2F5496" w:themeColor="accent1" w:themeShade="BF"/>
                          <w:sz w:val="24"/>
                          <w:szCs w:val="24"/>
                        </w:rPr>
                        <w:t xml:space="preserve"> référence au deuxième grade des AE à l’échelon 5 (IB 1046/IM 847)</w:t>
                      </w:r>
                    </w:p>
                    <w:p>
                      <w:pPr>
                        <w:pStyle w:val="Paragraphedeliste"/>
                        <w:spacing w:after="120"/>
                        <w:ind w:left="709" w:right="-125" w:firstLine="0"/>
                        <w:contextualSpacing w:val="0"/>
                        <w:rPr>
                          <w:color w:val="2F5496" w:themeColor="accent1" w:themeShade="BF"/>
                          <w:sz w:val="24"/>
                          <w:szCs w:val="24"/>
                        </w:rPr>
                      </w:pPr>
                      <w:proofErr w:type="gramStart"/>
                      <w:r>
                        <w:rPr>
                          <w:color w:val="2F5496" w:themeColor="accent1" w:themeShade="BF"/>
                          <w:sz w:val="24"/>
                          <w:szCs w:val="24"/>
                        </w:rPr>
                        <w:t>sans</w:t>
                      </w:r>
                      <w:proofErr w:type="gramEnd"/>
                      <w:r>
                        <w:rPr>
                          <w:color w:val="2F5496" w:themeColor="accent1" w:themeShade="BF"/>
                          <w:sz w:val="24"/>
                          <w:szCs w:val="24"/>
                        </w:rPr>
                        <w:t xml:space="preserve"> reliquat d’ancienneté </w:t>
                      </w:r>
                    </w:p>
                    <w:p>
                      <w:pPr>
                        <w:pStyle w:val="Paragraphedeliste"/>
                        <w:spacing w:after="0"/>
                        <w:ind w:left="709" w:right="3" w:firstLine="0"/>
                        <w:rPr>
                          <w:b/>
                          <w:bCs/>
                          <w:color w:val="2F5496" w:themeColor="accent1" w:themeShade="BF"/>
                          <w:szCs w:val="21"/>
                          <w:u w:val="single"/>
                        </w:rPr>
                      </w:pPr>
                      <w:proofErr w:type="gramStart"/>
                      <w:r>
                        <w:rPr>
                          <w:b/>
                          <w:bCs/>
                          <w:color w:val="2F5496" w:themeColor="accent1" w:themeShade="BF"/>
                          <w:szCs w:val="21"/>
                          <w:u w:val="single"/>
                        </w:rPr>
                        <w:t>prochain</w:t>
                      </w:r>
                      <w:proofErr w:type="gramEnd"/>
                      <w:r>
                        <w:rPr>
                          <w:b/>
                          <w:bCs/>
                          <w:color w:val="2F5496" w:themeColor="accent1" w:themeShade="BF"/>
                          <w:szCs w:val="21"/>
                          <w:u w:val="single"/>
                        </w:rPr>
                        <w:t xml:space="preserve"> avancement </w:t>
                      </w:r>
                    </w:p>
                    <w:p>
                      <w:pPr>
                        <w:pStyle w:val="Paragraphedeliste"/>
                        <w:spacing w:after="0"/>
                        <w:ind w:left="709" w:right="3" w:firstLine="0"/>
                        <w:rPr>
                          <w:b/>
                          <w:bCs/>
                          <w:szCs w:val="21"/>
                          <w:u w:val="single"/>
                        </w:rPr>
                      </w:pPr>
                      <w:proofErr w:type="gramStart"/>
                      <w:r>
                        <w:rPr>
                          <w:b/>
                          <w:bCs/>
                          <w:color w:val="2F5496" w:themeColor="accent1" w:themeShade="BF"/>
                          <w:szCs w:val="21"/>
                          <w:u w:val="single"/>
                        </w:rPr>
                        <w:t>dans</w:t>
                      </w:r>
                      <w:proofErr w:type="gramEnd"/>
                      <w:r>
                        <w:rPr>
                          <w:b/>
                          <w:bCs/>
                          <w:color w:val="2F5496" w:themeColor="accent1" w:themeShade="BF"/>
                          <w:szCs w:val="21"/>
                          <w:u w:val="single"/>
                        </w:rPr>
                        <w:t xml:space="preserve"> 18 mois</w:t>
                      </w:r>
                    </w:p>
                    <w:p>
                      <w:pPr>
                        <w:pStyle w:val="Paragraphedeliste"/>
                        <w:spacing w:after="0"/>
                        <w:ind w:left="709" w:right="3" w:firstLine="0"/>
                        <w:rPr>
                          <w:b/>
                          <w:bCs/>
                          <w:szCs w:val="21"/>
                          <w:u w:val="single"/>
                        </w:rPr>
                      </w:pPr>
                    </w:p>
                  </w:txbxContent>
                </v:textbox>
              </v:shape>
            </w:pict>
          </mc:Fallback>
        </mc:AlternateContent>
      </w: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r>
        <w:rPr>
          <w:noProof/>
          <w:lang w:eastAsia="fr-FR"/>
        </w:rPr>
        <mc:AlternateContent>
          <mc:Choice Requires="wps">
            <w:drawing>
              <wp:anchor distT="0" distB="0" distL="114300" distR="114300" simplePos="0" relativeHeight="251880448" behindDoc="0" locked="0" layoutInCell="1" allowOverlap="1">
                <wp:simplePos x="0" y="0"/>
                <wp:positionH relativeFrom="column">
                  <wp:posOffset>-507909</wp:posOffset>
                </wp:positionH>
                <wp:positionV relativeFrom="paragraph">
                  <wp:posOffset>238900</wp:posOffset>
                </wp:positionV>
                <wp:extent cx="2980706" cy="2648607"/>
                <wp:effectExtent l="0" t="0" r="0" b="0"/>
                <wp:wrapNone/>
                <wp:docPr id="168" name="Légende : flèche vers la droite 168"/>
                <wp:cNvGraphicFramePr/>
                <a:graphic xmlns:a="http://schemas.openxmlformats.org/drawingml/2006/main">
                  <a:graphicData uri="http://schemas.microsoft.com/office/word/2010/wordprocessingShape">
                    <wps:wsp>
                      <wps:cNvSpPr/>
                      <wps:spPr>
                        <a:xfrm>
                          <a:off x="0" y="0"/>
                          <a:ext cx="2980706" cy="2648607"/>
                        </a:xfrm>
                        <a:prstGeom prst="rightArrowCallout">
                          <a:avLst>
                            <a:gd name="adj1" fmla="val 22386"/>
                            <a:gd name="adj2" fmla="val 19444"/>
                            <a:gd name="adj3" fmla="val 9967"/>
                            <a:gd name="adj4" fmla="val 85160"/>
                          </a:avLst>
                        </a:prstGeom>
                        <a:gradFill flip="none" rotWithShape="1">
                          <a:gsLst>
                            <a:gs pos="0">
                              <a:schemeClr val="bg1">
                                <a:lumMod val="65000"/>
                                <a:tint val="66000"/>
                                <a:satMod val="160000"/>
                              </a:schemeClr>
                            </a:gs>
                            <a:gs pos="50000">
                              <a:schemeClr val="bg1">
                                <a:lumMod val="65000"/>
                                <a:tint val="44500"/>
                                <a:satMod val="160000"/>
                              </a:schemeClr>
                            </a:gs>
                            <a:gs pos="100000">
                              <a:schemeClr val="bg1">
                                <a:lumMod val="65000"/>
                                <a:tint val="23500"/>
                                <a:satMod val="160000"/>
                              </a:schemeClr>
                            </a:gs>
                          </a:gsLst>
                          <a:lin ang="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after="0"/>
                              <w:ind w:left="709" w:right="3" w:hanging="360"/>
                              <w:jc w:val="center"/>
                              <w:rPr>
                                <w:b/>
                                <w:bCs/>
                                <w:color w:val="767171" w:themeColor="background2" w:themeShade="80"/>
                                <w:sz w:val="28"/>
                                <w:szCs w:val="28"/>
                                <w:u w:val="single"/>
                              </w:rPr>
                            </w:pPr>
                            <w:r>
                              <w:rPr>
                                <w:b/>
                                <w:bCs/>
                                <w:color w:val="767171" w:themeColor="background2" w:themeShade="80"/>
                                <w:sz w:val="28"/>
                                <w:szCs w:val="28"/>
                                <w:u w:val="single"/>
                              </w:rPr>
                              <w:t>Avant la réforme</w:t>
                            </w:r>
                          </w:p>
                          <w:p>
                            <w:pPr>
                              <w:spacing w:after="0"/>
                              <w:ind w:left="709" w:right="3" w:hanging="360"/>
                              <w:jc w:val="center"/>
                              <w:rPr>
                                <w:b/>
                                <w:bCs/>
                                <w:color w:val="767171" w:themeColor="background2" w:themeShade="80"/>
                                <w:sz w:val="28"/>
                                <w:szCs w:val="28"/>
                                <w:u w:val="single"/>
                              </w:rPr>
                            </w:pPr>
                            <w:proofErr w:type="gramStart"/>
                            <w:r>
                              <w:rPr>
                                <w:b/>
                                <w:bCs/>
                                <w:color w:val="767171" w:themeColor="background2" w:themeShade="80"/>
                                <w:sz w:val="28"/>
                                <w:szCs w:val="28"/>
                                <w:u w:val="single"/>
                              </w:rPr>
                              <w:t>au</w:t>
                            </w:r>
                            <w:proofErr w:type="gramEnd"/>
                            <w:r>
                              <w:rPr>
                                <w:b/>
                                <w:bCs/>
                                <w:color w:val="767171" w:themeColor="background2" w:themeShade="80"/>
                                <w:sz w:val="28"/>
                                <w:szCs w:val="28"/>
                                <w:u w:val="single"/>
                              </w:rPr>
                              <w:t xml:space="preserve"> 31 décembre 2022</w:t>
                            </w:r>
                          </w:p>
                          <w:p>
                            <w:pPr>
                              <w:spacing w:after="0"/>
                              <w:ind w:left="709" w:right="3" w:hanging="360"/>
                              <w:rPr>
                                <w:color w:val="000000" w:themeColor="text1"/>
                                <w:sz w:val="28"/>
                                <w:szCs w:val="28"/>
                              </w:rPr>
                            </w:pPr>
                          </w:p>
                          <w:p>
                            <w:pPr>
                              <w:pStyle w:val="Paragraphedeliste"/>
                              <w:numPr>
                                <w:ilvl w:val="0"/>
                                <w:numId w:val="18"/>
                              </w:numPr>
                              <w:spacing w:after="0"/>
                              <w:ind w:left="426" w:right="3"/>
                              <w:rPr>
                                <w:color w:val="7F7F7F" w:themeColor="text1" w:themeTint="80"/>
                                <w:sz w:val="24"/>
                                <w:szCs w:val="24"/>
                              </w:rPr>
                            </w:pPr>
                            <w:r>
                              <w:rPr>
                                <w:color w:val="7F7F7F" w:themeColor="text1" w:themeTint="80"/>
                                <w:sz w:val="24"/>
                                <w:szCs w:val="24"/>
                              </w:rPr>
                              <w:t>Magistrat du 1</w:t>
                            </w:r>
                            <w:r>
                              <w:rPr>
                                <w:color w:val="7F7F7F" w:themeColor="text1" w:themeTint="80"/>
                                <w:sz w:val="24"/>
                                <w:szCs w:val="24"/>
                                <w:vertAlign w:val="superscript"/>
                              </w:rPr>
                              <w:t>er</w:t>
                            </w:r>
                            <w:r>
                              <w:rPr>
                                <w:color w:val="7F7F7F" w:themeColor="text1" w:themeTint="80"/>
                                <w:sz w:val="24"/>
                                <w:szCs w:val="24"/>
                              </w:rPr>
                              <w:t xml:space="preserve"> grade échelon 3</w:t>
                            </w:r>
                          </w:p>
                          <w:p>
                            <w:pPr>
                              <w:pStyle w:val="Paragraphedeliste"/>
                              <w:spacing w:after="0"/>
                              <w:ind w:left="426" w:right="3" w:firstLine="0"/>
                              <w:rPr>
                                <w:color w:val="7F7F7F" w:themeColor="text1" w:themeTint="80"/>
                                <w:sz w:val="24"/>
                                <w:szCs w:val="24"/>
                              </w:rPr>
                            </w:pPr>
                            <w:r>
                              <w:rPr>
                                <w:color w:val="7F7F7F" w:themeColor="text1" w:themeTint="80"/>
                                <w:sz w:val="24"/>
                                <w:szCs w:val="24"/>
                              </w:rPr>
                              <w:t>(IB 857 / IM 700) ancienneté dans l’échelon : 16 mois</w:t>
                            </w:r>
                          </w:p>
                          <w:p>
                            <w:pPr>
                              <w:pStyle w:val="Paragraphedeliste"/>
                              <w:spacing w:after="0"/>
                              <w:ind w:left="709" w:right="3" w:firstLine="0"/>
                              <w:rPr>
                                <w:color w:val="7F7F7F" w:themeColor="text1" w:themeTint="80"/>
                                <w:sz w:val="24"/>
                                <w:szCs w:val="24"/>
                              </w:rPr>
                            </w:pPr>
                          </w:p>
                          <w:p>
                            <w:pPr>
                              <w:pStyle w:val="Paragraphedeliste"/>
                              <w:numPr>
                                <w:ilvl w:val="0"/>
                                <w:numId w:val="18"/>
                              </w:numPr>
                              <w:spacing w:after="0"/>
                              <w:ind w:left="426" w:right="-123"/>
                              <w:rPr>
                                <w:color w:val="7F7F7F" w:themeColor="text1" w:themeTint="80"/>
                                <w:sz w:val="24"/>
                                <w:szCs w:val="24"/>
                              </w:rPr>
                            </w:pPr>
                            <w:proofErr w:type="gramStart"/>
                            <w:r>
                              <w:rPr>
                                <w:color w:val="7F7F7F" w:themeColor="text1" w:themeTint="80"/>
                                <w:sz w:val="24"/>
                                <w:szCs w:val="24"/>
                              </w:rPr>
                              <w:t>détaché</w:t>
                            </w:r>
                            <w:proofErr w:type="gramEnd"/>
                            <w:r>
                              <w:rPr>
                                <w:color w:val="7F7F7F" w:themeColor="text1" w:themeTint="80"/>
                                <w:sz w:val="24"/>
                                <w:szCs w:val="24"/>
                              </w:rPr>
                              <w:t xml:space="preserve"> sur l’EF de </w:t>
                            </w:r>
                          </w:p>
                          <w:p>
                            <w:pPr>
                              <w:pStyle w:val="Paragraphedeliste"/>
                              <w:spacing w:after="0"/>
                              <w:ind w:left="426" w:right="-123" w:firstLine="0"/>
                              <w:rPr>
                                <w:color w:val="7F7F7F" w:themeColor="text1" w:themeTint="80"/>
                                <w:sz w:val="24"/>
                                <w:szCs w:val="24"/>
                              </w:rPr>
                            </w:pPr>
                            <w:proofErr w:type="gramStart"/>
                            <w:r>
                              <w:rPr>
                                <w:color w:val="7F7F7F" w:themeColor="text1" w:themeTint="80"/>
                                <w:sz w:val="24"/>
                                <w:szCs w:val="24"/>
                              </w:rPr>
                              <w:t>directeur</w:t>
                            </w:r>
                            <w:proofErr w:type="gramEnd"/>
                            <w:r>
                              <w:rPr>
                                <w:color w:val="7F7F7F" w:themeColor="text1" w:themeTint="80"/>
                                <w:sz w:val="24"/>
                                <w:szCs w:val="24"/>
                              </w:rPr>
                              <w:t xml:space="preserve"> de projet groupe III à l’échelon 1 (IB 912/ IM 743) </w:t>
                            </w:r>
                          </w:p>
                          <w:p>
                            <w:pPr>
                              <w:pStyle w:val="Paragraphedeliste"/>
                              <w:spacing w:after="0"/>
                              <w:ind w:left="426" w:right="-123" w:firstLine="0"/>
                            </w:pPr>
                            <w:r>
                              <w:rPr>
                                <w:color w:val="7F7F7F" w:themeColor="text1" w:themeTint="80"/>
                                <w:sz w:val="24"/>
                                <w:szCs w:val="24"/>
                              </w:rPr>
                              <w:t>Ancienneté : 20 mois</w:t>
                            </w:r>
                          </w:p>
                          <w:p>
                            <w:pPr>
                              <w:pStyle w:val="Paragraphedeliste"/>
                              <w:spacing w:after="0"/>
                              <w:ind w:left="426" w:right="-123" w:firstLine="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 flèche vers la droite 168" o:spid="_x0000_s1362" type="#_x0000_t78" style="position:absolute;left:0;text-align:left;margin-left:-40pt;margin-top:18.8pt;width:234.7pt;height:208.5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QojbAMAABwIAAAOAAAAZHJzL2Uyb0RvYy54bWysVc1u1DAQviPxDpbvNNk0TXdXTatVqyKk&#10;QqsW1LPXcTZGjm1sb3fL03CE16Avxvgn2QV6KlwSezz+PDPf/JycbXuBHpixXMkaTw5yjJikquFy&#10;VeNPHy/fTDGyjsiGCCVZjR+ZxWenr1+dbPScFapTomEGAYi0842uceecnmeZpR3riT1Qmkk4bJXp&#10;iYOtWWWNIRtA70VW5HmVbZRptFGUWQvSi3iITwN+2zLqrtvWModEjcE2F74mfJf+m52ekPnKEN1x&#10;mswgL7CiJ1zCoyPUBXEErQ3/C6rn1CirWndAVZ+ptuWUBR/Am0n+hzd3HdEs+ALBsXoMk/1/sPTD&#10;w41BvAHuKqBKkh5Iunr6sWKyYT+/zVErnr4DGYFjJAhqjOKOIa8NsdtoOweIO31j0s7C0gdi25re&#10;/8FFtA3xfhzjzbYOURAWs2l+nFcYUTgrqnJa5cceNdtd18a6t0z1yC9qbPiqcwtj1OacCKHWLgSd&#10;PFxZF6LfJA9I83mCUdsLIPOBCFQUh9Mqkb2nU+zrTGZlWf6tc7ivM5tVwUIgeg+m3FeZHk2qkFfg&#10;RTIMVoMfKUeaSy4ExJZDyksoDIyMcvfcdYFyICMmkx38skgrYD0P4lAc7FwYBK7VeLmK2mLdv1dN&#10;lFVHeZ6S23HpkrAahZa4URfMTXKwc8QOLKxssDe97jH/zYKyBIwY4hdZMPEW/JsJxeFLTIDIrAYy&#10;BJeI+PYG/cRSIpgvnuiU44LdQs+JOQxtJfDsYyik/0rleY+nXpL5+okVE1buUbCofctaqEpfI89R&#10;Tihl0kXabUcaKE+fCZGgCP87kUICoEdu4f0ROwH4XrtLpwE7wiR9f5WFdjpefpaG3y+PN8LLSrrx&#10;cs+lMs95JsCr9HLUH4IUQ+Oj5LbLbehYxSTUopctVfMIfQyKKNKi6SWHhnFFrLshBpoAcAVTyl3D&#10;pxVqU2OVVhh1ynx9Tu71odHCKUYbmBA1tl/WxECtincSinE2KUs/UsKmPDouYGP2T5b7J3Ldnyvg&#10;CNqS1TQsvb4Tw7I1qr+HYbbwr8IRkRTerjF1Zticuzi5YBxStlgENRgjmrgreafp0DZ8r/m4vSdG&#10;p67poOF+UMM0SW0pRnmn6zmSarF2quUhgXdxTRzACIpdIY5LP+P290FrN9RPfwEAAP//AwBQSwME&#10;FAAGAAgAAAAhAP/ANyHhAAAACgEAAA8AAABkcnMvZG93bnJldi54bWxMjzFPwzAUhHck/oP1kNha&#10;hyZp05CXCrWCiaWlDGwv8WsSiO0odtvw7zETjKc73X1XbCbdiwuPrrMG4WEegWBTW9WZBuH49jzL&#10;QDhPRlFvDSN8s4NNeXtTUK7s1ez5cvCNCCXG5YTQej/kUrq6ZU1ubgc2wTvZUZMPcmykGukaynUv&#10;F1G0lJo6ExZaGnjbcv11OGuE111XfezIfa5Tuzi+n+Jxm75UiPd309MjCM+T/wvDL35AhzIwVfZs&#10;lBM9wiyLwhePEK+WIEIgztYJiAohSZMVyLKQ/y+UPwAAAP//AwBQSwECLQAUAAYACAAAACEAtoM4&#10;kv4AAADhAQAAEwAAAAAAAAAAAAAAAAAAAAAAW0NvbnRlbnRfVHlwZXNdLnhtbFBLAQItABQABgAI&#10;AAAAIQA4/SH/1gAAAJQBAAALAAAAAAAAAAAAAAAAAC8BAABfcmVscy8ucmVsc1BLAQItABQABgAI&#10;AAAAIQCKkQojbAMAABwIAAAOAAAAAAAAAAAAAAAAAC4CAABkcnMvZTJvRG9jLnhtbFBLAQItABQA&#10;BgAIAAAAIQD/wDch4QAAAAoBAAAPAAAAAAAAAAAAAAAAAMYFAABkcnMvZG93bnJldi54bWxQSwUG&#10;AAAAAAQABADzAAAA1AYAAAAA&#10;" adj="18395,6600,19687,8382" fillcolor="#a5a5a5 [2092]" stroked="f" strokeweight="1pt">
                <v:fill color2="#a5a5a5 [2092]" rotate="t" angle="90" colors="0 #cacaca;.5 #ddd;1 #eee" focus="100%" type="gradient"/>
                <v:textbox>
                  <w:txbxContent>
                    <w:p>
                      <w:pPr>
                        <w:spacing w:after="0"/>
                        <w:ind w:left="709" w:right="3" w:hanging="360"/>
                        <w:jc w:val="center"/>
                        <w:rPr>
                          <w:b/>
                          <w:bCs/>
                          <w:color w:val="767171" w:themeColor="background2" w:themeShade="80"/>
                          <w:sz w:val="28"/>
                          <w:szCs w:val="28"/>
                          <w:u w:val="single"/>
                        </w:rPr>
                      </w:pPr>
                      <w:r>
                        <w:rPr>
                          <w:b/>
                          <w:bCs/>
                          <w:color w:val="767171" w:themeColor="background2" w:themeShade="80"/>
                          <w:sz w:val="28"/>
                          <w:szCs w:val="28"/>
                          <w:u w:val="single"/>
                        </w:rPr>
                        <w:t>Avant la réforme</w:t>
                      </w:r>
                    </w:p>
                    <w:p>
                      <w:pPr>
                        <w:spacing w:after="0"/>
                        <w:ind w:left="709" w:right="3" w:hanging="360"/>
                        <w:jc w:val="center"/>
                        <w:rPr>
                          <w:b/>
                          <w:bCs/>
                          <w:color w:val="767171" w:themeColor="background2" w:themeShade="80"/>
                          <w:sz w:val="28"/>
                          <w:szCs w:val="28"/>
                          <w:u w:val="single"/>
                        </w:rPr>
                      </w:pPr>
                      <w:proofErr w:type="gramStart"/>
                      <w:r>
                        <w:rPr>
                          <w:b/>
                          <w:bCs/>
                          <w:color w:val="767171" w:themeColor="background2" w:themeShade="80"/>
                          <w:sz w:val="28"/>
                          <w:szCs w:val="28"/>
                          <w:u w:val="single"/>
                        </w:rPr>
                        <w:t>au</w:t>
                      </w:r>
                      <w:proofErr w:type="gramEnd"/>
                      <w:r>
                        <w:rPr>
                          <w:b/>
                          <w:bCs/>
                          <w:color w:val="767171" w:themeColor="background2" w:themeShade="80"/>
                          <w:sz w:val="28"/>
                          <w:szCs w:val="28"/>
                          <w:u w:val="single"/>
                        </w:rPr>
                        <w:t xml:space="preserve"> 31 décembre 2022</w:t>
                      </w:r>
                    </w:p>
                    <w:p>
                      <w:pPr>
                        <w:spacing w:after="0"/>
                        <w:ind w:left="709" w:right="3" w:hanging="360"/>
                        <w:rPr>
                          <w:color w:val="000000" w:themeColor="text1"/>
                          <w:sz w:val="28"/>
                          <w:szCs w:val="28"/>
                        </w:rPr>
                      </w:pPr>
                    </w:p>
                    <w:p>
                      <w:pPr>
                        <w:pStyle w:val="Paragraphedeliste"/>
                        <w:numPr>
                          <w:ilvl w:val="0"/>
                          <w:numId w:val="18"/>
                        </w:numPr>
                        <w:spacing w:after="0"/>
                        <w:ind w:left="426" w:right="3"/>
                        <w:rPr>
                          <w:color w:val="7F7F7F" w:themeColor="text1" w:themeTint="80"/>
                          <w:sz w:val="24"/>
                          <w:szCs w:val="24"/>
                        </w:rPr>
                      </w:pPr>
                      <w:r>
                        <w:rPr>
                          <w:color w:val="7F7F7F" w:themeColor="text1" w:themeTint="80"/>
                          <w:sz w:val="24"/>
                          <w:szCs w:val="24"/>
                        </w:rPr>
                        <w:t>Magistrat du 1</w:t>
                      </w:r>
                      <w:r>
                        <w:rPr>
                          <w:color w:val="7F7F7F" w:themeColor="text1" w:themeTint="80"/>
                          <w:sz w:val="24"/>
                          <w:szCs w:val="24"/>
                          <w:vertAlign w:val="superscript"/>
                        </w:rPr>
                        <w:t>er</w:t>
                      </w:r>
                      <w:r>
                        <w:rPr>
                          <w:color w:val="7F7F7F" w:themeColor="text1" w:themeTint="80"/>
                          <w:sz w:val="24"/>
                          <w:szCs w:val="24"/>
                        </w:rPr>
                        <w:t xml:space="preserve"> grade échelon 3</w:t>
                      </w:r>
                    </w:p>
                    <w:p>
                      <w:pPr>
                        <w:pStyle w:val="Paragraphedeliste"/>
                        <w:spacing w:after="0"/>
                        <w:ind w:left="426" w:right="3" w:firstLine="0"/>
                        <w:rPr>
                          <w:color w:val="7F7F7F" w:themeColor="text1" w:themeTint="80"/>
                          <w:sz w:val="24"/>
                          <w:szCs w:val="24"/>
                        </w:rPr>
                      </w:pPr>
                      <w:r>
                        <w:rPr>
                          <w:color w:val="7F7F7F" w:themeColor="text1" w:themeTint="80"/>
                          <w:sz w:val="24"/>
                          <w:szCs w:val="24"/>
                        </w:rPr>
                        <w:t>(IB 857 / IM 700) ancienneté dans l’échelon : 16 mois</w:t>
                      </w:r>
                    </w:p>
                    <w:p>
                      <w:pPr>
                        <w:pStyle w:val="Paragraphedeliste"/>
                        <w:spacing w:after="0"/>
                        <w:ind w:left="709" w:right="3" w:firstLine="0"/>
                        <w:rPr>
                          <w:color w:val="7F7F7F" w:themeColor="text1" w:themeTint="80"/>
                          <w:sz w:val="24"/>
                          <w:szCs w:val="24"/>
                        </w:rPr>
                      </w:pPr>
                    </w:p>
                    <w:p>
                      <w:pPr>
                        <w:pStyle w:val="Paragraphedeliste"/>
                        <w:numPr>
                          <w:ilvl w:val="0"/>
                          <w:numId w:val="18"/>
                        </w:numPr>
                        <w:spacing w:after="0"/>
                        <w:ind w:left="426" w:right="-123"/>
                        <w:rPr>
                          <w:color w:val="7F7F7F" w:themeColor="text1" w:themeTint="80"/>
                          <w:sz w:val="24"/>
                          <w:szCs w:val="24"/>
                        </w:rPr>
                      </w:pPr>
                      <w:proofErr w:type="gramStart"/>
                      <w:r>
                        <w:rPr>
                          <w:color w:val="7F7F7F" w:themeColor="text1" w:themeTint="80"/>
                          <w:sz w:val="24"/>
                          <w:szCs w:val="24"/>
                        </w:rPr>
                        <w:t>détaché</w:t>
                      </w:r>
                      <w:proofErr w:type="gramEnd"/>
                      <w:r>
                        <w:rPr>
                          <w:color w:val="7F7F7F" w:themeColor="text1" w:themeTint="80"/>
                          <w:sz w:val="24"/>
                          <w:szCs w:val="24"/>
                        </w:rPr>
                        <w:t xml:space="preserve"> sur l’EF de </w:t>
                      </w:r>
                    </w:p>
                    <w:p>
                      <w:pPr>
                        <w:pStyle w:val="Paragraphedeliste"/>
                        <w:spacing w:after="0"/>
                        <w:ind w:left="426" w:right="-123" w:firstLine="0"/>
                        <w:rPr>
                          <w:color w:val="7F7F7F" w:themeColor="text1" w:themeTint="80"/>
                          <w:sz w:val="24"/>
                          <w:szCs w:val="24"/>
                        </w:rPr>
                      </w:pPr>
                      <w:proofErr w:type="gramStart"/>
                      <w:r>
                        <w:rPr>
                          <w:color w:val="7F7F7F" w:themeColor="text1" w:themeTint="80"/>
                          <w:sz w:val="24"/>
                          <w:szCs w:val="24"/>
                        </w:rPr>
                        <w:t>directeur</w:t>
                      </w:r>
                      <w:proofErr w:type="gramEnd"/>
                      <w:r>
                        <w:rPr>
                          <w:color w:val="7F7F7F" w:themeColor="text1" w:themeTint="80"/>
                          <w:sz w:val="24"/>
                          <w:szCs w:val="24"/>
                        </w:rPr>
                        <w:t xml:space="preserve"> de projet groupe III à l’échelon 1 (IB 912/ IM 743) </w:t>
                      </w:r>
                    </w:p>
                    <w:p>
                      <w:pPr>
                        <w:pStyle w:val="Paragraphedeliste"/>
                        <w:spacing w:after="0"/>
                        <w:ind w:left="426" w:right="-123" w:firstLine="0"/>
                      </w:pPr>
                      <w:r>
                        <w:rPr>
                          <w:color w:val="7F7F7F" w:themeColor="text1" w:themeTint="80"/>
                          <w:sz w:val="24"/>
                          <w:szCs w:val="24"/>
                        </w:rPr>
                        <w:t>Ancienneté : 20 mois</w:t>
                      </w:r>
                    </w:p>
                    <w:p>
                      <w:pPr>
                        <w:pStyle w:val="Paragraphedeliste"/>
                        <w:spacing w:after="0"/>
                        <w:ind w:left="426" w:right="-123" w:firstLine="0"/>
                      </w:pPr>
                    </w:p>
                  </w:txbxContent>
                </v:textbox>
              </v:shape>
            </w:pict>
          </mc:Fallback>
        </mc:AlternateContent>
      </w: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rPr>
          <w:color w:val="2E74B5" w:themeColor="accent5" w:themeShade="BF"/>
          <w:sz w:val="24"/>
          <w:szCs w:val="24"/>
        </w:rPr>
      </w:pPr>
    </w:p>
    <w:p>
      <w:pPr>
        <w:rPr>
          <w:color w:val="2E74B5" w:themeColor="accent5" w:themeShade="BF"/>
          <w:sz w:val="24"/>
          <w:szCs w:val="24"/>
        </w:rPr>
      </w:pPr>
    </w:p>
    <w:p>
      <w:pPr>
        <w:spacing w:after="0" w:line="240" w:lineRule="auto"/>
        <w:ind w:left="-709" w:right="-709"/>
        <w:jc w:val="both"/>
        <w:rPr>
          <w:sz w:val="24"/>
          <w:szCs w:val="24"/>
        </w:rPr>
      </w:pPr>
    </w:p>
    <w:p>
      <w:pPr>
        <w:spacing w:after="0" w:line="240" w:lineRule="auto"/>
        <w:ind w:left="-709" w:right="-709"/>
        <w:jc w:val="both"/>
        <w:rPr>
          <w:sz w:val="24"/>
          <w:szCs w:val="24"/>
        </w:rPr>
      </w:pPr>
    </w:p>
    <w:p>
      <w:pPr>
        <w:spacing w:after="0" w:line="240" w:lineRule="auto"/>
        <w:ind w:left="-709" w:right="-709"/>
        <w:jc w:val="both"/>
        <w:rPr>
          <w:sz w:val="24"/>
          <w:szCs w:val="24"/>
        </w:rPr>
      </w:pPr>
    </w:p>
    <w:p>
      <w:pPr>
        <w:spacing w:after="0" w:line="240" w:lineRule="auto"/>
        <w:ind w:left="-709" w:right="-709"/>
        <w:jc w:val="both"/>
        <w:rPr>
          <w:sz w:val="24"/>
          <w:szCs w:val="24"/>
        </w:rPr>
      </w:pPr>
    </w:p>
    <w:p>
      <w:pPr>
        <w:spacing w:after="0" w:line="240" w:lineRule="auto"/>
        <w:ind w:left="-709" w:right="-709"/>
        <w:jc w:val="both"/>
        <w:rPr>
          <w:sz w:val="24"/>
          <w:szCs w:val="24"/>
        </w:rPr>
      </w:pPr>
    </w:p>
    <w:p>
      <w:pPr>
        <w:spacing w:after="0" w:line="240" w:lineRule="auto"/>
        <w:ind w:left="-709" w:right="-709"/>
        <w:jc w:val="both"/>
        <w:rPr>
          <w:sz w:val="24"/>
          <w:szCs w:val="24"/>
        </w:rPr>
      </w:pPr>
    </w:p>
    <w:p>
      <w:pPr>
        <w:rPr>
          <w:sz w:val="24"/>
          <w:szCs w:val="24"/>
        </w:rPr>
      </w:pPr>
      <w:r>
        <w:rPr>
          <w:sz w:val="24"/>
          <w:szCs w:val="24"/>
        </w:rPr>
        <w:br w:type="page"/>
      </w:r>
    </w:p>
    <w:bookmarkStart w:id="84" w:name="_Toc126244972"/>
    <w:p>
      <w:pPr>
        <w:pStyle w:val="Titre"/>
        <w:ind w:right="851"/>
        <w:jc w:val="right"/>
        <w:outlineLvl w:val="2"/>
      </w:pPr>
      <w:r>
        <w:rPr>
          <w:noProof/>
          <w:color w:val="2E74B5" w:themeColor="accent5" w:themeShade="BF"/>
          <w:sz w:val="28"/>
          <w:szCs w:val="28"/>
        </w:rPr>
        <mc:AlternateContent>
          <mc:Choice Requires="wps">
            <w:drawing>
              <wp:anchor distT="0" distB="0" distL="114300" distR="114300" simplePos="0" relativeHeight="251897856" behindDoc="0" locked="0" layoutInCell="1" allowOverlap="1">
                <wp:simplePos x="0" y="0"/>
                <wp:positionH relativeFrom="margin">
                  <wp:align>center</wp:align>
                </wp:positionH>
                <wp:positionV relativeFrom="paragraph">
                  <wp:posOffset>-144145</wp:posOffset>
                </wp:positionV>
                <wp:extent cx="6747164" cy="777922"/>
                <wp:effectExtent l="0" t="0" r="15875" b="22225"/>
                <wp:wrapNone/>
                <wp:docPr id="172" name="Zone de texte 172"/>
                <wp:cNvGraphicFramePr/>
                <a:graphic xmlns:a="http://schemas.openxmlformats.org/drawingml/2006/main">
                  <a:graphicData uri="http://schemas.microsoft.com/office/word/2010/wordprocessingShape">
                    <wps:wsp>
                      <wps:cNvSpPr txBox="1"/>
                      <wps:spPr>
                        <a:xfrm>
                          <a:off x="0" y="0"/>
                          <a:ext cx="6747164" cy="777922"/>
                        </a:xfrm>
                        <a:prstGeom prst="rect">
                          <a:avLst/>
                        </a:prstGeom>
                        <a:solidFill>
                          <a:sysClr val="window" lastClr="FFFFFF"/>
                        </a:solidFill>
                        <a:ln w="6350">
                          <a:solidFill>
                            <a:schemeClr val="accent5">
                              <a:lumMod val="60000"/>
                              <a:lumOff val="40000"/>
                            </a:schemeClr>
                          </a:solidFill>
                        </a:ln>
                        <a:effectLst/>
                      </wps:spPr>
                      <wps:txbx>
                        <w:txbxContent>
                          <w:p>
                            <w:pPr>
                              <w:spacing w:line="360" w:lineRule="auto"/>
                              <w:jc w:val="center"/>
                              <w:rPr>
                                <w:rFonts w:asciiTheme="majorHAnsi" w:hAnsiTheme="majorHAnsi" w:cstheme="majorHAnsi"/>
                                <w:b/>
                                <w:bCs/>
                                <w:color w:val="1F4E79" w:themeColor="accent5" w:themeShade="80"/>
                                <w:sz w:val="32"/>
                                <w:szCs w:val="32"/>
                              </w:rPr>
                            </w:pPr>
                            <w:r>
                              <w:rPr>
                                <w:rFonts w:asciiTheme="majorHAnsi" w:hAnsiTheme="majorHAnsi" w:cstheme="majorHAnsi"/>
                                <w:b/>
                                <w:bCs/>
                                <w:color w:val="1F4E79" w:themeColor="accent5" w:themeShade="80"/>
                                <w:sz w:val="32"/>
                                <w:szCs w:val="32"/>
                              </w:rPr>
                              <w:t xml:space="preserve">3-3.2 Reclassement au 01/01/2023 d’un militaire </w:t>
                            </w:r>
                            <w:r>
                              <w:rPr>
                                <w:rFonts w:asciiTheme="majorHAnsi" w:hAnsiTheme="majorHAnsi" w:cstheme="majorHAnsi"/>
                                <w:b/>
                                <w:bCs/>
                                <w:color w:val="1F4E79" w:themeColor="accent5" w:themeShade="80"/>
                                <w:sz w:val="32"/>
                                <w:szCs w:val="32"/>
                              </w:rPr>
                              <w:br/>
                              <w:t>occupant un emploi fonctionnel (EF) au 31/12/2022</w:t>
                            </w:r>
                          </w:p>
                          <w:p>
                            <w:pPr>
                              <w:spacing w:line="360" w:lineRule="auto"/>
                              <w:jc w:val="center"/>
                              <w:rPr>
                                <w:rFonts w:ascii="Arial Rounded MT Bold" w:hAnsi="Arial Rounded MT Bold"/>
                                <w:color w:val="9CC2E5" w:themeColor="accent5" w:themeTint="99"/>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2" o:spid="_x0000_s1363" type="#_x0000_t202" style="position:absolute;left:0;text-align:left;margin-left:0;margin-top:-11.35pt;width:531.25pt;height:61.25pt;z-index:251897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F9AhQIAABEFAAAOAAAAZHJzL2Uyb0RvYy54bWysVMtu2zAQvBfoPxC8N7Jdx0qMyIGbwEWB&#10;NAmQFAV6oykqFkBxWZK25H59h5TlPNpTUR0ocne5j9lZXlx2jWY75XxNpuDjkxFnykgqa/NU8G+P&#10;qw9nnPkgTCk0GVXwvfL8cvH+3UVr52pCG9KlcgxOjJ+3tuCbEOw8y7zcqEb4E7LKQFmRa0TA0T1l&#10;pRMtvDc6m4xGs6wlV1pHUnkP6XWv5Ivkv6qUDHdV5VVguuDILaTVpXUd12xxIeZPTthNLQ9piH/I&#10;ohG1QdCjq2sRBNu6+g9XTS0dearCiaQmo6qqpUo1oJrx6E01DxthVaoF4Hh7hMn/P7fydnfvWF2i&#10;d/mEMyMaNOkHWsVKxYLqgmJRAZha6+ewfrCwD90n6nBlkHsIY/Vd5Zr4R10MegC+P4IMX0xCOMun&#10;+Xg25UxCl+f5+SS5z55vW+fDZ0UNi5uCOzQxYSt2Nz4gE5gOJjGYJ12Xq1rrdNj7K+3YTqDfoElJ&#10;LWda+ABhwVfpi0nDxatr2rAWqX08HaVIr3SJi+roVUipTDhNdnrbfKWyjzYb4ev5BDFY14ungziG&#10;jKyOnt4mAJ02MX2VKHsoMyLeIxt3oVt3qVGT8dmA+5rKPdrhqOe1t3JVA7MbFHwvHIiMDmA4wx2W&#10;ShNKpMOOsw25X3+TR3vwC1rOWgxGwf3PrXAKOH4xYN75eDqNk5QO09N8goN7qVm/1Jhtc0XoxRjP&#10;gJVpG+2DHraVo+Y7ZngZo0IljETsgodhexX6ccUbINVymYwwO1aEG/NgZXQdkYuMeOy+C2cPtInk&#10;vaVhhMT8DXt623jT0HIbqKoTtSLSParoUTxg7lK3Dm9EHOyX52T1/JItfgMAAP//AwBQSwMEFAAG&#10;AAgAAAAhAPEcjnreAAAACAEAAA8AAABkcnMvZG93bnJldi54bWxMj0FPwkAUhO8m/ofNM/EGW2tA&#10;qH0lhsjNC6DE47b76Ba7b5vuFsq/dznpcTKTmW/y1WhbcabeN44RnqYJCOLK6YZrhM/9ZrIA4YNi&#10;rVrHhHAlD6vi/i5XmXYX3tJ5F2oRS9hnCsGE0GVS+sqQVX7qOuLoHV1vVYiyr6Xu1SWW21amSTKX&#10;VjUcF4zqaG2o+tkNFuGwX8/Gj+v71/fhFJ435XYwphoQHx/Gt1cQgcbwF4YbfkSHIjKVbmDtRYsQ&#10;jwSESZq+gLjZyTydgSgRlssFyCKX/w8UvwAAAP//AwBQSwECLQAUAAYACAAAACEAtoM4kv4AAADh&#10;AQAAEwAAAAAAAAAAAAAAAAAAAAAAW0NvbnRlbnRfVHlwZXNdLnhtbFBLAQItABQABgAIAAAAIQA4&#10;/SH/1gAAAJQBAAALAAAAAAAAAAAAAAAAAC8BAABfcmVscy8ucmVsc1BLAQItABQABgAIAAAAIQAK&#10;FF9AhQIAABEFAAAOAAAAAAAAAAAAAAAAAC4CAABkcnMvZTJvRG9jLnhtbFBLAQItABQABgAIAAAA&#10;IQDxHI563gAAAAgBAAAPAAAAAAAAAAAAAAAAAN8EAABkcnMvZG93bnJldi54bWxQSwUGAAAAAAQA&#10;BADzAAAA6gUAAAAA&#10;" fillcolor="window" strokecolor="#9cc2e5 [1944]" strokeweight=".5pt">
                <v:textbox>
                  <w:txbxContent>
                    <w:p>
                      <w:pPr>
                        <w:spacing w:line="360" w:lineRule="auto"/>
                        <w:jc w:val="center"/>
                        <w:rPr>
                          <w:rFonts w:asciiTheme="majorHAnsi" w:hAnsiTheme="majorHAnsi" w:cstheme="majorHAnsi"/>
                          <w:b/>
                          <w:bCs/>
                          <w:color w:val="1F4E79" w:themeColor="accent5" w:themeShade="80"/>
                          <w:sz w:val="32"/>
                          <w:szCs w:val="32"/>
                        </w:rPr>
                      </w:pPr>
                      <w:r>
                        <w:rPr>
                          <w:rFonts w:asciiTheme="majorHAnsi" w:hAnsiTheme="majorHAnsi" w:cstheme="majorHAnsi"/>
                          <w:b/>
                          <w:bCs/>
                          <w:color w:val="1F4E79" w:themeColor="accent5" w:themeShade="80"/>
                          <w:sz w:val="32"/>
                          <w:szCs w:val="32"/>
                        </w:rPr>
                        <w:t xml:space="preserve">3-3.2 Reclassement au 01/01/2023 d’un militaire </w:t>
                      </w:r>
                      <w:r>
                        <w:rPr>
                          <w:rFonts w:asciiTheme="majorHAnsi" w:hAnsiTheme="majorHAnsi" w:cstheme="majorHAnsi"/>
                          <w:b/>
                          <w:bCs/>
                          <w:color w:val="1F4E79" w:themeColor="accent5" w:themeShade="80"/>
                          <w:sz w:val="32"/>
                          <w:szCs w:val="32"/>
                        </w:rPr>
                        <w:br/>
                        <w:t>occupant un emploi fonctionnel (EF) au 31/12/2022</w:t>
                      </w:r>
                    </w:p>
                    <w:p>
                      <w:pPr>
                        <w:spacing w:line="360" w:lineRule="auto"/>
                        <w:jc w:val="center"/>
                        <w:rPr>
                          <w:rFonts w:ascii="Arial Rounded MT Bold" w:hAnsi="Arial Rounded MT Bold"/>
                          <w:color w:val="9CC2E5" w:themeColor="accent5" w:themeTint="99"/>
                          <w:sz w:val="32"/>
                          <w:szCs w:val="32"/>
                        </w:rPr>
                      </w:pPr>
                    </w:p>
                  </w:txbxContent>
                </v:textbox>
                <w10:wrap anchorx="margin"/>
              </v:shape>
            </w:pict>
          </mc:Fallback>
        </mc:AlternateContent>
      </w:r>
      <w:r>
        <w:rPr>
          <w:color w:val="2E74B5" w:themeColor="accent5" w:themeShade="BF"/>
          <w:sz w:val="40"/>
          <w:szCs w:val="40"/>
        </w:rPr>
        <w:t>3-3.2 Reclassement d’un militaire sur EF</w:t>
      </w:r>
      <w:bookmarkEnd w:id="84"/>
    </w:p>
    <w:p>
      <w:pPr>
        <w:spacing w:after="0" w:line="240" w:lineRule="auto"/>
      </w:pPr>
    </w:p>
    <w:p/>
    <w:p>
      <w:pPr>
        <w:spacing w:after="0" w:line="240" w:lineRule="auto"/>
        <w:ind w:left="-709" w:right="-141"/>
        <w:jc w:val="both"/>
        <w:rPr>
          <w:sz w:val="24"/>
          <w:szCs w:val="24"/>
        </w:rPr>
      </w:pPr>
      <w:r>
        <w:rPr>
          <w:sz w:val="24"/>
          <w:szCs w:val="24"/>
        </w:rPr>
        <w:t xml:space="preserve">L’agent est maintenu en détachement sur l’EF. Seule sa carrière sur l’emploi fonctionnel fait l’objet d’un reclassement. Sa carrière d’origine de militaire ne change pas. </w:t>
      </w:r>
    </w:p>
    <w:p>
      <w:pPr>
        <w:spacing w:after="0" w:line="240" w:lineRule="auto"/>
        <w:ind w:left="-709" w:right="-709"/>
        <w:jc w:val="both"/>
        <w:rPr>
          <w:sz w:val="24"/>
          <w:szCs w:val="24"/>
        </w:rPr>
      </w:pPr>
      <w:r>
        <w:rPr>
          <w:noProof/>
          <w:color w:val="2E74B5" w:themeColor="accent5" w:themeShade="BF"/>
          <w:sz w:val="28"/>
          <w:szCs w:val="28"/>
          <w:lang w:eastAsia="fr-FR"/>
        </w:rPr>
        <mc:AlternateContent>
          <mc:Choice Requires="wps">
            <w:drawing>
              <wp:anchor distT="0" distB="0" distL="114300" distR="114300" simplePos="0" relativeHeight="251901952" behindDoc="0" locked="0" layoutInCell="1" allowOverlap="1">
                <wp:simplePos x="0" y="0"/>
                <wp:positionH relativeFrom="margin">
                  <wp:posOffset>-567286</wp:posOffset>
                </wp:positionH>
                <wp:positionV relativeFrom="paragraph">
                  <wp:posOffset>228155</wp:posOffset>
                </wp:positionV>
                <wp:extent cx="6804561" cy="1370330"/>
                <wp:effectExtent l="0" t="0" r="0" b="1270"/>
                <wp:wrapNone/>
                <wp:docPr id="179" name="Rectangle avec flèche vers le bas 19"/>
                <wp:cNvGraphicFramePr/>
                <a:graphic xmlns:a="http://schemas.openxmlformats.org/drawingml/2006/main">
                  <a:graphicData uri="http://schemas.microsoft.com/office/word/2010/wordprocessingShape">
                    <wps:wsp>
                      <wps:cNvSpPr/>
                      <wps:spPr>
                        <a:xfrm>
                          <a:off x="0" y="0"/>
                          <a:ext cx="6804561" cy="1370330"/>
                        </a:xfrm>
                        <a:prstGeom prst="downArrowCallout">
                          <a:avLst>
                            <a:gd name="adj1" fmla="val 22992"/>
                            <a:gd name="adj2" fmla="val 17668"/>
                            <a:gd name="adj3" fmla="val 14202"/>
                            <a:gd name="adj4" fmla="val 80197"/>
                          </a:avLst>
                        </a:prstGeom>
                        <a:gradFill flip="none" rotWithShape="1">
                          <a:gsLst>
                            <a:gs pos="0">
                              <a:schemeClr val="accent5">
                                <a:lumMod val="40000"/>
                                <a:lumOff val="60000"/>
                              </a:schemeClr>
                            </a:gs>
                            <a:gs pos="50000">
                              <a:schemeClr val="accent5">
                                <a:lumMod val="20000"/>
                                <a:lumOff val="80000"/>
                              </a:schemeClr>
                            </a:gs>
                            <a:gs pos="100000">
                              <a:schemeClr val="bg1"/>
                            </a:gs>
                          </a:gsLst>
                          <a:lin ang="16200000" scaled="1"/>
                          <a:tileRect/>
                        </a:gradFill>
                        <a:ln w="12700" cap="flat" cmpd="sng" algn="ctr">
                          <a:noFill/>
                          <a:prstDash val="solid"/>
                          <a:miter lim="800000"/>
                        </a:ln>
                        <a:effectLst/>
                      </wps:spPr>
                      <wps:txbx>
                        <w:txbxContent>
                          <w:p>
                            <w:pPr>
                              <w:spacing w:after="120" w:line="240" w:lineRule="auto"/>
                              <w:ind w:left="-142" w:right="-125"/>
                              <w:jc w:val="center"/>
                              <w:rPr>
                                <w:color w:val="2E74B5" w:themeColor="accent5" w:themeShade="BF"/>
                                <w:sz w:val="24"/>
                                <w:szCs w:val="24"/>
                              </w:rPr>
                            </w:pPr>
                            <w:r>
                              <w:rPr>
                                <w:color w:val="2E74B5" w:themeColor="accent5" w:themeShade="BF"/>
                                <w:sz w:val="24"/>
                                <w:szCs w:val="24"/>
                              </w:rPr>
                              <w:t xml:space="preserve">Cas d’un ingénieur en chef de l’armement (militaire) </w:t>
                            </w:r>
                            <w:r>
                              <w:rPr>
                                <w:color w:val="2E74B5" w:themeColor="accent5" w:themeShade="BF"/>
                                <w:sz w:val="24"/>
                                <w:szCs w:val="24"/>
                              </w:rPr>
                              <w:br/>
                              <w:t>détaché sur emploi fonctionnel (EF) d’expert de haut niveau au 31/12/2022 :</w:t>
                            </w:r>
                          </w:p>
                          <w:p>
                            <w:pPr>
                              <w:pStyle w:val="Paragraphedeliste"/>
                              <w:numPr>
                                <w:ilvl w:val="0"/>
                                <w:numId w:val="18"/>
                              </w:numPr>
                              <w:spacing w:after="0"/>
                              <w:ind w:left="426" w:right="3"/>
                              <w:rPr>
                                <w:color w:val="2E74B5" w:themeColor="accent5" w:themeShade="BF"/>
                                <w:sz w:val="24"/>
                                <w:szCs w:val="24"/>
                              </w:rPr>
                            </w:pPr>
                            <w:r>
                              <w:rPr>
                                <w:color w:val="2E74B5" w:themeColor="accent5" w:themeShade="BF"/>
                                <w:sz w:val="24"/>
                                <w:szCs w:val="24"/>
                              </w:rPr>
                              <w:t>Ingénieur en chef de l’armement à l’échelon 4 (IB 1027 / IM 830) ; ancienneté dans l’échelon : 20 mois</w:t>
                            </w:r>
                          </w:p>
                          <w:p>
                            <w:pPr>
                              <w:pStyle w:val="Paragraphedeliste"/>
                              <w:numPr>
                                <w:ilvl w:val="0"/>
                                <w:numId w:val="18"/>
                              </w:numPr>
                              <w:spacing w:after="0"/>
                              <w:ind w:left="426" w:right="-123"/>
                              <w:rPr>
                                <w:color w:val="2E74B5" w:themeColor="accent5" w:themeShade="BF"/>
                                <w:sz w:val="24"/>
                                <w:szCs w:val="24"/>
                              </w:rPr>
                            </w:pPr>
                            <w:r>
                              <w:rPr>
                                <w:color w:val="2E74B5" w:themeColor="accent5" w:themeShade="BF"/>
                                <w:sz w:val="24"/>
                                <w:szCs w:val="24"/>
                              </w:rPr>
                              <w:t>Détaché sur l’EF d’expert de haut niveau groupe III (EHN GR III) classé à l’échelon 3 (échelle lettre A chevron 2 : IB 1150) ancienneté 15 mois</w:t>
                            </w:r>
                          </w:p>
                          <w:p>
                            <w:pPr>
                              <w:pStyle w:val="Paragraphedeliste"/>
                              <w:numPr>
                                <w:ilvl w:val="0"/>
                                <w:numId w:val="18"/>
                              </w:numPr>
                              <w:spacing w:after="0"/>
                              <w:ind w:left="426" w:right="-123"/>
                              <w:rPr>
                                <w:color w:val="2E74B5" w:themeColor="accent5" w:themeShade="BF"/>
                                <w:sz w:val="24"/>
                                <w:szCs w:val="24"/>
                              </w:rPr>
                            </w:pPr>
                            <w:r>
                              <w:rPr>
                                <w:color w:val="2E74B5" w:themeColor="accent5" w:themeShade="BF"/>
                                <w:sz w:val="24"/>
                                <w:szCs w:val="24"/>
                              </w:rPr>
                              <w:t>) ; ancienneté : 20 mois</w:t>
                            </w:r>
                          </w:p>
                          <w:p>
                            <w:pPr>
                              <w:pStyle w:val="Paragraphedeliste"/>
                              <w:numPr>
                                <w:ilvl w:val="0"/>
                                <w:numId w:val="18"/>
                              </w:numPr>
                              <w:spacing w:after="0"/>
                              <w:ind w:left="709" w:right="-123"/>
                              <w:rPr>
                                <w:color w:val="2E74B5" w:themeColor="accent5" w:themeShade="BF"/>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364" type="#_x0000_t80" style="position:absolute;left:0;text-align:left;margin-left:-44.65pt;margin-top:17.95pt;width:535.8pt;height:107.9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RvIRgMAAPAGAAAOAAAAZHJzL2Uyb0RvYy54bWysVdtuGzcQfS/QfyD4Xmt3LesGy4Fgw0UB&#10;NzHiFH6muNwVA162JKWV+0X9j/5YDsldWU2MBCiqB2o4M5zLmctevztqRQ7CeWnNmpYXBSXCcFtL&#10;067pH5/uf1lQ4gMzNVPWiDV9EZ6+u/n5p+u+W4nK7qyqhSMwYvyq79Z0F0K3mkw83wnN/IXthIGw&#10;sU6zgKtrJ7VjPaxrNamKYjbpras7Z7nwHty7LKQ3yX7TCB4+NI0Xgag1RWwhnS6d23hObq7ZqnWs&#10;20k+hMH+QxSaSQOnJ1N3LDCyd/IbU1pyZ71twgW3emKbRnKRckA2ZfFVNk871omUC8Dx3Qkm//+Z&#10;5e8Pj47IGrWbLykxTKNIHwEbM60ShB0EJ43652/UI5WZgLllnpTLCF3f+RUsPHWPbrh5kBGHY+N0&#10;/EeG5JjgfjnBLY6BcDBni2J6NSsp4ZCVl/Pi8jIVZPL6vHM+/CqsJpFY09r2ZuOc7W+ZUnYfEuTs&#10;8OBDwr4e4mf1Z1httEIpD0yRqlouq6HUZzrVuU45n80W3+pc/ktnWhVv2Jme6yyKcjmPdpDFEBmo&#10;MY+hRep7qRRwleh4g7mgxNnwLMMuVRxg5F7yY2KedBZFLxI7zYa4VY4gtzVlnAsTrpJI7fXvts78&#10;aYFfTghsTEFmz0Y2ojpZStG2PkU3+LpKepFz0vq+P0zjW/4WI/sH/sqo92aC27Yc8IwRwkw74qKk&#10;IehT4DVL3jHgnjMlYjfnzINUInZzrgfmPCEfs1KG9FCr5nBKOEMhGsUCSN3huTctJUy12Gk8uISt&#10;sbFoMJSrecf8LgPirZJ1dqdlwDZTUq9pyntsZ2XiM5H2EWoao4mjk4clUuG4PaYprF4Ha2vrF8wm&#10;OiPNj+/4vcQUPDAfHplDayNwbN7wAUejLLKxA0XJzrq/3uJHfSwPSCnpsfWQ6Z975tCA6jeDDluW&#10;02lck+kyvZpXuLhzyfZcYvb61qIFMWyILpFRP6iRbJzVz1jQm+gVImY4fGdMh8ttyNsYK56LzSap&#10;YTV2LDyYp45H4yPkn47PzHXDKgjYIu/tuCGHWctljsOWdeNLYzf7YBt5Qj3jOpQAazX3VP4ExL19&#10;fk9arx+qmy8AAAD//wMAUEsDBBQABgAIAAAAIQClg3ro4QAAAAoBAAAPAAAAZHJzL2Rvd25yZXYu&#10;eG1sTI/BTsMwDIbvSLxDZCRuW7pOhbbUncYkOHFhgAS3rPHasibpmmwtPD3mBEfbn35/f7GaTCfO&#10;NPjWWYTFPAJBtnK6tTXC68vDLAXhg7Jadc4Swhd5WJWXF4XKtRvtM523oRYcYn2uEJoQ+lxKXzVk&#10;lJ+7nizf9m4wKvA41FIPauRw08k4im6kUa3lD43qadNQddieDMLn5iN5SqPv7v59/TbWZn98zA5H&#10;xOuraX0HItAU/mD41Wd1KNlp505We9EhzNJsySjCMslAMJClMS92CHGyuAVZFvJ/hfIHAAD//wMA&#10;UEsBAi0AFAAGAAgAAAAhALaDOJL+AAAA4QEAABMAAAAAAAAAAAAAAAAAAAAAAFtDb250ZW50X1R5&#10;cGVzXS54bWxQSwECLQAUAAYACAAAACEAOP0h/9YAAACUAQAACwAAAAAAAAAAAAAAAAAvAQAAX3Jl&#10;bHMvLnJlbHNQSwECLQAUAAYACAAAACEAAIEbyEYDAADwBgAADgAAAAAAAAAAAAAAAAAuAgAAZHJz&#10;L2Uyb0RvYy54bWxQSwECLQAUAAYACAAAACEApYN66OEAAAAKAQAADwAAAAAAAAAAAAAAAACgBQAA&#10;ZHJzL2Rvd25yZXYueG1sUEsFBgAAAAAEAAQA8wAAAK4GAAAAAA==&#10;" adj="17323,10031,18532,10300" fillcolor="#bdd6ee [1304]" stroked="f" strokeweight="1pt">
                <v:fill color2="white [3212]" rotate="t" angle="180" colors="0 #bdd7ee;.5 #deebf7;1 white" focus="100%" type="gradient"/>
                <v:textbox>
                  <w:txbxContent>
                    <w:p>
                      <w:pPr>
                        <w:spacing w:after="120" w:line="240" w:lineRule="auto"/>
                        <w:ind w:left="-142" w:right="-125"/>
                        <w:jc w:val="center"/>
                        <w:rPr>
                          <w:color w:val="2E74B5" w:themeColor="accent5" w:themeShade="BF"/>
                          <w:sz w:val="24"/>
                          <w:szCs w:val="24"/>
                        </w:rPr>
                      </w:pPr>
                      <w:r>
                        <w:rPr>
                          <w:color w:val="2E74B5" w:themeColor="accent5" w:themeShade="BF"/>
                          <w:sz w:val="24"/>
                          <w:szCs w:val="24"/>
                        </w:rPr>
                        <w:t xml:space="preserve">Cas d’un ingénieur en chef de l’armement (militaire) </w:t>
                      </w:r>
                      <w:r>
                        <w:rPr>
                          <w:color w:val="2E74B5" w:themeColor="accent5" w:themeShade="BF"/>
                          <w:sz w:val="24"/>
                          <w:szCs w:val="24"/>
                        </w:rPr>
                        <w:br/>
                        <w:t>détaché sur emploi fonctionnel (EF) d’expert de haut niveau au 31/12/2022 :</w:t>
                      </w:r>
                    </w:p>
                    <w:p>
                      <w:pPr>
                        <w:pStyle w:val="Paragraphedeliste"/>
                        <w:numPr>
                          <w:ilvl w:val="0"/>
                          <w:numId w:val="18"/>
                        </w:numPr>
                        <w:spacing w:after="0"/>
                        <w:ind w:left="426" w:right="3"/>
                        <w:rPr>
                          <w:color w:val="2E74B5" w:themeColor="accent5" w:themeShade="BF"/>
                          <w:sz w:val="24"/>
                          <w:szCs w:val="24"/>
                        </w:rPr>
                      </w:pPr>
                      <w:r>
                        <w:rPr>
                          <w:color w:val="2E74B5" w:themeColor="accent5" w:themeShade="BF"/>
                          <w:sz w:val="24"/>
                          <w:szCs w:val="24"/>
                        </w:rPr>
                        <w:t>Ingénieur en chef de l’armement à l’échelon 4 (IB 1027 / IM 830) ; ancienneté dans l’échelon : 20 mois</w:t>
                      </w:r>
                    </w:p>
                    <w:p>
                      <w:pPr>
                        <w:pStyle w:val="Paragraphedeliste"/>
                        <w:numPr>
                          <w:ilvl w:val="0"/>
                          <w:numId w:val="18"/>
                        </w:numPr>
                        <w:spacing w:after="0"/>
                        <w:ind w:left="426" w:right="-123"/>
                        <w:rPr>
                          <w:color w:val="2E74B5" w:themeColor="accent5" w:themeShade="BF"/>
                          <w:sz w:val="24"/>
                          <w:szCs w:val="24"/>
                        </w:rPr>
                      </w:pPr>
                      <w:r>
                        <w:rPr>
                          <w:color w:val="2E74B5" w:themeColor="accent5" w:themeShade="BF"/>
                          <w:sz w:val="24"/>
                          <w:szCs w:val="24"/>
                        </w:rPr>
                        <w:t>Détaché sur l’EF d’expert de haut niveau groupe III (EHN GR III) classé à l’échelon 3 (échelle lettre A chevron 2 : IB 1150) ancienneté 15 mois</w:t>
                      </w:r>
                    </w:p>
                    <w:p>
                      <w:pPr>
                        <w:pStyle w:val="Paragraphedeliste"/>
                        <w:numPr>
                          <w:ilvl w:val="0"/>
                          <w:numId w:val="18"/>
                        </w:numPr>
                        <w:spacing w:after="0"/>
                        <w:ind w:left="426" w:right="-123"/>
                        <w:rPr>
                          <w:color w:val="2E74B5" w:themeColor="accent5" w:themeShade="BF"/>
                          <w:sz w:val="24"/>
                          <w:szCs w:val="24"/>
                        </w:rPr>
                      </w:pPr>
                      <w:r>
                        <w:rPr>
                          <w:color w:val="2E74B5" w:themeColor="accent5" w:themeShade="BF"/>
                          <w:sz w:val="24"/>
                          <w:szCs w:val="24"/>
                        </w:rPr>
                        <w:t>) ; ancienneté : 20 mois</w:t>
                      </w:r>
                    </w:p>
                    <w:p>
                      <w:pPr>
                        <w:pStyle w:val="Paragraphedeliste"/>
                        <w:numPr>
                          <w:ilvl w:val="0"/>
                          <w:numId w:val="18"/>
                        </w:numPr>
                        <w:spacing w:after="0"/>
                        <w:ind w:left="709" w:right="-123"/>
                        <w:rPr>
                          <w:color w:val="2E74B5" w:themeColor="accent5" w:themeShade="BF"/>
                          <w:sz w:val="24"/>
                          <w:szCs w:val="24"/>
                        </w:rPr>
                      </w:pPr>
                    </w:p>
                  </w:txbxContent>
                </v:textbox>
                <w10:wrap anchorx="margin"/>
              </v:shape>
            </w:pict>
          </mc:Fallback>
        </mc:AlternateContent>
      </w:r>
    </w:p>
    <w:p>
      <w:pPr>
        <w:spacing w:after="0" w:line="240" w:lineRule="auto"/>
        <w:rPr>
          <w:i/>
          <w:iCs/>
          <w:sz w:val="24"/>
          <w:szCs w:val="24"/>
        </w:rPr>
      </w:pPr>
    </w:p>
    <w:p/>
    <w:p/>
    <w:p/>
    <w:p/>
    <w:p/>
    <w:p>
      <w:r>
        <w:rPr>
          <w:noProof/>
          <w:lang w:eastAsia="fr-FR"/>
        </w:rPr>
        <mc:AlternateContent>
          <mc:Choice Requires="wps">
            <w:drawing>
              <wp:anchor distT="0" distB="0" distL="114300" distR="114300" simplePos="0" relativeHeight="251898880" behindDoc="0" locked="0" layoutInCell="1" allowOverlap="1">
                <wp:simplePos x="0" y="0"/>
                <wp:positionH relativeFrom="margin">
                  <wp:align>center</wp:align>
                </wp:positionH>
                <wp:positionV relativeFrom="paragraph">
                  <wp:posOffset>115570</wp:posOffset>
                </wp:positionV>
                <wp:extent cx="7082287" cy="400050"/>
                <wp:effectExtent l="57150" t="57150" r="61595" b="57150"/>
                <wp:wrapNone/>
                <wp:docPr id="180" name="Zone de texte 180"/>
                <wp:cNvGraphicFramePr/>
                <a:graphic xmlns:a="http://schemas.openxmlformats.org/drawingml/2006/main">
                  <a:graphicData uri="http://schemas.microsoft.com/office/word/2010/wordprocessingShape">
                    <wps:wsp>
                      <wps:cNvSpPr txBox="1"/>
                      <wps:spPr>
                        <a:xfrm>
                          <a:off x="0" y="0"/>
                          <a:ext cx="7082287" cy="400050"/>
                        </a:xfrm>
                        <a:prstGeom prst="rect">
                          <a:avLst/>
                        </a:prstGeom>
                        <a:solidFill>
                          <a:schemeClr val="lt1"/>
                        </a:solidFill>
                        <a:ln w="6350">
                          <a:noFill/>
                        </a:ln>
                        <a:effectLst/>
                        <a:scene3d>
                          <a:camera prst="orthographicFront"/>
                          <a:lightRig rig="threePt" dir="t"/>
                        </a:scene3d>
                        <a:sp3d contourW="12700">
                          <a:contourClr>
                            <a:schemeClr val="bg1"/>
                          </a:contourClr>
                        </a:sp3d>
                      </wps:spPr>
                      <wps:style>
                        <a:lnRef idx="0">
                          <a:schemeClr val="accent1"/>
                        </a:lnRef>
                        <a:fillRef idx="0">
                          <a:schemeClr val="accent1"/>
                        </a:fillRef>
                        <a:effectRef idx="0">
                          <a:schemeClr val="accent1"/>
                        </a:effectRef>
                        <a:fontRef idx="minor">
                          <a:schemeClr val="dk1"/>
                        </a:fontRef>
                      </wps:style>
                      <wps:txbx>
                        <w:txbxContent>
                          <w:p>
                            <w:pPr>
                              <w:ind w:right="508"/>
                              <w:rPr>
                                <w:rFonts w:ascii="Arial Unicode MS" w:eastAsia="Arial Unicode MS" w:hAnsi="Arial Unicode MS" w:cs="Arial Unicode MS"/>
                                <w:b/>
                                <w:bCs/>
                                <w:color w:val="7030A0"/>
                                <w:sz w:val="28"/>
                                <w:szCs w:val="28"/>
                                <w:u w:val="single"/>
                              </w:rPr>
                            </w:pPr>
                            <w:r>
                              <w:rPr>
                                <w:rFonts w:ascii="Arial Unicode MS" w:eastAsia="Arial Unicode MS" w:hAnsi="Arial Unicode MS" w:cs="Arial Unicode MS"/>
                                <w:b/>
                                <w:bCs/>
                                <w:color w:val="7030A0"/>
                                <w:sz w:val="28"/>
                                <w:szCs w:val="28"/>
                                <w:u w:val="single"/>
                              </w:rPr>
                              <w:t xml:space="preserve">Je détermine en 4 étapes le reclassement sur l’EF d’accueil au 01/01/2023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0" o:spid="_x0000_s1365" type="#_x0000_t202" style="position:absolute;margin-left:0;margin-top:9.1pt;width:557.65pt;height:31.5pt;z-index:251898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7Zo6QIAAFEGAAAOAAAAZHJzL2Uyb0RvYy54bWysVU1vGjEQvVfqf7B8b3YhJFCUJaKJqCpF&#10;TZSkitSb8XpZq17btQ0s/fV99i6Eprmk6mWxPTNvZt58cHHZNopshPPS6IIOTnJKhOamlHpV0G+P&#10;iw8TSnxgumTKaFHQnfD0cvb+3cXWTsXQ1EaVwhGAaD/d2oLWIdhplnlei4b5E2OFhrAyrmEBV7fK&#10;Sse2QG9UNszz82xrXGmd4cJ7vF53QjpL+FUleLitKi8CUQVFbCF9Xfou4zebXbDpyjFbS96Hwf4h&#10;ioZJDacHqGsWGFk7+RdUI7kz3lThhJsmM1UluUg5IJtB/iKbh5pZkXIBOd4eaPL/D5Z/3dw5IkvU&#10;bgJ+NGtQpO8oFSkFCaINgkQBaNpaP4X2g4V+aD+ZFib7d4/HmH1buSb+Ii8COQB3B5KBRTgex/lk&#10;OJyMKeGQjfI8P0vw2bO1dT58FqYh8VBQhyImbtnmxgdEAtW9SnTmjZLlQiqVLrFxxJVyZMNQchVS&#10;jLD4Q0tpsi3o+SlcRyNtonmHrHR8Eal1Onew5UKL0zIKOAhyrI/MuFCbvnkWzujQtZOSqzrcyxVx&#10;EkMQaifEXaCklOi7pBLDeYb09rQkHNZm7Z5A6nCcd2H1b0jmlcyWq31mx2oRGXDgKJarK0s6hZ0S&#10;EUXpe1Gh3qk6r8AyjsAOpCXtqFWBn7cY9vrRtKPyLcYHi+QZxByMG6mNSyVLC+K5zuWPPRtVp79n&#10;oMs7UhDaZZsafTg89PPSlDu0szPdXvCWLyR67ob5cMccFgE6GMst3OJTKYOeMf2Jktq4X6+9R33M&#10;J6SUbLFYCup/rpkTlKgvGpP7cTAaxU2ULqOzMaIh7liyPJbodXNl0MgDrFHL0zHqB7U/Vs40T9iB&#10;8+gVIqY5fMdG649XoVt32KFczOdJCbvHsnCjHyyP0JHnOFGP7RNztm/uOPxfzX4FsemL6et0o6U2&#10;83UwlUyjGZnuWO0rgL2VJrYfk7gYj+9J6/mfYPYbAAD//wMAUEsDBBQABgAIAAAAIQDBSzS23gAA&#10;AAcBAAAPAAAAZHJzL2Rvd25yZXYueG1sTI9LT8MwEITvSPwHa5G4IOo8VIhCnAohHhI3GlrEzY2X&#10;JCJeR7GbhH/P9gTHnRnNfFtsFtuLCUffOVIQryIQSLUzHTUK3qun6wyED5qM7h2hgh/0sCnPzwqd&#10;GzfTG07b0AguIZ9rBW0IQy6lr1u02q/cgMTelxutDnyOjTSjnrnc9jKJohtpdUe80OoBH1qsv7dH&#10;q+Dzqvl49cvzbk7X6fD4MlW3e1MpdXmx3N+BCLiEvzCc8BkdSmY6uCMZL3oF/EhgNUtAnNw4Xqcg&#10;DgqyOAFZFvI/f/kLAAD//wMAUEsBAi0AFAAGAAgAAAAhALaDOJL+AAAA4QEAABMAAAAAAAAAAAAA&#10;AAAAAAAAAFtDb250ZW50X1R5cGVzXS54bWxQSwECLQAUAAYACAAAACEAOP0h/9YAAACUAQAACwAA&#10;AAAAAAAAAAAAAAAvAQAAX3JlbHMvLnJlbHNQSwECLQAUAAYACAAAACEAS7+2aOkCAABRBgAADgAA&#10;AAAAAAAAAAAAAAAuAgAAZHJzL2Uyb0RvYy54bWxQSwECLQAUAAYACAAAACEAwUs0tt4AAAAHAQAA&#10;DwAAAAAAAAAAAAAAAABDBQAAZHJzL2Rvd25yZXYueG1sUEsFBgAAAAAEAAQA8wAAAE4GAAAAAA==&#10;" fillcolor="white [3201]" stroked="f" strokeweight=".5pt">
                <v:textbox>
                  <w:txbxContent>
                    <w:p>
                      <w:pPr>
                        <w:ind w:right="508"/>
                        <w:rPr>
                          <w:rFonts w:ascii="Arial Unicode MS" w:eastAsia="Arial Unicode MS" w:hAnsi="Arial Unicode MS" w:cs="Arial Unicode MS"/>
                          <w:b/>
                          <w:bCs/>
                          <w:color w:val="7030A0"/>
                          <w:sz w:val="28"/>
                          <w:szCs w:val="28"/>
                          <w:u w:val="single"/>
                        </w:rPr>
                      </w:pPr>
                      <w:r>
                        <w:rPr>
                          <w:rFonts w:ascii="Arial Unicode MS" w:eastAsia="Arial Unicode MS" w:hAnsi="Arial Unicode MS" w:cs="Arial Unicode MS"/>
                          <w:b/>
                          <w:bCs/>
                          <w:color w:val="7030A0"/>
                          <w:sz w:val="28"/>
                          <w:szCs w:val="28"/>
                          <w:u w:val="single"/>
                        </w:rPr>
                        <w:t xml:space="preserve">Je détermine en 4 étapes le reclassement sur l’EF d’accueil au 01/01/2023 </w:t>
                      </w:r>
                    </w:p>
                  </w:txbxContent>
                </v:textbox>
                <w10:wrap anchorx="margin"/>
              </v:shape>
            </w:pict>
          </mc:Fallback>
        </mc:AlternateContent>
      </w:r>
    </w:p>
    <w:p>
      <w:r>
        <w:rPr>
          <w:rFonts w:ascii="Arial Unicode MS" w:eastAsia="Arial Unicode MS" w:hAnsi="Arial Unicode MS" w:cs="Arial Unicode MS"/>
          <w:noProof/>
          <w:color w:val="7030A0"/>
          <w:sz w:val="16"/>
          <w:szCs w:val="16"/>
          <w:u w:val="single"/>
          <w:lang w:eastAsia="fr-FR"/>
        </w:rPr>
        <w:drawing>
          <wp:anchor distT="0" distB="0" distL="114300" distR="114300" simplePos="0" relativeHeight="251916288" behindDoc="0" locked="0" layoutInCell="1" allowOverlap="1">
            <wp:simplePos x="0" y="0"/>
            <wp:positionH relativeFrom="column">
              <wp:posOffset>-337185</wp:posOffset>
            </wp:positionH>
            <wp:positionV relativeFrom="paragraph">
              <wp:posOffset>321310</wp:posOffset>
            </wp:positionV>
            <wp:extent cx="590550" cy="590550"/>
            <wp:effectExtent l="0" t="0" r="0" b="0"/>
            <wp:wrapNone/>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14:sizeRelH relativeFrom="margin">
              <wp14:pctWidth>0</wp14:pctWidth>
            </wp14:sizeRelH>
            <wp14:sizeRelV relativeFrom="margin">
              <wp14:pctHeight>0</wp14:pctHeight>
            </wp14:sizeRelV>
          </wp:anchor>
        </w:drawing>
      </w:r>
    </w:p>
    <w:p>
      <w:pPr>
        <w:pStyle w:val="Commentaire"/>
        <w:ind w:left="426" w:right="-851"/>
        <w:jc w:val="both"/>
        <w:rPr>
          <w:sz w:val="24"/>
          <w:szCs w:val="24"/>
        </w:rPr>
      </w:pPr>
    </w:p>
    <w:p>
      <w:pPr>
        <w:pStyle w:val="Commentaire"/>
        <w:ind w:left="426" w:right="141"/>
        <w:jc w:val="both"/>
        <w:rPr>
          <w:rFonts w:asciiTheme="minorHAnsi" w:hAnsiTheme="minorHAnsi" w:cstheme="minorHAnsi"/>
          <w:color w:val="BF8F00" w:themeColor="accent4" w:themeShade="BF"/>
          <w:sz w:val="22"/>
          <w:szCs w:val="22"/>
        </w:rPr>
      </w:pPr>
      <w:r>
        <w:rPr>
          <w:rFonts w:asciiTheme="minorHAnsi" w:hAnsiTheme="minorHAnsi" w:cstheme="minorHAnsi"/>
          <w:color w:val="BF8F00" w:themeColor="accent4" w:themeShade="BF"/>
          <w:sz w:val="22"/>
          <w:szCs w:val="22"/>
        </w:rPr>
        <w:t xml:space="preserve">Les emplois fonctionnels sont classés en 4 niveaux (cf. chapitre 1-2 du guide) correspondant à des avancements d’échelon plus ou moins accélérés selon le niveau de l’EF. </w:t>
      </w:r>
    </w:p>
    <w:p>
      <w:pPr>
        <w:spacing w:after="0" w:line="240" w:lineRule="auto"/>
        <w:rPr>
          <w:rFonts w:ascii="Arial Unicode MS" w:eastAsia="Arial Unicode MS" w:hAnsi="Arial Unicode MS" w:cs="Arial Unicode MS"/>
          <w:color w:val="7030A0"/>
          <w:sz w:val="16"/>
          <w:szCs w:val="16"/>
          <w:u w:val="single"/>
        </w:rPr>
      </w:pPr>
    </w:p>
    <w:p>
      <w:pPr>
        <w:spacing w:after="0" w:line="240" w:lineRule="auto"/>
        <w:rPr>
          <w:rFonts w:ascii="Arial Unicode MS" w:eastAsia="Arial Unicode MS" w:hAnsi="Arial Unicode MS" w:cs="Arial Unicode MS"/>
          <w:color w:val="7030A0"/>
          <w:sz w:val="16"/>
          <w:szCs w:val="16"/>
          <w:u w:val="single"/>
        </w:rPr>
      </w:pPr>
    </w:p>
    <w:p>
      <w:pPr>
        <w:spacing w:after="0" w:line="240" w:lineRule="auto"/>
        <w:rPr>
          <w:rFonts w:ascii="Arial Unicode MS" w:eastAsia="Arial Unicode MS" w:hAnsi="Arial Unicode MS" w:cs="Arial Unicode MS"/>
          <w:color w:val="7030A0"/>
          <w:sz w:val="24"/>
          <w:szCs w:val="24"/>
          <w:u w:val="single"/>
        </w:rPr>
      </w:pPr>
      <w:r>
        <w:rPr>
          <w:noProof/>
          <w:color w:val="2E74B5" w:themeColor="accent5" w:themeShade="BF"/>
          <w:sz w:val="24"/>
          <w:szCs w:val="24"/>
          <w:lang w:eastAsia="fr-FR"/>
        </w:rPr>
        <mc:AlternateContent>
          <mc:Choice Requires="wps">
            <w:drawing>
              <wp:anchor distT="0" distB="0" distL="114300" distR="114300" simplePos="0" relativeHeight="251919360" behindDoc="0" locked="0" layoutInCell="1" allowOverlap="1">
                <wp:simplePos x="0" y="0"/>
                <wp:positionH relativeFrom="margin">
                  <wp:posOffset>-396815</wp:posOffset>
                </wp:positionH>
                <wp:positionV relativeFrom="paragraph">
                  <wp:posOffset>81627</wp:posOffset>
                </wp:positionV>
                <wp:extent cx="611505" cy="232410"/>
                <wp:effectExtent l="0" t="0" r="17145" b="15240"/>
                <wp:wrapNone/>
                <wp:docPr id="181" name="Flèche : pentagone 181"/>
                <wp:cNvGraphicFramePr/>
                <a:graphic xmlns:a="http://schemas.openxmlformats.org/drawingml/2006/main">
                  <a:graphicData uri="http://schemas.microsoft.com/office/word/2010/wordprocessingShape">
                    <wps:wsp>
                      <wps:cNvSpPr/>
                      <wps:spPr>
                        <a:xfrm>
                          <a:off x="0" y="0"/>
                          <a:ext cx="611505" cy="232410"/>
                        </a:xfrm>
                        <a:prstGeom prst="homePlate">
                          <a:avLst/>
                        </a:prstGeom>
                        <a:gradFill flip="none" rotWithShape="1">
                          <a:gsLst>
                            <a:gs pos="0">
                              <a:srgbClr val="6B61B7">
                                <a:shade val="30000"/>
                                <a:satMod val="115000"/>
                              </a:srgbClr>
                            </a:gs>
                            <a:gs pos="50000">
                              <a:srgbClr val="6B61B7">
                                <a:shade val="67500"/>
                                <a:satMod val="115000"/>
                              </a:srgbClr>
                            </a:gs>
                            <a:gs pos="100000">
                              <a:srgbClr val="6B61B7">
                                <a:shade val="100000"/>
                                <a:satMod val="115000"/>
                              </a:srgbClr>
                            </a:gs>
                          </a:gsLst>
                          <a:lin ang="0" scaled="1"/>
                          <a:tileRect/>
                        </a:gradFill>
                        <a:ln w="12700" cap="flat" cmpd="sng" algn="ctr">
                          <a:solidFill>
                            <a:srgbClr val="5B9BD5">
                              <a:shade val="50000"/>
                            </a:srgbClr>
                          </a:solidFill>
                          <a:prstDash val="solid"/>
                          <a:miter lim="800000"/>
                        </a:ln>
                        <a:effectLst>
                          <a:softEdge rad="31750"/>
                        </a:effectLst>
                      </wps:spPr>
                      <wps:txbx>
                        <w:txbxContent>
                          <w:p>
                            <w:pPr>
                              <w:jc w:val="center"/>
                              <w:rPr>
                                <w:b/>
                                <w:bCs/>
                                <w:color w:val="FFFFFF" w:themeColor="background1"/>
                                <w:sz w:val="18"/>
                                <w:szCs w:val="18"/>
                              </w:rPr>
                            </w:pPr>
                            <w:r>
                              <w:rPr>
                                <w:b/>
                                <w:bCs/>
                                <w:color w:val="FFFFFF" w:themeColor="background1"/>
                                <w:sz w:val="18"/>
                                <w:szCs w:val="18"/>
                              </w:rPr>
                              <w:t>Etape 1</w:t>
                            </w:r>
                          </w:p>
                          <w:p>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èche : pentagone 181" o:spid="_x0000_s1366" type="#_x0000_t15" style="position:absolute;margin-left:-31.25pt;margin-top:6.45pt;width:48.15pt;height:18.3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g7uHQMAANsGAAAOAAAAZHJzL2Uyb0RvYy54bWysVctOGzEU3VfqP1jel8kEEiAiIB6lqkQh&#10;KlSsHY9nxpLHdm1DAl/TZb+j/bEe25OQQhcIlcXgx/V9nHPvycHRslPkXjgvjZ7ScmtAidDcVFI3&#10;U/rt5vzDHiU+MF0xZbSY0gfh6dHh+3cHCzsRQ9MaVQlH4ET7ycJOaRuCnRSF563omN8yVmhc1sZ1&#10;LGDrmqJybAHvnSqGg8G4WBhXWWe48B6nZ/mSHib/dS14uKprLwJRU4rcQvq69J3Hb3F4wCaNY7aV&#10;vE+DvSGLjkmNoGtXZywwcufkC1ed5M54U4ctbrrC1LXkItWAasrBs2quW2ZFqgXgeLuGyf8/t/zy&#10;fuaIrMDdXkmJZh1IOle/f4KAXz8mBPgH1oA6Eu+B1sL6CR5d25nrdx7LWPqydl38j6LIMiH8sEZY&#10;LAPhOByX5WgwooTjarg93CkTA8XTY+t8+CRMR+ICZZpOzBQLEQU2YfcXPiAq7Fd2PebVuVSK1Eqi&#10;hTSypcSZcCtDmyBEcZkcj/fphSfWAMVBOvaumZ8qR+4ZmmR8Mi5PdvN5yyqRT7cH+MvN4ln4Yqp8&#10;HKvJ50ipd5PSa/xmmGj06lDjXZi/OVQZQ706Vm+dhuDVdaHUZgWkkpqwOOqYLc+ZErGRcvJBKvEV&#10;85f5wogljiIsSpMFzIa7SJRwBspqUIxlZ/Hc64YSphrICQ8uE2GUXL/+i63Ryf7J2eg5WxnvHHiT&#10;Fb/pJ3bQGfNtZjJd5cQ7GSBJSnZTupfRzJ6UjsmLJCp9H8VB/lg1gqC6Kd0uQV30AYQ2zIo4MnlI&#10;4ios58s0cMPheqDmpnrAGKJnM5KWn0ukd8F8mDEHQQJQENlwhU+tDNAz/YqS1rjHf51H+zhA7pGS&#10;BQQOyH6/Yw6joT5r9P5+ubMTFTFtdka7Q2zc5s1880bfdacG4wGN8JanZbQParWsneluocXHMSqu&#10;mOaInTnsN6chCy/UnIvj42QGFbQsXOhry1dTGom5Wd4yZ3sRCFCPS7MSwxcykG0jN9oc3wVTy9Rz&#10;EeuMKwiJGyhons2s9lGiN/fJ6uk36fAPAAAA//8DAFBLAwQUAAYACAAAACEArHWlWtwAAAAIAQAA&#10;DwAAAGRycy9kb3ducmV2LnhtbEyPwU7DMBBE70j8g7VI3FqHlBQa4lQIwY0DhEpc3XiJo8bryHbT&#10;wNeznOhxNU+zb6rt7AYxYYi9JwU3ywwEUutNT52C3cfL4h5ETJqMHjyhgm+MsK0vLypdGn+id5ya&#10;1AkuoVhqBTalsZQythadjks/InH25YPTic/QSRP0icvdIPMsW0une+IPVo/4ZLE9NEenYH62b37y&#10;n1YXaRd6vGtefw6NUtdX8+MDiIRz+ofhT5/VoWanvT+SiWJQsFjnBaMc5BsQDKxWPGWv4HZTgKwr&#10;eT6g/gUAAP//AwBQSwECLQAUAAYACAAAACEAtoM4kv4AAADhAQAAEwAAAAAAAAAAAAAAAAAAAAAA&#10;W0NvbnRlbnRfVHlwZXNdLnhtbFBLAQItABQABgAIAAAAIQA4/SH/1gAAAJQBAAALAAAAAAAAAAAA&#10;AAAAAC8BAABfcmVscy8ucmVsc1BLAQItABQABgAIAAAAIQBicg7uHQMAANsGAAAOAAAAAAAAAAAA&#10;AAAAAC4CAABkcnMvZTJvRG9jLnhtbFBLAQItABQABgAIAAAAIQCsdaVa3AAAAAgBAAAPAAAAAAAA&#10;AAAAAAAAAHcFAABkcnMvZG93bnJldi54bWxQSwUGAAAAAAQABADzAAAAgAYAAAAA&#10;" adj="17495" fillcolor="#38316d" strokecolor="#41719c" strokeweight="1pt">
                <v:fill color2="#665bbd" rotate="t" angle="90" colors="0 #38316d;.5 #554b9f;1 #665bbd" focus="100%" type="gradient"/>
                <v:textbox>
                  <w:txbxContent>
                    <w:p>
                      <w:pPr>
                        <w:jc w:val="center"/>
                        <w:rPr>
                          <w:b/>
                          <w:bCs/>
                          <w:color w:val="FFFFFF" w:themeColor="background1"/>
                          <w:sz w:val="18"/>
                          <w:szCs w:val="18"/>
                        </w:rPr>
                      </w:pPr>
                      <w:r>
                        <w:rPr>
                          <w:b/>
                          <w:bCs/>
                          <w:color w:val="FFFFFF" w:themeColor="background1"/>
                          <w:sz w:val="18"/>
                          <w:szCs w:val="18"/>
                        </w:rPr>
                        <w:t>Etape 1</w:t>
                      </w:r>
                    </w:p>
                    <w:p>
                      <w:pPr>
                        <w:jc w:val="center"/>
                      </w:pPr>
                    </w:p>
                  </w:txbxContent>
                </v:textbox>
                <w10:wrap anchorx="margin"/>
              </v:shape>
            </w:pict>
          </mc:Fallback>
        </mc:AlternateContent>
      </w:r>
      <w:r>
        <w:rPr>
          <w:noProof/>
          <w:color w:val="7030A0"/>
          <w:lang w:eastAsia="fr-FR"/>
        </w:rPr>
        <mc:AlternateContent>
          <mc:Choice Requires="wps">
            <w:drawing>
              <wp:anchor distT="0" distB="0" distL="114300" distR="114300" simplePos="0" relativeHeight="251906048" behindDoc="0" locked="0" layoutInCell="1" allowOverlap="1">
                <wp:simplePos x="0" y="0"/>
                <wp:positionH relativeFrom="margin">
                  <wp:align>left</wp:align>
                </wp:positionH>
                <wp:positionV relativeFrom="paragraph">
                  <wp:posOffset>9525</wp:posOffset>
                </wp:positionV>
                <wp:extent cx="1828800" cy="371475"/>
                <wp:effectExtent l="0" t="0" r="0" b="0"/>
                <wp:wrapNone/>
                <wp:docPr id="182" name="Zone de texte 182"/>
                <wp:cNvGraphicFramePr/>
                <a:graphic xmlns:a="http://schemas.openxmlformats.org/drawingml/2006/main">
                  <a:graphicData uri="http://schemas.microsoft.com/office/word/2010/wordprocessingShape">
                    <wps:wsp>
                      <wps:cNvSpPr txBox="1"/>
                      <wps:spPr>
                        <a:xfrm>
                          <a:off x="0" y="0"/>
                          <a:ext cx="1828800" cy="371475"/>
                        </a:xfrm>
                        <a:prstGeom prst="rect">
                          <a:avLst/>
                        </a:prstGeom>
                        <a:noFill/>
                        <a:ln w="6350">
                          <a:noFill/>
                        </a:ln>
                        <a:effectLst/>
                      </wps:spPr>
                      <wps:txbx>
                        <w:txbxContent>
                          <w:p>
                            <w:pPr>
                              <w:pStyle w:val="Paragraphedeliste"/>
                              <w:numPr>
                                <w:ilvl w:val="0"/>
                                <w:numId w:val="19"/>
                              </w:numPr>
                              <w:ind w:left="284"/>
                              <w:rPr>
                                <w:rFonts w:ascii="Arial Unicode MS" w:eastAsia="Arial Unicode MS" w:hAnsi="Arial Unicode MS" w:cs="Arial Unicode MS"/>
                                <w:color w:val="7030A0"/>
                                <w:sz w:val="24"/>
                                <w:szCs w:val="24"/>
                                <w:u w:val="single"/>
                              </w:rPr>
                            </w:pPr>
                            <w:r>
                              <w:rPr>
                                <w:rFonts w:ascii="Arial Unicode MS" w:eastAsia="Arial Unicode MS" w:hAnsi="Arial Unicode MS" w:cs="Arial Unicode MS"/>
                                <w:color w:val="7030A0"/>
                                <w:sz w:val="24"/>
                                <w:szCs w:val="24"/>
                                <w:u w:val="single"/>
                              </w:rPr>
                              <w:t>Quel est le</w:t>
                            </w:r>
                            <w:r>
                              <w:rPr>
                                <w:rFonts w:ascii="Arial Unicode MS" w:eastAsia="Arial Unicode MS" w:hAnsi="Arial Unicode MS" w:cs="Arial Unicode MS"/>
                                <w:b/>
                                <w:bCs/>
                                <w:color w:val="7030A0"/>
                                <w:sz w:val="24"/>
                                <w:szCs w:val="24"/>
                                <w:u w:val="single"/>
                              </w:rPr>
                              <w:t xml:space="preserve"> niveau</w:t>
                            </w:r>
                            <w:r>
                              <w:rPr>
                                <w:rFonts w:ascii="Arial Unicode MS" w:eastAsia="Arial Unicode MS" w:hAnsi="Arial Unicode MS" w:cs="Arial Unicode MS"/>
                                <w:color w:val="7030A0"/>
                                <w:sz w:val="24"/>
                                <w:szCs w:val="24"/>
                                <w:u w:val="single"/>
                              </w:rPr>
                              <w:t xml:space="preserve"> de son EF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182" o:spid="_x0000_s1367" type="#_x0000_t202" style="position:absolute;margin-left:0;margin-top:.75pt;width:2in;height:29.25pt;z-index:251906048;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ZdOwIAAG8EAAAOAAAAZHJzL2Uyb0RvYy54bWysVFFv2jAQfp+0/2D5fSSkUCgiVKwV0yTU&#10;VqJTpb0ZxyaRbJ9lGxL263d2gKJuT9NenLPv/J3v++4yv++0IgfhfAOmpMNBTokwHKrG7Er643X1&#10;ZUqJD8xUTIERJT0KT+8Xnz/NWzsTBdSgKuEIghg/a21J6xDsLMs8r4VmfgBWGHRKcJoF3LpdVjnW&#10;IrpWWZHnt1kLrrIOuPAeTx97J10kfCkFD89SehGIKim+LaTVpXUb12wxZ7OdY7Zu+OkZ7B9eoVlj&#10;MOkF6pEFRvau+QNKN9yBBxkGHHQGUjZcpBqwmmH+oZpNzaxItSA53l5o8v8Plj8dXhxpKtRuWlBi&#10;mEaRfqJUpBIkiC4IEh1IU2v9DKM3FuND9xU6vHI+93gYq++k0/GLdRH0I+HHC8mIRXi8NC2m0xxd&#10;HH03k+FoMo4w2ftt63z4JkCTaJTUoYiJW3ZY+9CHnkNiMgOrRqkkpDKkLentzThPFy4eBFcmxorU&#10;EieYWFH/8miFbtslIoriUu8WqiOW66DvG2/5qsE3rZkPL8xho2AZ2PzhGRepAHPDyaKkBvfrb+cx&#10;HvVDLyUtNl5JDdJNifpuUNe74WgU+zRtRuNJgRt37dlee8xePwB29hCHzPJkxvigzqZ0oN9wQpYx&#10;J7qY4Zi5pOFsPoR+GHDCuFguUxB2pmVhbTaWR+jIW+T7tXtjzp5Eia3xBOcGZbMP2vSxvTrLfQDZ&#10;JOEizz2nKHjcYFcn6U8TGMfmep+i3v8Ti98AAAD//wMAUEsDBBQABgAIAAAAIQBfSJ5U3QAAAAUB&#10;AAAPAAAAZHJzL2Rvd25yZXYueG1sTI9PS8NAEMXvgt9hGcGL2F0LhpBmU1RQRPyDrZQet9kxCc3O&#10;ht1Nm357x5Me37zhvd8rl5PrxQFD7DxpuJkpEEi1tx01Gr7Wj9c5iJgMWdN7Qg0njLCszs9KU1h/&#10;pE88rFIjOIRiYTS0KQ2FlLFu0Zk48wMSe98+OJNYhkbaYI4c7no5VyqTznTEDa0Z8KHFer8anYZ9&#10;+3L1oZ7e7jfZ8ym8r0e/Da9brS8vprsFiIRT+nuGX3xGh4qZdn4kG0WvgYckvt6CYHOe56x3GjKl&#10;QFal/E9f/QAAAP//AwBQSwECLQAUAAYACAAAACEAtoM4kv4AAADhAQAAEwAAAAAAAAAAAAAAAAAA&#10;AAAAW0NvbnRlbnRfVHlwZXNdLnhtbFBLAQItABQABgAIAAAAIQA4/SH/1gAAAJQBAAALAAAAAAAA&#10;AAAAAAAAAC8BAABfcmVscy8ucmVsc1BLAQItABQABgAIAAAAIQA6+QZdOwIAAG8EAAAOAAAAAAAA&#10;AAAAAAAAAC4CAABkcnMvZTJvRG9jLnhtbFBLAQItABQABgAIAAAAIQBfSJ5U3QAAAAUBAAAPAAAA&#10;AAAAAAAAAAAAAJUEAABkcnMvZG93bnJldi54bWxQSwUGAAAAAAQABADzAAAAnwUAAAAA&#10;" filled="f" stroked="f" strokeweight=".5pt">
                <v:textbox>
                  <w:txbxContent>
                    <w:p>
                      <w:pPr>
                        <w:pStyle w:val="Paragraphedeliste"/>
                        <w:numPr>
                          <w:ilvl w:val="0"/>
                          <w:numId w:val="19"/>
                        </w:numPr>
                        <w:ind w:left="284"/>
                        <w:rPr>
                          <w:rFonts w:ascii="Arial Unicode MS" w:eastAsia="Arial Unicode MS" w:hAnsi="Arial Unicode MS" w:cs="Arial Unicode MS"/>
                          <w:color w:val="7030A0"/>
                          <w:sz w:val="24"/>
                          <w:szCs w:val="24"/>
                          <w:u w:val="single"/>
                        </w:rPr>
                      </w:pPr>
                      <w:r>
                        <w:rPr>
                          <w:rFonts w:ascii="Arial Unicode MS" w:eastAsia="Arial Unicode MS" w:hAnsi="Arial Unicode MS" w:cs="Arial Unicode MS"/>
                          <w:color w:val="7030A0"/>
                          <w:sz w:val="24"/>
                          <w:szCs w:val="24"/>
                          <w:u w:val="single"/>
                        </w:rPr>
                        <w:t>Quel est le</w:t>
                      </w:r>
                      <w:r>
                        <w:rPr>
                          <w:rFonts w:ascii="Arial Unicode MS" w:eastAsia="Arial Unicode MS" w:hAnsi="Arial Unicode MS" w:cs="Arial Unicode MS"/>
                          <w:b/>
                          <w:bCs/>
                          <w:color w:val="7030A0"/>
                          <w:sz w:val="24"/>
                          <w:szCs w:val="24"/>
                          <w:u w:val="single"/>
                        </w:rPr>
                        <w:t xml:space="preserve"> niveau</w:t>
                      </w:r>
                      <w:r>
                        <w:rPr>
                          <w:rFonts w:ascii="Arial Unicode MS" w:eastAsia="Arial Unicode MS" w:hAnsi="Arial Unicode MS" w:cs="Arial Unicode MS"/>
                          <w:color w:val="7030A0"/>
                          <w:sz w:val="24"/>
                          <w:szCs w:val="24"/>
                          <w:u w:val="single"/>
                        </w:rPr>
                        <w:t xml:space="preserve"> de son EF ?</w:t>
                      </w:r>
                    </w:p>
                  </w:txbxContent>
                </v:textbox>
                <w10:wrap anchorx="margin"/>
              </v:shape>
            </w:pict>
          </mc:Fallback>
        </mc:AlternateContent>
      </w:r>
    </w:p>
    <w:p>
      <w:pPr>
        <w:rPr>
          <w:rFonts w:ascii="Arial Unicode MS" w:eastAsia="Arial Unicode MS" w:hAnsi="Arial Unicode MS" w:cs="Arial Unicode MS"/>
          <w:color w:val="7030A0"/>
          <w:sz w:val="24"/>
          <w:szCs w:val="24"/>
          <w:u w:val="single"/>
        </w:rPr>
      </w:pPr>
      <w:r>
        <w:rPr>
          <w:noProof/>
          <w:color w:val="7030A0"/>
          <w:lang w:eastAsia="fr-FR"/>
        </w:rPr>
        <mc:AlternateContent>
          <mc:Choice Requires="wps">
            <w:drawing>
              <wp:anchor distT="0" distB="0" distL="114300" distR="114300" simplePos="0" relativeHeight="251907072" behindDoc="0" locked="0" layoutInCell="1" allowOverlap="1">
                <wp:simplePos x="0" y="0"/>
                <wp:positionH relativeFrom="column">
                  <wp:posOffset>4128308</wp:posOffset>
                </wp:positionH>
                <wp:positionV relativeFrom="paragraph">
                  <wp:posOffset>283779</wp:posOffset>
                </wp:positionV>
                <wp:extent cx="323850" cy="200025"/>
                <wp:effectExtent l="0" t="19050" r="38100" b="47625"/>
                <wp:wrapNone/>
                <wp:docPr id="183" name="Flèche : droite 183"/>
                <wp:cNvGraphicFramePr/>
                <a:graphic xmlns:a="http://schemas.openxmlformats.org/drawingml/2006/main">
                  <a:graphicData uri="http://schemas.microsoft.com/office/word/2010/wordprocessingShape">
                    <wps:wsp>
                      <wps:cNvSpPr/>
                      <wps:spPr>
                        <a:xfrm>
                          <a:off x="0" y="0"/>
                          <a:ext cx="323850" cy="200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1A465D" id="Flèche : droite 183" o:spid="_x0000_s1026" type="#_x0000_t13" style="position:absolute;margin-left:325.05pt;margin-top:22.35pt;width:25.5pt;height:15.75pt;z-index:25190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zJNhwIAAEoFAAAOAAAAZHJzL2Uyb0RvYy54bWysVMFu2zAMvQ/YPwi6r07SZuuMOkXQosOA&#10;oi3WDj2rshQLkEWNUuJkX7PjvmP7sVGy4xZtscOwiy2J5BP5+KiT021r2UZhMOAqPj2YcKachNq4&#10;VcW/3l28O+YsROFqYcGpiu9U4KeLt29OOl+qGTRga4WMQFwoO1/xJkZfFkWQjWpFOACvHBk1YCsi&#10;bXFV1Cg6Qm9tMZtM3hcdYO0RpAqBTs97I19kfK2VjNdaBxWZrTjlFvMX8/chfYvFiShXKHxj5JCG&#10;+IcsWmEcXTpCnYso2BrNC6jWSIQAOh5IaAvQ2kiVa6BqppNn1dw2wqtcC5ET/EhT+H+w8mpzg8zU&#10;1LvjQ86caKlJF/b3T2rArx8lqxFMVCwZiarOh5Iibv0NDrtAy1T3VmOb/lQR22Z6dyO9ahuZpMPD&#10;2eHxnJogyUS9m8zmCbN4DPYY4icFLUuLiqNZNXGJCF2mVmwuQ+wD9o4UnVLqk8iruLMq5WHdF6Wp&#10;Lrp2lqOzotSZRbYRpAUhpXJx2psaUav+eE5pZVFQVmNEzjEDJmRtrB2xB4Ck1pfYfa6DfwpVWZBj&#10;8ORvifXBY0S+GVwcg1vjAF8DsFTVcHPvvyeppyax9AD1jrqO0I9D8PLCEOOXIsQbgaR/ahLNdLym&#10;j7bQVRyGFWcN4PfXzpM/yZKsnHU0TxUP39YCFWf2syPBfpweHaUBzJuj+YcZbfCp5eGpxa3bM6A2&#10;Ten18DIvk3+0+6VGaO9p9JfpVjIJJ+nuisuI+81Z7OecHg+plsvsRkPnRbx0t14m8MRq0tLd9l6g&#10;H2QXSa9XsJ89UT7TXe+bIh0s1xG0yaJ85HXgmwY2C2d4XNKL8HSfvR6fwMUfAAAA//8DAFBLAwQU&#10;AAYACAAAACEAQcy44N4AAAAJAQAADwAAAGRycy9kb3ducmV2LnhtbEyPy07DMBBF90j8gzVIbBC1&#10;U5W0hDgVAiqxbVqJrRO7cYQ9jmI3Tf+eYQW7eRzdOVNuZ+/YZMbYB5SQLQQwg23QPXYSjofd4wZY&#10;TAq1cgGNhKuJsK1ub0pV6HDBvZnq1DEKwVgoCTaloeA8ttZ4FRdhMEi7Uxi9StSOHdejulC4d3wp&#10;RM696pEuWDWYN2va7/rsJWz2/vj1cT1NTf1u8flhdtnnYSfl/d38+gIsmTn9wfCrT+pQkVMTzqgj&#10;cxLyJ5ERKmG1WgMjYC0yGjRU5EvgVcn/f1D9AAAA//8DAFBLAQItABQABgAIAAAAIQC2gziS/gAA&#10;AOEBAAATAAAAAAAAAAAAAAAAAAAAAABbQ29udGVudF9UeXBlc10ueG1sUEsBAi0AFAAGAAgAAAAh&#10;ADj9If/WAAAAlAEAAAsAAAAAAAAAAAAAAAAALwEAAF9yZWxzLy5yZWxzUEsBAi0AFAAGAAgAAAAh&#10;AHfzMk2HAgAASgUAAA4AAAAAAAAAAAAAAAAALgIAAGRycy9lMm9Eb2MueG1sUEsBAi0AFAAGAAgA&#10;AAAhAEHMuODeAAAACQEAAA8AAAAAAAAAAAAAAAAA4QQAAGRycy9kb3ducmV2LnhtbFBLBQYAAAAA&#10;BAAEAPMAAADsBQAAAAA=&#10;" adj="14929" fillcolor="#4472c4 [3204]" strokecolor="#1f3763 [1604]" strokeweight="1pt"/>
            </w:pict>
          </mc:Fallback>
        </mc:AlternateContent>
      </w:r>
      <w:r>
        <w:rPr>
          <w:noProof/>
          <w:lang w:eastAsia="fr-FR"/>
        </w:rPr>
        <mc:AlternateContent>
          <mc:Choice Requires="wps">
            <w:drawing>
              <wp:anchor distT="0" distB="0" distL="114300" distR="114300" simplePos="0" relativeHeight="251918336" behindDoc="1" locked="0" layoutInCell="1" allowOverlap="1">
                <wp:simplePos x="0" y="0"/>
                <wp:positionH relativeFrom="margin">
                  <wp:posOffset>2764971</wp:posOffset>
                </wp:positionH>
                <wp:positionV relativeFrom="paragraph">
                  <wp:posOffset>231140</wp:posOffset>
                </wp:positionV>
                <wp:extent cx="3505835" cy="714375"/>
                <wp:effectExtent l="0" t="0" r="0" b="9525"/>
                <wp:wrapNone/>
                <wp:docPr id="184" name="Zone de texte 184"/>
                <wp:cNvGraphicFramePr/>
                <a:graphic xmlns:a="http://schemas.openxmlformats.org/drawingml/2006/main">
                  <a:graphicData uri="http://schemas.microsoft.com/office/word/2010/wordprocessingShape">
                    <wps:wsp>
                      <wps:cNvSpPr txBox="1"/>
                      <wps:spPr>
                        <a:xfrm>
                          <a:off x="0" y="0"/>
                          <a:ext cx="3505835" cy="714375"/>
                        </a:xfrm>
                        <a:prstGeom prst="rect">
                          <a:avLst/>
                        </a:prstGeom>
                        <a:solidFill>
                          <a:sysClr val="window" lastClr="FFFFFF"/>
                        </a:solidFill>
                        <a:ln w="6350">
                          <a:noFill/>
                        </a:ln>
                        <a:effectLst/>
                      </wps:spPr>
                      <wps:txbx>
                        <w:txbxContent>
                          <w:p>
                            <w:pPr>
                              <w:spacing w:after="0" w:line="240" w:lineRule="auto"/>
                              <w:rPr>
                                <w:color w:val="2F5496" w:themeColor="accent1" w:themeShade="BF"/>
                                <w:sz w:val="18"/>
                                <w:szCs w:val="18"/>
                              </w:rPr>
                            </w:pPr>
                            <w:r>
                              <w:rPr>
                                <w:sz w:val="21"/>
                                <w:szCs w:val="21"/>
                              </w:rPr>
                              <w:t>EF EHN (GR III)</w:t>
                            </w:r>
                            <w:r>
                              <w:rPr>
                                <w:sz w:val="21"/>
                                <w:szCs w:val="21"/>
                              </w:rPr>
                              <w:tab/>
                            </w:r>
                            <w:r>
                              <w:rPr>
                                <w:sz w:val="21"/>
                                <w:szCs w:val="21"/>
                              </w:rPr>
                              <w:tab/>
                            </w:r>
                            <w:r>
                              <w:rPr>
                                <w:sz w:val="21"/>
                                <w:szCs w:val="21"/>
                              </w:rPr>
                              <w:tab/>
                              <w:t xml:space="preserve">   </w:t>
                            </w:r>
                            <w:r>
                              <w:rPr>
                                <w:color w:val="2F5496" w:themeColor="accent1" w:themeShade="BF"/>
                                <w:sz w:val="21"/>
                                <w:szCs w:val="21"/>
                              </w:rPr>
                              <w:t>EF de niveau 3</w:t>
                            </w:r>
                            <w:r>
                              <w:rPr>
                                <w:sz w:val="24"/>
                                <w:szCs w:val="24"/>
                              </w:rPr>
                              <w:br/>
                              <w:t xml:space="preserve">                        </w:t>
                            </w:r>
                            <w:r>
                              <w:rPr>
                                <w:sz w:val="24"/>
                                <w:szCs w:val="24"/>
                              </w:rPr>
                              <w:tab/>
                            </w:r>
                            <w:r>
                              <w:tab/>
                            </w:r>
                            <w:r>
                              <w:tab/>
                            </w:r>
                            <w:r>
                              <w:rPr>
                                <w:color w:val="2F5496" w:themeColor="accent1" w:themeShade="BF"/>
                                <w:sz w:val="18"/>
                                <w:szCs w:val="18"/>
                              </w:rPr>
                              <w:t xml:space="preserve">    soit un avancement d’échelon</w:t>
                            </w:r>
                          </w:p>
                          <w:p>
                            <w:pPr>
                              <w:spacing w:after="0" w:line="240" w:lineRule="auto"/>
                              <w:ind w:left="2124" w:firstLine="708"/>
                              <w:rPr>
                                <w:sz w:val="18"/>
                                <w:szCs w:val="18"/>
                              </w:rPr>
                            </w:pPr>
                            <w:r>
                              <w:rPr>
                                <w:color w:val="2F5496" w:themeColor="accent1" w:themeShade="BF"/>
                                <w:sz w:val="18"/>
                                <w:szCs w:val="18"/>
                              </w:rPr>
                              <w:t xml:space="preserve">    </w:t>
                            </w:r>
                            <w:proofErr w:type="gramStart"/>
                            <w:r>
                              <w:rPr>
                                <w:color w:val="2F5496" w:themeColor="accent1" w:themeShade="BF"/>
                                <w:sz w:val="18"/>
                                <w:szCs w:val="18"/>
                              </w:rPr>
                              <w:t>prévu</w:t>
                            </w:r>
                            <w:proofErr w:type="gramEnd"/>
                            <w:r>
                              <w:rPr>
                                <w:color w:val="2F5496" w:themeColor="accent1" w:themeShade="BF"/>
                                <w:sz w:val="18"/>
                                <w:szCs w:val="18"/>
                              </w:rPr>
                              <w:t xml:space="preserve"> tous les 16 mois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4" o:spid="_x0000_s1368" type="#_x0000_t202" style="position:absolute;margin-left:217.7pt;margin-top:18.2pt;width:276.05pt;height:56.25pt;z-index:-25139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RYtWwIAAKoEAAAOAAAAZHJzL2Uyb0RvYy54bWysVE1vGjEQvVfqf7B8b5bPhKAsEU1EVQkl&#10;kUgVqTfj9YaVvB7XNuzSX99nLxCa9lSVg5kvz3jevNmb27bWbKecr8jkvH/R40wZSUVlXnP+7Xnx&#10;acKZD8IUQpNROd8rz29nHz/cNHaqBrQhXSjHkMT4aWNzvgnBTrPMy42qhb8gqwycJblaBKjuNSuc&#10;aJC91tmg17vMGnKFdSSV97Ded04+S/nLUsnwWJZeBaZzjreFdLp0ruOZzW7E9NUJu6nk4RniH15R&#10;i8qg6CnVvQiCbV31R6q6ko48leFCUp1RWVZSpR7QTb/3rpvVRliVegE43p5g8v8vrXzYPTlWFZjd&#10;ZMSZETWG9B2jYoViQbVBsegATI31U0SvLOJD+5laXDnaPYyx+7Z0dfxHXwx+AL4/gYxcTMI4HPfG&#10;k+GYMwnfVX80vBrHNNnbbet8+KKoZlHIucMQE7Zit/ShCz2GxGKedFUsKq2Tsvd32rGdwLxBk4Ia&#10;zrTwAcacL9LvUO23a9qwJueXeFuqZCjm60ppE/OqxKVD/QhF13KUQrtuE4KDwfAIyJqKPXBy1BHO&#10;W7mo0MwSL3kSDgwDNNia8Iij1ITadJA425D7+Td7jMfg4eWsAWNz7n9shVNo8KsBJa77o1GkeFJG&#10;46sBFHfuWZ97zLa+I4DUx35amcQYH/RRLB3VL1iueawKlzAStXMejuJd6PYIyynVfJ6CQGorwtKs&#10;rIypI3JxVM/ti3D2MM/Iqgc6cltM3421i403Dc23gcoqzTwi3aEKrkQFC5FYc1jeuHHneop6+8TM&#10;fgEAAP//AwBQSwMEFAAGAAgAAAAhAIHDfdbjAAAACgEAAA8AAABkcnMvZG93bnJldi54bWxMj8FO&#10;wzAMhu9IvENkJG4shXVbV5pOCIFgEtWgIHHNGtMWmqRKsrXb02NO7GRZ/vT7+7PVqDu2R+dbawRc&#10;TyJgaCqrWlML+Hh/vEqA+SCNkp01KOCAHlb5+VkmU2UH84b7MtSMQoxPpYAmhD7l3FcNaukntkdD&#10;ty/rtAy0uporJwcK1x2/iaI517I19KGRPd43WP2UOy3gcyif3Ga9/n7tn4vj5lgWL/hQCHF5Md7d&#10;Ags4hn8Y/vRJHXJy2tqdUZ51AuLpLCZUwHROk4BlspgB2xIZJ0vgecZPK+S/AAAA//8DAFBLAQIt&#10;ABQABgAIAAAAIQC2gziS/gAAAOEBAAATAAAAAAAAAAAAAAAAAAAAAABbQ29udGVudF9UeXBlc10u&#10;eG1sUEsBAi0AFAAGAAgAAAAhADj9If/WAAAAlAEAAAsAAAAAAAAAAAAAAAAALwEAAF9yZWxzLy5y&#10;ZWxzUEsBAi0AFAAGAAgAAAAhAHVtFi1bAgAAqgQAAA4AAAAAAAAAAAAAAAAALgIAAGRycy9lMm9E&#10;b2MueG1sUEsBAi0AFAAGAAgAAAAhAIHDfdbjAAAACgEAAA8AAAAAAAAAAAAAAAAAtQQAAGRycy9k&#10;b3ducmV2LnhtbFBLBQYAAAAABAAEAPMAAADFBQAAAAA=&#10;" fillcolor="window" stroked="f" strokeweight=".5pt">
                <v:textbox>
                  <w:txbxContent>
                    <w:p>
                      <w:pPr>
                        <w:spacing w:after="0" w:line="240" w:lineRule="auto"/>
                        <w:rPr>
                          <w:color w:val="2F5496" w:themeColor="accent1" w:themeShade="BF"/>
                          <w:sz w:val="18"/>
                          <w:szCs w:val="18"/>
                        </w:rPr>
                      </w:pPr>
                      <w:r>
                        <w:rPr>
                          <w:sz w:val="21"/>
                          <w:szCs w:val="21"/>
                        </w:rPr>
                        <w:t>EF EHN (GR III)</w:t>
                      </w:r>
                      <w:r>
                        <w:rPr>
                          <w:sz w:val="21"/>
                          <w:szCs w:val="21"/>
                        </w:rPr>
                        <w:tab/>
                      </w:r>
                      <w:r>
                        <w:rPr>
                          <w:sz w:val="21"/>
                          <w:szCs w:val="21"/>
                        </w:rPr>
                        <w:tab/>
                      </w:r>
                      <w:r>
                        <w:rPr>
                          <w:sz w:val="21"/>
                          <w:szCs w:val="21"/>
                        </w:rPr>
                        <w:tab/>
                        <w:t xml:space="preserve">   </w:t>
                      </w:r>
                      <w:r>
                        <w:rPr>
                          <w:color w:val="2F5496" w:themeColor="accent1" w:themeShade="BF"/>
                          <w:sz w:val="21"/>
                          <w:szCs w:val="21"/>
                        </w:rPr>
                        <w:t>EF de niveau 3</w:t>
                      </w:r>
                      <w:r>
                        <w:rPr>
                          <w:sz w:val="24"/>
                          <w:szCs w:val="24"/>
                        </w:rPr>
                        <w:br/>
                        <w:t xml:space="preserve">                        </w:t>
                      </w:r>
                      <w:r>
                        <w:rPr>
                          <w:sz w:val="24"/>
                          <w:szCs w:val="24"/>
                        </w:rPr>
                        <w:tab/>
                      </w:r>
                      <w:r>
                        <w:tab/>
                      </w:r>
                      <w:r>
                        <w:tab/>
                      </w:r>
                      <w:r>
                        <w:rPr>
                          <w:color w:val="2F5496" w:themeColor="accent1" w:themeShade="BF"/>
                          <w:sz w:val="18"/>
                          <w:szCs w:val="18"/>
                        </w:rPr>
                        <w:t xml:space="preserve">    soit un avancement d’échelon</w:t>
                      </w:r>
                    </w:p>
                    <w:p>
                      <w:pPr>
                        <w:spacing w:after="0" w:line="240" w:lineRule="auto"/>
                        <w:ind w:left="2124" w:firstLine="708"/>
                        <w:rPr>
                          <w:sz w:val="18"/>
                          <w:szCs w:val="18"/>
                        </w:rPr>
                      </w:pPr>
                      <w:r>
                        <w:rPr>
                          <w:color w:val="2F5496" w:themeColor="accent1" w:themeShade="BF"/>
                          <w:sz w:val="18"/>
                          <w:szCs w:val="18"/>
                        </w:rPr>
                        <w:t xml:space="preserve">    </w:t>
                      </w:r>
                      <w:proofErr w:type="gramStart"/>
                      <w:r>
                        <w:rPr>
                          <w:color w:val="2F5496" w:themeColor="accent1" w:themeShade="BF"/>
                          <w:sz w:val="18"/>
                          <w:szCs w:val="18"/>
                        </w:rPr>
                        <w:t>prévu</w:t>
                      </w:r>
                      <w:proofErr w:type="gramEnd"/>
                      <w:r>
                        <w:rPr>
                          <w:color w:val="2F5496" w:themeColor="accent1" w:themeShade="BF"/>
                          <w:sz w:val="18"/>
                          <w:szCs w:val="18"/>
                        </w:rPr>
                        <w:t xml:space="preserve"> tous les 16 mois</w:t>
                      </w:r>
                    </w:p>
                  </w:txbxContent>
                </v:textbox>
                <w10:wrap anchorx="margin"/>
              </v:shape>
            </w:pict>
          </mc:Fallback>
        </mc:AlternateContent>
      </w:r>
      <w:r>
        <w:rPr>
          <w:noProof/>
          <w:lang w:eastAsia="fr-FR"/>
        </w:rPr>
        <mc:AlternateContent>
          <mc:Choice Requires="wps">
            <w:drawing>
              <wp:anchor distT="0" distB="0" distL="114300" distR="114300" simplePos="0" relativeHeight="251905024" behindDoc="0" locked="0" layoutInCell="1" allowOverlap="1">
                <wp:simplePos x="0" y="0"/>
                <wp:positionH relativeFrom="column">
                  <wp:posOffset>-546112</wp:posOffset>
                </wp:positionH>
                <wp:positionV relativeFrom="paragraph">
                  <wp:posOffset>200936</wp:posOffset>
                </wp:positionV>
                <wp:extent cx="2962275" cy="810883"/>
                <wp:effectExtent l="0" t="0" r="9525" b="8890"/>
                <wp:wrapNone/>
                <wp:docPr id="185" name="Zone de texte 185"/>
                <wp:cNvGraphicFramePr/>
                <a:graphic xmlns:a="http://schemas.openxmlformats.org/drawingml/2006/main">
                  <a:graphicData uri="http://schemas.microsoft.com/office/word/2010/wordprocessingShape">
                    <wps:wsp>
                      <wps:cNvSpPr txBox="1"/>
                      <wps:spPr>
                        <a:xfrm>
                          <a:off x="0" y="0"/>
                          <a:ext cx="2962275" cy="810883"/>
                        </a:xfrm>
                        <a:prstGeom prst="rect">
                          <a:avLst/>
                        </a:prstGeom>
                        <a:solidFill>
                          <a:sysClr val="window" lastClr="FFFFFF"/>
                        </a:solidFill>
                        <a:ln w="6350">
                          <a:noFill/>
                        </a:ln>
                        <a:effectLst/>
                      </wps:spPr>
                      <wps:txbx>
                        <w:txbxContent>
                          <w:p>
                            <w:pPr>
                              <w:spacing w:after="0"/>
                              <w:rPr>
                                <w:i/>
                                <w:sz w:val="21"/>
                                <w:szCs w:val="21"/>
                                <w:u w:val="single"/>
                              </w:rPr>
                            </w:pPr>
                            <w:r>
                              <w:rPr>
                                <w:i/>
                                <w:sz w:val="21"/>
                                <w:szCs w:val="21"/>
                              </w:rPr>
                              <w:t>Le niveau de l’EF est déterminé par</w:t>
                            </w:r>
                            <w:r>
                              <w:rPr>
                                <w:i/>
                                <w:sz w:val="21"/>
                                <w:szCs w:val="21"/>
                              </w:rPr>
                              <w:br/>
                            </w:r>
                            <w:r>
                              <w:rPr>
                                <w:i/>
                                <w:sz w:val="21"/>
                                <w:szCs w:val="21"/>
                                <w:u w:val="single"/>
                              </w:rPr>
                              <w:t xml:space="preserve">l’article 1 de l’arrêté du 23/11/2022 </w:t>
                            </w:r>
                          </w:p>
                          <w:p>
                            <w:pPr>
                              <w:spacing w:after="0"/>
                              <w:rPr>
                                <w:i/>
                                <w:sz w:val="21"/>
                                <w:szCs w:val="21"/>
                              </w:rPr>
                            </w:pPr>
                            <w:proofErr w:type="gramStart"/>
                            <w:r>
                              <w:rPr>
                                <w:i/>
                                <w:sz w:val="21"/>
                                <w:szCs w:val="21"/>
                                <w:u w:val="single"/>
                              </w:rPr>
                              <w:t>relatif</w:t>
                            </w:r>
                            <w:proofErr w:type="gramEnd"/>
                            <w:r>
                              <w:rPr>
                                <w:i/>
                                <w:sz w:val="21"/>
                                <w:szCs w:val="21"/>
                                <w:u w:val="single"/>
                              </w:rPr>
                              <w:t xml:space="preserve"> à la répartition par niveaux des emplois relevant du décret n° 2022-1453</w:t>
                            </w:r>
                          </w:p>
                          <w:p>
                            <w:pPr>
                              <w:spacing w:after="0"/>
                              <w:rPr>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5" o:spid="_x0000_s1369" type="#_x0000_t202" style="position:absolute;margin-left:-43pt;margin-top:15.8pt;width:233.25pt;height:63.8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k75XAIAAKoEAAAOAAAAZHJzL2Uyb0RvYy54bWysVE1vGjEQvVfqf7B8LwsbIARliWgiqkoo&#10;iZRUkXozXm9YyetxbcMu/fV99kKSpj1V5WDmyzOeN2/28qprNNsr52syBR8NhpwpI6mszXPBvz2u&#10;Ps0480GYUmgyquAH5fnV4uOHy9bOVU5b0qVyDEmMn7e24NsQ7DzLvNyqRvgBWWXgrMg1IkB1z1np&#10;RIvsjc7y4XCateRK60gq72G96Z18kfJXlZLhrqq8CkwXHG8L6XTp3MQzW1yK+bMTdlvL4zPEP7yi&#10;EbVB0ZdUNyIItnP1H6maWjryVIWBpCajqqqlSj2gm9HwXTcPW2FV6gXgePsCk/9/aeXt/t6xusTs&#10;ZhPOjGgwpO8YFSsVC6oLikUHYGqtnyP6wSI+dJ+pw5WT3cMYu+8q18R/9MXgB+CHF5CRi0kY84tp&#10;np+jloRvNhrOZmcxTfZ62zofvihqWBQK7jDEhK3Yr33oQ08hsZgnXZerWuukHPy1dmwvMG/QpKSW&#10;My18gLHgq/Q7VvvtmjasLfj0bDJMlQzFfH0pbWJelbh0rB+h6FuOUug2XUIwz8cnQDZUHoCTo55w&#10;3spVjWbWeMm9cGAYoMHWhDsclSbUpqPE2Zbcz7/ZYzwGDy9nLRhbcP9jJ5xCg18NKHExGo8jxZMy&#10;npznUNxbz+atx+yaawJII+ynlUmM8UGfxMpR84TlWsaqcAkjUbvg4SReh36PsJxSLZcpCKS2IqzN&#10;g5UxdUQujuqxexLOHucZWXVLJ26L+bux9rHxpqHlLlBVp5lHpHtUwZWoYCESa47LGzfurZ6iXj8x&#10;i18AAAD//wMAUEsDBBQABgAIAAAAIQCVKwlG4gAAAAoBAAAPAAAAZHJzL2Rvd25yZXYueG1sTI9R&#10;S8MwFIXfBf9DuIJvWzrLSq1Nh4iiA8u0G/iaNde22tyUJFvrfv3ikz5e7sc538lXk+7ZEa3rDAlY&#10;zCNgSLVRHTUCdtunWQrMeUlK9oZQwA86WBWXF7nMlBnpHY+Vb1gIIZdJAa33Q8a5q1vU0s3NgBR+&#10;n8Zq6cNpG66sHEO47vlNFCVcy45CQysHfGix/q4OWsDHWD3bzXr99Ta8lKfNqSpf8bEU4vpqur8D&#10;5nHyfzD86gd1KILT3hxIOdYLmKVJ2OIFxIsEWADiNFoC2wdyeRsDL3L+f0JxBgAA//8DAFBLAQIt&#10;ABQABgAIAAAAIQC2gziS/gAAAOEBAAATAAAAAAAAAAAAAAAAAAAAAABbQ29udGVudF9UeXBlc10u&#10;eG1sUEsBAi0AFAAGAAgAAAAhADj9If/WAAAAlAEAAAsAAAAAAAAAAAAAAAAALwEAAF9yZWxzLy5y&#10;ZWxzUEsBAi0AFAAGAAgAAAAhAN2qTvlcAgAAqgQAAA4AAAAAAAAAAAAAAAAALgIAAGRycy9lMm9E&#10;b2MueG1sUEsBAi0AFAAGAAgAAAAhAJUrCUbiAAAACgEAAA8AAAAAAAAAAAAAAAAAtgQAAGRycy9k&#10;b3ducmV2LnhtbFBLBQYAAAAABAAEAPMAAADFBQAAAAA=&#10;" fillcolor="window" stroked="f" strokeweight=".5pt">
                <v:textbox>
                  <w:txbxContent>
                    <w:p>
                      <w:pPr>
                        <w:spacing w:after="0"/>
                        <w:rPr>
                          <w:i/>
                          <w:sz w:val="21"/>
                          <w:szCs w:val="21"/>
                          <w:u w:val="single"/>
                        </w:rPr>
                      </w:pPr>
                      <w:r>
                        <w:rPr>
                          <w:i/>
                          <w:sz w:val="21"/>
                          <w:szCs w:val="21"/>
                        </w:rPr>
                        <w:t>Le niveau de l’EF est déterminé par</w:t>
                      </w:r>
                      <w:r>
                        <w:rPr>
                          <w:i/>
                          <w:sz w:val="21"/>
                          <w:szCs w:val="21"/>
                        </w:rPr>
                        <w:br/>
                      </w:r>
                      <w:r>
                        <w:rPr>
                          <w:i/>
                          <w:sz w:val="21"/>
                          <w:szCs w:val="21"/>
                          <w:u w:val="single"/>
                        </w:rPr>
                        <w:t xml:space="preserve">l’article 1 de l’arrêté du 23/11/2022 </w:t>
                      </w:r>
                    </w:p>
                    <w:p>
                      <w:pPr>
                        <w:spacing w:after="0"/>
                        <w:rPr>
                          <w:i/>
                          <w:sz w:val="21"/>
                          <w:szCs w:val="21"/>
                        </w:rPr>
                      </w:pPr>
                      <w:proofErr w:type="gramStart"/>
                      <w:r>
                        <w:rPr>
                          <w:i/>
                          <w:sz w:val="21"/>
                          <w:szCs w:val="21"/>
                          <w:u w:val="single"/>
                        </w:rPr>
                        <w:t>relatif</w:t>
                      </w:r>
                      <w:proofErr w:type="gramEnd"/>
                      <w:r>
                        <w:rPr>
                          <w:i/>
                          <w:sz w:val="21"/>
                          <w:szCs w:val="21"/>
                          <w:u w:val="single"/>
                        </w:rPr>
                        <w:t xml:space="preserve"> à la répartition par niveaux des emplois relevant du décret n° 2022-1453</w:t>
                      </w:r>
                    </w:p>
                    <w:p>
                      <w:pPr>
                        <w:spacing w:after="0"/>
                        <w:rPr>
                          <w:i/>
                        </w:rPr>
                      </w:pPr>
                    </w:p>
                  </w:txbxContent>
                </v:textbox>
              </v:shape>
            </w:pict>
          </mc:Fallback>
        </mc:AlternateContent>
      </w:r>
    </w:p>
    <w:p>
      <w:pPr>
        <w:rPr>
          <w:rFonts w:ascii="Arial Unicode MS" w:eastAsia="Arial Unicode MS" w:hAnsi="Arial Unicode MS" w:cs="Arial Unicode MS"/>
          <w:color w:val="7030A0"/>
          <w:sz w:val="24"/>
          <w:szCs w:val="24"/>
          <w:u w:val="single"/>
        </w:rPr>
      </w:pPr>
    </w:p>
    <w:p>
      <w:pPr>
        <w:rPr>
          <w:rFonts w:ascii="Arial Unicode MS" w:eastAsia="Arial Unicode MS" w:hAnsi="Arial Unicode MS" w:cs="Arial Unicode MS"/>
          <w:color w:val="7030A0"/>
          <w:sz w:val="24"/>
          <w:szCs w:val="24"/>
          <w:u w:val="single"/>
        </w:rPr>
      </w:pPr>
    </w:p>
    <w:p>
      <w:pPr>
        <w:rPr>
          <w:color w:val="7030A0"/>
        </w:rPr>
      </w:pPr>
    </w:p>
    <w:p>
      <w:pPr>
        <w:rPr>
          <w:color w:val="7030A0"/>
        </w:rPr>
      </w:pPr>
      <w:r>
        <w:rPr>
          <w:noProof/>
          <w:color w:val="2E74B5" w:themeColor="accent5" w:themeShade="BF"/>
          <w:sz w:val="24"/>
          <w:szCs w:val="24"/>
          <w:lang w:eastAsia="fr-FR"/>
        </w:rPr>
        <mc:AlternateContent>
          <mc:Choice Requires="wps">
            <w:drawing>
              <wp:anchor distT="0" distB="0" distL="114300" distR="114300" simplePos="0" relativeHeight="251920384" behindDoc="0" locked="0" layoutInCell="1" allowOverlap="1">
                <wp:simplePos x="0" y="0"/>
                <wp:positionH relativeFrom="margin">
                  <wp:posOffset>-356331</wp:posOffset>
                </wp:positionH>
                <wp:positionV relativeFrom="paragraph">
                  <wp:posOffset>132918</wp:posOffset>
                </wp:positionV>
                <wp:extent cx="611505" cy="241539"/>
                <wp:effectExtent l="0" t="0" r="17145" b="25400"/>
                <wp:wrapNone/>
                <wp:docPr id="186" name="Flèche : pentagone 186"/>
                <wp:cNvGraphicFramePr/>
                <a:graphic xmlns:a="http://schemas.openxmlformats.org/drawingml/2006/main">
                  <a:graphicData uri="http://schemas.microsoft.com/office/word/2010/wordprocessingShape">
                    <wps:wsp>
                      <wps:cNvSpPr/>
                      <wps:spPr>
                        <a:xfrm>
                          <a:off x="0" y="0"/>
                          <a:ext cx="611505" cy="241539"/>
                        </a:xfrm>
                        <a:prstGeom prst="homePlate">
                          <a:avLst/>
                        </a:prstGeom>
                        <a:gradFill flip="none" rotWithShape="1">
                          <a:gsLst>
                            <a:gs pos="0">
                              <a:srgbClr val="6B61B7">
                                <a:shade val="30000"/>
                                <a:satMod val="115000"/>
                              </a:srgbClr>
                            </a:gs>
                            <a:gs pos="50000">
                              <a:srgbClr val="6B61B7">
                                <a:shade val="67500"/>
                                <a:satMod val="115000"/>
                              </a:srgbClr>
                            </a:gs>
                            <a:gs pos="100000">
                              <a:srgbClr val="6B61B7">
                                <a:shade val="100000"/>
                                <a:satMod val="115000"/>
                              </a:srgbClr>
                            </a:gs>
                          </a:gsLst>
                          <a:lin ang="0" scaled="1"/>
                          <a:tileRect/>
                        </a:gradFill>
                        <a:ln w="12700" cap="flat" cmpd="sng" algn="ctr">
                          <a:solidFill>
                            <a:srgbClr val="5B9BD5">
                              <a:shade val="50000"/>
                            </a:srgbClr>
                          </a:solidFill>
                          <a:prstDash val="solid"/>
                          <a:miter lim="800000"/>
                        </a:ln>
                        <a:effectLst>
                          <a:softEdge rad="31750"/>
                        </a:effectLst>
                      </wps:spPr>
                      <wps:txbx>
                        <w:txbxContent>
                          <w:p>
                            <w:pPr>
                              <w:jc w:val="center"/>
                              <w:rPr>
                                <w:b/>
                                <w:bCs/>
                                <w:color w:val="FFFFFF" w:themeColor="background1"/>
                                <w:sz w:val="18"/>
                                <w:szCs w:val="18"/>
                              </w:rPr>
                            </w:pPr>
                            <w:r>
                              <w:rPr>
                                <w:b/>
                                <w:bCs/>
                                <w:color w:val="FFFFFF" w:themeColor="background1"/>
                                <w:sz w:val="18"/>
                                <w:szCs w:val="18"/>
                              </w:rPr>
                              <w:t>Etape 2</w:t>
                            </w:r>
                          </w:p>
                          <w:p>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èche : pentagone 186" o:spid="_x0000_s1370" type="#_x0000_t15" style="position:absolute;margin-left:-28.05pt;margin-top:10.45pt;width:48.15pt;height:19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kvHQMAANsGAAAOAAAAZHJzL2Uyb0RvYy54bWysVctOGzEU3VfqP1jel8kEEiAioAClqkQB&#10;FSrWjsczY8lju7Yhga/pst/R/liP7UlIoQuEymLw4/o+zrn35OBo2SlyL5yXRk9puTWgRGhuKqmb&#10;Kf12c/ZhjxIfmK6YMlpM6YPw9Ojw/buDhZ2IoWmNqoQjcKL9ZGGntA3BTorC81Z0zG8ZKzQua+M6&#10;FrB1TVE5toD3ThXDwWBcLIyrrDNceI/T03xJD5P/uhY8XNa1F4GoKUVuIX1d+s7jtzg8YJPGMdtK&#10;3qfB3pBFx6RG0LWrUxYYuXPyhatOcme8qcMWN11h6lpykWpANeXgWTXXLbMi1QJwvF3D5P+fW35x&#10;f+WIrMDd3pgSzTqQdKZ+/wQBv35MCPAPrAF1JN4DrYX1Ezy6tleu33ksY+nL2nXxP4oiy4Twwxph&#10;sQyE43BclqPBiBKOq+FOOdrejz6Lp8fW+fBJmI7EBco0nbhSLEQU2ITdn/uQ7Vd2PebVmVSK1Eqi&#10;hTSypcSZcCtDmyBEcZkcj/fphSfWAMVBOvaumZ8oR+4ZmmR8PC6Pd/N5yyqRT7cH+MvN4ln4Yqp8&#10;HKvJ5yihd5PKafxmmGj06lDjXZi/OVQZQ706Vm8NSJH+a+tCqc0KSCU1YXHUMVueMyViI+Xkg1Ti&#10;K+Yv84URSxzFSEqTBcyGu0iUcAbKalCMZWfx3OuGEqYayAkPLhNhlFy//out0fH+8enoOVsZ7xx4&#10;kxW/6Sd20CnzbWYyXeXEOxkgSUp2U7qX0cyelI7JiyQqfR/FQf5YNYKguindLkFd9AGENsyKODJ5&#10;SOIqLOfLNHDD4Sgax7O5qR4whujZjKTlZxLpnTMfrpiDIAEoiGy4xKdWBuiZfkVJa9zjv86jfRwg&#10;90jJAgIHZL/fMYfRUJ81en+/3NmJipg2O6PdITZu82a+eaPvuhOD8SjBs+VpGe2DWi1rZ7pbaPEs&#10;RsUV0xyxM4f95iRk4YWaczGbJTOooGXhXF9bvprSSMzN8pY524tAgHpcmJUYvpCBbBu50WZ2F0wt&#10;U8894QpC4gYKmmczq32U6M19snr6TTr8AwAA//8DAFBLAwQUAAYACAAAACEAewTOJN0AAAAIAQAA&#10;DwAAAGRycy9kb3ducmV2LnhtbEyPQU7DMBBF90jcwZpK7Fo7gbRNyKQiSCxY0nIAN3YTq/E4ip00&#10;cHrMCpaj//T/m/Kw2J7NevTGEUKyEcA0NU4ZahE+T2/rPTAfJCnZO9IIX9rDobq/K2Wh3I0+9HwM&#10;LYsl5AuJ0IUwFJz7ptNW+o0bNMXs4kYrQzzHlqtR3mK57XkqxJZbaSgudHLQr51ursfJIlyyem6S&#10;93xXn+rvnXn0izVTjfiwWl6egQW9hD8YfvWjOlTR6ewmUp71COtsm0QUIRU5sAg8iRTYGSHb58Cr&#10;kv9/oPoBAAD//wMAUEsBAi0AFAAGAAgAAAAhALaDOJL+AAAA4QEAABMAAAAAAAAAAAAAAAAAAAAA&#10;AFtDb250ZW50X1R5cGVzXS54bWxQSwECLQAUAAYACAAAACEAOP0h/9YAAACUAQAACwAAAAAAAAAA&#10;AAAAAAAvAQAAX3JlbHMvLnJlbHNQSwECLQAUAAYACAAAACEAdP/ZLx0DAADbBgAADgAAAAAAAAAA&#10;AAAAAAAuAgAAZHJzL2Uyb0RvYy54bWxQSwECLQAUAAYACAAAACEAewTOJN0AAAAIAQAADwAAAAAA&#10;AAAAAAAAAAB3BQAAZHJzL2Rvd25yZXYueG1sUEsFBgAAAAAEAAQA8wAAAIEGAAAAAA==&#10;" adj="17334" fillcolor="#38316d" strokecolor="#41719c" strokeweight="1pt">
                <v:fill color2="#665bbd" rotate="t" angle="90" colors="0 #38316d;.5 #554b9f;1 #665bbd" focus="100%" type="gradient"/>
                <v:textbox>
                  <w:txbxContent>
                    <w:p>
                      <w:pPr>
                        <w:jc w:val="center"/>
                        <w:rPr>
                          <w:b/>
                          <w:bCs/>
                          <w:color w:val="FFFFFF" w:themeColor="background1"/>
                          <w:sz w:val="18"/>
                          <w:szCs w:val="18"/>
                        </w:rPr>
                      </w:pPr>
                      <w:r>
                        <w:rPr>
                          <w:b/>
                          <w:bCs/>
                          <w:color w:val="FFFFFF" w:themeColor="background1"/>
                          <w:sz w:val="18"/>
                          <w:szCs w:val="18"/>
                        </w:rPr>
                        <w:t>Etape 2</w:t>
                      </w:r>
                    </w:p>
                    <w:p>
                      <w:pPr>
                        <w:jc w:val="center"/>
                      </w:pPr>
                    </w:p>
                  </w:txbxContent>
                </v:textbox>
                <w10:wrap anchorx="margin"/>
              </v:shape>
            </w:pict>
          </mc:Fallback>
        </mc:AlternateContent>
      </w:r>
      <w:r>
        <w:rPr>
          <w:noProof/>
          <w:color w:val="7030A0"/>
          <w:lang w:eastAsia="fr-FR"/>
        </w:rPr>
        <mc:AlternateContent>
          <mc:Choice Requires="wps">
            <w:drawing>
              <wp:anchor distT="0" distB="0" distL="114300" distR="114300" simplePos="0" relativeHeight="251900928" behindDoc="0" locked="0" layoutInCell="1" allowOverlap="1">
                <wp:simplePos x="0" y="0"/>
                <wp:positionH relativeFrom="margin">
                  <wp:align>left</wp:align>
                </wp:positionH>
                <wp:positionV relativeFrom="paragraph">
                  <wp:posOffset>62230</wp:posOffset>
                </wp:positionV>
                <wp:extent cx="1828800" cy="371475"/>
                <wp:effectExtent l="0" t="0" r="0" b="0"/>
                <wp:wrapNone/>
                <wp:docPr id="187" name="Zone de texte 187"/>
                <wp:cNvGraphicFramePr/>
                <a:graphic xmlns:a="http://schemas.openxmlformats.org/drawingml/2006/main">
                  <a:graphicData uri="http://schemas.microsoft.com/office/word/2010/wordprocessingShape">
                    <wps:wsp>
                      <wps:cNvSpPr txBox="1"/>
                      <wps:spPr>
                        <a:xfrm>
                          <a:off x="0" y="0"/>
                          <a:ext cx="1828800" cy="371475"/>
                        </a:xfrm>
                        <a:prstGeom prst="rect">
                          <a:avLst/>
                        </a:prstGeom>
                        <a:noFill/>
                        <a:ln w="6350">
                          <a:noFill/>
                        </a:ln>
                        <a:effectLst/>
                      </wps:spPr>
                      <wps:txbx>
                        <w:txbxContent>
                          <w:p>
                            <w:pPr>
                              <w:pStyle w:val="Paragraphedeliste"/>
                              <w:numPr>
                                <w:ilvl w:val="0"/>
                                <w:numId w:val="19"/>
                              </w:numPr>
                              <w:ind w:left="284"/>
                              <w:rPr>
                                <w:rFonts w:ascii="Arial Unicode MS" w:eastAsia="Arial Unicode MS" w:hAnsi="Arial Unicode MS" w:cs="Arial Unicode MS"/>
                                <w:color w:val="7030A0"/>
                                <w:sz w:val="24"/>
                                <w:szCs w:val="24"/>
                                <w:u w:val="single"/>
                              </w:rPr>
                            </w:pPr>
                            <w:r>
                              <w:rPr>
                                <w:rFonts w:ascii="Arial Unicode MS" w:eastAsia="Arial Unicode MS" w:hAnsi="Arial Unicode MS" w:cs="Arial Unicode MS"/>
                                <w:color w:val="7030A0"/>
                                <w:sz w:val="24"/>
                                <w:szCs w:val="24"/>
                                <w:u w:val="single"/>
                              </w:rPr>
                              <w:t xml:space="preserve">Quel </w:t>
                            </w:r>
                            <w:r>
                              <w:rPr>
                                <w:rFonts w:ascii="Arial Unicode MS" w:eastAsia="Arial Unicode MS" w:hAnsi="Arial Unicode MS" w:cs="Arial Unicode MS"/>
                                <w:b/>
                                <w:bCs/>
                                <w:color w:val="7030A0"/>
                                <w:sz w:val="24"/>
                                <w:szCs w:val="24"/>
                                <w:u w:val="single"/>
                              </w:rPr>
                              <w:t>grade</w:t>
                            </w:r>
                            <w:r>
                              <w:rPr>
                                <w:rFonts w:ascii="Arial Unicode MS" w:eastAsia="Arial Unicode MS" w:hAnsi="Arial Unicode MS" w:cs="Arial Unicode MS"/>
                                <w:color w:val="7030A0"/>
                                <w:sz w:val="24"/>
                                <w:szCs w:val="24"/>
                                <w:u w:val="single"/>
                              </w:rPr>
                              <w:t> de référence lui sera appliqué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187" o:spid="_x0000_s1371" type="#_x0000_t202" style="position:absolute;margin-left:0;margin-top:4.9pt;width:2in;height:29.25pt;z-index:251900928;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s3APAIAAG8EAAAOAAAAZHJzL2Uyb0RvYy54bWysVE1v2zAMvQ/YfxB0X+y4+aoRp8haZBhQ&#10;tAXSocBuiizFBmRRkJTY2a8fJcdp0O007CJTIvUovkd6edc1ihyFdTXogo5HKSVCcyhrvS/oj9fN&#10;lwUlzjNdMgVaFPQkHL1bff60bE0uMqhAlcISBNEub01BK+9NniSOV6JhbgRGaHRKsA3zuLX7pLSs&#10;RfRGJVmazpIWbGkscOEcnj70TrqK+FIK7p+ldMITVVB8m4+rjesurMlqyfK9Zaaq+fkZ7B9e0bBa&#10;Y9IL1APzjBxs/QdUU3MLDqQfcWgSkLLmItaA1YzTD9VsK2ZErAXJceZCk/t/sPzp+GJJXaJ2izkl&#10;mjUo0k+UipSCeNF5QYIDaWqNyzF6azDed1+hwyvDucPDUH0nbRO+WBdBPxJ+upCMWISHS4tssUjR&#10;xdF3Mx9P5tMAk7zfNtb5bwIaEoyCWhQxcsuOj873oUNISKZhUysVhVSatAWd3UzTeOHiQXClQ6yI&#10;LXGGCRX1Lw+W73ZdJCLLZkNdOyhPWK6Fvm+c4Zsa3/TInH9hFhsFy8Dm98+4SAWYG84WJRXYX387&#10;D/GoH3opabHxCqqRbkrUd4263o4nk9CncTOZzjPc2GvP7tqjD809YGePccgMj2aI92owpYXmDSdk&#10;HXKii2mOmQvqB/Pe98OAE8bFeh2DsDMN8496a3iADrwFvl+7N2bNWZTQGk8wNCjLP2jTx/bqrA8e&#10;ZB2FCzz3nKLgYYNdHaU/T2AYm+t9jHr/T6x+AwAA//8DAFBLAwQUAAYACAAAACEAFog1a90AAAAF&#10;AQAADwAAAGRycy9kb3ducmV2LnhtbEyPQUvDQBSE74L/YXmCF7EbK4QY81JUUESsYivS4za7ZkOz&#10;b8Pupk3/vc+THocZZr6pFpPrxd6E2HlCuJplIAw1XnfUInyuHy8LEDEp0qr3ZBCOJsKiPj2pVKn9&#10;gT7MfpVawSUUS4VgUxpKKWNjjVNx5gdD7H374FRiGVqpgzpwuevlPMty6VRHvGDVYB6saXar0SHs&#10;7MvFe/a0vP/Kn4/hbT36TXjdIJ6fTXe3IJKZ0l8YfvEZHWpm2vqRdBQ9Ah9JCDeMz+a8KFhvEfLi&#10;GmRdyf/09Q8AAAD//wMAUEsBAi0AFAAGAAgAAAAhALaDOJL+AAAA4QEAABMAAAAAAAAAAAAAAAAA&#10;AAAAAFtDb250ZW50X1R5cGVzXS54bWxQSwECLQAUAAYACAAAACEAOP0h/9YAAACUAQAACwAAAAAA&#10;AAAAAAAAAAAvAQAAX3JlbHMvLnJlbHNQSwECLQAUAAYACAAAACEAL77NwDwCAABvBAAADgAAAAAA&#10;AAAAAAAAAAAuAgAAZHJzL2Uyb0RvYy54bWxQSwECLQAUAAYACAAAACEAFog1a90AAAAFAQAADwAA&#10;AAAAAAAAAAAAAACWBAAAZHJzL2Rvd25yZXYueG1sUEsFBgAAAAAEAAQA8wAAAKAFAAAAAA==&#10;" filled="f" stroked="f" strokeweight=".5pt">
                <v:textbox>
                  <w:txbxContent>
                    <w:p>
                      <w:pPr>
                        <w:pStyle w:val="Paragraphedeliste"/>
                        <w:numPr>
                          <w:ilvl w:val="0"/>
                          <w:numId w:val="19"/>
                        </w:numPr>
                        <w:ind w:left="284"/>
                        <w:rPr>
                          <w:rFonts w:ascii="Arial Unicode MS" w:eastAsia="Arial Unicode MS" w:hAnsi="Arial Unicode MS" w:cs="Arial Unicode MS"/>
                          <w:color w:val="7030A0"/>
                          <w:sz w:val="24"/>
                          <w:szCs w:val="24"/>
                          <w:u w:val="single"/>
                        </w:rPr>
                      </w:pPr>
                      <w:r>
                        <w:rPr>
                          <w:rFonts w:ascii="Arial Unicode MS" w:eastAsia="Arial Unicode MS" w:hAnsi="Arial Unicode MS" w:cs="Arial Unicode MS"/>
                          <w:color w:val="7030A0"/>
                          <w:sz w:val="24"/>
                          <w:szCs w:val="24"/>
                          <w:u w:val="single"/>
                        </w:rPr>
                        <w:t xml:space="preserve">Quel </w:t>
                      </w:r>
                      <w:r>
                        <w:rPr>
                          <w:rFonts w:ascii="Arial Unicode MS" w:eastAsia="Arial Unicode MS" w:hAnsi="Arial Unicode MS" w:cs="Arial Unicode MS"/>
                          <w:b/>
                          <w:bCs/>
                          <w:color w:val="7030A0"/>
                          <w:sz w:val="24"/>
                          <w:szCs w:val="24"/>
                          <w:u w:val="single"/>
                        </w:rPr>
                        <w:t>grade</w:t>
                      </w:r>
                      <w:r>
                        <w:rPr>
                          <w:rFonts w:ascii="Arial Unicode MS" w:eastAsia="Arial Unicode MS" w:hAnsi="Arial Unicode MS" w:cs="Arial Unicode MS"/>
                          <w:color w:val="7030A0"/>
                          <w:sz w:val="24"/>
                          <w:szCs w:val="24"/>
                          <w:u w:val="single"/>
                        </w:rPr>
                        <w:t> de référence lui sera appliqué ?</w:t>
                      </w:r>
                    </w:p>
                  </w:txbxContent>
                </v:textbox>
                <w10:wrap anchorx="margin"/>
              </v:shape>
            </w:pict>
          </mc:Fallback>
        </mc:AlternateContent>
      </w:r>
    </w:p>
    <w:p/>
    <w:p>
      <w:pPr>
        <w:ind w:left="-567" w:right="142"/>
        <w:jc w:val="both"/>
      </w:pPr>
      <w:r>
        <w:rPr>
          <w:noProof/>
          <w:lang w:eastAsia="fr-FR"/>
        </w:rPr>
        <mc:AlternateContent>
          <mc:Choice Requires="wps">
            <w:drawing>
              <wp:anchor distT="0" distB="0" distL="114300" distR="114300" simplePos="0" relativeHeight="251924480" behindDoc="1" locked="0" layoutInCell="1" allowOverlap="1">
                <wp:simplePos x="0" y="0"/>
                <wp:positionH relativeFrom="margin">
                  <wp:posOffset>3589020</wp:posOffset>
                </wp:positionH>
                <wp:positionV relativeFrom="paragraph">
                  <wp:posOffset>421516</wp:posOffset>
                </wp:positionV>
                <wp:extent cx="2043319" cy="1140031"/>
                <wp:effectExtent l="0" t="0" r="0" b="3175"/>
                <wp:wrapNone/>
                <wp:docPr id="188" name="Zone de texte 188"/>
                <wp:cNvGraphicFramePr/>
                <a:graphic xmlns:a="http://schemas.openxmlformats.org/drawingml/2006/main">
                  <a:graphicData uri="http://schemas.microsoft.com/office/word/2010/wordprocessingShape">
                    <wps:wsp>
                      <wps:cNvSpPr txBox="1"/>
                      <wps:spPr>
                        <a:xfrm>
                          <a:off x="0" y="0"/>
                          <a:ext cx="2043319" cy="1140031"/>
                        </a:xfrm>
                        <a:prstGeom prst="rect">
                          <a:avLst/>
                        </a:prstGeom>
                        <a:solidFill>
                          <a:sysClr val="window" lastClr="FFFFFF"/>
                        </a:solidFill>
                        <a:ln w="6350">
                          <a:noFill/>
                        </a:ln>
                        <a:effectLst/>
                      </wps:spPr>
                      <wps:txbx>
                        <w:txbxContent>
                          <w:p>
                            <w:pPr>
                              <w:spacing w:after="0" w:line="240" w:lineRule="auto"/>
                              <w:rPr>
                                <w:sz w:val="21"/>
                                <w:szCs w:val="21"/>
                              </w:rPr>
                            </w:pPr>
                            <w:r>
                              <w:rPr>
                                <w:sz w:val="21"/>
                                <w:szCs w:val="21"/>
                                <w:u w:val="single"/>
                              </w:rPr>
                              <w:t>Grades des AE au 01/01/2023</w:t>
                            </w:r>
                            <w:r>
                              <w:rPr>
                                <w:sz w:val="21"/>
                                <w:szCs w:val="21"/>
                              </w:rPr>
                              <w:t xml:space="preserve"> </w:t>
                            </w:r>
                          </w:p>
                          <w:p>
                            <w:pPr>
                              <w:spacing w:after="0" w:line="240" w:lineRule="auto"/>
                              <w:rPr>
                                <w:sz w:val="21"/>
                                <w:szCs w:val="21"/>
                              </w:rPr>
                            </w:pPr>
                          </w:p>
                          <w:p>
                            <w:pPr>
                              <w:spacing w:after="0" w:line="240" w:lineRule="auto"/>
                              <w:rPr>
                                <w:sz w:val="21"/>
                                <w:szCs w:val="21"/>
                              </w:rPr>
                            </w:pPr>
                            <w:r>
                              <w:rPr>
                                <w:sz w:val="21"/>
                                <w:szCs w:val="21"/>
                              </w:rPr>
                              <w:t>AE 1</w:t>
                            </w:r>
                            <w:r>
                              <w:rPr>
                                <w:sz w:val="21"/>
                                <w:szCs w:val="21"/>
                                <w:vertAlign w:val="superscript"/>
                              </w:rPr>
                              <w:t>er</w:t>
                            </w:r>
                            <w:r>
                              <w:rPr>
                                <w:sz w:val="21"/>
                                <w:szCs w:val="21"/>
                              </w:rPr>
                              <w:t xml:space="preserve"> grade</w:t>
                            </w:r>
                          </w:p>
                          <w:p>
                            <w:pPr>
                              <w:spacing w:after="0" w:line="240" w:lineRule="auto"/>
                              <w:rPr>
                                <w:color w:val="0070C0"/>
                                <w:sz w:val="21"/>
                                <w:szCs w:val="21"/>
                              </w:rPr>
                            </w:pPr>
                            <w:r>
                              <w:rPr>
                                <w:color w:val="0070C0"/>
                                <w:sz w:val="21"/>
                                <w:szCs w:val="21"/>
                              </w:rPr>
                              <w:t>AE 2</w:t>
                            </w:r>
                            <w:r>
                              <w:rPr>
                                <w:color w:val="0070C0"/>
                                <w:sz w:val="21"/>
                                <w:szCs w:val="21"/>
                                <w:vertAlign w:val="superscript"/>
                              </w:rPr>
                              <w:t>ème</w:t>
                            </w:r>
                            <w:r>
                              <w:rPr>
                                <w:color w:val="0070C0"/>
                                <w:sz w:val="21"/>
                                <w:szCs w:val="21"/>
                              </w:rPr>
                              <w:t xml:space="preserve"> grade</w:t>
                            </w:r>
                          </w:p>
                          <w:p>
                            <w:pPr>
                              <w:spacing w:after="0" w:line="240" w:lineRule="auto"/>
                              <w:rPr>
                                <w:sz w:val="21"/>
                                <w:szCs w:val="21"/>
                              </w:rPr>
                            </w:pPr>
                            <w:r>
                              <w:rPr>
                                <w:sz w:val="21"/>
                                <w:szCs w:val="21"/>
                              </w:rPr>
                              <w:t>AE grade transitoire</w:t>
                            </w:r>
                          </w:p>
                          <w:p>
                            <w:pPr>
                              <w:spacing w:after="0" w:line="240" w:lineRule="auto"/>
                              <w:rPr>
                                <w:sz w:val="21"/>
                                <w:szCs w:val="21"/>
                              </w:rPr>
                            </w:pPr>
                            <w:r>
                              <w:rPr>
                                <w:sz w:val="21"/>
                                <w:szCs w:val="21"/>
                              </w:rPr>
                              <w:t>AE 3</w:t>
                            </w:r>
                            <w:r>
                              <w:rPr>
                                <w:sz w:val="21"/>
                                <w:szCs w:val="21"/>
                                <w:vertAlign w:val="superscript"/>
                              </w:rPr>
                              <w:t>ème</w:t>
                            </w:r>
                            <w:r>
                              <w:rPr>
                                <w:sz w:val="21"/>
                                <w:szCs w:val="21"/>
                              </w:rPr>
                              <w:t xml:space="preserve"> grade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8" o:spid="_x0000_s1372" type="#_x0000_t202" style="position:absolute;left:0;text-align:left;margin-left:282.6pt;margin-top:33.2pt;width:160.9pt;height:89.75pt;z-index:-25139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G08XgIAAKsEAAAOAAAAZHJzL2Uyb0RvYy54bWysVMlu2zAQvRfoPxC815JsZzMiB64DFwWC&#10;JEBSBOiNpqhYAMVhSdqS+/V9pOwkTXsq6gPNWTjLezO6vOpbzXbK+YZMyYtRzpkykqrGPJf82+Pq&#10;0zlnPghTCU1GlXyvPL+af/xw2dmZGtOGdKUcQxDjZ50t+SYEO8syLzeqFX5EVhkYa3KtCBDdc1Y5&#10;0SF6q7Nxnp9mHbnKOpLKe2ivByOfp/h1rWS4q2uvAtMlR20hnS6d63hm80sxe3bCbhp5KEP8QxWt&#10;aAySvoS6FkGwrWv+CNU20pGnOowktRnVdSNV6gHdFPm7bh42wqrUC8Dx9gUm///CytvdvWNNBe7O&#10;QZURLUj6DqpYpVhQfVAsGgBTZ/0M3g8W/qH/TD2eHPUeyth9X7s2/qMvBjsA37+AjFhMQjnOp5NJ&#10;ccGZhK0opnk+SXGy1+fW+fBFUcvipeQOLCZwxe7GB5QC16NLzOZJN9Wq0ToJe7/Uju0ECMecVNRx&#10;poUPUJZ8lX6xaoT47Zk2rCv56eQkT5kMxXiDnzYxrkrDdMgfsRh6jrfQr/sE4Xh8dkRkTdUeQDka&#10;Js5buWrQzA0quRcOIwZssDbhDketCbnpcONsQ+7n3/TRH8zDylmHkS25/7EVTqHBrwYzcVFMp3HG&#10;kzA9ORtDcG8t67cWs22XBJAKLKiV6Rr9gz5ea0ftE7ZrEbPCJIxE7pKH43UZhkXCdkq1WCQnTLUV&#10;4cY8WBlDR+QiVY/9k3D2wGccq1s6DreYvaN18I0vDS22geomcR6RHlAFe1HARiQeD9sbV+6tnLxe&#10;vzHzXwAAAP//AwBQSwMEFAAGAAgAAAAhAN6bxqriAAAACgEAAA8AAABkcnMvZG93bnJldi54bWxM&#10;j0FPhDAQhe8m/odmTLy5RbIgImVjjEY3WbKKJl67dASUtqTtLri/3vGkx8l8ee97xWrWAzug8701&#10;Ai4XETA0jVW9aQW8vT5cZMB8kEbJwRoU8I0eVuXpSSFzZSfzgoc6tIxCjM+lgC6EMefcNx1q6Rd2&#10;REO/D+u0DHS6lisnJwrXA4+jKOVa9oYaOjniXYfNV73XAt6n+tFt1+vP5/GpOm6PdbXB+0qI87P5&#10;9gZYwDn8wfCrT+pQktPO7o3ybBCQpElMqIA0XQIjIMuuaNxOQLxMroGXBf8/ofwBAAD//wMAUEsB&#10;Ai0AFAAGAAgAAAAhALaDOJL+AAAA4QEAABMAAAAAAAAAAAAAAAAAAAAAAFtDb250ZW50X1R5cGVz&#10;XS54bWxQSwECLQAUAAYACAAAACEAOP0h/9YAAACUAQAACwAAAAAAAAAAAAAAAAAvAQAAX3JlbHMv&#10;LnJlbHNQSwECLQAUAAYACAAAACEATAhtPF4CAACrBAAADgAAAAAAAAAAAAAAAAAuAgAAZHJzL2Uy&#10;b0RvYy54bWxQSwECLQAUAAYACAAAACEA3pvGquIAAAAKAQAADwAAAAAAAAAAAAAAAAC4BAAAZHJz&#10;L2Rvd25yZXYueG1sUEsFBgAAAAAEAAQA8wAAAMcFAAAAAA==&#10;" fillcolor="window" stroked="f" strokeweight=".5pt">
                <v:textbox>
                  <w:txbxContent>
                    <w:p>
                      <w:pPr>
                        <w:spacing w:after="0" w:line="240" w:lineRule="auto"/>
                        <w:rPr>
                          <w:sz w:val="21"/>
                          <w:szCs w:val="21"/>
                        </w:rPr>
                      </w:pPr>
                      <w:r>
                        <w:rPr>
                          <w:sz w:val="21"/>
                          <w:szCs w:val="21"/>
                          <w:u w:val="single"/>
                        </w:rPr>
                        <w:t>Grades des AE au 01/01/2023</w:t>
                      </w:r>
                      <w:r>
                        <w:rPr>
                          <w:sz w:val="21"/>
                          <w:szCs w:val="21"/>
                        </w:rPr>
                        <w:t xml:space="preserve"> </w:t>
                      </w:r>
                    </w:p>
                    <w:p>
                      <w:pPr>
                        <w:spacing w:after="0" w:line="240" w:lineRule="auto"/>
                        <w:rPr>
                          <w:sz w:val="21"/>
                          <w:szCs w:val="21"/>
                        </w:rPr>
                      </w:pPr>
                    </w:p>
                    <w:p>
                      <w:pPr>
                        <w:spacing w:after="0" w:line="240" w:lineRule="auto"/>
                        <w:rPr>
                          <w:sz w:val="21"/>
                          <w:szCs w:val="21"/>
                        </w:rPr>
                      </w:pPr>
                      <w:r>
                        <w:rPr>
                          <w:sz w:val="21"/>
                          <w:szCs w:val="21"/>
                        </w:rPr>
                        <w:t>AE 1</w:t>
                      </w:r>
                      <w:r>
                        <w:rPr>
                          <w:sz w:val="21"/>
                          <w:szCs w:val="21"/>
                          <w:vertAlign w:val="superscript"/>
                        </w:rPr>
                        <w:t>er</w:t>
                      </w:r>
                      <w:r>
                        <w:rPr>
                          <w:sz w:val="21"/>
                          <w:szCs w:val="21"/>
                        </w:rPr>
                        <w:t xml:space="preserve"> grade</w:t>
                      </w:r>
                    </w:p>
                    <w:p>
                      <w:pPr>
                        <w:spacing w:after="0" w:line="240" w:lineRule="auto"/>
                        <w:rPr>
                          <w:color w:val="0070C0"/>
                          <w:sz w:val="21"/>
                          <w:szCs w:val="21"/>
                        </w:rPr>
                      </w:pPr>
                      <w:r>
                        <w:rPr>
                          <w:color w:val="0070C0"/>
                          <w:sz w:val="21"/>
                          <w:szCs w:val="21"/>
                        </w:rPr>
                        <w:t>AE 2</w:t>
                      </w:r>
                      <w:r>
                        <w:rPr>
                          <w:color w:val="0070C0"/>
                          <w:sz w:val="21"/>
                          <w:szCs w:val="21"/>
                          <w:vertAlign w:val="superscript"/>
                        </w:rPr>
                        <w:t>ème</w:t>
                      </w:r>
                      <w:r>
                        <w:rPr>
                          <w:color w:val="0070C0"/>
                          <w:sz w:val="21"/>
                          <w:szCs w:val="21"/>
                        </w:rPr>
                        <w:t xml:space="preserve"> grade</w:t>
                      </w:r>
                    </w:p>
                    <w:p>
                      <w:pPr>
                        <w:spacing w:after="0" w:line="240" w:lineRule="auto"/>
                        <w:rPr>
                          <w:sz w:val="21"/>
                          <w:szCs w:val="21"/>
                        </w:rPr>
                      </w:pPr>
                      <w:r>
                        <w:rPr>
                          <w:sz w:val="21"/>
                          <w:szCs w:val="21"/>
                        </w:rPr>
                        <w:t>AE grade transitoire</w:t>
                      </w:r>
                    </w:p>
                    <w:p>
                      <w:pPr>
                        <w:spacing w:after="0" w:line="240" w:lineRule="auto"/>
                        <w:rPr>
                          <w:sz w:val="21"/>
                          <w:szCs w:val="21"/>
                        </w:rPr>
                      </w:pPr>
                      <w:r>
                        <w:rPr>
                          <w:sz w:val="21"/>
                          <w:szCs w:val="21"/>
                        </w:rPr>
                        <w:t>AE 3</w:t>
                      </w:r>
                      <w:r>
                        <w:rPr>
                          <w:sz w:val="21"/>
                          <w:szCs w:val="21"/>
                          <w:vertAlign w:val="superscript"/>
                        </w:rPr>
                        <w:t>ème</w:t>
                      </w:r>
                      <w:r>
                        <w:rPr>
                          <w:sz w:val="21"/>
                          <w:szCs w:val="21"/>
                        </w:rPr>
                        <w:t xml:space="preserve"> grade </w:t>
                      </w:r>
                    </w:p>
                  </w:txbxContent>
                </v:textbox>
                <w10:wrap anchorx="margin"/>
              </v:shape>
            </w:pict>
          </mc:Fallback>
        </mc:AlternateContent>
      </w:r>
      <w:r>
        <w:t xml:space="preserve">L’ingénieur en chef de l’armement est donc détaché sur un EF de niveau 3. Dans cette situation, les dispositions de l’article 19 et de l’article 5-III du décret n° 2022-1453 s’appliquent. </w:t>
      </w:r>
    </w:p>
    <w:p>
      <w:r>
        <w:rPr>
          <w:noProof/>
          <w:lang w:eastAsia="fr-FR"/>
        </w:rPr>
        <mc:AlternateContent>
          <mc:Choice Requires="wps">
            <w:drawing>
              <wp:anchor distT="0" distB="0" distL="114300" distR="114300" simplePos="0" relativeHeight="251923456" behindDoc="0" locked="0" layoutInCell="1" allowOverlap="1">
                <wp:simplePos x="0" y="0"/>
                <wp:positionH relativeFrom="margin">
                  <wp:posOffset>-375009</wp:posOffset>
                </wp:positionH>
                <wp:positionV relativeFrom="paragraph">
                  <wp:posOffset>87300</wp:posOffset>
                </wp:positionV>
                <wp:extent cx="2520315" cy="930302"/>
                <wp:effectExtent l="0" t="0" r="0" b="3175"/>
                <wp:wrapNone/>
                <wp:docPr id="189" name="Zone de texte 189"/>
                <wp:cNvGraphicFramePr/>
                <a:graphic xmlns:a="http://schemas.openxmlformats.org/drawingml/2006/main">
                  <a:graphicData uri="http://schemas.microsoft.com/office/word/2010/wordprocessingShape">
                    <wps:wsp>
                      <wps:cNvSpPr txBox="1"/>
                      <wps:spPr>
                        <a:xfrm>
                          <a:off x="0" y="0"/>
                          <a:ext cx="2520315" cy="930302"/>
                        </a:xfrm>
                        <a:prstGeom prst="rect">
                          <a:avLst/>
                        </a:prstGeom>
                        <a:solidFill>
                          <a:sysClr val="window" lastClr="FFFFFF"/>
                        </a:solidFill>
                        <a:ln w="6350">
                          <a:noFill/>
                        </a:ln>
                        <a:effectLst/>
                      </wps:spPr>
                      <wps:txbx>
                        <w:txbxContent>
                          <w:p>
                            <w:pPr>
                              <w:spacing w:after="0"/>
                              <w:rPr>
                                <w:i/>
                                <w:sz w:val="21"/>
                                <w:szCs w:val="21"/>
                              </w:rPr>
                            </w:pPr>
                            <w:r>
                              <w:rPr>
                                <w:i/>
                                <w:sz w:val="21"/>
                                <w:szCs w:val="21"/>
                              </w:rPr>
                              <w:t>Les agents sur un EF de niveau 1, 2 et 3 sont directement reclassés au 2</w:t>
                            </w:r>
                            <w:r>
                              <w:rPr>
                                <w:i/>
                                <w:sz w:val="21"/>
                                <w:szCs w:val="21"/>
                                <w:vertAlign w:val="superscript"/>
                              </w:rPr>
                              <w:t>ème</w:t>
                            </w:r>
                            <w:r>
                              <w:rPr>
                                <w:i/>
                                <w:sz w:val="21"/>
                                <w:szCs w:val="21"/>
                              </w:rPr>
                              <w:t xml:space="preserve"> grade de la grille des AE</w:t>
                            </w:r>
                          </w:p>
                          <w:p>
                            <w:pPr>
                              <w:spacing w:after="0"/>
                              <w:rPr>
                                <w:i/>
                                <w:sz w:val="21"/>
                                <w:szCs w:val="21"/>
                              </w:rPr>
                            </w:pPr>
                            <w:r>
                              <w:rPr>
                                <w:i/>
                                <w:sz w:val="21"/>
                                <w:szCs w:val="21"/>
                                <w:u w:val="single"/>
                              </w:rPr>
                              <w:t>Articles 5-III du décret n° 2022-1453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9" o:spid="_x0000_s1373" type="#_x0000_t202" style="position:absolute;margin-left:-29.55pt;margin-top:6.85pt;width:198.45pt;height:73.25pt;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6JkXAIAAKoEAAAOAAAAZHJzL2Uyb0RvYy54bWysVN9P2zAQfp+0/8Hy+0iaUgZVU9SBOk1C&#10;gAQIaW+u47SRHJ9nu026v36fnRYY29O0Prj3y3e+777L7LJvNdsp5xsyJR+d5JwpI6lqzLrkT4/L&#10;T+ec+SBMJTQZVfK98vxy/vHDrLNTVdCGdKUcQxLjp50t+SYEO80yLzeqFf6ErDJw1uRaEaC6dVY5&#10;0SF7q7Miz8+yjlxlHUnlPazXg5PPU/66VjLc1bVXgemS420hnS6dq3hm85mYrp2wm0YeniH+4RWt&#10;aAyKvqS6FkGwrWv+SNU20pGnOpxIajOq60aq1AO6GeXvunnYCKtSLwDH2xeY/P9LK2939441FWZ3&#10;fsGZES2G9B2jYpViQfVBsegATJ31U0Q/WMSH/gv1uHK0exhj933t2viPvhj8AHz/AjJyMQljMSny&#10;8WjCmYTvYpyP8yKmyV5vW+fDV0Uti0LJHYaYsBW7Gx+G0GNILOZJN9Wy0Tope3+lHdsJzBs0qajj&#10;TAsfYCz5Mv0O1X67pg3rSn42nuSpkqGYbyilTcyrEpcO9SMUQ8tRCv2qTwgWxfkRkBVVe+DkaCCc&#10;t3LZoJkbvOReODAM0GBrwh2OWhNq00HibEPu59/sMR6Dh5ezDowtuf+xFU6hwW8GlLgYnZ5Giifl&#10;dPK5gOLeelZvPWbbXhFAGmE/rUxijA/6KNaO2mcs1yJWhUsYidolD0fxKgx7hOWUarFIQSC1FeHG&#10;PFgZU0fk4qge+2fh7GGekVW3dOS2mL4b6xAbbxpabAPVTZp5RHpAFVyJChYiseawvHHj3uop6vUT&#10;M/8FAAD//wMAUEsDBBQABgAIAAAAIQDDoUTu4gAAAAoBAAAPAAAAZHJzL2Rvd25yZXYueG1sTI/B&#10;TsMwEETvSPyDtUjcWqeNaEuIUyEEgkpELQGJq5ssSSBeR7bbhH49ywmOO/M0O5OuR9OJIzrfWlIw&#10;m0YgkEpbtVQreHt9mKxA+KCp0p0lVPCNHtbZ+Vmqk8oO9ILHItSCQ8gnWkETQp9I6csGjfZT2yOx&#10;92Gd0YFPV8vK6YHDTSfnUbSQRrfEHxrd412D5VdxMAreh+LRbTebz13/lJ+2pyJ/xvtcqcuL8fYG&#10;RMAx/MHwW5+rQ8ad9vZAlRedgsnV9YxRNuIlCAbieMlb9iwsojnILJX/J2Q/AAAA//8DAFBLAQIt&#10;ABQABgAIAAAAIQC2gziS/gAAAOEBAAATAAAAAAAAAAAAAAAAAAAAAABbQ29udGVudF9UeXBlc10u&#10;eG1sUEsBAi0AFAAGAAgAAAAhADj9If/WAAAAlAEAAAsAAAAAAAAAAAAAAAAALwEAAF9yZWxzLy5y&#10;ZWxzUEsBAi0AFAAGAAgAAAAhALnromRcAgAAqgQAAA4AAAAAAAAAAAAAAAAALgIAAGRycy9lMm9E&#10;b2MueG1sUEsBAi0AFAAGAAgAAAAhAMOhRO7iAAAACgEAAA8AAAAAAAAAAAAAAAAAtgQAAGRycy9k&#10;b3ducmV2LnhtbFBLBQYAAAAABAAEAPMAAADFBQAAAAA=&#10;" fillcolor="window" stroked="f" strokeweight=".5pt">
                <v:textbox>
                  <w:txbxContent>
                    <w:p>
                      <w:pPr>
                        <w:spacing w:after="0"/>
                        <w:rPr>
                          <w:i/>
                          <w:sz w:val="21"/>
                          <w:szCs w:val="21"/>
                        </w:rPr>
                      </w:pPr>
                      <w:r>
                        <w:rPr>
                          <w:i/>
                          <w:sz w:val="21"/>
                          <w:szCs w:val="21"/>
                        </w:rPr>
                        <w:t>Les agents sur un EF de niveau 1, 2 et 3 sont directement reclassés au 2</w:t>
                      </w:r>
                      <w:r>
                        <w:rPr>
                          <w:i/>
                          <w:sz w:val="21"/>
                          <w:szCs w:val="21"/>
                          <w:vertAlign w:val="superscript"/>
                        </w:rPr>
                        <w:t>ème</w:t>
                      </w:r>
                      <w:r>
                        <w:rPr>
                          <w:i/>
                          <w:sz w:val="21"/>
                          <w:szCs w:val="21"/>
                        </w:rPr>
                        <w:t xml:space="preserve"> grade de la grille des AE</w:t>
                      </w:r>
                    </w:p>
                    <w:p>
                      <w:pPr>
                        <w:spacing w:after="0"/>
                        <w:rPr>
                          <w:i/>
                          <w:sz w:val="21"/>
                          <w:szCs w:val="21"/>
                        </w:rPr>
                      </w:pPr>
                      <w:r>
                        <w:rPr>
                          <w:i/>
                          <w:sz w:val="21"/>
                          <w:szCs w:val="21"/>
                          <w:u w:val="single"/>
                        </w:rPr>
                        <w:t>Articles 5-III du décret n° 2022-1453</w:t>
                      </w:r>
                    </w:p>
                  </w:txbxContent>
                </v:textbox>
                <w10:wrap anchorx="margin"/>
              </v:shape>
            </w:pict>
          </mc:Fallback>
        </mc:AlternateContent>
      </w:r>
    </w:p>
    <w:p>
      <w:r>
        <w:rPr>
          <w:noProof/>
          <w:lang w:eastAsia="fr-FR"/>
        </w:rPr>
        <mc:AlternateContent>
          <mc:Choice Requires="wps">
            <w:drawing>
              <wp:anchor distT="0" distB="0" distL="114300" distR="114300" simplePos="0" relativeHeight="251925504" behindDoc="0" locked="0" layoutInCell="1" allowOverlap="1">
                <wp:simplePos x="0" y="0"/>
                <wp:positionH relativeFrom="margin">
                  <wp:posOffset>3256569</wp:posOffset>
                </wp:positionH>
                <wp:positionV relativeFrom="paragraph">
                  <wp:posOffset>70287</wp:posOffset>
                </wp:positionV>
                <wp:extent cx="331923" cy="189931"/>
                <wp:effectExtent l="0" t="0" r="68580" b="57785"/>
                <wp:wrapNone/>
                <wp:docPr id="190" name="Connecteur droit avec flèche 190"/>
                <wp:cNvGraphicFramePr/>
                <a:graphic xmlns:a="http://schemas.openxmlformats.org/drawingml/2006/main">
                  <a:graphicData uri="http://schemas.microsoft.com/office/word/2010/wordprocessingShape">
                    <wps:wsp>
                      <wps:cNvCnPr/>
                      <wps:spPr>
                        <a:xfrm>
                          <a:off x="0" y="0"/>
                          <a:ext cx="331923" cy="189931"/>
                        </a:xfrm>
                        <a:prstGeom prst="straightConnector1">
                          <a:avLst/>
                        </a:prstGeom>
                        <a:noFill/>
                        <a:ln w="190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7F447CD" id="Connecteur droit avec flèche 190" o:spid="_x0000_s1026" type="#_x0000_t32" style="position:absolute;margin-left:256.4pt;margin-top:5.55pt;width:26.15pt;height:14.95pt;z-index:25192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qMo7gEAALIDAAAOAAAAZHJzL2Uyb0RvYy54bWysU8uu0zAQ3SPxD5b3NE1boI2a3kXLZYOg&#10;EvABU8dOLPmlsW/T/hH/wY8xdkO5wA7RhTvP4znHk+3DxRp2lhi1dy2vZ3POpBO+065v+dcvj6/W&#10;nMUErgPjnWz5VUb+sHv5YjuGRi784E0nkRGIi80YWj6kFJqqimKQFuLMB+koqTxaSORiX3UII6Fb&#10;Uy3m8zfV6LEL6IWMkaKHW5LvCr5SUqRPSkWZmGk5zZbKieU85bPabaHpEcKgxTQG/MMUFrSjS+9Q&#10;B0jAnlD/BWW1QB+9SjPhbeWV0kIWDsSmnv/B5vMAQRYuJE4Md5ni/4MVH89HZLqjt9uQPg4sPdLe&#10;O0fKySdkHXqdGJylYMp8/0bPwnIhyTaG2FD33h1x8mI4YtbgotDmf2LHLkXq611qeUlMUHC5rDeL&#10;JWeCUvV6s1nWGbP61RwwpvfSW5aNlseEoPshTaN5rIvccP4Q063xZ0O+2flHbQzFoTGOjYXca6In&#10;gFZMGUhk2kCko+s5A9PT7oqEBTJ6o7vcnrsj9qe9QXYG2p/V6u1iv5rm/K0s332AONzqSiqXQWN1&#10;ovU22rZ8Pc+/WziBNu9cx9I1kNwJNbjeyAnZuNwpy/JO7LLWN3WzdfLdtYheZY8Wowg3LXHevOc+&#10;2c8/td0PAAAA//8DAFBLAwQUAAYACAAAACEA9qeXwd4AAAAJAQAADwAAAGRycy9kb3ducmV2Lnht&#10;bEyPwU7DMBBE70j8g7VIXFDruCIVhDgVIIG4IVoOPTrxJrGI11HstOHvWU5wm9WMZt6Wu8UP4oRT&#10;dIE0qHUGAqkJ1lGn4fPwsroDEZMha4ZAqOEbI+yqy4vSFDac6QNP+9QJLqFYGA19SmMhZWx69Cau&#10;w4jEXhsmbxKfUyftZM5c7ge5ybKt9MYRL/RmxOcem6/97DXM7+7w1Ka37rWej+NSy/vW3Vitr6+W&#10;xwcQCZf0F4ZffEaHipnqMJONYtCQqw2jJzaUAsGBfJuzqDXcqgxkVcr/H1Q/AAAA//8DAFBLAQIt&#10;ABQABgAIAAAAIQC2gziS/gAAAOEBAAATAAAAAAAAAAAAAAAAAAAAAABbQ29udGVudF9UeXBlc10u&#10;eG1sUEsBAi0AFAAGAAgAAAAhADj9If/WAAAAlAEAAAsAAAAAAAAAAAAAAAAALwEAAF9yZWxzLy5y&#10;ZWxzUEsBAi0AFAAGAAgAAAAhAEDCoyjuAQAAsgMAAA4AAAAAAAAAAAAAAAAALgIAAGRycy9lMm9E&#10;b2MueG1sUEsBAi0AFAAGAAgAAAAhAPanl8HeAAAACQEAAA8AAAAAAAAAAAAAAAAASAQAAGRycy9k&#10;b3ducmV2LnhtbFBLBQYAAAAABAAEAPMAAABTBQAAAAA=&#10;" strokecolor="#4472c4" strokeweight="1.5pt">
                <v:stroke endarrow="block" joinstyle="miter"/>
                <w10:wrap anchorx="margin"/>
              </v:shape>
            </w:pict>
          </mc:Fallback>
        </mc:AlternateContent>
      </w:r>
    </w:p>
    <w:p/>
    <w:p>
      <w:pPr>
        <w:ind w:firstLine="708"/>
      </w:pPr>
      <w:r>
        <w:rPr>
          <w:noProof/>
          <w:lang w:eastAsia="fr-FR"/>
        </w:rPr>
        <w:drawing>
          <wp:anchor distT="0" distB="0" distL="114300" distR="114300" simplePos="0" relativeHeight="251917312" behindDoc="1" locked="0" layoutInCell="1" allowOverlap="1">
            <wp:simplePos x="0" y="0"/>
            <wp:positionH relativeFrom="column">
              <wp:posOffset>-671526</wp:posOffset>
            </wp:positionH>
            <wp:positionV relativeFrom="paragraph">
              <wp:posOffset>144863</wp:posOffset>
            </wp:positionV>
            <wp:extent cx="703789" cy="666750"/>
            <wp:effectExtent l="0" t="0" r="1270" b="0"/>
            <wp:wrapNone/>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703789" cy="666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
        <w:rPr>
          <w:color w:val="BF8F00" w:themeColor="accent4" w:themeShade="BF"/>
        </w:rPr>
        <w:t xml:space="preserve">La partie 2 de ce guide vous permet de déterminer en quelques clics les codes de l’emploi fonctionnel à saisir dans le SIRH. </w:t>
      </w:r>
      <w:r>
        <w:br w:type="page"/>
      </w:r>
    </w:p>
    <w:p>
      <w:pPr>
        <w:ind w:firstLine="708"/>
      </w:pPr>
      <w:r>
        <w:rPr>
          <w:noProof/>
          <w:color w:val="2E74B5" w:themeColor="accent5" w:themeShade="BF"/>
          <w:sz w:val="24"/>
          <w:szCs w:val="24"/>
          <w:lang w:eastAsia="fr-FR"/>
        </w:rPr>
        <mc:AlternateContent>
          <mc:Choice Requires="wps">
            <w:drawing>
              <wp:anchor distT="0" distB="0" distL="114300" distR="114300" simplePos="0" relativeHeight="251921408" behindDoc="0" locked="0" layoutInCell="1" allowOverlap="1">
                <wp:simplePos x="0" y="0"/>
                <wp:positionH relativeFrom="margin">
                  <wp:posOffset>-364705</wp:posOffset>
                </wp:positionH>
                <wp:positionV relativeFrom="paragraph">
                  <wp:posOffset>57414</wp:posOffset>
                </wp:positionV>
                <wp:extent cx="611505" cy="232410"/>
                <wp:effectExtent l="0" t="0" r="17145" b="15240"/>
                <wp:wrapNone/>
                <wp:docPr id="191" name="Flèche : pentagone 191"/>
                <wp:cNvGraphicFramePr/>
                <a:graphic xmlns:a="http://schemas.openxmlformats.org/drawingml/2006/main">
                  <a:graphicData uri="http://schemas.microsoft.com/office/word/2010/wordprocessingShape">
                    <wps:wsp>
                      <wps:cNvSpPr/>
                      <wps:spPr>
                        <a:xfrm>
                          <a:off x="0" y="0"/>
                          <a:ext cx="611505" cy="232410"/>
                        </a:xfrm>
                        <a:prstGeom prst="homePlate">
                          <a:avLst/>
                        </a:prstGeom>
                        <a:gradFill flip="none" rotWithShape="1">
                          <a:gsLst>
                            <a:gs pos="0">
                              <a:srgbClr val="6B61B7">
                                <a:shade val="30000"/>
                                <a:satMod val="115000"/>
                              </a:srgbClr>
                            </a:gs>
                            <a:gs pos="50000">
                              <a:srgbClr val="6B61B7">
                                <a:shade val="67500"/>
                                <a:satMod val="115000"/>
                              </a:srgbClr>
                            </a:gs>
                            <a:gs pos="100000">
                              <a:srgbClr val="6B61B7">
                                <a:shade val="100000"/>
                                <a:satMod val="115000"/>
                              </a:srgbClr>
                            </a:gs>
                          </a:gsLst>
                          <a:lin ang="0" scaled="1"/>
                          <a:tileRect/>
                        </a:gradFill>
                        <a:ln w="12700" cap="flat" cmpd="sng" algn="ctr">
                          <a:solidFill>
                            <a:srgbClr val="5B9BD5">
                              <a:shade val="50000"/>
                            </a:srgbClr>
                          </a:solidFill>
                          <a:prstDash val="solid"/>
                          <a:miter lim="800000"/>
                        </a:ln>
                        <a:effectLst>
                          <a:softEdge rad="31750"/>
                        </a:effectLst>
                      </wps:spPr>
                      <wps:txbx>
                        <w:txbxContent>
                          <w:p>
                            <w:pPr>
                              <w:jc w:val="center"/>
                              <w:rPr>
                                <w:b/>
                                <w:bCs/>
                                <w:color w:val="FFFFFF" w:themeColor="background1"/>
                                <w:sz w:val="18"/>
                                <w:szCs w:val="18"/>
                              </w:rPr>
                            </w:pPr>
                            <w:r>
                              <w:rPr>
                                <w:b/>
                                <w:bCs/>
                                <w:color w:val="FFFFFF" w:themeColor="background1"/>
                                <w:sz w:val="18"/>
                                <w:szCs w:val="18"/>
                              </w:rPr>
                              <w:t>Etape 3</w:t>
                            </w:r>
                          </w:p>
                          <w:p>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èche : pentagone 191" o:spid="_x0000_s1374" type="#_x0000_t15" style="position:absolute;left:0;text-align:left;margin-left:-28.7pt;margin-top:4.5pt;width:48.15pt;height:18.3pt;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5x5HQMAANsGAAAOAAAAZHJzL2Uyb0RvYy54bWysVctOGzEU3VfqP1jel8kEEiAiQTxKVYkC&#10;KlSsHY9nxpLHdm1DAl/TZb+j/bEe25OQQhcIlcXgx/V9nHPvycHhslPkXjgvjZ7ScmtAidDcVFI3&#10;U/rt5uzDHiU+MF0xZbSY0gfh6eHs/buDhZ2IoWmNqoQjcKL9ZGGntA3BTorC81Z0zG8ZKzQua+M6&#10;FrB1TVE5toD3ThXDwWBcLIyrrDNceI/T03xJZ8l/XQseLuvai0DUlCK3kL4ufefxW8wO2KRxzLaS&#10;92mwN2TRMakRdO3qlAVG7px84aqT3Blv6rDFTVeYupZcpBpQTTl4Vs11y6xItQAcb9cw+f/nll/c&#10;XzkiK3C3X1KiWQeSztTvnyDg148JAf6BNaCOxHugtbB+gkfX9sr1O49lLH1Zuy7+R1FkmRB+WCMs&#10;loFwHI7LcjQYUcJxNdwe7pSJgeLpsXU+fBKmI3GBMk0nrhQLEQU2YffnPiAq7Fd2PebVmVSK1Eqi&#10;hTSypcSZcCtDmyBEcZkcj/fphSfWAMVBOvaumZ8oR+4ZmmR8PC6Pd/N5yyqRT7cH+MvN4ln4Yqp8&#10;HKvJ50ipd5PSa/xmmGj06lDjXZi/OVQZQ706Vm+dhuDVdaHUZgWkkpqwOOqYLc+ZErGRcvJBKvEV&#10;85f5wogljiIsSpMFzIa7SJRwBspqUIxlZ/Hc64YSphrICQ8uE2GUXL/+i63R8f7x6eg5WxnvHHiT&#10;Fb/pJ3bQKfNtZjJd5cQ7GSBJSnZTupfRzJ6UjsmLJCp9H8VB/lg1gqC6Kd0uQV30AYQ2zIo4MnlI&#10;4ios58s0cMPhfjSOZ3NTPWAM0bMZScvPJNI7Zz5cMQdBAlAQ2XCJT60M0DP9ipLWuMd/nUf7OEDu&#10;kZIFBA7Ifr9jDqOhPmv0/n65sxMVMW12RrtDbNzmzXzzRt91JwbjAY3wlqdltA9qtayd6W6hxUcx&#10;Kq6Y5oidOew3JyELL9Sci6OjZAYVtCyc62vLV1MaiblZ3jJnexEIUI8LsxLDFzKQbSM32hzdBVPL&#10;1HNPuIKQuIGC5tnMah8lenOfrJ5+k2Z/AAAA//8DAFBLAwQUAAYACAAAACEAInVjDNwAAAAHAQAA&#10;DwAAAGRycy9kb3ducmV2LnhtbEyPzU7DMBCE70i8g7VI3FoHaPqTZlMhBDcOECpx3cbbOGpsR7ab&#10;Bp4ec4LjaEYz35S7yfRiZB86ZxHu5hkIto1TnW0R9h8vszWIEMkq6p1lhC8OsKuur0oqlLvYdx7r&#10;2IpUYkNBCDrGoZAyNJoNhbkb2Cbv6LyhmKRvpfJ0SeWml/dZtpSGOpsWNA38pLk51WeDMD3rNze6&#10;T0153PuOV/Xr96lGvL2ZHrcgIk/xLwy/+AkdqsR0cGergugRZvlqkaIIm3Qp+Q/rDYgDwiJfgqxK&#10;+Z+/+gEAAP//AwBQSwECLQAUAAYACAAAACEAtoM4kv4AAADhAQAAEwAAAAAAAAAAAAAAAAAAAAAA&#10;W0NvbnRlbnRfVHlwZXNdLnhtbFBLAQItABQABgAIAAAAIQA4/SH/1gAAAJQBAAALAAAAAAAAAAAA&#10;AAAAAC8BAABfcmVscy8ucmVsc1BLAQItABQABgAIAAAAIQAZD5x5HQMAANsGAAAOAAAAAAAAAAAA&#10;AAAAAC4CAABkcnMvZTJvRG9jLnhtbFBLAQItABQABgAIAAAAIQAidWMM3AAAAAcBAAAPAAAAAAAA&#10;AAAAAAAAAHcFAABkcnMvZG93bnJldi54bWxQSwUGAAAAAAQABADzAAAAgAYAAAAA&#10;" adj="17495" fillcolor="#38316d" strokecolor="#41719c" strokeweight="1pt">
                <v:fill color2="#665bbd" rotate="t" angle="90" colors="0 #38316d;.5 #554b9f;1 #665bbd" focus="100%" type="gradient"/>
                <v:textbox>
                  <w:txbxContent>
                    <w:p>
                      <w:pPr>
                        <w:jc w:val="center"/>
                        <w:rPr>
                          <w:b/>
                          <w:bCs/>
                          <w:color w:val="FFFFFF" w:themeColor="background1"/>
                          <w:sz w:val="18"/>
                          <w:szCs w:val="18"/>
                        </w:rPr>
                      </w:pPr>
                      <w:r>
                        <w:rPr>
                          <w:b/>
                          <w:bCs/>
                          <w:color w:val="FFFFFF" w:themeColor="background1"/>
                          <w:sz w:val="18"/>
                          <w:szCs w:val="18"/>
                        </w:rPr>
                        <w:t>Etape 3</w:t>
                      </w:r>
                    </w:p>
                    <w:p>
                      <w:pPr>
                        <w:jc w:val="center"/>
                      </w:pPr>
                    </w:p>
                  </w:txbxContent>
                </v:textbox>
                <w10:wrap anchorx="margin"/>
              </v:shape>
            </w:pict>
          </mc:Fallback>
        </mc:AlternateContent>
      </w:r>
      <w:r>
        <w:rPr>
          <w:noProof/>
          <w:color w:val="7030A0"/>
          <w:lang w:eastAsia="fr-FR"/>
        </w:rPr>
        <mc:AlternateContent>
          <mc:Choice Requires="wps">
            <w:drawing>
              <wp:anchor distT="0" distB="0" distL="114300" distR="114300" simplePos="0" relativeHeight="251899904" behindDoc="0" locked="0" layoutInCell="1" allowOverlap="1">
                <wp:simplePos x="0" y="0"/>
                <wp:positionH relativeFrom="margin">
                  <wp:posOffset>29678</wp:posOffset>
                </wp:positionH>
                <wp:positionV relativeFrom="paragraph">
                  <wp:posOffset>-3175</wp:posOffset>
                </wp:positionV>
                <wp:extent cx="1828800" cy="1828800"/>
                <wp:effectExtent l="0" t="0" r="0" b="0"/>
                <wp:wrapNone/>
                <wp:docPr id="192" name="Zone de texte 19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pPr>
                              <w:pStyle w:val="Paragraphedeliste"/>
                              <w:numPr>
                                <w:ilvl w:val="0"/>
                                <w:numId w:val="19"/>
                              </w:numPr>
                              <w:ind w:left="284"/>
                              <w:rPr>
                                <w:rFonts w:ascii="Arial Unicode MS" w:eastAsia="Arial Unicode MS" w:hAnsi="Arial Unicode MS" w:cs="Arial Unicode MS"/>
                                <w:color w:val="7030A0"/>
                                <w:sz w:val="24"/>
                                <w:szCs w:val="24"/>
                                <w:u w:val="single"/>
                              </w:rPr>
                            </w:pPr>
                            <w:r>
                              <w:rPr>
                                <w:rFonts w:ascii="Arial Unicode MS" w:eastAsia="Arial Unicode MS" w:hAnsi="Arial Unicode MS" w:cs="Arial Unicode MS"/>
                                <w:color w:val="7030A0"/>
                                <w:sz w:val="24"/>
                                <w:szCs w:val="24"/>
                                <w:u w:val="single"/>
                              </w:rPr>
                              <w:t xml:space="preserve">A quel </w:t>
                            </w:r>
                            <w:r>
                              <w:rPr>
                                <w:rFonts w:ascii="Arial Unicode MS" w:eastAsia="Arial Unicode MS" w:hAnsi="Arial Unicode MS" w:cs="Arial Unicode MS"/>
                                <w:b/>
                                <w:bCs/>
                                <w:color w:val="7030A0"/>
                                <w:sz w:val="24"/>
                                <w:szCs w:val="24"/>
                                <w:u w:val="single"/>
                              </w:rPr>
                              <w:t>échelon</w:t>
                            </w:r>
                            <w:r>
                              <w:rPr>
                                <w:rFonts w:ascii="Arial Unicode MS" w:eastAsia="Arial Unicode MS" w:hAnsi="Arial Unicode MS" w:cs="Arial Unicode MS"/>
                                <w:color w:val="7030A0"/>
                                <w:sz w:val="24"/>
                                <w:szCs w:val="24"/>
                                <w:u w:val="single"/>
                              </w:rPr>
                              <w:t xml:space="preserve"> le reclasser ?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Zone de texte 192" o:spid="_x0000_s1375" type="#_x0000_t202" style="position:absolute;left:0;text-align:left;margin-left:2.35pt;margin-top:-.25pt;width:2in;height:2in;z-index:2518999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aGjOAIAAHAEAAAOAAAAZHJzL2Uyb0RvYy54bWysVF1r2zAUfR/sPwi9L3bctEtNnJK1ZAxK&#10;W0hLYW+KLMcGWRKSEjv79TuS80W3p7EX+V7dqyvdc8717K5vJdkJ6xqtCjoepZQIxXXZqE1B316X&#10;X6aUOM9UyaRWoqB74ejd/POnWWdykelay1JYgiLK5Z0paO29yZPE8Vq0zI20EQrBStuWebh2k5SW&#10;dajeyiRL05uk07Y0VnPhHHYfhiCdx/pVJbh/rionPJEFxdt8XG1c12FN5jOWbywzdcMPz2D/8IqW&#10;NQqXnko9MM/I1jZ/lGobbrXTlR9x3Sa6qhouYg/oZpx+6GZVMyNiLwDHmRNM7v+V5U+7F0uaEtzd&#10;ZpQo1oKkn6CKlIJ40XtBQgAwdcblyF4Z5Pv+m+5x5LjvsBm67yvbhi/6IogD8P0JZNQiPByaZtNp&#10;ihBH7OigfnI+bqzz34VuSTAKasFiBJftHp0fUo8p4Tall42UkUmpSFfQm6vrNB44RVBcqpAroiYO&#10;ZUJLw9OD5ft1H5HIrqIuwt5al3v0a/UgHGf4ssGbHpnzL8xCKegD6vfPWCqpcbc+WJTU2v76237I&#10;B4GIUtJBeQVVwJsS+UOB2NvxZBKEGp3J9dcMjr2MrC8jatvea0h7jCkzPJoh38ujWVndvmNEFuFO&#10;hJjiuLmg/mje+2EaMGJcLBYxCdI0zD+qleGhdMAt4P3avzNrDqQEbTzpo0JZ/oGbITecdGax9WAo&#10;EnfGFIQHB7KO1B9GMMzNpR+zzj+K+W8AAAD//wMAUEsDBBQABgAIAAAAIQBwdXPq3QAAAAcBAAAP&#10;AAAAZHJzL2Rvd25yZXYueG1sTI7BTsMwEETvSPyDtUjcWodAaQlxKlSJXhCHFtReN7GbRInXVuym&#10;ga9nOcFtRjOaefl6sr0YzRBaRwru5gkIQ5XTLdUKPj9eZysQISJp7B0ZBV8mwLq4vsox0+5COzPu&#10;Yy14hEKGCpoYfSZlqBpjMcydN8TZyQ0WI9uhlnrAC4/bXqZJ8igttsQPDXqzaUzV7c9WwTsetnGc&#10;umrb+ZM+Wl9u7r/flLq9mV6eQUQzxb8y/OIzOhTMVLoz6SB6BQ9LLiqYLUBwmj6l7EsWq+UCZJHL&#10;//zFDwAAAP//AwBQSwECLQAUAAYACAAAACEAtoM4kv4AAADhAQAAEwAAAAAAAAAAAAAAAAAAAAAA&#10;W0NvbnRlbnRfVHlwZXNdLnhtbFBLAQItABQABgAIAAAAIQA4/SH/1gAAAJQBAAALAAAAAAAAAAAA&#10;AAAAAC8BAABfcmVscy8ucmVsc1BLAQItABQABgAIAAAAIQARgaGjOAIAAHAEAAAOAAAAAAAAAAAA&#10;AAAAAC4CAABkcnMvZTJvRG9jLnhtbFBLAQItABQABgAIAAAAIQBwdXPq3QAAAAcBAAAPAAAAAAAA&#10;AAAAAAAAAJIEAABkcnMvZG93bnJldi54bWxQSwUGAAAAAAQABADzAAAAnAUAAAAA&#10;" filled="f" stroked="f" strokeweight=".5pt">
                <v:textbox style="mso-fit-shape-to-text:t">
                  <w:txbxContent>
                    <w:p>
                      <w:pPr>
                        <w:pStyle w:val="Paragraphedeliste"/>
                        <w:numPr>
                          <w:ilvl w:val="0"/>
                          <w:numId w:val="19"/>
                        </w:numPr>
                        <w:ind w:left="284"/>
                        <w:rPr>
                          <w:rFonts w:ascii="Arial Unicode MS" w:eastAsia="Arial Unicode MS" w:hAnsi="Arial Unicode MS" w:cs="Arial Unicode MS"/>
                          <w:color w:val="7030A0"/>
                          <w:sz w:val="24"/>
                          <w:szCs w:val="24"/>
                          <w:u w:val="single"/>
                        </w:rPr>
                      </w:pPr>
                      <w:r>
                        <w:rPr>
                          <w:rFonts w:ascii="Arial Unicode MS" w:eastAsia="Arial Unicode MS" w:hAnsi="Arial Unicode MS" w:cs="Arial Unicode MS"/>
                          <w:color w:val="7030A0"/>
                          <w:sz w:val="24"/>
                          <w:szCs w:val="24"/>
                          <w:u w:val="single"/>
                        </w:rPr>
                        <w:t xml:space="preserve">A quel </w:t>
                      </w:r>
                      <w:r>
                        <w:rPr>
                          <w:rFonts w:ascii="Arial Unicode MS" w:eastAsia="Arial Unicode MS" w:hAnsi="Arial Unicode MS" w:cs="Arial Unicode MS"/>
                          <w:b/>
                          <w:bCs/>
                          <w:color w:val="7030A0"/>
                          <w:sz w:val="24"/>
                          <w:szCs w:val="24"/>
                          <w:u w:val="single"/>
                        </w:rPr>
                        <w:t>échelon</w:t>
                      </w:r>
                      <w:r>
                        <w:rPr>
                          <w:rFonts w:ascii="Arial Unicode MS" w:eastAsia="Arial Unicode MS" w:hAnsi="Arial Unicode MS" w:cs="Arial Unicode MS"/>
                          <w:color w:val="7030A0"/>
                          <w:sz w:val="24"/>
                          <w:szCs w:val="24"/>
                          <w:u w:val="single"/>
                        </w:rPr>
                        <w:t xml:space="preserve"> le reclasser ? </w:t>
                      </w:r>
                    </w:p>
                  </w:txbxContent>
                </v:textbox>
                <w10:wrap anchorx="margin"/>
              </v:shape>
            </w:pict>
          </mc:Fallback>
        </mc:AlternateContent>
      </w:r>
    </w:p>
    <w:p>
      <w:pPr>
        <w:spacing w:after="0"/>
        <w:jc w:val="both"/>
        <w:rPr>
          <w:i/>
        </w:rPr>
      </w:pPr>
    </w:p>
    <w:p>
      <w:pPr>
        <w:spacing w:after="0"/>
        <w:jc w:val="both"/>
        <w:rPr>
          <w:i/>
        </w:rPr>
      </w:pPr>
      <w:r>
        <w:rPr>
          <w:noProof/>
          <w:lang w:eastAsia="fr-FR"/>
        </w:rPr>
        <mc:AlternateContent>
          <mc:Choice Requires="wps">
            <w:drawing>
              <wp:anchor distT="0" distB="0" distL="114300" distR="114300" simplePos="0" relativeHeight="251915264" behindDoc="0" locked="0" layoutInCell="1" allowOverlap="1">
                <wp:simplePos x="0" y="0"/>
                <wp:positionH relativeFrom="page">
                  <wp:posOffset>4407235</wp:posOffset>
                </wp:positionH>
                <wp:positionV relativeFrom="paragraph">
                  <wp:posOffset>136010</wp:posOffset>
                </wp:positionV>
                <wp:extent cx="2809875" cy="1293495"/>
                <wp:effectExtent l="0" t="0" r="0" b="1905"/>
                <wp:wrapNone/>
                <wp:docPr id="193" name="Zone de texte 193"/>
                <wp:cNvGraphicFramePr/>
                <a:graphic xmlns:a="http://schemas.openxmlformats.org/drawingml/2006/main">
                  <a:graphicData uri="http://schemas.microsoft.com/office/word/2010/wordprocessingShape">
                    <wps:wsp>
                      <wps:cNvSpPr txBox="1"/>
                      <wps:spPr>
                        <a:xfrm>
                          <a:off x="0" y="0"/>
                          <a:ext cx="2809875" cy="1293495"/>
                        </a:xfrm>
                        <a:prstGeom prst="rect">
                          <a:avLst/>
                        </a:prstGeom>
                        <a:noFill/>
                        <a:ln w="6350">
                          <a:noFill/>
                        </a:ln>
                      </wps:spPr>
                      <wps:txbx>
                        <w:txbxContent>
                          <w:p>
                            <w:pPr>
                              <w:tabs>
                                <w:tab w:val="left" w:pos="6375"/>
                              </w:tabs>
                              <w:spacing w:after="0" w:line="240" w:lineRule="auto"/>
                              <w:rPr>
                                <w:sz w:val="20"/>
                                <w:szCs w:val="20"/>
                              </w:rPr>
                            </w:pPr>
                            <w:r>
                              <w:rPr>
                                <w:sz w:val="20"/>
                                <w:szCs w:val="20"/>
                              </w:rPr>
                              <w:t xml:space="preserve">IB détenu dans l’EF au 31/12/2022 : </w:t>
                            </w:r>
                            <w:r>
                              <w:rPr>
                                <w:b/>
                                <w:bCs/>
                                <w:sz w:val="20"/>
                                <w:szCs w:val="20"/>
                              </w:rPr>
                              <w:t>IB 1150</w:t>
                            </w:r>
                          </w:p>
                          <w:tbl>
                            <w:tblPr>
                              <w:tblStyle w:val="Grilledutableau"/>
                              <w:tblW w:w="3256" w:type="dxa"/>
                              <w:tblLook w:val="04A0" w:firstRow="1" w:lastRow="0" w:firstColumn="1" w:lastColumn="0" w:noHBand="0" w:noVBand="1"/>
                            </w:tblPr>
                            <w:tblGrid>
                              <w:gridCol w:w="988"/>
                              <w:gridCol w:w="1134"/>
                              <w:gridCol w:w="1134"/>
                            </w:tblGrid>
                            <w:tr>
                              <w:tc>
                                <w:tcPr>
                                  <w:tcW w:w="3256" w:type="dxa"/>
                                  <w:gridSpan w:val="3"/>
                                </w:tcPr>
                                <w:p>
                                  <w:pPr>
                                    <w:tabs>
                                      <w:tab w:val="left" w:pos="6375"/>
                                    </w:tabs>
                                    <w:jc w:val="center"/>
                                    <w:rPr>
                                      <w:sz w:val="18"/>
                                      <w:szCs w:val="18"/>
                                    </w:rPr>
                                  </w:pPr>
                                  <w:r>
                                    <w:rPr>
                                      <w:sz w:val="18"/>
                                      <w:szCs w:val="18"/>
                                    </w:rPr>
                                    <w:t xml:space="preserve">Extrait grille indiciaire </w:t>
                                  </w:r>
                                  <w:r>
                                    <w:rPr>
                                      <w:sz w:val="18"/>
                                      <w:szCs w:val="18"/>
                                    </w:rPr>
                                    <w:br/>
                                    <w:t>des AE 2</w:t>
                                  </w:r>
                                  <w:r>
                                    <w:rPr>
                                      <w:sz w:val="18"/>
                                      <w:szCs w:val="18"/>
                                      <w:vertAlign w:val="superscript"/>
                                    </w:rPr>
                                    <w:t>ème</w:t>
                                  </w:r>
                                  <w:r>
                                    <w:rPr>
                                      <w:sz w:val="18"/>
                                      <w:szCs w:val="18"/>
                                    </w:rPr>
                                    <w:t xml:space="preserve"> grade au 01/01/2023</w:t>
                                  </w:r>
                                </w:p>
                              </w:tc>
                            </w:tr>
                            <w:tr>
                              <w:tc>
                                <w:tcPr>
                                  <w:tcW w:w="988" w:type="dxa"/>
                                </w:tcPr>
                                <w:p>
                                  <w:pPr>
                                    <w:tabs>
                                      <w:tab w:val="left" w:pos="6375"/>
                                    </w:tabs>
                                    <w:jc w:val="center"/>
                                    <w:rPr>
                                      <w:sz w:val="18"/>
                                      <w:szCs w:val="18"/>
                                    </w:rPr>
                                  </w:pPr>
                                  <w:r>
                                    <w:rPr>
                                      <w:sz w:val="18"/>
                                      <w:szCs w:val="18"/>
                                    </w:rPr>
                                    <w:t>Echelon</w:t>
                                  </w:r>
                                </w:p>
                              </w:tc>
                              <w:tc>
                                <w:tcPr>
                                  <w:tcW w:w="1134" w:type="dxa"/>
                                </w:tcPr>
                                <w:p>
                                  <w:pPr>
                                    <w:tabs>
                                      <w:tab w:val="left" w:pos="6375"/>
                                    </w:tabs>
                                    <w:jc w:val="center"/>
                                    <w:rPr>
                                      <w:sz w:val="18"/>
                                      <w:szCs w:val="18"/>
                                    </w:rPr>
                                  </w:pPr>
                                  <w:r>
                                    <w:rPr>
                                      <w:sz w:val="18"/>
                                      <w:szCs w:val="18"/>
                                    </w:rPr>
                                    <w:t>IB</w:t>
                                  </w:r>
                                </w:p>
                              </w:tc>
                              <w:tc>
                                <w:tcPr>
                                  <w:tcW w:w="1134" w:type="dxa"/>
                                </w:tcPr>
                                <w:p>
                                  <w:pPr>
                                    <w:tabs>
                                      <w:tab w:val="left" w:pos="6375"/>
                                    </w:tabs>
                                    <w:jc w:val="center"/>
                                    <w:rPr>
                                      <w:sz w:val="18"/>
                                      <w:szCs w:val="18"/>
                                    </w:rPr>
                                  </w:pPr>
                                  <w:r>
                                    <w:rPr>
                                      <w:sz w:val="18"/>
                                      <w:szCs w:val="18"/>
                                    </w:rPr>
                                    <w:t>IM</w:t>
                                  </w:r>
                                </w:p>
                              </w:tc>
                            </w:tr>
                            <w:tr>
                              <w:tc>
                                <w:tcPr>
                                  <w:tcW w:w="988" w:type="dxa"/>
                                </w:tcPr>
                                <w:p>
                                  <w:pPr>
                                    <w:tabs>
                                      <w:tab w:val="left" w:pos="6375"/>
                                    </w:tabs>
                                    <w:jc w:val="center"/>
                                    <w:rPr>
                                      <w:sz w:val="18"/>
                                      <w:szCs w:val="18"/>
                                    </w:rPr>
                                  </w:pPr>
                                  <w:r>
                                    <w:rPr>
                                      <w:sz w:val="18"/>
                                      <w:szCs w:val="18"/>
                                    </w:rPr>
                                    <w:t>8</w:t>
                                  </w:r>
                                </w:p>
                              </w:tc>
                              <w:tc>
                                <w:tcPr>
                                  <w:tcW w:w="1134" w:type="dxa"/>
                                </w:tcPr>
                                <w:p>
                                  <w:pPr>
                                    <w:tabs>
                                      <w:tab w:val="left" w:pos="6375"/>
                                    </w:tabs>
                                    <w:jc w:val="center"/>
                                    <w:rPr>
                                      <w:sz w:val="18"/>
                                      <w:szCs w:val="18"/>
                                    </w:rPr>
                                  </w:pPr>
                                  <w:r>
                                    <w:rPr>
                                      <w:sz w:val="18"/>
                                      <w:szCs w:val="18"/>
                                    </w:rPr>
                                    <w:t>1244</w:t>
                                  </w:r>
                                </w:p>
                              </w:tc>
                              <w:tc>
                                <w:tcPr>
                                  <w:tcW w:w="1134" w:type="dxa"/>
                                </w:tcPr>
                                <w:p>
                                  <w:pPr>
                                    <w:tabs>
                                      <w:tab w:val="left" w:pos="6375"/>
                                    </w:tabs>
                                    <w:jc w:val="center"/>
                                    <w:rPr>
                                      <w:sz w:val="18"/>
                                      <w:szCs w:val="18"/>
                                    </w:rPr>
                                  </w:pPr>
                                  <w:r>
                                    <w:rPr>
                                      <w:sz w:val="18"/>
                                      <w:szCs w:val="18"/>
                                    </w:rPr>
                                    <w:t>991</w:t>
                                  </w:r>
                                </w:p>
                              </w:tc>
                            </w:tr>
                            <w:tr>
                              <w:tc>
                                <w:tcPr>
                                  <w:tcW w:w="988" w:type="dxa"/>
                                </w:tcPr>
                                <w:p>
                                  <w:pPr>
                                    <w:tabs>
                                      <w:tab w:val="left" w:pos="6375"/>
                                    </w:tabs>
                                    <w:jc w:val="center"/>
                                    <w:rPr>
                                      <w:b/>
                                      <w:bCs/>
                                      <w:color w:val="2E74B5" w:themeColor="accent5" w:themeShade="BF"/>
                                      <w:sz w:val="18"/>
                                      <w:szCs w:val="18"/>
                                    </w:rPr>
                                  </w:pPr>
                                  <w:r>
                                    <w:rPr>
                                      <w:b/>
                                      <w:bCs/>
                                      <w:color w:val="2E74B5" w:themeColor="accent5" w:themeShade="BF"/>
                                      <w:sz w:val="18"/>
                                      <w:szCs w:val="18"/>
                                    </w:rPr>
                                    <w:t>7</w:t>
                                  </w:r>
                                </w:p>
                              </w:tc>
                              <w:tc>
                                <w:tcPr>
                                  <w:tcW w:w="1134" w:type="dxa"/>
                                </w:tcPr>
                                <w:p>
                                  <w:pPr>
                                    <w:tabs>
                                      <w:tab w:val="left" w:pos="6375"/>
                                    </w:tabs>
                                    <w:jc w:val="center"/>
                                    <w:rPr>
                                      <w:b/>
                                      <w:bCs/>
                                      <w:color w:val="2E74B5" w:themeColor="accent5" w:themeShade="BF"/>
                                      <w:sz w:val="18"/>
                                      <w:szCs w:val="18"/>
                                    </w:rPr>
                                  </w:pPr>
                                  <w:r>
                                    <w:rPr>
                                      <w:b/>
                                      <w:bCs/>
                                      <w:color w:val="2E74B5" w:themeColor="accent5" w:themeShade="BF"/>
                                      <w:sz w:val="18"/>
                                      <w:szCs w:val="18"/>
                                    </w:rPr>
                                    <w:t>1178</w:t>
                                  </w:r>
                                </w:p>
                              </w:tc>
                              <w:tc>
                                <w:tcPr>
                                  <w:tcW w:w="1134" w:type="dxa"/>
                                </w:tcPr>
                                <w:p>
                                  <w:pPr>
                                    <w:tabs>
                                      <w:tab w:val="left" w:pos="6375"/>
                                    </w:tabs>
                                    <w:jc w:val="center"/>
                                    <w:rPr>
                                      <w:sz w:val="18"/>
                                      <w:szCs w:val="18"/>
                                    </w:rPr>
                                  </w:pPr>
                                  <w:r>
                                    <w:rPr>
                                      <w:sz w:val="18"/>
                                      <w:szCs w:val="18"/>
                                    </w:rPr>
                                    <w:t>945</w:t>
                                  </w:r>
                                </w:p>
                              </w:tc>
                            </w:tr>
                            <w:tr>
                              <w:tc>
                                <w:tcPr>
                                  <w:tcW w:w="988" w:type="dxa"/>
                                </w:tcPr>
                                <w:p>
                                  <w:pPr>
                                    <w:tabs>
                                      <w:tab w:val="left" w:pos="6375"/>
                                    </w:tabs>
                                    <w:jc w:val="center"/>
                                    <w:rPr>
                                      <w:sz w:val="18"/>
                                      <w:szCs w:val="18"/>
                                    </w:rPr>
                                  </w:pPr>
                                  <w:r>
                                    <w:rPr>
                                      <w:sz w:val="18"/>
                                      <w:szCs w:val="18"/>
                                    </w:rPr>
                                    <w:t>6</w:t>
                                  </w:r>
                                </w:p>
                              </w:tc>
                              <w:tc>
                                <w:tcPr>
                                  <w:tcW w:w="1134" w:type="dxa"/>
                                </w:tcPr>
                                <w:p>
                                  <w:pPr>
                                    <w:tabs>
                                      <w:tab w:val="left" w:pos="6375"/>
                                    </w:tabs>
                                    <w:jc w:val="center"/>
                                    <w:rPr>
                                      <w:sz w:val="18"/>
                                      <w:szCs w:val="18"/>
                                    </w:rPr>
                                  </w:pPr>
                                  <w:r>
                                    <w:rPr>
                                      <w:sz w:val="18"/>
                                      <w:szCs w:val="18"/>
                                    </w:rPr>
                                    <w:t>1109</w:t>
                                  </w:r>
                                </w:p>
                              </w:tc>
                              <w:tc>
                                <w:tcPr>
                                  <w:tcW w:w="1134" w:type="dxa"/>
                                </w:tcPr>
                                <w:p>
                                  <w:pPr>
                                    <w:tabs>
                                      <w:tab w:val="left" w:pos="6375"/>
                                    </w:tabs>
                                    <w:jc w:val="center"/>
                                    <w:rPr>
                                      <w:sz w:val="18"/>
                                      <w:szCs w:val="18"/>
                                    </w:rPr>
                                  </w:pPr>
                                  <w:r>
                                    <w:rPr>
                                      <w:sz w:val="18"/>
                                      <w:szCs w:val="18"/>
                                    </w:rPr>
                                    <w:t>897</w:t>
                                  </w:r>
                                </w:p>
                              </w:tc>
                            </w:tr>
                          </w:tbl>
                          <w:p>
                            <w:pPr>
                              <w:tabs>
                                <w:tab w:val="left" w:pos="6375"/>
                              </w:tabs>
                              <w:rPr>
                                <w:color w:val="2F5496" w:themeColor="accent1" w:themeShade="BF"/>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3" o:spid="_x0000_s1376" type="#_x0000_t202" style="position:absolute;left:0;text-align:left;margin-left:347.05pt;margin-top:10.7pt;width:221.25pt;height:101.85pt;z-index:251915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F5ROgIAAGQEAAAOAAAAZHJzL2Uyb0RvYy54bWysVFFv2jAQfp+0/2D5fSQEaCEiVKwV0yTU&#10;VqJVpb0ZxyaRHJ9nGxL263d2gKJuT9NenPPd+e6+++4yv+saRQ7Cuhp0QYeDlBKhOZS13hX09WX1&#10;ZUqJ80yXTIEWBT0KR+8Wnz/NW5OLDCpQpbAEg2iXt6aglfcmTxLHK9EwNwAjNBol2IZ5vNpdUlrW&#10;YvRGJVma3iQt2NJY4MI51D70RrqI8aUU3D9J6YQnqqBYm4+njec2nMlizvKdZaaq+akM9g9VNKzW&#10;mPQS6oF5Rva2/iNUU3MLDqQfcGgSkLLmImJANMP0A5pNxYyIWLA5zlza5P5fWP54eLakLpG72YgS&#10;zRok6QdSRUpBvOi8IMGAbWqNy9F7Y9Dfd1+hwydnvUNlQN9J24Qv4iJox4YfL03GWISjMpums+nt&#10;hBKOtmE2G41nkxAneX9urPPfBDQkCAW1yGJsLjusne9dzy4hm4ZVrVRkUmnSFvRmNEnjg4sFgyuN&#10;OQKIvtgg+W7bRezZ6AJlC+UREVroR8UZvqqxijVz/plZnA0EhfPun/CQCjAbnCRKKrC//qYP/kgZ&#10;WilpcdYK6n7umRWUqO8ayZwNx+MwnPEyntxmeLHXlu21Re+be8BxHuJmGR7F4O/VWZQWmjdci2XI&#10;iiamOeYuqD+L977fAFwrLpbL6ITjaJhf643hIXToa+jxS/fGrDkREebhEc5TyfIPfPS+PSPLvQdZ&#10;R7JCp/uungjAUY50n9Yu7Mr1PXq9/xwWvwEAAP//AwBQSwMEFAAGAAgAAAAhAL/TpFXiAAAACwEA&#10;AA8AAABkcnMvZG93bnJldi54bWxMj8tOwzAQRfdI/IM1SOyo49BGJcSpqkgVEoJFSzfsJvE0ifAj&#10;xG4b+HrcVVnOzNGdc4vVZDQ70eh7ZyWIWQKMbONUb1sJ+4/NwxKYD2gVamdJwg95WJW3NwXmyp3t&#10;lk670LIYYn2OEroQhpxz33Rk0M/cQDbeDm40GOI4tlyNeI7hRvM0STJusLfxQ4cDVR01X7ujkfBa&#10;bd5xW6dm+aurl7fDevjefy6kvL+b1s/AAk3hCsNFP6pDGZ1qd7TKMy0he5qLiEpIxRzYBRCPWQas&#10;jpt0IYCXBf/fofwDAAD//wMAUEsBAi0AFAAGAAgAAAAhALaDOJL+AAAA4QEAABMAAAAAAAAAAAAA&#10;AAAAAAAAAFtDb250ZW50X1R5cGVzXS54bWxQSwECLQAUAAYACAAAACEAOP0h/9YAAACUAQAACwAA&#10;AAAAAAAAAAAAAAAvAQAAX3JlbHMvLnJlbHNQSwECLQAUAAYACAAAACEAKMxeUToCAABkBAAADgAA&#10;AAAAAAAAAAAAAAAuAgAAZHJzL2Uyb0RvYy54bWxQSwECLQAUAAYACAAAACEAv9OkVeIAAAALAQAA&#10;DwAAAAAAAAAAAAAAAACUBAAAZHJzL2Rvd25yZXYueG1sUEsFBgAAAAAEAAQA8wAAAKMFAAAAAA==&#10;" filled="f" stroked="f" strokeweight=".5pt">
                <v:textbox>
                  <w:txbxContent>
                    <w:p>
                      <w:pPr>
                        <w:tabs>
                          <w:tab w:val="left" w:pos="6375"/>
                        </w:tabs>
                        <w:spacing w:after="0" w:line="240" w:lineRule="auto"/>
                        <w:rPr>
                          <w:sz w:val="20"/>
                          <w:szCs w:val="20"/>
                        </w:rPr>
                      </w:pPr>
                      <w:r>
                        <w:rPr>
                          <w:sz w:val="20"/>
                          <w:szCs w:val="20"/>
                        </w:rPr>
                        <w:t xml:space="preserve">IB détenu dans l’EF au 31/12/2022 : </w:t>
                      </w:r>
                      <w:r>
                        <w:rPr>
                          <w:b/>
                          <w:bCs/>
                          <w:sz w:val="20"/>
                          <w:szCs w:val="20"/>
                        </w:rPr>
                        <w:t>IB 1150</w:t>
                      </w:r>
                    </w:p>
                    <w:tbl>
                      <w:tblPr>
                        <w:tblStyle w:val="Grilledutableau"/>
                        <w:tblW w:w="3256" w:type="dxa"/>
                        <w:tblLook w:val="04A0" w:firstRow="1" w:lastRow="0" w:firstColumn="1" w:lastColumn="0" w:noHBand="0" w:noVBand="1"/>
                      </w:tblPr>
                      <w:tblGrid>
                        <w:gridCol w:w="988"/>
                        <w:gridCol w:w="1134"/>
                        <w:gridCol w:w="1134"/>
                      </w:tblGrid>
                      <w:tr>
                        <w:tc>
                          <w:tcPr>
                            <w:tcW w:w="3256" w:type="dxa"/>
                            <w:gridSpan w:val="3"/>
                          </w:tcPr>
                          <w:p>
                            <w:pPr>
                              <w:tabs>
                                <w:tab w:val="left" w:pos="6375"/>
                              </w:tabs>
                              <w:jc w:val="center"/>
                              <w:rPr>
                                <w:sz w:val="18"/>
                                <w:szCs w:val="18"/>
                              </w:rPr>
                            </w:pPr>
                            <w:r>
                              <w:rPr>
                                <w:sz w:val="18"/>
                                <w:szCs w:val="18"/>
                              </w:rPr>
                              <w:t xml:space="preserve">Extrait grille indiciaire </w:t>
                            </w:r>
                            <w:r>
                              <w:rPr>
                                <w:sz w:val="18"/>
                                <w:szCs w:val="18"/>
                              </w:rPr>
                              <w:br/>
                              <w:t>des AE 2</w:t>
                            </w:r>
                            <w:r>
                              <w:rPr>
                                <w:sz w:val="18"/>
                                <w:szCs w:val="18"/>
                                <w:vertAlign w:val="superscript"/>
                              </w:rPr>
                              <w:t>ème</w:t>
                            </w:r>
                            <w:r>
                              <w:rPr>
                                <w:sz w:val="18"/>
                                <w:szCs w:val="18"/>
                              </w:rPr>
                              <w:t xml:space="preserve"> grade au 01/01/2023</w:t>
                            </w:r>
                          </w:p>
                        </w:tc>
                      </w:tr>
                      <w:tr>
                        <w:tc>
                          <w:tcPr>
                            <w:tcW w:w="988" w:type="dxa"/>
                          </w:tcPr>
                          <w:p>
                            <w:pPr>
                              <w:tabs>
                                <w:tab w:val="left" w:pos="6375"/>
                              </w:tabs>
                              <w:jc w:val="center"/>
                              <w:rPr>
                                <w:sz w:val="18"/>
                                <w:szCs w:val="18"/>
                              </w:rPr>
                            </w:pPr>
                            <w:r>
                              <w:rPr>
                                <w:sz w:val="18"/>
                                <w:szCs w:val="18"/>
                              </w:rPr>
                              <w:t>Echelon</w:t>
                            </w:r>
                          </w:p>
                        </w:tc>
                        <w:tc>
                          <w:tcPr>
                            <w:tcW w:w="1134" w:type="dxa"/>
                          </w:tcPr>
                          <w:p>
                            <w:pPr>
                              <w:tabs>
                                <w:tab w:val="left" w:pos="6375"/>
                              </w:tabs>
                              <w:jc w:val="center"/>
                              <w:rPr>
                                <w:sz w:val="18"/>
                                <w:szCs w:val="18"/>
                              </w:rPr>
                            </w:pPr>
                            <w:r>
                              <w:rPr>
                                <w:sz w:val="18"/>
                                <w:szCs w:val="18"/>
                              </w:rPr>
                              <w:t>IB</w:t>
                            </w:r>
                          </w:p>
                        </w:tc>
                        <w:tc>
                          <w:tcPr>
                            <w:tcW w:w="1134" w:type="dxa"/>
                          </w:tcPr>
                          <w:p>
                            <w:pPr>
                              <w:tabs>
                                <w:tab w:val="left" w:pos="6375"/>
                              </w:tabs>
                              <w:jc w:val="center"/>
                              <w:rPr>
                                <w:sz w:val="18"/>
                                <w:szCs w:val="18"/>
                              </w:rPr>
                            </w:pPr>
                            <w:r>
                              <w:rPr>
                                <w:sz w:val="18"/>
                                <w:szCs w:val="18"/>
                              </w:rPr>
                              <w:t>IM</w:t>
                            </w:r>
                          </w:p>
                        </w:tc>
                      </w:tr>
                      <w:tr>
                        <w:tc>
                          <w:tcPr>
                            <w:tcW w:w="988" w:type="dxa"/>
                          </w:tcPr>
                          <w:p>
                            <w:pPr>
                              <w:tabs>
                                <w:tab w:val="left" w:pos="6375"/>
                              </w:tabs>
                              <w:jc w:val="center"/>
                              <w:rPr>
                                <w:sz w:val="18"/>
                                <w:szCs w:val="18"/>
                              </w:rPr>
                            </w:pPr>
                            <w:r>
                              <w:rPr>
                                <w:sz w:val="18"/>
                                <w:szCs w:val="18"/>
                              </w:rPr>
                              <w:t>8</w:t>
                            </w:r>
                          </w:p>
                        </w:tc>
                        <w:tc>
                          <w:tcPr>
                            <w:tcW w:w="1134" w:type="dxa"/>
                          </w:tcPr>
                          <w:p>
                            <w:pPr>
                              <w:tabs>
                                <w:tab w:val="left" w:pos="6375"/>
                              </w:tabs>
                              <w:jc w:val="center"/>
                              <w:rPr>
                                <w:sz w:val="18"/>
                                <w:szCs w:val="18"/>
                              </w:rPr>
                            </w:pPr>
                            <w:r>
                              <w:rPr>
                                <w:sz w:val="18"/>
                                <w:szCs w:val="18"/>
                              </w:rPr>
                              <w:t>1244</w:t>
                            </w:r>
                          </w:p>
                        </w:tc>
                        <w:tc>
                          <w:tcPr>
                            <w:tcW w:w="1134" w:type="dxa"/>
                          </w:tcPr>
                          <w:p>
                            <w:pPr>
                              <w:tabs>
                                <w:tab w:val="left" w:pos="6375"/>
                              </w:tabs>
                              <w:jc w:val="center"/>
                              <w:rPr>
                                <w:sz w:val="18"/>
                                <w:szCs w:val="18"/>
                              </w:rPr>
                            </w:pPr>
                            <w:r>
                              <w:rPr>
                                <w:sz w:val="18"/>
                                <w:szCs w:val="18"/>
                              </w:rPr>
                              <w:t>991</w:t>
                            </w:r>
                          </w:p>
                        </w:tc>
                      </w:tr>
                      <w:tr>
                        <w:tc>
                          <w:tcPr>
                            <w:tcW w:w="988" w:type="dxa"/>
                          </w:tcPr>
                          <w:p>
                            <w:pPr>
                              <w:tabs>
                                <w:tab w:val="left" w:pos="6375"/>
                              </w:tabs>
                              <w:jc w:val="center"/>
                              <w:rPr>
                                <w:b/>
                                <w:bCs/>
                                <w:color w:val="2E74B5" w:themeColor="accent5" w:themeShade="BF"/>
                                <w:sz w:val="18"/>
                                <w:szCs w:val="18"/>
                              </w:rPr>
                            </w:pPr>
                            <w:r>
                              <w:rPr>
                                <w:b/>
                                <w:bCs/>
                                <w:color w:val="2E74B5" w:themeColor="accent5" w:themeShade="BF"/>
                                <w:sz w:val="18"/>
                                <w:szCs w:val="18"/>
                              </w:rPr>
                              <w:t>7</w:t>
                            </w:r>
                          </w:p>
                        </w:tc>
                        <w:tc>
                          <w:tcPr>
                            <w:tcW w:w="1134" w:type="dxa"/>
                          </w:tcPr>
                          <w:p>
                            <w:pPr>
                              <w:tabs>
                                <w:tab w:val="left" w:pos="6375"/>
                              </w:tabs>
                              <w:jc w:val="center"/>
                              <w:rPr>
                                <w:b/>
                                <w:bCs/>
                                <w:color w:val="2E74B5" w:themeColor="accent5" w:themeShade="BF"/>
                                <w:sz w:val="18"/>
                                <w:szCs w:val="18"/>
                              </w:rPr>
                            </w:pPr>
                            <w:r>
                              <w:rPr>
                                <w:b/>
                                <w:bCs/>
                                <w:color w:val="2E74B5" w:themeColor="accent5" w:themeShade="BF"/>
                                <w:sz w:val="18"/>
                                <w:szCs w:val="18"/>
                              </w:rPr>
                              <w:t>1178</w:t>
                            </w:r>
                          </w:p>
                        </w:tc>
                        <w:tc>
                          <w:tcPr>
                            <w:tcW w:w="1134" w:type="dxa"/>
                          </w:tcPr>
                          <w:p>
                            <w:pPr>
                              <w:tabs>
                                <w:tab w:val="left" w:pos="6375"/>
                              </w:tabs>
                              <w:jc w:val="center"/>
                              <w:rPr>
                                <w:sz w:val="18"/>
                                <w:szCs w:val="18"/>
                              </w:rPr>
                            </w:pPr>
                            <w:r>
                              <w:rPr>
                                <w:sz w:val="18"/>
                                <w:szCs w:val="18"/>
                              </w:rPr>
                              <w:t>945</w:t>
                            </w:r>
                          </w:p>
                        </w:tc>
                      </w:tr>
                      <w:tr>
                        <w:tc>
                          <w:tcPr>
                            <w:tcW w:w="988" w:type="dxa"/>
                          </w:tcPr>
                          <w:p>
                            <w:pPr>
                              <w:tabs>
                                <w:tab w:val="left" w:pos="6375"/>
                              </w:tabs>
                              <w:jc w:val="center"/>
                              <w:rPr>
                                <w:sz w:val="18"/>
                                <w:szCs w:val="18"/>
                              </w:rPr>
                            </w:pPr>
                            <w:r>
                              <w:rPr>
                                <w:sz w:val="18"/>
                                <w:szCs w:val="18"/>
                              </w:rPr>
                              <w:t>6</w:t>
                            </w:r>
                          </w:p>
                        </w:tc>
                        <w:tc>
                          <w:tcPr>
                            <w:tcW w:w="1134" w:type="dxa"/>
                          </w:tcPr>
                          <w:p>
                            <w:pPr>
                              <w:tabs>
                                <w:tab w:val="left" w:pos="6375"/>
                              </w:tabs>
                              <w:jc w:val="center"/>
                              <w:rPr>
                                <w:sz w:val="18"/>
                                <w:szCs w:val="18"/>
                              </w:rPr>
                            </w:pPr>
                            <w:r>
                              <w:rPr>
                                <w:sz w:val="18"/>
                                <w:szCs w:val="18"/>
                              </w:rPr>
                              <w:t>1109</w:t>
                            </w:r>
                          </w:p>
                        </w:tc>
                        <w:tc>
                          <w:tcPr>
                            <w:tcW w:w="1134" w:type="dxa"/>
                          </w:tcPr>
                          <w:p>
                            <w:pPr>
                              <w:tabs>
                                <w:tab w:val="left" w:pos="6375"/>
                              </w:tabs>
                              <w:jc w:val="center"/>
                              <w:rPr>
                                <w:sz w:val="18"/>
                                <w:szCs w:val="18"/>
                              </w:rPr>
                            </w:pPr>
                            <w:r>
                              <w:rPr>
                                <w:sz w:val="18"/>
                                <w:szCs w:val="18"/>
                              </w:rPr>
                              <w:t>897</w:t>
                            </w:r>
                          </w:p>
                        </w:tc>
                      </w:tr>
                    </w:tbl>
                    <w:p>
                      <w:pPr>
                        <w:tabs>
                          <w:tab w:val="left" w:pos="6375"/>
                        </w:tabs>
                        <w:rPr>
                          <w:color w:val="2F5496" w:themeColor="accent1" w:themeShade="BF"/>
                          <w:sz w:val="20"/>
                          <w:szCs w:val="20"/>
                        </w:rPr>
                      </w:pPr>
                    </w:p>
                  </w:txbxContent>
                </v:textbox>
                <w10:wrap anchorx="page"/>
              </v:shape>
            </w:pict>
          </mc:Fallback>
        </mc:AlternateContent>
      </w:r>
      <w:r>
        <w:rPr>
          <w:noProof/>
          <w:lang w:eastAsia="fr-FR"/>
        </w:rPr>
        <mc:AlternateContent>
          <mc:Choice Requires="wps">
            <w:drawing>
              <wp:anchor distT="0" distB="0" distL="114300" distR="114300" simplePos="0" relativeHeight="251914240" behindDoc="0" locked="0" layoutInCell="1" allowOverlap="1">
                <wp:simplePos x="0" y="0"/>
                <wp:positionH relativeFrom="column">
                  <wp:posOffset>-459416</wp:posOffset>
                </wp:positionH>
                <wp:positionV relativeFrom="paragraph">
                  <wp:posOffset>188679</wp:posOffset>
                </wp:positionV>
                <wp:extent cx="3131185" cy="1181819"/>
                <wp:effectExtent l="0" t="0" r="0" b="0"/>
                <wp:wrapNone/>
                <wp:docPr id="194" name="Zone de texte 194"/>
                <wp:cNvGraphicFramePr/>
                <a:graphic xmlns:a="http://schemas.openxmlformats.org/drawingml/2006/main">
                  <a:graphicData uri="http://schemas.microsoft.com/office/word/2010/wordprocessingShape">
                    <wps:wsp>
                      <wps:cNvSpPr txBox="1"/>
                      <wps:spPr>
                        <a:xfrm>
                          <a:off x="0" y="0"/>
                          <a:ext cx="3131185" cy="1181819"/>
                        </a:xfrm>
                        <a:prstGeom prst="rect">
                          <a:avLst/>
                        </a:prstGeom>
                        <a:solidFill>
                          <a:sysClr val="window" lastClr="FFFFFF"/>
                        </a:solidFill>
                        <a:ln w="6350">
                          <a:noFill/>
                        </a:ln>
                        <a:effectLst/>
                      </wps:spPr>
                      <wps:txbx>
                        <w:txbxContent>
                          <w:p>
                            <w:pPr>
                              <w:spacing w:after="0"/>
                              <w:rPr>
                                <w:i/>
                                <w:sz w:val="21"/>
                                <w:szCs w:val="21"/>
                                <w:u w:val="single"/>
                              </w:rPr>
                            </w:pPr>
                            <w:r>
                              <w:rPr>
                                <w:i/>
                                <w:sz w:val="21"/>
                                <w:szCs w:val="21"/>
                              </w:rPr>
                              <w:t xml:space="preserve">Les agents sur EF sont reclassés en fonction de la correspondance de l’indice détenu </w:t>
                            </w:r>
                            <w:r>
                              <w:rPr>
                                <w:i/>
                                <w:sz w:val="21"/>
                                <w:szCs w:val="21"/>
                              </w:rPr>
                              <w:br/>
                              <w:t xml:space="preserve">dans l’EF d’origine au 31/12/2022, </w:t>
                            </w:r>
                            <w:r>
                              <w:rPr>
                                <w:i/>
                                <w:sz w:val="21"/>
                                <w:szCs w:val="21"/>
                              </w:rPr>
                              <w:br/>
                              <w:t xml:space="preserve">avec l’indice égal ou immédiatement supérieur </w:t>
                            </w:r>
                            <w:r>
                              <w:rPr>
                                <w:i/>
                                <w:sz w:val="21"/>
                                <w:szCs w:val="21"/>
                              </w:rPr>
                              <w:br/>
                              <w:t xml:space="preserve">de la grille du grade des AE au 01/01/2023 conformément </w:t>
                            </w:r>
                            <w:r>
                              <w:rPr>
                                <w:i/>
                                <w:sz w:val="21"/>
                                <w:szCs w:val="21"/>
                                <w:u w:val="single"/>
                              </w:rPr>
                              <w:t>à l’article 19 du décret n°2022-1453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4" o:spid="_x0000_s1377" type="#_x0000_t202" style="position:absolute;left:0;text-align:left;margin-left:-36.15pt;margin-top:14.85pt;width:246.55pt;height:93.0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MzKWgIAAKsEAAAOAAAAZHJzL2Uyb0RvYy54bWysVE1vGjEQvVfqf7B8b5YFkiaIJaJEVJWi&#10;JFISRerNeL2wktfj2oZd+uv77IWEpj1VBcnMl2c8b94wve4azXbK+ZpMwfOzAWfKSCprsy7489Py&#10;0yVnPghTCk1GFXyvPL+effwwbe1EDWlDulSOIYnxk9YWfBOCnWSZlxvVCH9GVhk4K3KNCFDdOiud&#10;aJG90dlwMLjIWnKldSSV97De9E4+S/mrSslwX1VeBaYLjreFdLp0ruKZzaZisnbCbmp5eIb4h1c0&#10;ojYo+prqRgTBtq7+I1VTS0eeqnAmqcmoqmqpUg/oJh+86+ZxI6xKvQAcb19h8v8vrbzbPThWl5jd&#10;1ZgzIxoM6TtGxUrFguqCYtEBmFrrJ4h+tIgP3RfqcOVo9zDG7rvKNfEXfTH4Afj+FWTkYhLGUT7K&#10;88tzziR8kPC9inmyt+vW+fBVUcOiUHCHKSZwxe7Whz70GBKredJ1uay1TsreL7RjO4GBgycltZxp&#10;4QOMBV+mz6Hab9e0YW3BL0bng1TJUMzXl9Im5lWJTIf6EYu+5yiFbtUlCIej4RGRFZV7AOWoZ5y3&#10;clmjmVu85EE4UAzYYG3CPY5KE2rTQeJsQ+7n3+wxHpOHl7MWlC24/7EVTqHBbwacuMrH48jxpIzP&#10;Pw+huFPP6tRjts2CAFKOBbUyiTE+6KNYOWpesF3zWBUuYSRqFzwcxUXoFwnbKdV8noLAaivCrXm0&#10;MqaOyMVRPXUvwtnDPCOt7uhIbjF5N9Y+Nt40NN8Gquo084h0jyq4EhVsRGLNYXvjyp3qKertP2b2&#10;CwAA//8DAFBLAwQUAAYACAAAACEAZhY0LOMAAAAKAQAADwAAAGRycy9kb3ducmV2LnhtbEyPTU/D&#10;MAyG70j8h8hI3LZ05WOjNJ0QAsEkqm0FiWvWmrbQOFWSrWW/HnOCo+1Hr583XY6mEwd0vrWkYDaN&#10;QCCVtmqpVvD2+jhZgPBBU6U7S6jgGz0ss9OTVCeVHWiLhyLUgkPIJ1pBE0KfSOnLBo32U9sj8e3D&#10;OqMDj66WldMDh5tOxlF0LY1uiT80usf7BsuvYm8UvA/Fk1uvVp+b/jk/ro9F/oIPuVLnZ+PdLYiA&#10;Y/iD4Vef1SFjp53dU+VFp2Ayjy8YVRDfzEEwcBlH3GXHi9nVAmSWyv8Vsh8AAAD//wMAUEsBAi0A&#10;FAAGAAgAAAAhALaDOJL+AAAA4QEAABMAAAAAAAAAAAAAAAAAAAAAAFtDb250ZW50X1R5cGVzXS54&#10;bWxQSwECLQAUAAYACAAAACEAOP0h/9YAAACUAQAACwAAAAAAAAAAAAAAAAAvAQAAX3JlbHMvLnJl&#10;bHNQSwECLQAUAAYACAAAACEA74jMyloCAACrBAAADgAAAAAAAAAAAAAAAAAuAgAAZHJzL2Uyb0Rv&#10;Yy54bWxQSwECLQAUAAYACAAAACEAZhY0LOMAAAAKAQAADwAAAAAAAAAAAAAAAAC0BAAAZHJzL2Rv&#10;d25yZXYueG1sUEsFBgAAAAAEAAQA8wAAAMQFAAAAAA==&#10;" fillcolor="window" stroked="f" strokeweight=".5pt">
                <v:textbox>
                  <w:txbxContent>
                    <w:p>
                      <w:pPr>
                        <w:spacing w:after="0"/>
                        <w:rPr>
                          <w:i/>
                          <w:sz w:val="21"/>
                          <w:szCs w:val="21"/>
                          <w:u w:val="single"/>
                        </w:rPr>
                      </w:pPr>
                      <w:r>
                        <w:rPr>
                          <w:i/>
                          <w:sz w:val="21"/>
                          <w:szCs w:val="21"/>
                        </w:rPr>
                        <w:t xml:space="preserve">Les agents sur EF sont reclassés en fonction de la correspondance de l’indice détenu </w:t>
                      </w:r>
                      <w:r>
                        <w:rPr>
                          <w:i/>
                          <w:sz w:val="21"/>
                          <w:szCs w:val="21"/>
                        </w:rPr>
                        <w:br/>
                        <w:t xml:space="preserve">dans l’EF d’origine au 31/12/2022, </w:t>
                      </w:r>
                      <w:r>
                        <w:rPr>
                          <w:i/>
                          <w:sz w:val="21"/>
                          <w:szCs w:val="21"/>
                        </w:rPr>
                        <w:br/>
                        <w:t xml:space="preserve">avec l’indice égal ou immédiatement supérieur </w:t>
                      </w:r>
                      <w:r>
                        <w:rPr>
                          <w:i/>
                          <w:sz w:val="21"/>
                          <w:szCs w:val="21"/>
                        </w:rPr>
                        <w:br/>
                        <w:t xml:space="preserve">de la grille du grade des AE au 01/01/2023 conformément </w:t>
                      </w:r>
                      <w:r>
                        <w:rPr>
                          <w:i/>
                          <w:sz w:val="21"/>
                          <w:szCs w:val="21"/>
                          <w:u w:val="single"/>
                        </w:rPr>
                        <w:t>à l’article 19 du décret n°2022-1453</w:t>
                      </w:r>
                    </w:p>
                  </w:txbxContent>
                </v:textbox>
              </v:shape>
            </w:pict>
          </mc:Fallback>
        </mc:AlternateContent>
      </w:r>
    </w:p>
    <w:p>
      <w:pPr>
        <w:ind w:firstLine="708"/>
      </w:pPr>
    </w:p>
    <w:p>
      <w:pPr>
        <w:ind w:firstLine="708"/>
      </w:pPr>
    </w:p>
    <w:p>
      <w:pPr>
        <w:ind w:firstLine="708"/>
      </w:pPr>
    </w:p>
    <w:p>
      <w:pPr>
        <w:spacing w:after="0" w:line="240" w:lineRule="auto"/>
        <w:rPr>
          <w:color w:val="00B050"/>
        </w:rPr>
      </w:pPr>
    </w:p>
    <w:p>
      <w:pPr>
        <w:ind w:firstLine="708"/>
      </w:pPr>
    </w:p>
    <w:p>
      <w:pPr>
        <w:ind w:left="-567" w:right="4252"/>
      </w:pPr>
      <w:r>
        <w:rPr>
          <w:noProof/>
          <w:lang w:eastAsia="fr-FR"/>
        </w:rPr>
        <mc:AlternateContent>
          <mc:Choice Requires="wps">
            <w:drawing>
              <wp:anchor distT="0" distB="0" distL="114300" distR="114300" simplePos="0" relativeHeight="251909120" behindDoc="0" locked="0" layoutInCell="1" allowOverlap="1">
                <wp:simplePos x="0" y="0"/>
                <wp:positionH relativeFrom="column">
                  <wp:posOffset>3508303</wp:posOffset>
                </wp:positionH>
                <wp:positionV relativeFrom="paragraph">
                  <wp:posOffset>230481</wp:posOffset>
                </wp:positionV>
                <wp:extent cx="2932382" cy="672860"/>
                <wp:effectExtent l="0" t="0" r="1905" b="0"/>
                <wp:wrapNone/>
                <wp:docPr id="195" name="Zone de texte 195"/>
                <wp:cNvGraphicFramePr/>
                <a:graphic xmlns:a="http://schemas.openxmlformats.org/drawingml/2006/main">
                  <a:graphicData uri="http://schemas.microsoft.com/office/word/2010/wordprocessingShape">
                    <wps:wsp>
                      <wps:cNvSpPr txBox="1"/>
                      <wps:spPr>
                        <a:xfrm>
                          <a:off x="0" y="0"/>
                          <a:ext cx="2932382" cy="672860"/>
                        </a:xfrm>
                        <a:prstGeom prst="rect">
                          <a:avLst/>
                        </a:prstGeom>
                        <a:solidFill>
                          <a:schemeClr val="lt1"/>
                        </a:solidFill>
                        <a:ln w="6350">
                          <a:noFill/>
                        </a:ln>
                      </wps:spPr>
                      <wps:txbx>
                        <w:txbxContent>
                          <w:p>
                            <w:pPr>
                              <w:tabs>
                                <w:tab w:val="left" w:pos="6375"/>
                              </w:tabs>
                              <w:spacing w:after="0"/>
                              <w:rPr>
                                <w:color w:val="2F5496" w:themeColor="accent1" w:themeShade="BF"/>
                                <w:sz w:val="21"/>
                                <w:szCs w:val="21"/>
                              </w:rPr>
                            </w:pPr>
                            <w:r>
                              <w:rPr>
                                <w:color w:val="2F5496" w:themeColor="accent1" w:themeShade="BF"/>
                                <w:sz w:val="21"/>
                                <w:szCs w:val="21"/>
                              </w:rPr>
                              <w:t>IB 1178 au sein du 2</w:t>
                            </w:r>
                            <w:r>
                              <w:rPr>
                                <w:color w:val="2F5496" w:themeColor="accent1" w:themeShade="BF"/>
                                <w:sz w:val="21"/>
                                <w:szCs w:val="21"/>
                                <w:vertAlign w:val="superscript"/>
                              </w:rPr>
                              <w:t>ème</w:t>
                            </w:r>
                            <w:r>
                              <w:rPr>
                                <w:color w:val="2F5496" w:themeColor="accent1" w:themeShade="BF"/>
                                <w:sz w:val="21"/>
                                <w:szCs w:val="21"/>
                              </w:rPr>
                              <w:t xml:space="preserve"> grade =&gt; échelon 7 </w:t>
                            </w:r>
                          </w:p>
                          <w:p>
                            <w:pPr>
                              <w:tabs>
                                <w:tab w:val="left" w:pos="6375"/>
                              </w:tabs>
                              <w:spacing w:after="0"/>
                              <w:rPr>
                                <w:color w:val="2F5496" w:themeColor="accent1" w:themeShade="BF"/>
                                <w:sz w:val="21"/>
                                <w:szCs w:val="21"/>
                              </w:rPr>
                            </w:pPr>
                            <w:r>
                              <w:rPr>
                                <w:sz w:val="21"/>
                                <w:szCs w:val="21"/>
                              </w:rPr>
                              <w:t>Pour mémoire, la grille des EF est en référence</w:t>
                            </w:r>
                            <w:r>
                              <w:rPr>
                                <w:sz w:val="21"/>
                                <w:szCs w:val="21"/>
                              </w:rPr>
                              <w:br/>
                              <w:t>à celle des AE.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5" o:spid="_x0000_s1378" type="#_x0000_t202" style="position:absolute;left:0;text-align:left;margin-left:276.25pt;margin-top:18.15pt;width:230.9pt;height:53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MaeTgIAAIsEAAAOAAAAZHJzL2Uyb0RvYy54bWysVE1v2zAMvQ/YfxB0X5w4H02DOkXWIsOA&#10;oi3QDgV2U2Q5MSCLmqTE7n79nuSk7bqdhl1kUqT48R7pi8uu0eygnK/JFHw0GHKmjKSyNtuCf3tc&#10;f5pz5oMwpdBkVMGfleeXy48fLlq7UDntSJfKMQQxftHagu9CsIss83KnGuEHZJWBsSLXiADVbbPS&#10;iRbRG53lw+Esa8mV1pFU3uP2ujfyZYpfVUqGu6ryKjBdcNQW0unSuYlntrwQi60TdlfLYxniH6po&#10;RG2Q9CXUtQiC7V39R6imlo48VWEgqcmoqmqpUg/oZjR8183DTliVegE43r7A5P9fWHl7uHesLsHd&#10;+ZQzIxqQ9B1UsVKxoLqgWDQAptb6BbwfLPxD95k6PDnde1zG7rvKNfGLvhjsAPz5BWTEYhKX+fk4&#10;H89zziRss7N8PkssZK+vrfPhi6KGRaHgDiQmbMXhxgdUAteTS0zmSdflutY6KXFw1JV27CBAuQ6p&#10;Rrz4zUsb1iL5eDpMgQ3F531kbZAg9tr3FKXQbboEUT4enzreUPkMIBz1E+WtXNeo9kb4cC8cRgi9&#10;Yy3CHY5KE7LRUeJsR+7n3+6jP5iFlbMWI1lw/2MvnOJMfzXg/Hw0mcQZTspkepZDcW8tm7cWs2+u&#10;CBCMsIBWJjH6B30SK0fNE7ZnFbPCJIxE7oKHk3gV+kXB9km1WiUnTK0V4cY8WBlDR8gjF4/dk3D2&#10;SFgcm1s6Da9YvOOt940vDa32gao6kRqR7lE9EoCJT1wftzOu1Fs9eb3+Q5a/AAAA//8DAFBLAwQU&#10;AAYACAAAACEAxlQ+8uEAAAALAQAADwAAAGRycy9kb3ducmV2LnhtbEyPTU+DQBCG7yb+h82YeDF2&#10;KZTWIEtjjB+JN4vVeNuyIxDZWcJuAf+905Pe3sk8eeeZfDvbTow4+NaRguUiAoFUOdNSreCtfLy+&#10;AeGDJqM7R6jgBz1si/OzXGfGTfSK4y7UgkvIZ1pBE0KfSemrBq32C9cj8e7LDVYHHodamkFPXG47&#10;GUfRWlrdEl9odI/3DVbfu6NV8HlVf7z4+Wk/JWnSPzyP5ebdlEpdXsx3tyACzuEPhpM+q0PBTgd3&#10;JONFpyBN45RRBck6AXECouWK04HTKk5AFrn8/0PxCwAA//8DAFBLAQItABQABgAIAAAAIQC2gziS&#10;/gAAAOEBAAATAAAAAAAAAAAAAAAAAAAAAABbQ29udGVudF9UeXBlc10ueG1sUEsBAi0AFAAGAAgA&#10;AAAhADj9If/WAAAAlAEAAAsAAAAAAAAAAAAAAAAALwEAAF9yZWxzLy5yZWxzUEsBAi0AFAAGAAgA&#10;AAAhAE9Ixp5OAgAAiwQAAA4AAAAAAAAAAAAAAAAALgIAAGRycy9lMm9Eb2MueG1sUEsBAi0AFAAG&#10;AAgAAAAhAMZUPvLhAAAACwEAAA8AAAAAAAAAAAAAAAAAqAQAAGRycy9kb3ducmV2LnhtbFBLBQYA&#10;AAAABAAEAPMAAAC2BQAAAAA=&#10;" fillcolor="white [3201]" stroked="f" strokeweight=".5pt">
                <v:textbox>
                  <w:txbxContent>
                    <w:p>
                      <w:pPr>
                        <w:tabs>
                          <w:tab w:val="left" w:pos="6375"/>
                        </w:tabs>
                        <w:spacing w:after="0"/>
                        <w:rPr>
                          <w:color w:val="2F5496" w:themeColor="accent1" w:themeShade="BF"/>
                          <w:sz w:val="21"/>
                          <w:szCs w:val="21"/>
                        </w:rPr>
                      </w:pPr>
                      <w:r>
                        <w:rPr>
                          <w:color w:val="2F5496" w:themeColor="accent1" w:themeShade="BF"/>
                          <w:sz w:val="21"/>
                          <w:szCs w:val="21"/>
                        </w:rPr>
                        <w:t>IB 1178 au sein du 2</w:t>
                      </w:r>
                      <w:r>
                        <w:rPr>
                          <w:color w:val="2F5496" w:themeColor="accent1" w:themeShade="BF"/>
                          <w:sz w:val="21"/>
                          <w:szCs w:val="21"/>
                          <w:vertAlign w:val="superscript"/>
                        </w:rPr>
                        <w:t>ème</w:t>
                      </w:r>
                      <w:r>
                        <w:rPr>
                          <w:color w:val="2F5496" w:themeColor="accent1" w:themeShade="BF"/>
                          <w:sz w:val="21"/>
                          <w:szCs w:val="21"/>
                        </w:rPr>
                        <w:t xml:space="preserve"> grade =&gt; échelon 7 </w:t>
                      </w:r>
                    </w:p>
                    <w:p>
                      <w:pPr>
                        <w:tabs>
                          <w:tab w:val="left" w:pos="6375"/>
                        </w:tabs>
                        <w:spacing w:after="0"/>
                        <w:rPr>
                          <w:color w:val="2F5496" w:themeColor="accent1" w:themeShade="BF"/>
                          <w:sz w:val="21"/>
                          <w:szCs w:val="21"/>
                        </w:rPr>
                      </w:pPr>
                      <w:r>
                        <w:rPr>
                          <w:sz w:val="21"/>
                          <w:szCs w:val="21"/>
                        </w:rPr>
                        <w:t>Pour mémoire, la grille des EF est en référence</w:t>
                      </w:r>
                      <w:r>
                        <w:rPr>
                          <w:sz w:val="21"/>
                          <w:szCs w:val="21"/>
                        </w:rPr>
                        <w:br/>
                        <w:t>à celle des AE.</w:t>
                      </w:r>
                    </w:p>
                  </w:txbxContent>
                </v:textbox>
              </v:shape>
            </w:pict>
          </mc:Fallback>
        </mc:AlternateContent>
      </w:r>
    </w:p>
    <w:p>
      <w:pPr>
        <w:ind w:left="-567" w:right="4252"/>
        <w:rPr>
          <w:sz w:val="21"/>
          <w:szCs w:val="21"/>
        </w:rPr>
      </w:pPr>
      <w:r>
        <w:rPr>
          <w:sz w:val="21"/>
          <w:szCs w:val="21"/>
        </w:rPr>
        <w:t>Il s’agit ensuite de déterminer l’échelon de l’agent en rapprochant son indice (ici 1178) et son grade (ici AE 2</w:t>
      </w:r>
      <w:r>
        <w:rPr>
          <w:sz w:val="21"/>
          <w:szCs w:val="21"/>
          <w:vertAlign w:val="superscript"/>
        </w:rPr>
        <w:t>ème</w:t>
      </w:r>
      <w:r>
        <w:rPr>
          <w:sz w:val="21"/>
          <w:szCs w:val="21"/>
        </w:rPr>
        <w:t xml:space="preserve"> grade) de la grille indiciaire des AE.</w:t>
      </w:r>
    </w:p>
    <w:p/>
    <w:p>
      <w:r>
        <w:rPr>
          <w:noProof/>
          <w:color w:val="2E74B5" w:themeColor="accent5" w:themeShade="BF"/>
          <w:sz w:val="24"/>
          <w:szCs w:val="24"/>
          <w:lang w:eastAsia="fr-FR"/>
        </w:rPr>
        <mc:AlternateContent>
          <mc:Choice Requires="wps">
            <w:drawing>
              <wp:anchor distT="0" distB="0" distL="114300" distR="114300" simplePos="0" relativeHeight="251922432" behindDoc="0" locked="0" layoutInCell="1" allowOverlap="1">
                <wp:simplePos x="0" y="0"/>
                <wp:positionH relativeFrom="margin">
                  <wp:posOffset>-388189</wp:posOffset>
                </wp:positionH>
                <wp:positionV relativeFrom="paragraph">
                  <wp:posOffset>81640</wp:posOffset>
                </wp:positionV>
                <wp:extent cx="611505" cy="232410"/>
                <wp:effectExtent l="0" t="0" r="17145" b="15240"/>
                <wp:wrapNone/>
                <wp:docPr id="196" name="Flèche : pentagone 196"/>
                <wp:cNvGraphicFramePr/>
                <a:graphic xmlns:a="http://schemas.openxmlformats.org/drawingml/2006/main">
                  <a:graphicData uri="http://schemas.microsoft.com/office/word/2010/wordprocessingShape">
                    <wps:wsp>
                      <wps:cNvSpPr/>
                      <wps:spPr>
                        <a:xfrm>
                          <a:off x="0" y="0"/>
                          <a:ext cx="611505" cy="232410"/>
                        </a:xfrm>
                        <a:prstGeom prst="homePlate">
                          <a:avLst/>
                        </a:prstGeom>
                        <a:gradFill flip="none" rotWithShape="1">
                          <a:gsLst>
                            <a:gs pos="0">
                              <a:srgbClr val="6B61B7">
                                <a:shade val="30000"/>
                                <a:satMod val="115000"/>
                              </a:srgbClr>
                            </a:gs>
                            <a:gs pos="50000">
                              <a:srgbClr val="6B61B7">
                                <a:shade val="67500"/>
                                <a:satMod val="115000"/>
                              </a:srgbClr>
                            </a:gs>
                            <a:gs pos="100000">
                              <a:srgbClr val="6B61B7">
                                <a:shade val="100000"/>
                                <a:satMod val="115000"/>
                              </a:srgbClr>
                            </a:gs>
                          </a:gsLst>
                          <a:lin ang="0" scaled="1"/>
                          <a:tileRect/>
                        </a:gradFill>
                        <a:ln w="12700" cap="flat" cmpd="sng" algn="ctr">
                          <a:solidFill>
                            <a:srgbClr val="5B9BD5">
                              <a:shade val="50000"/>
                            </a:srgbClr>
                          </a:solidFill>
                          <a:prstDash val="solid"/>
                          <a:miter lim="800000"/>
                        </a:ln>
                        <a:effectLst>
                          <a:softEdge rad="31750"/>
                        </a:effectLst>
                      </wps:spPr>
                      <wps:txbx>
                        <w:txbxContent>
                          <w:p>
                            <w:pPr>
                              <w:jc w:val="center"/>
                              <w:rPr>
                                <w:b/>
                                <w:bCs/>
                                <w:color w:val="FFFFFF" w:themeColor="background1"/>
                                <w:sz w:val="18"/>
                                <w:szCs w:val="18"/>
                              </w:rPr>
                            </w:pPr>
                            <w:r>
                              <w:rPr>
                                <w:b/>
                                <w:bCs/>
                                <w:color w:val="FFFFFF" w:themeColor="background1"/>
                                <w:sz w:val="18"/>
                                <w:szCs w:val="18"/>
                              </w:rPr>
                              <w:t>Etape 4</w:t>
                            </w:r>
                          </w:p>
                          <w:p>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èche : pentagone 196" o:spid="_x0000_s1379" type="#_x0000_t15" style="position:absolute;margin-left:-30.55pt;margin-top:6.45pt;width:48.15pt;height:18.3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TfTHQMAANsGAAAOAAAAZHJzL2Uyb0RvYy54bWysVctOGzEU3VfqP1jel8mEJEBEQDxKVYlC&#10;VKhYOx7PjCWP7dqGBL6my35H+2M9tieQQhcIlcXgx/V9nHPvyf7hqlPkTjgvjZ7RcmtAidDcVFI3&#10;M/rt+uzDLiU+MF0xZbSY0Xvh6eHB+3f7SzsVQ9MaVQlH4ET76dLOaBuCnRaF563omN8yVmhc1sZ1&#10;LGDrmqJybAnvnSqGg8GkWBpXWWe48B6np/mSHiT/dS14uKxrLwJRM4rcQvq69F3Eb3Gwz6aNY7aV&#10;vE+DvSGLjkmNoI+uTllg5NbJF646yZ3xpg5b3HSFqWvJRaoB1ZSDZ9VctcyKVAvA8fYRJv//3PKL&#10;u7kjsgJ3exNKNOtA0pn6/RME/PoxJcA/sAbUkXgPtJbWT/Hoys5dv/NYxtJXtevifxRFVgnh+0eE&#10;xSoQjsNJWY4HY0o4robbw1GZGCieHlvnwydhOhIXKNN0Yq5YiCiwKbs79wFRYb+26zGvzqRSpFYS&#10;LaSRLSXOhBsZ2gQhisvkeLxPLzyxBigO0rF3zeJEOXLH0CST40l5vJPPW1aJfLo9wF9uFs/CF1Pl&#10;41hNPkdKvZuUXuM3w0SjV4ea7MD8zaHKGOrVsXrrNASvrgulNmsgldSExVHHbHnOlIiNlJMPUomv&#10;mL/MF0YscRRhUZosYTbcQaKEM1BWg2IsO4vnXjeUMNVATnhwmQij5OPrv9gaH+8dn46fs5XxzoE3&#10;WfGbfmIHnTLfZibTVU68kwGSpGQ3o7sZzexJ6Zi8SKLS91Ec5I9VIwiqm9HtEtRFH0Bow6yII5OH&#10;JK7CarFKAzfcHkXjeLYw1T3GED2bkbT8TCK9c+bDnDkIEoCCyIZLfGplgJ7pV5S0xj386zzaxwFy&#10;D5QsIXBA9vstcxgN9Vmj9/fK0SgqYtqMxjtDbNzmzWLzRt92JwbjUYJny9My2ge1XtbOdDfQ4qMY&#10;FVdMc8TOHPabk5CFF2rOxdFRMoMKWhbO9ZXl6ymNxFyvbpizvQgEqMeFWYvhCxnItpEbbY5ug6ll&#10;6rknXEFI3EBB82xmtY8SvblPVk+/SQd/AAAA//8DAFBLAwQUAAYACAAAACEA4Q7F+d0AAAAIAQAA&#10;DwAAAGRycy9kb3ducmV2LnhtbEyPwU7DMBBE70j8g7VI3FongZQ2xKkQghsHCJW4uvE2jhqvo9hN&#10;A1/PcqLH1TzNvC23s+vFhGPoPClIlwkIpMabjloFu8/XxRpEiJqM7j2hgm8MsK2ur0pdGH+mD5zq&#10;2AouoVBoBTbGoZAyNBadDks/IHF28KPTkc+xlWbUZy53vcySZCWd7ogXrB7w2WJzrE9Owfxi3/3k&#10;v6zO427s8KF++znWSt3ezE+PICLO8R+GP31Wh4qd9v5EJohewWKVpoxykG1AMHCXZyD2Cu43Ociq&#10;lJcPVL8AAAD//wMAUEsBAi0AFAAGAAgAAAAhALaDOJL+AAAA4QEAABMAAAAAAAAAAAAAAAAAAAAA&#10;AFtDb250ZW50X1R5cGVzXS54bWxQSwECLQAUAAYACAAAACEAOP0h/9YAAACUAQAACwAAAAAAAAAA&#10;AAAAAAAvAQAAX3JlbHMvLnJlbHNQSwECLQAUAAYACAAAACEAIJU30x0DAADbBgAADgAAAAAAAAAA&#10;AAAAAAAuAgAAZHJzL2Uyb0RvYy54bWxQSwECLQAUAAYACAAAACEA4Q7F+d0AAAAIAQAADwAAAAAA&#10;AAAAAAAAAAB3BQAAZHJzL2Rvd25yZXYueG1sUEsFBgAAAAAEAAQA8wAAAIEGAAAAAA==&#10;" adj="17495" fillcolor="#38316d" strokecolor="#41719c" strokeweight="1pt">
                <v:fill color2="#665bbd" rotate="t" angle="90" colors="0 #38316d;.5 #554b9f;1 #665bbd" focus="100%" type="gradient"/>
                <v:textbox>
                  <w:txbxContent>
                    <w:p>
                      <w:pPr>
                        <w:jc w:val="center"/>
                        <w:rPr>
                          <w:b/>
                          <w:bCs/>
                          <w:color w:val="FFFFFF" w:themeColor="background1"/>
                          <w:sz w:val="18"/>
                          <w:szCs w:val="18"/>
                        </w:rPr>
                      </w:pPr>
                      <w:r>
                        <w:rPr>
                          <w:b/>
                          <w:bCs/>
                          <w:color w:val="FFFFFF" w:themeColor="background1"/>
                          <w:sz w:val="18"/>
                          <w:szCs w:val="18"/>
                        </w:rPr>
                        <w:t>Etape 4</w:t>
                      </w:r>
                    </w:p>
                    <w:p>
                      <w:pPr>
                        <w:jc w:val="center"/>
                      </w:pPr>
                    </w:p>
                  </w:txbxContent>
                </v:textbox>
                <w10:wrap anchorx="margin"/>
              </v:shape>
            </w:pict>
          </mc:Fallback>
        </mc:AlternateContent>
      </w:r>
      <w:r>
        <w:rPr>
          <w:noProof/>
          <w:lang w:eastAsia="fr-FR"/>
        </w:rPr>
        <mc:AlternateContent>
          <mc:Choice Requires="wps">
            <w:drawing>
              <wp:anchor distT="0" distB="0" distL="114300" distR="114300" simplePos="0" relativeHeight="251902976" behindDoc="0" locked="0" layoutInCell="1" allowOverlap="1">
                <wp:simplePos x="0" y="0"/>
                <wp:positionH relativeFrom="margin">
                  <wp:align>left</wp:align>
                </wp:positionH>
                <wp:positionV relativeFrom="paragraph">
                  <wp:posOffset>13970</wp:posOffset>
                </wp:positionV>
                <wp:extent cx="1828800" cy="1828800"/>
                <wp:effectExtent l="0" t="0" r="0" b="0"/>
                <wp:wrapNone/>
                <wp:docPr id="197" name="Zone de texte 1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pPr>
                              <w:pStyle w:val="Paragraphedeliste"/>
                              <w:numPr>
                                <w:ilvl w:val="0"/>
                                <w:numId w:val="19"/>
                              </w:numPr>
                              <w:ind w:left="284"/>
                              <w:rPr>
                                <w:rFonts w:ascii="Arial Unicode MS" w:eastAsia="Arial Unicode MS" w:hAnsi="Arial Unicode MS" w:cs="Arial Unicode MS"/>
                                <w:color w:val="7030A0"/>
                                <w:sz w:val="24"/>
                                <w:szCs w:val="24"/>
                                <w:u w:val="single"/>
                              </w:rPr>
                            </w:pPr>
                            <w:r>
                              <w:rPr>
                                <w:rFonts w:ascii="Arial Unicode MS" w:eastAsia="Arial Unicode MS" w:hAnsi="Arial Unicode MS" w:cs="Arial Unicode MS"/>
                                <w:color w:val="7030A0"/>
                                <w:sz w:val="24"/>
                                <w:szCs w:val="24"/>
                                <w:u w:val="single"/>
                              </w:rPr>
                              <w:t xml:space="preserve">Comment déterminer la prise en compte de son </w:t>
                            </w:r>
                            <w:r>
                              <w:rPr>
                                <w:rFonts w:ascii="Arial Unicode MS" w:eastAsia="Arial Unicode MS" w:hAnsi="Arial Unicode MS" w:cs="Arial Unicode MS"/>
                                <w:b/>
                                <w:bCs/>
                                <w:color w:val="7030A0"/>
                                <w:sz w:val="24"/>
                                <w:szCs w:val="24"/>
                                <w:u w:val="single"/>
                              </w:rPr>
                              <w:t>ancienneté dans l’échelon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Zone de texte 197" o:spid="_x0000_s1380" type="#_x0000_t202" style="position:absolute;margin-left:0;margin-top:1.1pt;width:2in;height:2in;z-index:251902976;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XzOQIAAHAEAAAOAAAAZHJzL2Uyb0RvYy54bWysVFFr2zAQfh/sPwi9L3bSpE1NnJK1ZAxK&#10;W0hHYW+KLMcGWRKSEjv79fskx2no9jT2It/pTp9033fnxV3XSHIQ1tVa5XQ8SikRiuuiVruc/nhd&#10;f5lT4jxTBZNaiZwehaN3y8+fFq3JxERXWhbCEoAol7Ump5X3JksSxyvRMDfSRigES20b5uHaXVJY&#10;1gK9kckkTa+TVtvCWM2Fc9h96IN0GfHLUnD/XJZOeCJzirf5uNq4bsOaLBcs21lmqpqfnsH+4RUN&#10;qxUuPUM9MM/I3tZ/QDU1t9rp0o+4bhJdljUXsQZUM04/VLOpmBGxFpDjzJkm9/9g+dPhxZK6gHa3&#10;N5Qo1kCkn5CKFIJ40XlBQgA0tcZlyN4Y5Pvuq+5wZNh32AzVd6Vtwhd1EcRB+PFMMrAID4fmk/k8&#10;RYgjNjjAT96PG+v8N6EbEoycWqgYyWWHR+f71CEl3Kb0upYyKikVaXN6fTVL44FzBOBShVwRe+IE&#10;E0rqnx4s3227yMTkajYUttXFEfVa3TeOM3xd402PzPkXZtEpqAPd75+xlFLjbn2yKKm0/fW3/ZAP&#10;ARGlpEXn5VSBb0rkdwVhb8fTaWjU6ExnNxM49jKyvYyofXOv0dpjTJnh0Qz5Xg5maXXzhhFZhTsR&#10;Yorj5pz6wbz3/TRgxLhYrWISWtMw/6g2hgfowFvg+7V7Y9acRAm98aSHDmXZB2363HDSmdXeQ6Eo&#10;XOC55xSCBwdtHaU/jWCYm0s/Zr3/KJa/AQAA//8DAFBLAwQUAAYACAAAACEA19ucmtsAAAAGAQAA&#10;DwAAAGRycy9kb3ducmV2LnhtbEyPwU7DMBBE70j8g7VI3KhTI6EQ4lRVJXpBHCgVXDexm0SJ11bs&#10;poGvZznBbUazmnlbbhY3itlOsfekYb3KQFhqvOmp1XB8f77LQcSEZHD0ZDV82Qib6vqqxML4C73Z&#10;+ZBawSUUC9TQpRQKKWPTWYdx5YMlzk5+cpjYTq00E1643I1SZdmDdNgTL3QY7K6zzXA4Ow2v+LFP&#10;8zI0+yGczKcL9e7++0Xr25tl+wQi2SX9HcMvPqNDxUy1P5OJYtTAjyQNSoHgUOU5+5rFY6ZAVqX8&#10;j1/9AAAA//8DAFBLAQItABQABgAIAAAAIQC2gziS/gAAAOEBAAATAAAAAAAAAAAAAAAAAAAAAABb&#10;Q29udGVudF9UeXBlc10ueG1sUEsBAi0AFAAGAAgAAAAhADj9If/WAAAAlAEAAAsAAAAAAAAAAAAA&#10;AAAALwEAAF9yZWxzLy5yZWxzUEsBAi0AFAAGAAgAAAAhADr5xfM5AgAAcAQAAA4AAAAAAAAAAAAA&#10;AAAALgIAAGRycy9lMm9Eb2MueG1sUEsBAi0AFAAGAAgAAAAhANfbnJrbAAAABgEAAA8AAAAAAAAA&#10;AAAAAAAAkwQAAGRycy9kb3ducmV2LnhtbFBLBQYAAAAABAAEAPMAAACbBQAAAAA=&#10;" filled="f" stroked="f" strokeweight=".5pt">
                <v:textbox style="mso-fit-shape-to-text:t">
                  <w:txbxContent>
                    <w:p>
                      <w:pPr>
                        <w:pStyle w:val="Paragraphedeliste"/>
                        <w:numPr>
                          <w:ilvl w:val="0"/>
                          <w:numId w:val="19"/>
                        </w:numPr>
                        <w:ind w:left="284"/>
                        <w:rPr>
                          <w:rFonts w:ascii="Arial Unicode MS" w:eastAsia="Arial Unicode MS" w:hAnsi="Arial Unicode MS" w:cs="Arial Unicode MS"/>
                          <w:color w:val="7030A0"/>
                          <w:sz w:val="24"/>
                          <w:szCs w:val="24"/>
                          <w:u w:val="single"/>
                        </w:rPr>
                      </w:pPr>
                      <w:r>
                        <w:rPr>
                          <w:rFonts w:ascii="Arial Unicode MS" w:eastAsia="Arial Unicode MS" w:hAnsi="Arial Unicode MS" w:cs="Arial Unicode MS"/>
                          <w:color w:val="7030A0"/>
                          <w:sz w:val="24"/>
                          <w:szCs w:val="24"/>
                          <w:u w:val="single"/>
                        </w:rPr>
                        <w:t xml:space="preserve">Comment déterminer la prise en compte de son </w:t>
                      </w:r>
                      <w:r>
                        <w:rPr>
                          <w:rFonts w:ascii="Arial Unicode MS" w:eastAsia="Arial Unicode MS" w:hAnsi="Arial Unicode MS" w:cs="Arial Unicode MS"/>
                          <w:b/>
                          <w:bCs/>
                          <w:color w:val="7030A0"/>
                          <w:sz w:val="24"/>
                          <w:szCs w:val="24"/>
                          <w:u w:val="single"/>
                        </w:rPr>
                        <w:t>ancienneté dans l’échelon ?</w:t>
                      </w:r>
                    </w:p>
                  </w:txbxContent>
                </v:textbox>
                <w10:wrap anchorx="margin"/>
              </v:shape>
            </w:pict>
          </mc:Fallback>
        </mc:AlternateContent>
      </w:r>
    </w:p>
    <w:p/>
    <w:p>
      <w:r>
        <w:rPr>
          <w:noProof/>
          <w:lang w:eastAsia="fr-FR"/>
        </w:rPr>
        <mc:AlternateContent>
          <mc:Choice Requires="wps">
            <w:drawing>
              <wp:anchor distT="0" distB="0" distL="114300" distR="114300" simplePos="0" relativeHeight="251910144" behindDoc="0" locked="0" layoutInCell="1" allowOverlap="1">
                <wp:simplePos x="0" y="0"/>
                <wp:positionH relativeFrom="column">
                  <wp:posOffset>3568838</wp:posOffset>
                </wp:positionH>
                <wp:positionV relativeFrom="paragraph">
                  <wp:posOffset>5052</wp:posOffset>
                </wp:positionV>
                <wp:extent cx="2914015" cy="1415333"/>
                <wp:effectExtent l="0" t="0" r="635" b="0"/>
                <wp:wrapNone/>
                <wp:docPr id="198" name="Zone de texte 198"/>
                <wp:cNvGraphicFramePr/>
                <a:graphic xmlns:a="http://schemas.openxmlformats.org/drawingml/2006/main">
                  <a:graphicData uri="http://schemas.microsoft.com/office/word/2010/wordprocessingShape">
                    <wps:wsp>
                      <wps:cNvSpPr txBox="1"/>
                      <wps:spPr>
                        <a:xfrm>
                          <a:off x="0" y="0"/>
                          <a:ext cx="2914015" cy="1415333"/>
                        </a:xfrm>
                        <a:prstGeom prst="rect">
                          <a:avLst/>
                        </a:prstGeom>
                        <a:solidFill>
                          <a:sysClr val="window" lastClr="FFFFFF"/>
                        </a:solidFill>
                        <a:ln w="6350">
                          <a:noFill/>
                        </a:ln>
                        <a:effectLst/>
                      </wps:spPr>
                      <wps:txbx>
                        <w:txbxContent>
                          <w:p>
                            <w:pPr>
                              <w:spacing w:after="120" w:line="240" w:lineRule="auto"/>
                              <w:rPr>
                                <w:sz w:val="21"/>
                                <w:szCs w:val="21"/>
                              </w:rPr>
                            </w:pPr>
                            <w:r>
                              <w:rPr>
                                <w:sz w:val="21"/>
                                <w:szCs w:val="21"/>
                              </w:rPr>
                              <w:t>L’expert de haut niveau avait 15 mois d’ancienneté à l’échelon 3 de son EF.</w:t>
                            </w:r>
                          </w:p>
                          <w:p>
                            <w:pPr>
                              <w:spacing w:after="0" w:line="240" w:lineRule="auto"/>
                              <w:rPr>
                                <w:sz w:val="21"/>
                                <w:szCs w:val="21"/>
                              </w:rPr>
                            </w:pPr>
                            <w:r>
                              <w:rPr>
                                <w:sz w:val="21"/>
                                <w:szCs w:val="21"/>
                              </w:rPr>
                              <w:t xml:space="preserve">Il conserve donc cette ancienneté puisque la durée de cet échelon est de 16 mois </w:t>
                            </w:r>
                            <w:r>
                              <w:rPr>
                                <w:sz w:val="21"/>
                                <w:szCs w:val="21"/>
                              </w:rPr>
                              <w:br/>
                              <w:t xml:space="preserve">(cf. partie 1 du guide). </w:t>
                            </w:r>
                          </w:p>
                          <w:p>
                            <w:pPr>
                              <w:spacing w:after="0" w:line="240" w:lineRule="auto"/>
                              <w:rPr>
                                <w:sz w:val="21"/>
                                <w:szCs w:val="21"/>
                              </w:rPr>
                            </w:pPr>
                          </w:p>
                          <w:p>
                            <w:pPr>
                              <w:spacing w:after="0" w:line="240" w:lineRule="auto"/>
                              <w:rPr>
                                <w:szCs w:val="21"/>
                              </w:rPr>
                            </w:pPr>
                            <w:r>
                              <w:rPr>
                                <w:b/>
                                <w:bCs/>
                                <w:color w:val="2F5496" w:themeColor="accent1" w:themeShade="BF"/>
                                <w:sz w:val="21"/>
                                <w:szCs w:val="21"/>
                                <w:u w:val="single"/>
                              </w:rPr>
                              <w:t>Ancienneté conservée de 15 mois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8" o:spid="_x0000_s1381" type="#_x0000_t202" style="position:absolute;margin-left:281pt;margin-top:.4pt;width:229.45pt;height:111.4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zAxXAIAAKsEAAAOAAAAZHJzL2Uyb0RvYy54bWysVMtu2zAQvBfoPxC817L8amNEDtwELgoE&#10;SQCnCNAbTVGxAIrLkrQl9+s7pOzETXsq6gO9L+5yZ2d1edU1mu2V8zWZgueDIWfKSCpr81zwb4+r&#10;D58480GYUmgyquAH5fnV4v27y9bO1Yi2pEvlGJIYP29twbch2HmWeblVjfADssrAWZFrRIDqnrPS&#10;iRbZG52NhsNZ1pIrrSOpvIf1pnfyRcpfVUqG+6ryKjBdcLwtpNOlcxPPbHEp5s9O2G0tj88Q//CK&#10;RtQGRV9S3Ygg2M7Vf6RqaunIUxUGkpqMqqqWKvWAbvLhm27WW2FV6gXgePsCk/9/aeXd/sGxusTs&#10;LjAqIxoM6TtGxUrFguqCYtEBmFrr54heW8SH7jN1uHKyexhj913lmviPvhj8APzwAjJyMQnj6CKf&#10;DPMpZxK+fJJPx+NxzJO9XrfOhy+KGhaFgjtMMYEr9rc+9KGnkFjNk67LVa11Ug7+Wju2Fxg4eFJS&#10;y5kWPsBY8FX6Hav9dk0b1hZ8Np4OUyVDMV9fSpuYVyUyHetHLPqeoxS6TZcgHI1nJ0Q2VB4AlKOe&#10;cd7KVY1mbvGSB+FAMWCDtQn3OCpNqE1HibMtuZ9/s8d4TB5ezlpQtuD+x044hQa/GnACwE4ix5My&#10;mX4cQXHnns25x+yaawJIORbUyiTG+KBPYuWoecJ2LWNVuISRqF3wcBKvQ79I2E6plssUBFZbEW7N&#10;2sqYOiIXR/XYPQlnj/OMtLqjE7nF/M1Y+9h409ByF6iq08wj0j2q4EpUsBGJNcftjSt3rqeo12/M&#10;4hcAAAD//wMAUEsDBBQABgAIAAAAIQBmCSqp4AAAAAkBAAAPAAAAZHJzL2Rvd25yZXYueG1sTI9R&#10;S8MwFIXfBf9DuIJvLjHi1NrbIaLoYGVaBV+z5tpWm6Qk2Vr3682e9PFyLud8X76YTM925EPnLML5&#10;TAAjWzvd2Qbh/e3x7BpYiMpq1TtLCD8UYFEcH+Uq0260r7SrYsNSiQ2ZQmhjHDLOQ92SUWHmBrIp&#10;+3TeqJhO33Dt1ZjKTc+lEHNuVGfTQqsGum+p/q62BuFjrJ78ern8ehmey/16X5UreigRT0+mu1tg&#10;kab49wwH/IQORWLauK3VgfUIl3OZXCJCEjjEQoobYBsEKS+ugBc5/29Q/AIAAP//AwBQSwECLQAU&#10;AAYACAAAACEAtoM4kv4AAADhAQAAEwAAAAAAAAAAAAAAAAAAAAAAW0NvbnRlbnRfVHlwZXNdLnht&#10;bFBLAQItABQABgAIAAAAIQA4/SH/1gAAAJQBAAALAAAAAAAAAAAAAAAAAC8BAABfcmVscy8ucmVs&#10;c1BLAQItABQABgAIAAAAIQD0EzAxXAIAAKsEAAAOAAAAAAAAAAAAAAAAAC4CAABkcnMvZTJvRG9j&#10;LnhtbFBLAQItABQABgAIAAAAIQBmCSqp4AAAAAkBAAAPAAAAAAAAAAAAAAAAALYEAABkcnMvZG93&#10;bnJldi54bWxQSwUGAAAAAAQABADzAAAAwwUAAAAA&#10;" fillcolor="window" stroked="f" strokeweight=".5pt">
                <v:textbox>
                  <w:txbxContent>
                    <w:p>
                      <w:pPr>
                        <w:spacing w:after="120" w:line="240" w:lineRule="auto"/>
                        <w:rPr>
                          <w:sz w:val="21"/>
                          <w:szCs w:val="21"/>
                        </w:rPr>
                      </w:pPr>
                      <w:r>
                        <w:rPr>
                          <w:sz w:val="21"/>
                          <w:szCs w:val="21"/>
                        </w:rPr>
                        <w:t>L’expert de haut niveau avait 15 mois d’ancienneté à l’échelon 3 de son EF.</w:t>
                      </w:r>
                    </w:p>
                    <w:p>
                      <w:pPr>
                        <w:spacing w:after="0" w:line="240" w:lineRule="auto"/>
                        <w:rPr>
                          <w:sz w:val="21"/>
                          <w:szCs w:val="21"/>
                        </w:rPr>
                      </w:pPr>
                      <w:r>
                        <w:rPr>
                          <w:sz w:val="21"/>
                          <w:szCs w:val="21"/>
                        </w:rPr>
                        <w:t xml:space="preserve">Il conserve donc cette ancienneté puisque la durée de cet échelon est de 16 mois </w:t>
                      </w:r>
                      <w:r>
                        <w:rPr>
                          <w:sz w:val="21"/>
                          <w:szCs w:val="21"/>
                        </w:rPr>
                        <w:br/>
                        <w:t xml:space="preserve">(cf. partie 1 du guide). </w:t>
                      </w:r>
                    </w:p>
                    <w:p>
                      <w:pPr>
                        <w:spacing w:after="0" w:line="240" w:lineRule="auto"/>
                        <w:rPr>
                          <w:sz w:val="21"/>
                          <w:szCs w:val="21"/>
                        </w:rPr>
                      </w:pPr>
                    </w:p>
                    <w:p>
                      <w:pPr>
                        <w:spacing w:after="0" w:line="240" w:lineRule="auto"/>
                        <w:rPr>
                          <w:szCs w:val="21"/>
                        </w:rPr>
                      </w:pPr>
                      <w:r>
                        <w:rPr>
                          <w:b/>
                          <w:bCs/>
                          <w:color w:val="2F5496" w:themeColor="accent1" w:themeShade="BF"/>
                          <w:sz w:val="21"/>
                          <w:szCs w:val="21"/>
                          <w:u w:val="single"/>
                        </w:rPr>
                        <w:t>Ancienneté conservée de 15 mois</w:t>
                      </w:r>
                    </w:p>
                  </w:txbxContent>
                </v:textbox>
              </v:shape>
            </w:pict>
          </mc:Fallback>
        </mc:AlternateContent>
      </w:r>
      <w:r>
        <w:rPr>
          <w:noProof/>
          <w:lang w:eastAsia="fr-FR"/>
        </w:rPr>
        <mc:AlternateContent>
          <mc:Choice Requires="wps">
            <w:drawing>
              <wp:anchor distT="0" distB="0" distL="114300" distR="114300" simplePos="0" relativeHeight="251904000" behindDoc="1" locked="0" layoutInCell="1" allowOverlap="1">
                <wp:simplePos x="0" y="0"/>
                <wp:positionH relativeFrom="column">
                  <wp:posOffset>-478790</wp:posOffset>
                </wp:positionH>
                <wp:positionV relativeFrom="paragraph">
                  <wp:posOffset>284480</wp:posOffset>
                </wp:positionV>
                <wp:extent cx="3407410" cy="866775"/>
                <wp:effectExtent l="0" t="0" r="2540" b="9525"/>
                <wp:wrapNone/>
                <wp:docPr id="199" name="Zone de texte 199"/>
                <wp:cNvGraphicFramePr/>
                <a:graphic xmlns:a="http://schemas.openxmlformats.org/drawingml/2006/main">
                  <a:graphicData uri="http://schemas.microsoft.com/office/word/2010/wordprocessingShape">
                    <wps:wsp>
                      <wps:cNvSpPr txBox="1"/>
                      <wps:spPr>
                        <a:xfrm>
                          <a:off x="0" y="0"/>
                          <a:ext cx="3407410" cy="866775"/>
                        </a:xfrm>
                        <a:prstGeom prst="rect">
                          <a:avLst/>
                        </a:prstGeom>
                        <a:solidFill>
                          <a:sysClr val="window" lastClr="FFFFFF"/>
                        </a:solidFill>
                        <a:ln w="6350">
                          <a:noFill/>
                        </a:ln>
                        <a:effectLst/>
                      </wps:spPr>
                      <wps:txbx>
                        <w:txbxContent>
                          <w:p>
                            <w:pPr>
                              <w:spacing w:after="0" w:line="240" w:lineRule="auto"/>
                              <w:rPr>
                                <w:i/>
                                <w:iCs/>
                                <w:sz w:val="21"/>
                                <w:szCs w:val="21"/>
                              </w:rPr>
                            </w:pPr>
                            <w:r>
                              <w:rPr>
                                <w:i/>
                                <w:iCs/>
                                <w:sz w:val="21"/>
                                <w:szCs w:val="21"/>
                              </w:rPr>
                              <w:t xml:space="preserve">Il conserve l’ancienneté acquise dans l’échelon de son EF, dans la limite de la durée des services exigés </w:t>
                            </w:r>
                            <w:r>
                              <w:rPr>
                                <w:i/>
                                <w:iCs/>
                                <w:sz w:val="21"/>
                                <w:szCs w:val="21"/>
                              </w:rPr>
                              <w:br/>
                              <w:t>pour l’accès à l’échelon supérieur conformément à</w:t>
                            </w:r>
                            <w:r>
                              <w:rPr>
                                <w:i/>
                                <w:iCs/>
                                <w:sz w:val="21"/>
                                <w:szCs w:val="21"/>
                              </w:rPr>
                              <w:br/>
                            </w:r>
                            <w:r>
                              <w:rPr>
                                <w:i/>
                                <w:iCs/>
                                <w:sz w:val="21"/>
                                <w:szCs w:val="21"/>
                                <w:u w:val="single"/>
                              </w:rPr>
                              <w:t>l’article 19 du décret n°2022-1453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9" o:spid="_x0000_s1382" type="#_x0000_t202" style="position:absolute;margin-left:-37.7pt;margin-top:22.4pt;width:268.3pt;height:68.25pt;z-index:-25141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P2bXAIAAKoEAAAOAAAAZHJzL2Uyb0RvYy54bWysVE1vGjEQvVfqf7B8bxYIgYCyRDQRVSWU&#10;RCJVpN6M1xtW8npc27BLf32fvUBo2lNVDma+PON582Zvbttas51yviKT8/5FjzNlJBWVec35t+fF&#10;p2vOfBCmEJqMyvleeX47+/jhprFTNaAN6UI5hiTGTxub800IdpplXm5ULfwFWWXgLMnVIkB1r1nh&#10;RIPstc4Gvd4oa8gV1pFU3sN63zn5LOUvSyXDY1l6FZjOOd4W0unSuY5nNrsR01cn7KaSh2eIf3hF&#10;LSqDoqdU9yIItnXVH6nqSjryVIYLSXVGZVlJlXpAN/3eu25WG2FV6gXgeHuCyf+/tPJh9+RYVWB2&#10;kwlnRtQY0neMihWKBdUGxaIDMDXWTxG9sogP7WdqceVo9zDG7tvS1fEffTH4Afj+BDJyMQnj5bA3&#10;HvbhkvBdj0bj8VVMk73dts6HL4pqFoWcOwwxYSt2Sx+60GNILOZJV8Wi0jope3+nHdsJzBs0Kajh&#10;TAsfYMz5Iv0O1X67pg1rcj66vOqlSoZivq6UNjGvSlw61I9QdC1HKbTrNiE4uBwfAVlTsQdOjjrC&#10;eSsXFZpZ4iVPwoFh6B9bEx5xlJpQmw4SZxtyP/9mj/EYPLycNWBszv2PrXAKDX41oMSkPxxGiidl&#10;eDUeQHHnnvW5x2zrOwJIfeynlUmM8UEfxdJR/YLlmseqcAkjUTvn4SjehW6PsJxSzecpCKS2IizN&#10;ysqYOiIXR/XcvghnD/OMrHqgI7fF9N1Yu9h409B8G6is0swj0h2q4EpUsBCJNYfljRt3rqeot0/M&#10;7BcAAAD//wMAUEsDBBQABgAIAAAAIQCaFrla4gAAAAoBAAAPAAAAZHJzL2Rvd25yZXYueG1sTI9B&#10;S8NAEIXvgv9hGcFbu0mNtcRsioiiBUM1Cl632TGJZmdDdtvE/nrHkx6H+Xjve9l6sp044OBbRwri&#10;eQQCqXKmpVrB2+v9bAXCB01Gd45QwTd6WOenJ5lOjRvpBQ9lqAWHkE+1giaEPpXSVw1a7eeuR+Lf&#10;hxusDnwOtTSDHjncdnIRRUtpdUvc0Ogebxusvsq9VfA+lg/DdrP5fO4fi+P2WBZPeFcodX423VyD&#10;CDiFPxh+9VkdcnbauT0ZLzoFs6vLhFEFScITGEiW8QLEjslVfAEyz+T/CfkPAAAA//8DAFBLAQIt&#10;ABQABgAIAAAAIQC2gziS/gAAAOEBAAATAAAAAAAAAAAAAAAAAAAAAABbQ29udGVudF9UeXBlc10u&#10;eG1sUEsBAi0AFAAGAAgAAAAhADj9If/WAAAAlAEAAAsAAAAAAAAAAAAAAAAALwEAAF9yZWxzLy5y&#10;ZWxzUEsBAi0AFAAGAAgAAAAhAK7s/ZtcAgAAqgQAAA4AAAAAAAAAAAAAAAAALgIAAGRycy9lMm9E&#10;b2MueG1sUEsBAi0AFAAGAAgAAAAhAJoWuVriAAAACgEAAA8AAAAAAAAAAAAAAAAAtgQAAGRycy9k&#10;b3ducmV2LnhtbFBLBQYAAAAABAAEAPMAAADFBQAAAAA=&#10;" fillcolor="window" stroked="f" strokeweight=".5pt">
                <v:textbox>
                  <w:txbxContent>
                    <w:p>
                      <w:pPr>
                        <w:spacing w:after="0" w:line="240" w:lineRule="auto"/>
                        <w:rPr>
                          <w:i/>
                          <w:iCs/>
                          <w:sz w:val="21"/>
                          <w:szCs w:val="21"/>
                        </w:rPr>
                      </w:pPr>
                      <w:r>
                        <w:rPr>
                          <w:i/>
                          <w:iCs/>
                          <w:sz w:val="21"/>
                          <w:szCs w:val="21"/>
                        </w:rPr>
                        <w:t xml:space="preserve">Il conserve l’ancienneté acquise dans l’échelon de son EF, dans la limite de la durée des services exigés </w:t>
                      </w:r>
                      <w:r>
                        <w:rPr>
                          <w:i/>
                          <w:iCs/>
                          <w:sz w:val="21"/>
                          <w:szCs w:val="21"/>
                        </w:rPr>
                        <w:br/>
                        <w:t>pour l’accès à l’échelon supérieur conformément à</w:t>
                      </w:r>
                      <w:r>
                        <w:rPr>
                          <w:i/>
                          <w:iCs/>
                          <w:sz w:val="21"/>
                          <w:szCs w:val="21"/>
                        </w:rPr>
                        <w:br/>
                      </w:r>
                      <w:r>
                        <w:rPr>
                          <w:i/>
                          <w:iCs/>
                          <w:sz w:val="21"/>
                          <w:szCs w:val="21"/>
                          <w:u w:val="single"/>
                        </w:rPr>
                        <w:t>l’article 19 du décret n°2022-1453</w:t>
                      </w:r>
                    </w:p>
                  </w:txbxContent>
                </v:textbox>
              </v:shape>
            </w:pict>
          </mc:Fallback>
        </mc:AlternateContent>
      </w:r>
    </w:p>
    <w:p/>
    <w:p/>
    <w:p/>
    <w:p/>
    <w:p/>
    <w:p/>
    <w:p>
      <w:r>
        <w:rPr>
          <w:noProof/>
          <w:lang w:eastAsia="fr-FR"/>
        </w:rPr>
        <mc:AlternateContent>
          <mc:Choice Requires="wps">
            <w:drawing>
              <wp:anchor distT="0" distB="0" distL="114300" distR="114300" simplePos="0" relativeHeight="251911168" behindDoc="0" locked="0" layoutInCell="1" allowOverlap="1">
                <wp:simplePos x="0" y="0"/>
                <wp:positionH relativeFrom="column">
                  <wp:posOffset>768231</wp:posOffset>
                </wp:positionH>
                <wp:positionV relativeFrom="paragraph">
                  <wp:posOffset>22440</wp:posOffset>
                </wp:positionV>
                <wp:extent cx="4419600" cy="2351315"/>
                <wp:effectExtent l="0" t="0" r="0" b="0"/>
                <wp:wrapNone/>
                <wp:docPr id="200" name="Ellipse 200"/>
                <wp:cNvGraphicFramePr/>
                <a:graphic xmlns:a="http://schemas.openxmlformats.org/drawingml/2006/main">
                  <a:graphicData uri="http://schemas.microsoft.com/office/word/2010/wordprocessingShape">
                    <wps:wsp>
                      <wps:cNvSpPr/>
                      <wps:spPr>
                        <a:xfrm>
                          <a:off x="0" y="0"/>
                          <a:ext cx="4419600" cy="2351315"/>
                        </a:xfrm>
                        <a:prstGeom prst="ellipse">
                          <a:avLst/>
                        </a:prstGeom>
                        <a:gradFill flip="none" rotWithShape="1">
                          <a:gsLst>
                            <a:gs pos="0">
                              <a:schemeClr val="accent5">
                                <a:lumMod val="40000"/>
                                <a:lumOff val="60000"/>
                              </a:schemeClr>
                            </a:gs>
                            <a:gs pos="50000">
                              <a:schemeClr val="accent5">
                                <a:lumMod val="20000"/>
                                <a:lumOff val="80000"/>
                              </a:schemeClr>
                            </a:gs>
                            <a:gs pos="100000">
                              <a:schemeClr val="bg1"/>
                            </a:gs>
                          </a:gsLst>
                          <a:lin ang="16200000" scaled="1"/>
                          <a:tileRect/>
                        </a:gradFill>
                        <a:ln w="12700" cap="flat" cmpd="sng" algn="ctr">
                          <a:noFill/>
                          <a:prstDash val="solid"/>
                          <a:miter lim="800000"/>
                        </a:ln>
                        <a:effectLst/>
                      </wps:spPr>
                      <wps:txbx>
                        <w:txbxContent>
                          <w:p>
                            <w:pPr>
                              <w:spacing w:after="0"/>
                              <w:jc w:val="center"/>
                              <w:rPr>
                                <w:color w:val="2F5496" w:themeColor="accent1" w:themeShade="BF"/>
                              </w:rPr>
                            </w:pPr>
                            <w:r>
                              <w:rPr>
                                <w:color w:val="2F5496" w:themeColor="accent1" w:themeShade="BF"/>
                              </w:rPr>
                              <w:t xml:space="preserve">L’expert de haut niveau GR III est </w:t>
                            </w:r>
                            <w:r>
                              <w:rPr>
                                <w:color w:val="2F5496" w:themeColor="accent1" w:themeShade="BF"/>
                              </w:rPr>
                              <w:br/>
                              <w:t xml:space="preserve">détaché sur </w:t>
                            </w:r>
                            <w:r>
                              <w:rPr>
                                <w:b/>
                                <w:bCs/>
                                <w:color w:val="2F5496" w:themeColor="accent1" w:themeShade="BF"/>
                              </w:rPr>
                              <w:t>EF de niveau 3</w:t>
                            </w:r>
                            <w:r>
                              <w:rPr>
                                <w:color w:val="2F5496" w:themeColor="accent1" w:themeShade="BF"/>
                              </w:rPr>
                              <w:t xml:space="preserve"> </w:t>
                            </w:r>
                          </w:p>
                          <w:p>
                            <w:pPr>
                              <w:spacing w:after="0"/>
                              <w:jc w:val="center"/>
                              <w:rPr>
                                <w:color w:val="2F5496" w:themeColor="accent1" w:themeShade="BF"/>
                              </w:rPr>
                            </w:pPr>
                            <w:proofErr w:type="gramStart"/>
                            <w:r>
                              <w:rPr>
                                <w:color w:val="2F5496" w:themeColor="accent1" w:themeShade="BF"/>
                              </w:rPr>
                              <w:t>en</w:t>
                            </w:r>
                            <w:proofErr w:type="gramEnd"/>
                            <w:r>
                              <w:rPr>
                                <w:color w:val="2F5496" w:themeColor="accent1" w:themeShade="BF"/>
                              </w:rPr>
                              <w:t xml:space="preserve"> référence au </w:t>
                            </w:r>
                            <w:r>
                              <w:rPr>
                                <w:b/>
                                <w:bCs/>
                                <w:color w:val="2F5496" w:themeColor="accent1" w:themeShade="BF"/>
                              </w:rPr>
                              <w:t>deuxième grade</w:t>
                            </w:r>
                            <w:r>
                              <w:rPr>
                                <w:color w:val="2F5496" w:themeColor="accent1" w:themeShade="BF"/>
                              </w:rPr>
                              <w:t xml:space="preserve"> des AE </w:t>
                            </w:r>
                          </w:p>
                          <w:p>
                            <w:pPr>
                              <w:spacing w:after="0"/>
                              <w:jc w:val="center"/>
                              <w:rPr>
                                <w:color w:val="2F5496" w:themeColor="accent1" w:themeShade="BF"/>
                              </w:rPr>
                            </w:pPr>
                            <w:proofErr w:type="gramStart"/>
                            <w:r>
                              <w:rPr>
                                <w:color w:val="2F5496" w:themeColor="accent1" w:themeShade="BF"/>
                              </w:rPr>
                              <w:t>à</w:t>
                            </w:r>
                            <w:proofErr w:type="gramEnd"/>
                            <w:r>
                              <w:rPr>
                                <w:color w:val="2F5496" w:themeColor="accent1" w:themeShade="BF"/>
                              </w:rPr>
                              <w:t xml:space="preserve"> </w:t>
                            </w:r>
                            <w:r>
                              <w:rPr>
                                <w:b/>
                                <w:bCs/>
                                <w:color w:val="2F5496" w:themeColor="accent1" w:themeShade="BF"/>
                              </w:rPr>
                              <w:t>l’échelon 7</w:t>
                            </w:r>
                            <w:r>
                              <w:rPr>
                                <w:color w:val="2F5496" w:themeColor="accent1" w:themeShade="BF"/>
                              </w:rPr>
                              <w:t xml:space="preserve"> (IB 1178/IM 945) </w:t>
                            </w:r>
                          </w:p>
                          <w:p>
                            <w:pPr>
                              <w:spacing w:after="0"/>
                              <w:jc w:val="center"/>
                              <w:rPr>
                                <w:color w:val="2F5496" w:themeColor="accent1" w:themeShade="BF"/>
                              </w:rPr>
                            </w:pPr>
                            <w:bookmarkStart w:id="85" w:name="_Hlk121748558"/>
                            <w:proofErr w:type="gramStart"/>
                            <w:r>
                              <w:rPr>
                                <w:color w:val="2F5496" w:themeColor="accent1" w:themeShade="BF"/>
                              </w:rPr>
                              <w:t>avec</w:t>
                            </w:r>
                            <w:proofErr w:type="gramEnd"/>
                            <w:r>
                              <w:rPr>
                                <w:color w:val="2F5496" w:themeColor="accent1" w:themeShade="BF"/>
                              </w:rPr>
                              <w:t xml:space="preserve"> une ancienneté conservée de </w:t>
                            </w:r>
                            <w:r>
                              <w:rPr>
                                <w:b/>
                                <w:bCs/>
                                <w:color w:val="2F5496" w:themeColor="accent1" w:themeShade="BF"/>
                              </w:rPr>
                              <w:t>15 mois</w:t>
                            </w:r>
                            <w:r>
                              <w:rPr>
                                <w:color w:val="2F5496" w:themeColor="accent1" w:themeShade="BF"/>
                              </w:rPr>
                              <w:t>.</w:t>
                            </w:r>
                          </w:p>
                          <w:p>
                            <w:pPr>
                              <w:spacing w:before="120" w:after="0"/>
                              <w:jc w:val="center"/>
                              <w:rPr>
                                <w:color w:val="2F5496" w:themeColor="accent1" w:themeShade="BF"/>
                              </w:rPr>
                            </w:pPr>
                            <w:r>
                              <w:rPr>
                                <w:color w:val="2F5496" w:themeColor="accent1" w:themeShade="BF"/>
                              </w:rPr>
                              <w:t>Son prochain avancement d’échelon, initialement prévu dans 16 mois</w:t>
                            </w:r>
                            <w:r>
                              <w:rPr>
                                <w:color w:val="2F5496" w:themeColor="accent1" w:themeShade="BF"/>
                              </w:rPr>
                              <w:br/>
                              <w:t xml:space="preserve">interviendra dans 1 mois </w:t>
                            </w:r>
                          </w:p>
                          <w:bookmarkEnd w:id="85"/>
                          <w:p>
                            <w:pPr>
                              <w:spacing w:before="120" w:after="0"/>
                              <w:jc w:val="center"/>
                              <w:rPr>
                                <w:color w:val="2F5496" w:themeColor="accent1" w:themeShade="B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00" o:spid="_x0000_s1383" style="position:absolute;margin-left:60.5pt;margin-top:1.75pt;width:348pt;height:185.1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aan8AIAADQGAAAOAAAAZHJzL2Uyb0RvYy54bWysVFtP2zAUfp+0/2D5fbQpLYOIFFUwpkkM&#10;0GDi2XWcxJJje7Z7Yb9+n+20VAxt0rQ+pD4Xn8vn75zzi22vyFo4L42uaHE0pkRobmqp24p+f7z+&#10;cEqJD0zXTBktKvosPL2Yv393vrGlmJjOqFo4giDalxtb0S4EW45GnneiZ/7IWKFhbIzrWYDo2lHt&#10;2AbRezWajMcno41xtXWGC++hvcpGOk/xm0bwcNc0XgSiKoraQvq69F3G72h+zsrWMdtJPpTB/qGK&#10;nkmNpPtQVywwsnLyt1C95M5404QjbvqRaRrJReoB3RTjV908dMyK1AvA8XYPk/9/Yfnt+t4RWVcU&#10;aFKiWY9H+qSUtF6QqAJAG+tL+D3YezdIHsfY7bZxffxHH2SbQH3egyq2gXAop9Pi7CTG5rBNjmfF&#10;cTGLUUcv163z4bMwPYmHioqcPuHJ1jc+ZO+d1wBzfS2VIg0qragGtyhxJjzJ0CXUwMX8Hh730w1P&#10;rAFw46RO/BKXypE1AzMY50KHWTKpVf/V1Fk/HeOXOQI1mJTVaCer0cM+Uuqo9Ye5ZskvavZef84H&#10;wN/Kd7pT/yVfEf3ebHDZFgPmsUKEaXe4KKkJi8NanKTseCjPmRJgRLrCyiCV+IZByq+AWUnIx66U&#10;Jhu4TT4iKeEMD9EoFnDsLa573VLCVIu9wINL2GoTHw2BWBlf84r5LgPijZJ1BrqXARtByb6iqe+E&#10;PypWOl4TaaYHTkRiZirGU9gut5nJx6cxVNQtTf0MfoMZiZ3e8muJxDfMh3vmMOkoHNsr3OHTKINu&#10;zHCipDPu51v66I8BhJWSDTYHOv2xYg4EVF80GHZWTKcIG5IwnX2cQHCHluWhRa/6SwMKFsDd8nSM&#10;/kHtjo0z/ROW3CJmhYlpjtwZ00G4DHmjYU1ysVgkN6wXy8KNfrA8Bt9B/rh9Ys4OgxYwo7dmt2VY&#10;+WrYsm+8qc1iFUwjEwdecAWTooDVlDmV12jcfYdy8npZ9vNfAAAA//8DAFBLAwQUAAYACAAAACEA&#10;91DUNt4AAAAJAQAADwAAAGRycy9kb3ducmV2LnhtbEyPwU7DMBBE70j8g7VI3KiTVlArxKlKpR5b&#10;oFSVuLnxNgnE6xC7Tfh7lhMcn2Y1+yZfjK4VF+xD40lDOklAIJXeNlRp2L+t7xSIEA1Z03pCDd8Y&#10;YFFcX+Ums36gV7zsYiW4hEJmNNQxdpmUoazRmTDxHRJnJ987Exn7StreDFzuWjlNkgfpTEP8oTYd&#10;rmosP3dnp2G1+VhvD8a/f52WW7V5fnlSA45a396My0cQEcf4dwy/+qwOBTsd/ZlsEC3zNOUtUcPs&#10;HgTnKp0zH5nnMwWyyOX/BcUPAAAA//8DAFBLAQItABQABgAIAAAAIQC2gziS/gAAAOEBAAATAAAA&#10;AAAAAAAAAAAAAAAAAABbQ29udGVudF9UeXBlc10ueG1sUEsBAi0AFAAGAAgAAAAhADj9If/WAAAA&#10;lAEAAAsAAAAAAAAAAAAAAAAALwEAAF9yZWxzLy5yZWxzUEsBAi0AFAAGAAgAAAAhAKdRpqfwAgAA&#10;NAYAAA4AAAAAAAAAAAAAAAAALgIAAGRycy9lMm9Eb2MueG1sUEsBAi0AFAAGAAgAAAAhAPdQ1Dbe&#10;AAAACQEAAA8AAAAAAAAAAAAAAAAASgUAAGRycy9kb3ducmV2LnhtbFBLBQYAAAAABAAEAPMAAABV&#10;BgAAAAA=&#10;" fillcolor="#bdd6ee [1304]" stroked="f" strokeweight="1pt">
                <v:fill color2="white [3212]" rotate="t" angle="180" colors="0 #bdd7ee;.5 #deebf7;1 white" focus="100%" type="gradient"/>
                <v:stroke joinstyle="miter"/>
                <v:textbox>
                  <w:txbxContent>
                    <w:p>
                      <w:pPr>
                        <w:spacing w:after="0"/>
                        <w:jc w:val="center"/>
                        <w:rPr>
                          <w:color w:val="2F5496" w:themeColor="accent1" w:themeShade="BF"/>
                        </w:rPr>
                      </w:pPr>
                      <w:r>
                        <w:rPr>
                          <w:color w:val="2F5496" w:themeColor="accent1" w:themeShade="BF"/>
                        </w:rPr>
                        <w:t xml:space="preserve">L’expert de haut niveau GR III est </w:t>
                      </w:r>
                      <w:r>
                        <w:rPr>
                          <w:color w:val="2F5496" w:themeColor="accent1" w:themeShade="BF"/>
                        </w:rPr>
                        <w:br/>
                        <w:t xml:space="preserve">détaché sur </w:t>
                      </w:r>
                      <w:r>
                        <w:rPr>
                          <w:b/>
                          <w:bCs/>
                          <w:color w:val="2F5496" w:themeColor="accent1" w:themeShade="BF"/>
                        </w:rPr>
                        <w:t>EF de niveau 3</w:t>
                      </w:r>
                      <w:r>
                        <w:rPr>
                          <w:color w:val="2F5496" w:themeColor="accent1" w:themeShade="BF"/>
                        </w:rPr>
                        <w:t xml:space="preserve"> </w:t>
                      </w:r>
                    </w:p>
                    <w:p>
                      <w:pPr>
                        <w:spacing w:after="0"/>
                        <w:jc w:val="center"/>
                        <w:rPr>
                          <w:color w:val="2F5496" w:themeColor="accent1" w:themeShade="BF"/>
                        </w:rPr>
                      </w:pPr>
                      <w:proofErr w:type="gramStart"/>
                      <w:r>
                        <w:rPr>
                          <w:color w:val="2F5496" w:themeColor="accent1" w:themeShade="BF"/>
                        </w:rPr>
                        <w:t>en</w:t>
                      </w:r>
                      <w:proofErr w:type="gramEnd"/>
                      <w:r>
                        <w:rPr>
                          <w:color w:val="2F5496" w:themeColor="accent1" w:themeShade="BF"/>
                        </w:rPr>
                        <w:t xml:space="preserve"> référence au </w:t>
                      </w:r>
                      <w:r>
                        <w:rPr>
                          <w:b/>
                          <w:bCs/>
                          <w:color w:val="2F5496" w:themeColor="accent1" w:themeShade="BF"/>
                        </w:rPr>
                        <w:t>deuxième grade</w:t>
                      </w:r>
                      <w:r>
                        <w:rPr>
                          <w:color w:val="2F5496" w:themeColor="accent1" w:themeShade="BF"/>
                        </w:rPr>
                        <w:t xml:space="preserve"> des AE </w:t>
                      </w:r>
                    </w:p>
                    <w:p>
                      <w:pPr>
                        <w:spacing w:after="0"/>
                        <w:jc w:val="center"/>
                        <w:rPr>
                          <w:color w:val="2F5496" w:themeColor="accent1" w:themeShade="BF"/>
                        </w:rPr>
                      </w:pPr>
                      <w:proofErr w:type="gramStart"/>
                      <w:r>
                        <w:rPr>
                          <w:color w:val="2F5496" w:themeColor="accent1" w:themeShade="BF"/>
                        </w:rPr>
                        <w:t>à</w:t>
                      </w:r>
                      <w:proofErr w:type="gramEnd"/>
                      <w:r>
                        <w:rPr>
                          <w:color w:val="2F5496" w:themeColor="accent1" w:themeShade="BF"/>
                        </w:rPr>
                        <w:t xml:space="preserve"> </w:t>
                      </w:r>
                      <w:r>
                        <w:rPr>
                          <w:b/>
                          <w:bCs/>
                          <w:color w:val="2F5496" w:themeColor="accent1" w:themeShade="BF"/>
                        </w:rPr>
                        <w:t>l’échelon 7</w:t>
                      </w:r>
                      <w:r>
                        <w:rPr>
                          <w:color w:val="2F5496" w:themeColor="accent1" w:themeShade="BF"/>
                        </w:rPr>
                        <w:t xml:space="preserve"> (IB 1178/IM 945) </w:t>
                      </w:r>
                    </w:p>
                    <w:p>
                      <w:pPr>
                        <w:spacing w:after="0"/>
                        <w:jc w:val="center"/>
                        <w:rPr>
                          <w:color w:val="2F5496" w:themeColor="accent1" w:themeShade="BF"/>
                        </w:rPr>
                      </w:pPr>
                      <w:bookmarkStart w:id="110" w:name="_Hlk121748558"/>
                      <w:proofErr w:type="gramStart"/>
                      <w:r>
                        <w:rPr>
                          <w:color w:val="2F5496" w:themeColor="accent1" w:themeShade="BF"/>
                        </w:rPr>
                        <w:t>avec</w:t>
                      </w:r>
                      <w:proofErr w:type="gramEnd"/>
                      <w:r>
                        <w:rPr>
                          <w:color w:val="2F5496" w:themeColor="accent1" w:themeShade="BF"/>
                        </w:rPr>
                        <w:t xml:space="preserve"> une ancienneté conservée de </w:t>
                      </w:r>
                      <w:r>
                        <w:rPr>
                          <w:b/>
                          <w:bCs/>
                          <w:color w:val="2F5496" w:themeColor="accent1" w:themeShade="BF"/>
                        </w:rPr>
                        <w:t>15 mois</w:t>
                      </w:r>
                      <w:r>
                        <w:rPr>
                          <w:color w:val="2F5496" w:themeColor="accent1" w:themeShade="BF"/>
                        </w:rPr>
                        <w:t>.</w:t>
                      </w:r>
                    </w:p>
                    <w:p>
                      <w:pPr>
                        <w:spacing w:before="120" w:after="0"/>
                        <w:jc w:val="center"/>
                        <w:rPr>
                          <w:color w:val="2F5496" w:themeColor="accent1" w:themeShade="BF"/>
                        </w:rPr>
                      </w:pPr>
                      <w:r>
                        <w:rPr>
                          <w:color w:val="2F5496" w:themeColor="accent1" w:themeShade="BF"/>
                        </w:rPr>
                        <w:t>Son prochain avancement d’échelon, initialement prévu dans 16 mois</w:t>
                      </w:r>
                      <w:r>
                        <w:rPr>
                          <w:color w:val="2F5496" w:themeColor="accent1" w:themeShade="BF"/>
                        </w:rPr>
                        <w:br/>
                        <w:t xml:space="preserve">interviendra dans 1 mois </w:t>
                      </w:r>
                    </w:p>
                    <w:bookmarkEnd w:id="110"/>
                    <w:p>
                      <w:pPr>
                        <w:spacing w:before="120" w:after="0"/>
                        <w:jc w:val="center"/>
                        <w:rPr>
                          <w:color w:val="2F5496" w:themeColor="accent1" w:themeShade="BF"/>
                        </w:rPr>
                      </w:pPr>
                    </w:p>
                  </w:txbxContent>
                </v:textbox>
              </v:oval>
            </w:pict>
          </mc:Fallback>
        </mc:AlternateContent>
      </w:r>
    </w:p>
    <w:p/>
    <w:p/>
    <w:p>
      <w:r>
        <w:br w:type="page"/>
      </w:r>
    </w:p>
    <w:p>
      <w:r>
        <w:rPr>
          <w:noProof/>
          <w:lang w:eastAsia="fr-FR"/>
        </w:rPr>
        <w:drawing>
          <wp:anchor distT="0" distB="0" distL="114300" distR="114300" simplePos="0" relativeHeight="251908096" behindDoc="0" locked="0" layoutInCell="1" allowOverlap="1">
            <wp:simplePos x="0" y="0"/>
            <wp:positionH relativeFrom="column">
              <wp:posOffset>-604520</wp:posOffset>
            </wp:positionH>
            <wp:positionV relativeFrom="paragraph">
              <wp:posOffset>223520</wp:posOffset>
            </wp:positionV>
            <wp:extent cx="6877050" cy="771525"/>
            <wp:effectExtent l="0" t="0" r="0" b="9525"/>
            <wp:wrapNone/>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77050" cy="771525"/>
                    </a:xfrm>
                    <a:prstGeom prst="rect">
                      <a:avLst/>
                    </a:prstGeom>
                    <a:noFill/>
                    <a:ln>
                      <a:noFill/>
                    </a:ln>
                  </pic:spPr>
                </pic:pic>
              </a:graphicData>
            </a:graphic>
            <wp14:sizeRelH relativeFrom="margin">
              <wp14:pctWidth>0</wp14:pctWidth>
            </wp14:sizeRelH>
            <wp14:sizeRelV relativeFrom="margin">
              <wp14:pctHeight>0</wp14:pctHeight>
            </wp14:sizeRelV>
          </wp:anchor>
        </w:drawing>
      </w:r>
    </w:p>
    <w:p/>
    <w:p/>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r>
        <w:rPr>
          <w:color w:val="2E74B5" w:themeColor="accent5" w:themeShade="BF"/>
          <w:sz w:val="24"/>
          <w:szCs w:val="24"/>
        </w:rPr>
        <w:t>La situation de l’expert de haut niveau est donc la suivante :</w:t>
      </w: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r>
        <w:rPr>
          <w:noProof/>
          <w:lang w:eastAsia="fr-FR"/>
        </w:rPr>
        <mc:AlternateContent>
          <mc:Choice Requires="wps">
            <w:drawing>
              <wp:anchor distT="0" distB="0" distL="114300" distR="114300" simplePos="0" relativeHeight="251913216" behindDoc="0" locked="0" layoutInCell="1" allowOverlap="1">
                <wp:simplePos x="0" y="0"/>
                <wp:positionH relativeFrom="column">
                  <wp:posOffset>2505606</wp:posOffset>
                </wp:positionH>
                <wp:positionV relativeFrom="paragraph">
                  <wp:posOffset>91705</wp:posOffset>
                </wp:positionV>
                <wp:extent cx="3562350" cy="3505200"/>
                <wp:effectExtent l="0" t="0" r="19050" b="19050"/>
                <wp:wrapNone/>
                <wp:docPr id="201" name="Organigramme : Multidocument 201"/>
                <wp:cNvGraphicFramePr/>
                <a:graphic xmlns:a="http://schemas.openxmlformats.org/drawingml/2006/main">
                  <a:graphicData uri="http://schemas.microsoft.com/office/word/2010/wordprocessingShape">
                    <wps:wsp>
                      <wps:cNvSpPr/>
                      <wps:spPr>
                        <a:xfrm>
                          <a:off x="0" y="0"/>
                          <a:ext cx="3562350" cy="3505200"/>
                        </a:xfrm>
                        <a:prstGeom prst="flowChartMultidocument">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lin ang="10800000" scaled="1"/>
                          <a:tileRect/>
                        </a:gradFill>
                      </wps:spPr>
                      <wps:style>
                        <a:lnRef idx="2">
                          <a:schemeClr val="accent1">
                            <a:shade val="50000"/>
                          </a:schemeClr>
                        </a:lnRef>
                        <a:fillRef idx="1">
                          <a:schemeClr val="accent1"/>
                        </a:fillRef>
                        <a:effectRef idx="0">
                          <a:schemeClr val="accent1"/>
                        </a:effectRef>
                        <a:fontRef idx="minor">
                          <a:schemeClr val="lt1"/>
                        </a:fontRef>
                      </wps:style>
                      <wps:txbx>
                        <w:txbxContent>
                          <w:p>
                            <w:pPr>
                              <w:spacing w:after="0"/>
                              <w:ind w:right="3"/>
                              <w:jc w:val="center"/>
                              <w:rPr>
                                <w:b/>
                                <w:bCs/>
                                <w:color w:val="2F5496" w:themeColor="accent1" w:themeShade="BF"/>
                                <w:sz w:val="28"/>
                                <w:szCs w:val="28"/>
                                <w:u w:val="single"/>
                              </w:rPr>
                            </w:pPr>
                            <w:r>
                              <w:rPr>
                                <w:b/>
                                <w:bCs/>
                                <w:color w:val="2F5496" w:themeColor="accent1" w:themeShade="BF"/>
                                <w:sz w:val="28"/>
                                <w:szCs w:val="28"/>
                                <w:u w:val="single"/>
                              </w:rPr>
                              <w:t>Après la réforme au 1</w:t>
                            </w:r>
                            <w:r>
                              <w:rPr>
                                <w:b/>
                                <w:bCs/>
                                <w:color w:val="2F5496" w:themeColor="accent1" w:themeShade="BF"/>
                                <w:sz w:val="28"/>
                                <w:szCs w:val="28"/>
                                <w:u w:val="single"/>
                                <w:vertAlign w:val="superscript"/>
                              </w:rPr>
                              <w:t>er</w:t>
                            </w:r>
                            <w:r>
                              <w:rPr>
                                <w:b/>
                                <w:bCs/>
                                <w:color w:val="2F5496" w:themeColor="accent1" w:themeShade="BF"/>
                                <w:sz w:val="28"/>
                                <w:szCs w:val="28"/>
                                <w:u w:val="single"/>
                              </w:rPr>
                              <w:t xml:space="preserve"> janvier 2023</w:t>
                            </w:r>
                          </w:p>
                          <w:p>
                            <w:pPr>
                              <w:spacing w:after="0"/>
                              <w:ind w:left="709" w:right="3" w:hanging="360"/>
                              <w:rPr>
                                <w:b/>
                                <w:bCs/>
                                <w:color w:val="2F5496" w:themeColor="accent1" w:themeShade="BF"/>
                                <w:sz w:val="28"/>
                                <w:szCs w:val="28"/>
                                <w:u w:val="single"/>
                              </w:rPr>
                            </w:pPr>
                          </w:p>
                          <w:p>
                            <w:pPr>
                              <w:pStyle w:val="Paragraphedeliste"/>
                              <w:numPr>
                                <w:ilvl w:val="0"/>
                                <w:numId w:val="21"/>
                              </w:numPr>
                              <w:spacing w:after="0"/>
                              <w:ind w:left="709" w:right="3"/>
                              <w:rPr>
                                <w:color w:val="2F5496" w:themeColor="accent1" w:themeShade="BF"/>
                                <w:sz w:val="24"/>
                                <w:szCs w:val="24"/>
                              </w:rPr>
                            </w:pPr>
                            <w:r>
                              <w:rPr>
                                <w:color w:val="2F5496" w:themeColor="accent1" w:themeShade="BF"/>
                                <w:sz w:val="24"/>
                                <w:szCs w:val="24"/>
                              </w:rPr>
                              <w:t>Ingénieur en chef de l’armement échelon 4 (pas de changement)</w:t>
                            </w:r>
                          </w:p>
                          <w:p>
                            <w:pPr>
                              <w:pStyle w:val="Paragraphedeliste"/>
                              <w:spacing w:after="0"/>
                              <w:ind w:left="709" w:right="3" w:firstLine="0"/>
                              <w:rPr>
                                <w:color w:val="2F5496" w:themeColor="accent1" w:themeShade="BF"/>
                                <w:sz w:val="24"/>
                                <w:szCs w:val="24"/>
                              </w:rPr>
                            </w:pPr>
                          </w:p>
                          <w:p>
                            <w:pPr>
                              <w:pStyle w:val="Paragraphedeliste"/>
                              <w:numPr>
                                <w:ilvl w:val="0"/>
                                <w:numId w:val="18"/>
                              </w:numPr>
                              <w:spacing w:after="0"/>
                              <w:ind w:left="709" w:right="-123"/>
                              <w:rPr>
                                <w:color w:val="2F5496" w:themeColor="accent1" w:themeShade="BF"/>
                                <w:sz w:val="24"/>
                                <w:szCs w:val="24"/>
                              </w:rPr>
                            </w:pPr>
                            <w:proofErr w:type="gramStart"/>
                            <w:r>
                              <w:rPr>
                                <w:color w:val="2F5496" w:themeColor="accent1" w:themeShade="BF"/>
                                <w:sz w:val="24"/>
                                <w:szCs w:val="24"/>
                              </w:rPr>
                              <w:t>détaché</w:t>
                            </w:r>
                            <w:proofErr w:type="gramEnd"/>
                            <w:r>
                              <w:rPr>
                                <w:color w:val="2F5496" w:themeColor="accent1" w:themeShade="BF"/>
                                <w:sz w:val="24"/>
                                <w:szCs w:val="24"/>
                              </w:rPr>
                              <w:t xml:space="preserve"> sur EF de niveau 3</w:t>
                            </w:r>
                          </w:p>
                          <w:p>
                            <w:pPr>
                              <w:pStyle w:val="Paragraphedeliste"/>
                              <w:spacing w:after="0"/>
                              <w:ind w:left="709" w:right="-123" w:firstLine="0"/>
                              <w:rPr>
                                <w:color w:val="2F5496" w:themeColor="accent1" w:themeShade="BF"/>
                                <w:sz w:val="24"/>
                                <w:szCs w:val="24"/>
                              </w:rPr>
                            </w:pPr>
                            <w:proofErr w:type="gramStart"/>
                            <w:r>
                              <w:rPr>
                                <w:color w:val="2F5496" w:themeColor="accent1" w:themeShade="BF"/>
                                <w:sz w:val="24"/>
                                <w:szCs w:val="24"/>
                              </w:rPr>
                              <w:t>en</w:t>
                            </w:r>
                            <w:proofErr w:type="gramEnd"/>
                            <w:r>
                              <w:rPr>
                                <w:color w:val="2F5496" w:themeColor="accent1" w:themeShade="BF"/>
                                <w:sz w:val="24"/>
                                <w:szCs w:val="24"/>
                              </w:rPr>
                              <w:t xml:space="preserve"> référence au deuxième grade des AE à l’échelon 7 (IB 1178/IM 945)</w:t>
                            </w:r>
                          </w:p>
                          <w:p>
                            <w:pPr>
                              <w:pStyle w:val="Paragraphedeliste"/>
                              <w:spacing w:after="0"/>
                              <w:ind w:left="709" w:right="-123" w:firstLine="0"/>
                              <w:rPr>
                                <w:color w:val="2F5496" w:themeColor="accent1" w:themeShade="BF"/>
                                <w:sz w:val="24"/>
                                <w:szCs w:val="24"/>
                              </w:rPr>
                            </w:pPr>
                            <w:r>
                              <w:rPr>
                                <w:color w:val="2F5496" w:themeColor="accent1" w:themeShade="BF"/>
                                <w:sz w:val="24"/>
                                <w:szCs w:val="24"/>
                              </w:rPr>
                              <w:t>Ancienneté dans l’échelon : 15 mois</w:t>
                            </w:r>
                          </w:p>
                          <w:p>
                            <w:pPr>
                              <w:pStyle w:val="Paragraphedeliste"/>
                              <w:spacing w:after="0"/>
                              <w:ind w:left="709" w:right="3" w:firstLine="0"/>
                              <w:rPr>
                                <w:b/>
                                <w:bCs/>
                                <w:color w:val="2F5496" w:themeColor="accent1" w:themeShade="BF"/>
                                <w:sz w:val="24"/>
                                <w:szCs w:val="24"/>
                                <w:u w:val="single"/>
                              </w:rPr>
                            </w:pPr>
                            <w:proofErr w:type="gramStart"/>
                            <w:r>
                              <w:rPr>
                                <w:b/>
                                <w:bCs/>
                                <w:color w:val="2F5496" w:themeColor="accent1" w:themeShade="BF"/>
                                <w:sz w:val="24"/>
                                <w:szCs w:val="24"/>
                                <w:u w:val="single"/>
                              </w:rPr>
                              <w:t>prochain</w:t>
                            </w:r>
                            <w:proofErr w:type="gramEnd"/>
                            <w:r>
                              <w:rPr>
                                <w:b/>
                                <w:bCs/>
                                <w:color w:val="2F5496" w:themeColor="accent1" w:themeShade="BF"/>
                                <w:sz w:val="24"/>
                                <w:szCs w:val="24"/>
                                <w:u w:val="single"/>
                              </w:rPr>
                              <w:t xml:space="preserve"> avancement </w:t>
                            </w:r>
                          </w:p>
                          <w:p>
                            <w:pPr>
                              <w:pStyle w:val="Paragraphedeliste"/>
                              <w:spacing w:after="0"/>
                              <w:ind w:left="709" w:right="3" w:firstLine="0"/>
                              <w:rPr>
                                <w:b/>
                                <w:bCs/>
                                <w:sz w:val="24"/>
                                <w:szCs w:val="24"/>
                                <w:u w:val="single"/>
                              </w:rPr>
                            </w:pPr>
                            <w:proofErr w:type="gramStart"/>
                            <w:r>
                              <w:rPr>
                                <w:b/>
                                <w:bCs/>
                                <w:color w:val="2F5496" w:themeColor="accent1" w:themeShade="BF"/>
                                <w:sz w:val="24"/>
                                <w:szCs w:val="24"/>
                                <w:u w:val="single"/>
                              </w:rPr>
                              <w:t>dans</w:t>
                            </w:r>
                            <w:proofErr w:type="gramEnd"/>
                            <w:r>
                              <w:rPr>
                                <w:b/>
                                <w:bCs/>
                                <w:color w:val="2F5496" w:themeColor="accent1" w:themeShade="BF"/>
                                <w:sz w:val="24"/>
                                <w:szCs w:val="24"/>
                                <w:u w:val="single"/>
                              </w:rPr>
                              <w:t xml:space="preserve"> 1 mois</w:t>
                            </w:r>
                          </w:p>
                          <w:p>
                            <w:pPr>
                              <w:pStyle w:val="Paragraphedeliste"/>
                              <w:spacing w:after="0"/>
                              <w:ind w:left="709" w:right="3" w:firstLine="0"/>
                              <w:rPr>
                                <w:b/>
                                <w:bCs/>
                                <w:szCs w:val="21"/>
                                <w:u w:val="singl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Organigramme : Multidocument 201" o:spid="_x0000_s1384" type="#_x0000_t115" style="position:absolute;left:0;text-align:left;margin-left:197.3pt;margin-top:7.2pt;width:280.5pt;height:276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tgaGQMAADoHAAAOAAAAZHJzL2Uyb0RvYy54bWysVdtOGzEQfa/Uf7D8XjYJSQorNigKoqoE&#10;BQEVz47XzlryrbZzoV/Tb+mXdWzvLoEiKlBfdu3xXDxnzoxPTndKog1zXhhd4eHBACOmqamFXlX4&#10;+935pyOMfCC6JtJoVuEH5vHp7OOHk60t2cg0RtbMIXCifbm1FW5CsGVReNowRfyBsUzDITdOkQBb&#10;typqR7bgXcliNBhMi61xtXWGMu9BepYP8Sz555zRcMW5ZwHJCsPdQvq69F3GbzE7IeXKEdsI2l6D&#10;vOMWiggNQXtXZyQQtHbiL1dKUGe84eGAGlUYzgVlKQfIZjh4ls1tQyxLuQA43vYw+f/nln7bXDsk&#10;6gpDfIw0UVCkK7ciWgAqSrHfv0p0uZZB1IauFdMBRUWAbWt9Cda39tq1Ow/LiMGOOxX/kB3aJagf&#10;eqjZLiAKwsPJdHQ4gYpQOIPFBIoZvRaP5tb58IUZheKiwlya7aIhLjy5TQKdbC58yMadUVuL+lxI&#10;ibgUQC0NBMTImXAvQpOgBcLmonmwTxYeWQPoDpI4kZAtpEMbAvQhlEL62SIIACJJp9NBvjkpPQmX&#10;ps7iYRR3GfWOUn4rvx9qkvSipNd6Ldx4DAaZte8KN4zh3pBeLNLb40EVVx2mUmhE4jQYDo5ycOQp&#10;kQwol3hEyiAku4FOzRUE2qWqAVaRYplUaRUeJItASX3DOHAWaDT6V6F8Q2qWAc1I5yA91qkiyWH0&#10;zIEtve9c6V7zaVWym1Y/mrI0bHrjVyHOxr1Fimx06I2V0Ma9lJkE+rWRs34HUoYmohR2y13u58Pj&#10;qBtlS1M/QJcD9VM3ekvPBfTUBfHhmjiYd9CHMMPDFXxim1XYtCuMGuN+viSP+jCG4BSjLczPCvsf&#10;a+Kgw+RXDS10PByP48BNm/Hk8wg2bv9kuX+i12phoMdgBMHt0jLqB9ktuTPqHkb9PEaFI6IpxK4w&#10;Da7bLEKe6/BYUDafJzUYspaEC31radfscULc7e6Js+1gCTCTvplu1pLy2TTJurFG2szXwXCRiPqI&#10;a1sDGNCJTO1jEl+A/X3SenzyZn8AAAD//wMAUEsDBBQABgAIAAAAIQA/ShKX4AAAAAoBAAAPAAAA&#10;ZHJzL2Rvd25yZXYueG1sTI/BTsMwDIbvSLxDZCQuiKWwtmOl6bQhTRw4MZjg6DWhrUicqkm37u0x&#10;Jzja/6ffn8vV5Kw4miF0nhTczRIQhmqvO2oUvL9tbx9AhIik0XoyCs4mwKq6vCix0P5Er+a4i43g&#10;EgoFKmhj7AspQ90ah2Hme0OcffnBYeRxaKQe8MTlzsr7JMmlw474Qou9eWpN/b0bnQL8GF/s5uY5&#10;nj/nzaLZRLve6r1S11fT+hFENFP8g+FXn9WhYqeDH0kHYRXMl2nOKAdpCoKBZZbx4qAgy/MUZFXK&#10;/y9UPwAAAP//AwBQSwECLQAUAAYACAAAACEAtoM4kv4AAADhAQAAEwAAAAAAAAAAAAAAAAAAAAAA&#10;W0NvbnRlbnRfVHlwZXNdLnhtbFBLAQItABQABgAIAAAAIQA4/SH/1gAAAJQBAAALAAAAAAAAAAAA&#10;AAAAAC8BAABfcmVscy8ucmVsc1BLAQItABQABgAIAAAAIQBjFtgaGQMAADoHAAAOAAAAAAAAAAAA&#10;AAAAAC4CAABkcnMvZTJvRG9jLnhtbFBLAQItABQABgAIAAAAIQA/ShKX4AAAAAoBAAAPAAAAAAAA&#10;AAAAAAAAAHMFAABkcnMvZG93bnJldi54bWxQSwUGAAAAAAQABADzAAAAgAYAAAAA&#10;" fillcolor="#83a1d8 [2132]" strokecolor="#1f3763 [1604]" strokeweight="1pt">
                <v:fill color2="#d4def1 [756]" rotate="t" angle="270" colors="0 #95abea;.5 #bfcbf0;1 #e0e5f7" focus="100%" type="gradient"/>
                <v:textbox>
                  <w:txbxContent>
                    <w:p>
                      <w:pPr>
                        <w:spacing w:after="0"/>
                        <w:ind w:right="3"/>
                        <w:jc w:val="center"/>
                        <w:rPr>
                          <w:b/>
                          <w:bCs/>
                          <w:color w:val="2F5496" w:themeColor="accent1" w:themeShade="BF"/>
                          <w:sz w:val="28"/>
                          <w:szCs w:val="28"/>
                          <w:u w:val="single"/>
                        </w:rPr>
                      </w:pPr>
                      <w:r>
                        <w:rPr>
                          <w:b/>
                          <w:bCs/>
                          <w:color w:val="2F5496" w:themeColor="accent1" w:themeShade="BF"/>
                          <w:sz w:val="28"/>
                          <w:szCs w:val="28"/>
                          <w:u w:val="single"/>
                        </w:rPr>
                        <w:t>Après la réforme au 1</w:t>
                      </w:r>
                      <w:r>
                        <w:rPr>
                          <w:b/>
                          <w:bCs/>
                          <w:color w:val="2F5496" w:themeColor="accent1" w:themeShade="BF"/>
                          <w:sz w:val="28"/>
                          <w:szCs w:val="28"/>
                          <w:u w:val="single"/>
                          <w:vertAlign w:val="superscript"/>
                        </w:rPr>
                        <w:t>er</w:t>
                      </w:r>
                      <w:r>
                        <w:rPr>
                          <w:b/>
                          <w:bCs/>
                          <w:color w:val="2F5496" w:themeColor="accent1" w:themeShade="BF"/>
                          <w:sz w:val="28"/>
                          <w:szCs w:val="28"/>
                          <w:u w:val="single"/>
                        </w:rPr>
                        <w:t xml:space="preserve"> janvier 2023</w:t>
                      </w:r>
                    </w:p>
                    <w:p>
                      <w:pPr>
                        <w:spacing w:after="0"/>
                        <w:ind w:left="709" w:right="3" w:hanging="360"/>
                        <w:rPr>
                          <w:b/>
                          <w:bCs/>
                          <w:color w:val="2F5496" w:themeColor="accent1" w:themeShade="BF"/>
                          <w:sz w:val="28"/>
                          <w:szCs w:val="28"/>
                          <w:u w:val="single"/>
                        </w:rPr>
                      </w:pPr>
                    </w:p>
                    <w:p>
                      <w:pPr>
                        <w:pStyle w:val="Paragraphedeliste"/>
                        <w:numPr>
                          <w:ilvl w:val="0"/>
                          <w:numId w:val="21"/>
                        </w:numPr>
                        <w:spacing w:after="0"/>
                        <w:ind w:left="709" w:right="3"/>
                        <w:rPr>
                          <w:color w:val="2F5496" w:themeColor="accent1" w:themeShade="BF"/>
                          <w:sz w:val="24"/>
                          <w:szCs w:val="24"/>
                        </w:rPr>
                      </w:pPr>
                      <w:r>
                        <w:rPr>
                          <w:color w:val="2F5496" w:themeColor="accent1" w:themeShade="BF"/>
                          <w:sz w:val="24"/>
                          <w:szCs w:val="24"/>
                        </w:rPr>
                        <w:t>Ingénieur en chef de l’armement échelon 4 (pas de changement)</w:t>
                      </w:r>
                    </w:p>
                    <w:p>
                      <w:pPr>
                        <w:pStyle w:val="Paragraphedeliste"/>
                        <w:spacing w:after="0"/>
                        <w:ind w:left="709" w:right="3" w:firstLine="0"/>
                        <w:rPr>
                          <w:color w:val="2F5496" w:themeColor="accent1" w:themeShade="BF"/>
                          <w:sz w:val="24"/>
                          <w:szCs w:val="24"/>
                        </w:rPr>
                      </w:pPr>
                    </w:p>
                    <w:p>
                      <w:pPr>
                        <w:pStyle w:val="Paragraphedeliste"/>
                        <w:numPr>
                          <w:ilvl w:val="0"/>
                          <w:numId w:val="18"/>
                        </w:numPr>
                        <w:spacing w:after="0"/>
                        <w:ind w:left="709" w:right="-123"/>
                        <w:rPr>
                          <w:color w:val="2F5496" w:themeColor="accent1" w:themeShade="BF"/>
                          <w:sz w:val="24"/>
                          <w:szCs w:val="24"/>
                        </w:rPr>
                      </w:pPr>
                      <w:proofErr w:type="gramStart"/>
                      <w:r>
                        <w:rPr>
                          <w:color w:val="2F5496" w:themeColor="accent1" w:themeShade="BF"/>
                          <w:sz w:val="24"/>
                          <w:szCs w:val="24"/>
                        </w:rPr>
                        <w:t>détaché</w:t>
                      </w:r>
                      <w:proofErr w:type="gramEnd"/>
                      <w:r>
                        <w:rPr>
                          <w:color w:val="2F5496" w:themeColor="accent1" w:themeShade="BF"/>
                          <w:sz w:val="24"/>
                          <w:szCs w:val="24"/>
                        </w:rPr>
                        <w:t xml:space="preserve"> sur EF de niveau 3</w:t>
                      </w:r>
                    </w:p>
                    <w:p>
                      <w:pPr>
                        <w:pStyle w:val="Paragraphedeliste"/>
                        <w:spacing w:after="0"/>
                        <w:ind w:left="709" w:right="-123" w:firstLine="0"/>
                        <w:rPr>
                          <w:color w:val="2F5496" w:themeColor="accent1" w:themeShade="BF"/>
                          <w:sz w:val="24"/>
                          <w:szCs w:val="24"/>
                        </w:rPr>
                      </w:pPr>
                      <w:proofErr w:type="gramStart"/>
                      <w:r>
                        <w:rPr>
                          <w:color w:val="2F5496" w:themeColor="accent1" w:themeShade="BF"/>
                          <w:sz w:val="24"/>
                          <w:szCs w:val="24"/>
                        </w:rPr>
                        <w:t>en</w:t>
                      </w:r>
                      <w:proofErr w:type="gramEnd"/>
                      <w:r>
                        <w:rPr>
                          <w:color w:val="2F5496" w:themeColor="accent1" w:themeShade="BF"/>
                          <w:sz w:val="24"/>
                          <w:szCs w:val="24"/>
                        </w:rPr>
                        <w:t xml:space="preserve"> référence au deuxième grade des AE à l’échelon 7 (IB 1178/IM 945)</w:t>
                      </w:r>
                    </w:p>
                    <w:p>
                      <w:pPr>
                        <w:pStyle w:val="Paragraphedeliste"/>
                        <w:spacing w:after="0"/>
                        <w:ind w:left="709" w:right="-123" w:firstLine="0"/>
                        <w:rPr>
                          <w:color w:val="2F5496" w:themeColor="accent1" w:themeShade="BF"/>
                          <w:sz w:val="24"/>
                          <w:szCs w:val="24"/>
                        </w:rPr>
                      </w:pPr>
                      <w:r>
                        <w:rPr>
                          <w:color w:val="2F5496" w:themeColor="accent1" w:themeShade="BF"/>
                          <w:sz w:val="24"/>
                          <w:szCs w:val="24"/>
                        </w:rPr>
                        <w:t>Ancienneté dans l’échelon : 15 mois</w:t>
                      </w:r>
                    </w:p>
                    <w:p>
                      <w:pPr>
                        <w:pStyle w:val="Paragraphedeliste"/>
                        <w:spacing w:after="0"/>
                        <w:ind w:left="709" w:right="3" w:firstLine="0"/>
                        <w:rPr>
                          <w:b/>
                          <w:bCs/>
                          <w:color w:val="2F5496" w:themeColor="accent1" w:themeShade="BF"/>
                          <w:sz w:val="24"/>
                          <w:szCs w:val="24"/>
                          <w:u w:val="single"/>
                        </w:rPr>
                      </w:pPr>
                      <w:proofErr w:type="gramStart"/>
                      <w:r>
                        <w:rPr>
                          <w:b/>
                          <w:bCs/>
                          <w:color w:val="2F5496" w:themeColor="accent1" w:themeShade="BF"/>
                          <w:sz w:val="24"/>
                          <w:szCs w:val="24"/>
                          <w:u w:val="single"/>
                        </w:rPr>
                        <w:t>prochain</w:t>
                      </w:r>
                      <w:proofErr w:type="gramEnd"/>
                      <w:r>
                        <w:rPr>
                          <w:b/>
                          <w:bCs/>
                          <w:color w:val="2F5496" w:themeColor="accent1" w:themeShade="BF"/>
                          <w:sz w:val="24"/>
                          <w:szCs w:val="24"/>
                          <w:u w:val="single"/>
                        </w:rPr>
                        <w:t xml:space="preserve"> avancement </w:t>
                      </w:r>
                    </w:p>
                    <w:p>
                      <w:pPr>
                        <w:pStyle w:val="Paragraphedeliste"/>
                        <w:spacing w:after="0"/>
                        <w:ind w:left="709" w:right="3" w:firstLine="0"/>
                        <w:rPr>
                          <w:b/>
                          <w:bCs/>
                          <w:sz w:val="24"/>
                          <w:szCs w:val="24"/>
                          <w:u w:val="single"/>
                        </w:rPr>
                      </w:pPr>
                      <w:proofErr w:type="gramStart"/>
                      <w:r>
                        <w:rPr>
                          <w:b/>
                          <w:bCs/>
                          <w:color w:val="2F5496" w:themeColor="accent1" w:themeShade="BF"/>
                          <w:sz w:val="24"/>
                          <w:szCs w:val="24"/>
                          <w:u w:val="single"/>
                        </w:rPr>
                        <w:t>dans</w:t>
                      </w:r>
                      <w:proofErr w:type="gramEnd"/>
                      <w:r>
                        <w:rPr>
                          <w:b/>
                          <w:bCs/>
                          <w:color w:val="2F5496" w:themeColor="accent1" w:themeShade="BF"/>
                          <w:sz w:val="24"/>
                          <w:szCs w:val="24"/>
                          <w:u w:val="single"/>
                        </w:rPr>
                        <w:t xml:space="preserve"> 1 mois</w:t>
                      </w:r>
                    </w:p>
                    <w:p>
                      <w:pPr>
                        <w:pStyle w:val="Paragraphedeliste"/>
                        <w:spacing w:after="0"/>
                        <w:ind w:left="709" w:right="3" w:firstLine="0"/>
                        <w:rPr>
                          <w:b/>
                          <w:bCs/>
                          <w:szCs w:val="21"/>
                          <w:u w:val="single"/>
                        </w:rPr>
                      </w:pPr>
                    </w:p>
                  </w:txbxContent>
                </v:textbox>
              </v:shape>
            </w:pict>
          </mc:Fallback>
        </mc:AlternateContent>
      </w: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r>
        <w:rPr>
          <w:noProof/>
          <w:lang w:eastAsia="fr-FR"/>
        </w:rPr>
        <mc:AlternateContent>
          <mc:Choice Requires="wps">
            <w:drawing>
              <wp:anchor distT="0" distB="0" distL="114300" distR="114300" simplePos="0" relativeHeight="251912192" behindDoc="0" locked="0" layoutInCell="1" allowOverlap="1">
                <wp:simplePos x="0" y="0"/>
                <wp:positionH relativeFrom="column">
                  <wp:posOffset>-458361</wp:posOffset>
                </wp:positionH>
                <wp:positionV relativeFrom="paragraph">
                  <wp:posOffset>175019</wp:posOffset>
                </wp:positionV>
                <wp:extent cx="2847975" cy="2833852"/>
                <wp:effectExtent l="0" t="0" r="9525" b="5080"/>
                <wp:wrapNone/>
                <wp:docPr id="202" name="Légende : flèche vers la droite 202"/>
                <wp:cNvGraphicFramePr/>
                <a:graphic xmlns:a="http://schemas.openxmlformats.org/drawingml/2006/main">
                  <a:graphicData uri="http://schemas.microsoft.com/office/word/2010/wordprocessingShape">
                    <wps:wsp>
                      <wps:cNvSpPr/>
                      <wps:spPr>
                        <a:xfrm>
                          <a:off x="0" y="0"/>
                          <a:ext cx="2847975" cy="2833852"/>
                        </a:xfrm>
                        <a:prstGeom prst="rightArrowCallout">
                          <a:avLst>
                            <a:gd name="adj1" fmla="val 22386"/>
                            <a:gd name="adj2" fmla="val 19444"/>
                            <a:gd name="adj3" fmla="val 9967"/>
                            <a:gd name="adj4" fmla="val 85160"/>
                          </a:avLst>
                        </a:prstGeom>
                        <a:gradFill flip="none" rotWithShape="1">
                          <a:gsLst>
                            <a:gs pos="0">
                              <a:schemeClr val="bg1">
                                <a:lumMod val="65000"/>
                                <a:tint val="66000"/>
                                <a:satMod val="160000"/>
                              </a:schemeClr>
                            </a:gs>
                            <a:gs pos="50000">
                              <a:schemeClr val="bg1">
                                <a:lumMod val="65000"/>
                                <a:tint val="44500"/>
                                <a:satMod val="160000"/>
                              </a:schemeClr>
                            </a:gs>
                            <a:gs pos="100000">
                              <a:schemeClr val="bg1">
                                <a:lumMod val="65000"/>
                                <a:tint val="23500"/>
                                <a:satMod val="160000"/>
                              </a:schemeClr>
                            </a:gs>
                          </a:gsLst>
                          <a:lin ang="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after="0"/>
                              <w:ind w:left="709" w:right="3" w:hanging="360"/>
                              <w:jc w:val="center"/>
                              <w:rPr>
                                <w:b/>
                                <w:bCs/>
                                <w:color w:val="767171" w:themeColor="background2" w:themeShade="80"/>
                                <w:sz w:val="28"/>
                                <w:szCs w:val="28"/>
                                <w:u w:val="single"/>
                              </w:rPr>
                            </w:pPr>
                            <w:r>
                              <w:rPr>
                                <w:b/>
                                <w:bCs/>
                                <w:color w:val="767171" w:themeColor="background2" w:themeShade="80"/>
                                <w:sz w:val="28"/>
                                <w:szCs w:val="28"/>
                                <w:u w:val="single"/>
                              </w:rPr>
                              <w:t>Avant la réforme</w:t>
                            </w:r>
                          </w:p>
                          <w:p>
                            <w:pPr>
                              <w:spacing w:after="0"/>
                              <w:ind w:left="709" w:right="3" w:hanging="360"/>
                              <w:jc w:val="center"/>
                              <w:rPr>
                                <w:b/>
                                <w:bCs/>
                                <w:color w:val="767171" w:themeColor="background2" w:themeShade="80"/>
                                <w:sz w:val="28"/>
                                <w:szCs w:val="28"/>
                                <w:u w:val="single"/>
                              </w:rPr>
                            </w:pPr>
                            <w:proofErr w:type="gramStart"/>
                            <w:r>
                              <w:rPr>
                                <w:b/>
                                <w:bCs/>
                                <w:color w:val="767171" w:themeColor="background2" w:themeShade="80"/>
                                <w:sz w:val="28"/>
                                <w:szCs w:val="28"/>
                                <w:u w:val="single"/>
                              </w:rPr>
                              <w:t>au</w:t>
                            </w:r>
                            <w:proofErr w:type="gramEnd"/>
                            <w:r>
                              <w:rPr>
                                <w:b/>
                                <w:bCs/>
                                <w:color w:val="767171" w:themeColor="background2" w:themeShade="80"/>
                                <w:sz w:val="28"/>
                                <w:szCs w:val="28"/>
                                <w:u w:val="single"/>
                              </w:rPr>
                              <w:t xml:space="preserve"> 31 décembre 2022</w:t>
                            </w:r>
                          </w:p>
                          <w:p>
                            <w:pPr>
                              <w:spacing w:after="0"/>
                              <w:ind w:left="709" w:right="3" w:hanging="360"/>
                              <w:rPr>
                                <w:color w:val="000000" w:themeColor="text1"/>
                                <w:sz w:val="28"/>
                                <w:szCs w:val="28"/>
                              </w:rPr>
                            </w:pPr>
                          </w:p>
                          <w:p>
                            <w:pPr>
                              <w:pStyle w:val="Paragraphedeliste"/>
                              <w:numPr>
                                <w:ilvl w:val="0"/>
                                <w:numId w:val="18"/>
                              </w:numPr>
                              <w:spacing w:after="0"/>
                              <w:ind w:left="426" w:right="3" w:hanging="284"/>
                              <w:rPr>
                                <w:color w:val="7F7F7F" w:themeColor="text1" w:themeTint="80"/>
                                <w:sz w:val="24"/>
                                <w:szCs w:val="24"/>
                              </w:rPr>
                            </w:pPr>
                            <w:r>
                              <w:rPr>
                                <w:color w:val="7F7F7F" w:themeColor="text1" w:themeTint="80"/>
                                <w:sz w:val="24"/>
                                <w:szCs w:val="24"/>
                              </w:rPr>
                              <w:t>Ingénieur en chef de l’armement échelon 4</w:t>
                            </w:r>
                          </w:p>
                          <w:p>
                            <w:pPr>
                              <w:pStyle w:val="Paragraphedeliste"/>
                              <w:spacing w:after="0"/>
                              <w:ind w:left="426" w:right="3" w:firstLine="0"/>
                              <w:rPr>
                                <w:color w:val="7F7F7F" w:themeColor="text1" w:themeTint="80"/>
                                <w:sz w:val="24"/>
                                <w:szCs w:val="24"/>
                              </w:rPr>
                            </w:pPr>
                            <w:r>
                              <w:rPr>
                                <w:color w:val="7F7F7F" w:themeColor="text1" w:themeTint="80"/>
                                <w:sz w:val="24"/>
                                <w:szCs w:val="24"/>
                              </w:rPr>
                              <w:t>(IB 1027 / IM 830) ancienneté dans l’échelon : 20 mois</w:t>
                            </w:r>
                          </w:p>
                          <w:p>
                            <w:pPr>
                              <w:pStyle w:val="Paragraphedeliste"/>
                              <w:spacing w:after="0"/>
                              <w:ind w:left="709" w:right="3" w:firstLine="0"/>
                              <w:rPr>
                                <w:color w:val="7F7F7F" w:themeColor="text1" w:themeTint="80"/>
                                <w:sz w:val="24"/>
                                <w:szCs w:val="24"/>
                              </w:rPr>
                            </w:pPr>
                          </w:p>
                          <w:p>
                            <w:pPr>
                              <w:pStyle w:val="Paragraphedeliste"/>
                              <w:numPr>
                                <w:ilvl w:val="0"/>
                                <w:numId w:val="18"/>
                              </w:numPr>
                              <w:spacing w:after="0"/>
                              <w:ind w:left="426" w:right="-123" w:hanging="284"/>
                              <w:rPr>
                                <w:color w:val="7F7F7F" w:themeColor="text1" w:themeTint="80"/>
                                <w:sz w:val="24"/>
                                <w:szCs w:val="24"/>
                              </w:rPr>
                            </w:pPr>
                            <w:proofErr w:type="gramStart"/>
                            <w:r>
                              <w:rPr>
                                <w:color w:val="7F7F7F" w:themeColor="text1" w:themeTint="80"/>
                                <w:sz w:val="24"/>
                                <w:szCs w:val="24"/>
                              </w:rPr>
                              <w:t>détaché</w:t>
                            </w:r>
                            <w:proofErr w:type="gramEnd"/>
                            <w:r>
                              <w:rPr>
                                <w:color w:val="7F7F7F" w:themeColor="text1" w:themeTint="80"/>
                                <w:sz w:val="24"/>
                                <w:szCs w:val="24"/>
                              </w:rPr>
                              <w:t xml:space="preserve"> sur l’EF d’expert de haut niveau groupe III à l’échelon 3 (échelle-lettre A et chevron 2 - IB 1150/ IM 925) </w:t>
                            </w:r>
                          </w:p>
                          <w:p>
                            <w:pPr>
                              <w:pStyle w:val="Paragraphedeliste"/>
                              <w:spacing w:after="0"/>
                              <w:ind w:left="426" w:right="-123" w:firstLine="0"/>
                            </w:pPr>
                            <w:r>
                              <w:rPr>
                                <w:color w:val="7F7F7F" w:themeColor="text1" w:themeTint="80"/>
                                <w:sz w:val="24"/>
                                <w:szCs w:val="24"/>
                              </w:rPr>
                              <w:t>Ancienneté : 15 mois</w:t>
                            </w:r>
                          </w:p>
                          <w:p>
                            <w:pPr>
                              <w:pStyle w:val="Paragraphedeliste"/>
                              <w:spacing w:after="0"/>
                              <w:ind w:left="426" w:right="-123" w:firstLine="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 flèche vers la droite 202" o:spid="_x0000_s1385" type="#_x0000_t78" style="position:absolute;left:0;text-align:left;margin-left:-36.1pt;margin-top:13.8pt;width:224.25pt;height:223.1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xbgMAABwIAAAOAAAAZHJzL2Uyb0RvYy54bWysVctu2zoQ3V+g/0Bw38iWZcc2IhdGilwU&#10;SNugaZE1TVEWC4rUJcexc7+my/Y32h/r8CHZbbJKu5HI4fBwZs48Ll4dWkXuhXXS6JKOz0aUCM1N&#10;JfW2pJ8+Xr2cU+KA6Yopo0VJH4Sjr1Yv/rnYd0uRm8aoSliCINot911JG4BumWWON6Jl7sx0QuNh&#10;bWzLALd2m1WW7RG9VVk+Gs2yvbFVZw0XzqH0dTykq4Bf14LD+7p2AogqKdoG4WvDd+O/2eqCLbeW&#10;dY3kyQz2DCtaJjU+OkC9ZsDIzspHUK3k1jhTwxk3bWbqWnIRfEBvxqPfvLltWCeCLxgc1w1hcn8P&#10;lr+7v7FEViXNRzklmrVI0vWPb1uhK/H9y5LU6sdXJCNwTBQjlTUSBPHaGLt955YIcdvd2LRzuPSB&#10;ONS29X90kRxCvB+GeIsDEI7CfF6cL86nlHA8y+eTyXwaULPj9c46+FeYlvhFSa3cNrC21uwvmVJm&#10;ByHo7P7aQYh+lTxg1ecxJXWrkMx7pkieT+azRPaJDnp81BkviqJ4rDM51VksZuePVYpTlfl0PAt5&#10;hV4kw3DV+5FypLqSSmFsJaa8xsKgxBq4k9AEyrGQYjK53i9HOoOsj4I4FIe4VJagayXdbKO22rVv&#10;TRVls+lolJIbpIYknA1Cx2DQRXOTHO0csFcXuNu6YG963WP+mQVFgRgxfs+yYOwt+DMT8slzTAix&#10;SGQoqQnz7Q37ieNMCSyecXQKpBIfsOdgLfgblgWefQyV9l9tPO/x1EsyXz+xYsIKHpSI2h9EjVXp&#10;a+QpyhnnQkOk3TWswvL0mRAJivC/Eqk0AnrkGt8fsBOA77XHdOqxI0zS91dFaKfD5Sdp+PXycCO8&#10;bDQMl1upjX3KM4VepZejfh+kGBofJThsDrFjFSGXvGxjqgfsY1hEkZaOX0lsGNfMwQ2z2ASQK5xS&#10;8B4/tTL7kpq0oqQx9v+n5F4fGy2eUrLHCVFS99+OWaxV9UZjMS7GBRpAIGyK6XmOG3t6sjk90bv2&#10;0iBH2JZcx8PS64Pql7U17R0Os7V/FY+Y5vh2STnYfnMJcXLhOORivQ5qOEY6Btf6tuN92/C95uPh&#10;jtkudU3AhvvO9NMktaUY5aOu50ib9Q5MLUMCH+OaOMAR1Oe1H5d+xp3ug9ZxqK9+AgAA//8DAFBL&#10;AwQUAAYACAAAACEAcNuYXd8AAAAKAQAADwAAAGRycy9kb3ducmV2LnhtbEyPQU7DMBBF90jcwRok&#10;Nqh1SMBuQ5wKFSGksiL0AG48JBH2OIrdNr09ZgXL0X/6/021mZ1lJ5zC4EnB/TIDhtR6M1CnYP/5&#10;ulgBC1GT0dYTKrhggE19fVXp0vgzfeCpiR1LJRRKraCPcSw5D22PToelH5FS9uUnp2M6p46bSZ9T&#10;ubM8zzLBnR4oLfR6xG2P7XdzdApemje531rTab6zd+LyKEVG70rd3szPT8AizvEPhl/9pA51cjr4&#10;I5nArIKFzPOEKsilAJaAQooC2EHBgyzWwOuK/3+h/gEAAP//AwBQSwECLQAUAAYACAAAACEAtoM4&#10;kv4AAADhAQAAEwAAAAAAAAAAAAAAAAAAAAAAW0NvbnRlbnRfVHlwZXNdLnhtbFBLAQItABQABgAI&#10;AAAAIQA4/SH/1gAAAJQBAAALAAAAAAAAAAAAAAAAAC8BAABfcmVscy8ucmVsc1BLAQItABQABgAI&#10;AAAAIQB/2iKxbgMAABwIAAAOAAAAAAAAAAAAAAAAAC4CAABkcnMvZTJvRG9jLnhtbFBLAQItABQA&#10;BgAIAAAAIQBw25hd3wAAAAoBAAAPAAAAAAAAAAAAAAAAAMgFAABkcnMvZG93bnJldi54bWxQSwUG&#10;AAAAAAQABADzAAAA1AYAAAAA&#10;" adj="18395,6600,19458,8382" fillcolor="#a5a5a5 [2092]" stroked="f" strokeweight="1pt">
                <v:fill color2="#a5a5a5 [2092]" rotate="t" angle="90" colors="0 #cacaca;.5 #ddd;1 #eee" focus="100%" type="gradient"/>
                <v:textbox>
                  <w:txbxContent>
                    <w:p>
                      <w:pPr>
                        <w:spacing w:after="0"/>
                        <w:ind w:left="709" w:right="3" w:hanging="360"/>
                        <w:jc w:val="center"/>
                        <w:rPr>
                          <w:b/>
                          <w:bCs/>
                          <w:color w:val="767171" w:themeColor="background2" w:themeShade="80"/>
                          <w:sz w:val="28"/>
                          <w:szCs w:val="28"/>
                          <w:u w:val="single"/>
                        </w:rPr>
                      </w:pPr>
                      <w:r>
                        <w:rPr>
                          <w:b/>
                          <w:bCs/>
                          <w:color w:val="767171" w:themeColor="background2" w:themeShade="80"/>
                          <w:sz w:val="28"/>
                          <w:szCs w:val="28"/>
                          <w:u w:val="single"/>
                        </w:rPr>
                        <w:t>Avant la réforme</w:t>
                      </w:r>
                    </w:p>
                    <w:p>
                      <w:pPr>
                        <w:spacing w:after="0"/>
                        <w:ind w:left="709" w:right="3" w:hanging="360"/>
                        <w:jc w:val="center"/>
                        <w:rPr>
                          <w:b/>
                          <w:bCs/>
                          <w:color w:val="767171" w:themeColor="background2" w:themeShade="80"/>
                          <w:sz w:val="28"/>
                          <w:szCs w:val="28"/>
                          <w:u w:val="single"/>
                        </w:rPr>
                      </w:pPr>
                      <w:proofErr w:type="gramStart"/>
                      <w:r>
                        <w:rPr>
                          <w:b/>
                          <w:bCs/>
                          <w:color w:val="767171" w:themeColor="background2" w:themeShade="80"/>
                          <w:sz w:val="28"/>
                          <w:szCs w:val="28"/>
                          <w:u w:val="single"/>
                        </w:rPr>
                        <w:t>au</w:t>
                      </w:r>
                      <w:proofErr w:type="gramEnd"/>
                      <w:r>
                        <w:rPr>
                          <w:b/>
                          <w:bCs/>
                          <w:color w:val="767171" w:themeColor="background2" w:themeShade="80"/>
                          <w:sz w:val="28"/>
                          <w:szCs w:val="28"/>
                          <w:u w:val="single"/>
                        </w:rPr>
                        <w:t xml:space="preserve"> 31 décembre 2022</w:t>
                      </w:r>
                    </w:p>
                    <w:p>
                      <w:pPr>
                        <w:spacing w:after="0"/>
                        <w:ind w:left="709" w:right="3" w:hanging="360"/>
                        <w:rPr>
                          <w:color w:val="000000" w:themeColor="text1"/>
                          <w:sz w:val="28"/>
                          <w:szCs w:val="28"/>
                        </w:rPr>
                      </w:pPr>
                    </w:p>
                    <w:p>
                      <w:pPr>
                        <w:pStyle w:val="Paragraphedeliste"/>
                        <w:numPr>
                          <w:ilvl w:val="0"/>
                          <w:numId w:val="18"/>
                        </w:numPr>
                        <w:spacing w:after="0"/>
                        <w:ind w:left="426" w:right="3" w:hanging="284"/>
                        <w:rPr>
                          <w:color w:val="7F7F7F" w:themeColor="text1" w:themeTint="80"/>
                          <w:sz w:val="24"/>
                          <w:szCs w:val="24"/>
                        </w:rPr>
                      </w:pPr>
                      <w:r>
                        <w:rPr>
                          <w:color w:val="7F7F7F" w:themeColor="text1" w:themeTint="80"/>
                          <w:sz w:val="24"/>
                          <w:szCs w:val="24"/>
                        </w:rPr>
                        <w:t>Ingénieur en chef de l’armement échelon 4</w:t>
                      </w:r>
                    </w:p>
                    <w:p>
                      <w:pPr>
                        <w:pStyle w:val="Paragraphedeliste"/>
                        <w:spacing w:after="0"/>
                        <w:ind w:left="426" w:right="3" w:firstLine="0"/>
                        <w:rPr>
                          <w:color w:val="7F7F7F" w:themeColor="text1" w:themeTint="80"/>
                          <w:sz w:val="24"/>
                          <w:szCs w:val="24"/>
                        </w:rPr>
                      </w:pPr>
                      <w:r>
                        <w:rPr>
                          <w:color w:val="7F7F7F" w:themeColor="text1" w:themeTint="80"/>
                          <w:sz w:val="24"/>
                          <w:szCs w:val="24"/>
                        </w:rPr>
                        <w:t>(IB 1027 / IM 830) ancienneté dans l’échelon : 20 mois</w:t>
                      </w:r>
                    </w:p>
                    <w:p>
                      <w:pPr>
                        <w:pStyle w:val="Paragraphedeliste"/>
                        <w:spacing w:after="0"/>
                        <w:ind w:left="709" w:right="3" w:firstLine="0"/>
                        <w:rPr>
                          <w:color w:val="7F7F7F" w:themeColor="text1" w:themeTint="80"/>
                          <w:sz w:val="24"/>
                          <w:szCs w:val="24"/>
                        </w:rPr>
                      </w:pPr>
                    </w:p>
                    <w:p>
                      <w:pPr>
                        <w:pStyle w:val="Paragraphedeliste"/>
                        <w:numPr>
                          <w:ilvl w:val="0"/>
                          <w:numId w:val="18"/>
                        </w:numPr>
                        <w:spacing w:after="0"/>
                        <w:ind w:left="426" w:right="-123" w:hanging="284"/>
                        <w:rPr>
                          <w:color w:val="7F7F7F" w:themeColor="text1" w:themeTint="80"/>
                          <w:sz w:val="24"/>
                          <w:szCs w:val="24"/>
                        </w:rPr>
                      </w:pPr>
                      <w:proofErr w:type="gramStart"/>
                      <w:r>
                        <w:rPr>
                          <w:color w:val="7F7F7F" w:themeColor="text1" w:themeTint="80"/>
                          <w:sz w:val="24"/>
                          <w:szCs w:val="24"/>
                        </w:rPr>
                        <w:t>détaché</w:t>
                      </w:r>
                      <w:proofErr w:type="gramEnd"/>
                      <w:r>
                        <w:rPr>
                          <w:color w:val="7F7F7F" w:themeColor="text1" w:themeTint="80"/>
                          <w:sz w:val="24"/>
                          <w:szCs w:val="24"/>
                        </w:rPr>
                        <w:t xml:space="preserve"> sur l’EF d’expert de haut niveau groupe III à l’échelon 3 (échelle-lettre A et chevron 2 - IB 1150/ IM 925) </w:t>
                      </w:r>
                    </w:p>
                    <w:p>
                      <w:pPr>
                        <w:pStyle w:val="Paragraphedeliste"/>
                        <w:spacing w:after="0"/>
                        <w:ind w:left="426" w:right="-123" w:firstLine="0"/>
                      </w:pPr>
                      <w:r>
                        <w:rPr>
                          <w:color w:val="7F7F7F" w:themeColor="text1" w:themeTint="80"/>
                          <w:sz w:val="24"/>
                          <w:szCs w:val="24"/>
                        </w:rPr>
                        <w:t>Ancienneté : 15 mois</w:t>
                      </w:r>
                    </w:p>
                    <w:p>
                      <w:pPr>
                        <w:pStyle w:val="Paragraphedeliste"/>
                        <w:spacing w:after="0"/>
                        <w:ind w:left="426" w:right="-123" w:firstLine="0"/>
                      </w:pPr>
                    </w:p>
                  </w:txbxContent>
                </v:textbox>
              </v:shape>
            </w:pict>
          </mc:Fallback>
        </mc:AlternateContent>
      </w: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rPr>
          <w:color w:val="2E74B5" w:themeColor="accent5" w:themeShade="BF"/>
          <w:sz w:val="24"/>
          <w:szCs w:val="24"/>
        </w:rPr>
      </w:pPr>
    </w:p>
    <w:p>
      <w:pPr>
        <w:rPr>
          <w:color w:val="2E74B5" w:themeColor="accent5" w:themeShade="BF"/>
          <w:sz w:val="24"/>
          <w:szCs w:val="24"/>
        </w:rPr>
      </w:pPr>
    </w:p>
    <w:p>
      <w:pPr>
        <w:rPr>
          <w:sz w:val="24"/>
          <w:szCs w:val="24"/>
        </w:rPr>
      </w:pPr>
    </w:p>
    <w:p>
      <w:pPr>
        <w:rPr>
          <w:sz w:val="24"/>
          <w:szCs w:val="24"/>
        </w:rPr>
      </w:pPr>
    </w:p>
    <w:p>
      <w:pPr>
        <w:rPr>
          <w:sz w:val="24"/>
          <w:szCs w:val="24"/>
        </w:rPr>
      </w:pPr>
      <w:r>
        <w:rPr>
          <w:sz w:val="24"/>
          <w:szCs w:val="24"/>
        </w:rPr>
        <w:br w:type="page"/>
      </w:r>
    </w:p>
    <w:bookmarkStart w:id="86" w:name="_Toc126244973"/>
    <w:p>
      <w:pPr>
        <w:pStyle w:val="Titre"/>
        <w:ind w:right="708"/>
        <w:jc w:val="right"/>
        <w:outlineLvl w:val="2"/>
      </w:pPr>
      <w:r>
        <w:rPr>
          <w:noProof/>
          <w:color w:val="2E74B5" w:themeColor="accent5" w:themeShade="BF"/>
          <w:sz w:val="28"/>
          <w:szCs w:val="28"/>
        </w:rPr>
        <mc:AlternateContent>
          <mc:Choice Requires="wps">
            <w:drawing>
              <wp:anchor distT="0" distB="0" distL="114300" distR="114300" simplePos="0" relativeHeight="251927552" behindDoc="0" locked="0" layoutInCell="1" allowOverlap="1">
                <wp:simplePos x="0" y="0"/>
                <wp:positionH relativeFrom="margin">
                  <wp:posOffset>-406961</wp:posOffset>
                </wp:positionH>
                <wp:positionV relativeFrom="paragraph">
                  <wp:posOffset>-189481</wp:posOffset>
                </wp:positionV>
                <wp:extent cx="6400800" cy="1028700"/>
                <wp:effectExtent l="0" t="0" r="19050" b="19050"/>
                <wp:wrapNone/>
                <wp:docPr id="206" name="Zone de texte 206"/>
                <wp:cNvGraphicFramePr/>
                <a:graphic xmlns:a="http://schemas.openxmlformats.org/drawingml/2006/main">
                  <a:graphicData uri="http://schemas.microsoft.com/office/word/2010/wordprocessingShape">
                    <wps:wsp>
                      <wps:cNvSpPr txBox="1"/>
                      <wps:spPr>
                        <a:xfrm>
                          <a:off x="0" y="0"/>
                          <a:ext cx="6400800" cy="1028700"/>
                        </a:xfrm>
                        <a:prstGeom prst="rect">
                          <a:avLst/>
                        </a:prstGeom>
                        <a:solidFill>
                          <a:sysClr val="window" lastClr="FFFFFF"/>
                        </a:solidFill>
                        <a:ln w="6350">
                          <a:solidFill>
                            <a:schemeClr val="accent5">
                              <a:lumMod val="60000"/>
                              <a:lumOff val="40000"/>
                            </a:schemeClr>
                          </a:solidFill>
                        </a:ln>
                        <a:effectLst/>
                      </wps:spPr>
                      <wps:txbx>
                        <w:txbxContent>
                          <w:p>
                            <w:pPr>
                              <w:spacing w:line="360" w:lineRule="auto"/>
                              <w:jc w:val="center"/>
                              <w:rPr>
                                <w:rFonts w:ascii="Arial Rounded MT Bold" w:hAnsi="Arial Rounded MT Bold"/>
                                <w:color w:val="1F4E79" w:themeColor="accent5" w:themeShade="80"/>
                                <w:sz w:val="32"/>
                                <w:szCs w:val="32"/>
                              </w:rPr>
                            </w:pPr>
                            <w:r>
                              <w:rPr>
                                <w:rFonts w:ascii="Arial Rounded MT Bold" w:hAnsi="Arial Rounded MT Bold"/>
                                <w:color w:val="1F4E79" w:themeColor="accent5" w:themeShade="80"/>
                                <w:sz w:val="32"/>
                                <w:szCs w:val="32"/>
                              </w:rPr>
                              <w:t xml:space="preserve">3-3.3 Reclassement au 01/01/2023 d’un agent </w:t>
                            </w:r>
                            <w:r>
                              <w:rPr>
                                <w:rFonts w:ascii="Arial Rounded MT Bold" w:hAnsi="Arial Rounded MT Bold"/>
                                <w:color w:val="1F4E79" w:themeColor="accent5" w:themeShade="80"/>
                                <w:sz w:val="32"/>
                                <w:szCs w:val="32"/>
                              </w:rPr>
                              <w:br/>
                            </w:r>
                            <w:proofErr w:type="gramStart"/>
                            <w:r>
                              <w:rPr>
                                <w:rFonts w:ascii="Arial Rounded MT Bold" w:hAnsi="Arial Rounded MT Bold"/>
                                <w:color w:val="1F4E79" w:themeColor="accent5" w:themeShade="80"/>
                                <w:sz w:val="32"/>
                                <w:szCs w:val="32"/>
                              </w:rPr>
                              <w:t>hors</w:t>
                            </w:r>
                            <w:proofErr w:type="gramEnd"/>
                            <w:r>
                              <w:rPr>
                                <w:rFonts w:ascii="Arial Rounded MT Bold" w:hAnsi="Arial Rounded MT Bold"/>
                                <w:color w:val="1F4E79" w:themeColor="accent5" w:themeShade="80"/>
                                <w:sz w:val="32"/>
                                <w:szCs w:val="32"/>
                              </w:rPr>
                              <w:t xml:space="preserve"> AE et hors corps en extinction</w:t>
                            </w:r>
                            <w:r>
                              <w:rPr>
                                <w:rFonts w:ascii="Arial Rounded MT Bold" w:hAnsi="Arial Rounded MT Bold"/>
                                <w:color w:val="1F4E79" w:themeColor="accent5" w:themeShade="80"/>
                                <w:sz w:val="32"/>
                                <w:szCs w:val="32"/>
                              </w:rPr>
                              <w:br/>
                              <w:t>occupant un emploi fonctionnel (EF) au 31/12/2022</w:t>
                            </w:r>
                          </w:p>
                          <w:p>
                            <w:pPr>
                              <w:spacing w:line="360" w:lineRule="auto"/>
                              <w:jc w:val="center"/>
                              <w:rPr>
                                <w:rFonts w:ascii="Arial Rounded MT Bold" w:hAnsi="Arial Rounded MT Bold"/>
                                <w:color w:val="9CC2E5" w:themeColor="accent5" w:themeTint="99"/>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06" o:spid="_x0000_s1386" type="#_x0000_t202" style="position:absolute;left:0;text-align:left;margin-left:-32.05pt;margin-top:-14.9pt;width:7in;height:81pt;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MPGgQIAABIFAAAOAAAAZHJzL2Uyb0RvYy54bWysVN9P2zAQfp+0/8Hy+0jalcIiUtSBOk1i&#10;gAQT0t5cx6GRHJ9nu026v36fnbYUtqdpeXB8P3zn++47X1z2rWYb5XxDpuSjk5wzZSRVjXku+ffH&#10;xYdzznwQphKajCr5Vnl+OXv/7qKzhRrTinSlHEMQ44vOlnwVgi2yzMuVaoU/IasMjDW5VgSI7jmr&#10;nOgQvdXZOM+nWUeuso6k8h7a68HIZyl+XSsZ7uraq8B0yXG3kFaX1mVcs9mFKJ6dsKtG7q4h/uEW&#10;rWgMkh5CXYsg2No1f4RqG+nIUx1OJLUZ1XUjVaoB1YzyN9U8rIRVqRaA4+0BJv//wsrbzb1jTVXy&#10;cT7lzIgWTfqBVrFKsaD6oFg0AKbO+gLeDxb+of9MPdq913soY/V97dr4R10MdgC+PYCMWExCOZ3k&#10;+XkOk4RtlI/PzyAgfvZy3DofvihqWdyU3KGLCVyxufFhcN27xGyedFMtGq2TsPVX2rGNQMPBk4o6&#10;zrTwAcqSL9K3y/bqmDasw90+nuYp0ytbIqM6RBVSKhNOk59et9+oGrJNc3wxtiigBu0GNco9FHiI&#10;lMo9SoLitYknVeLsrswI+QBt3IV+2Q+dmhyAX1K1RT8cDcT2Vi4aYHaDgu+FA5OBM6Yz3GGpNaFE&#10;2u04W5H79Td99AfBYOWsw2SU3P9cC6eA41cD6n0aTSZxlJIwOT0bQ3DHluWxxazbK0IvRngHrEzb&#10;6B/0fls7ap8wxPOYFSZhJHKXPOy3V2GYVzwCUs3nyQnDY0W4MQ9WxtARuciIx/5JOLujTWTvLe1n&#10;SBRv2DP4xpOG5utAdZOoFZEeUEWPooDBS93aPRJxso/l5PXylM1+AwAA//8DAFBLAwQUAAYACAAA&#10;ACEAEKf3k+AAAAALAQAADwAAAGRycy9kb3ducmV2LnhtbEyPwU7DMAyG75N4h8hI3LZ07TbR0nRC&#10;E7tx2QYTx7Q1TaFxqibdurfHnOBmy59+f3++nWwnLjj41pGC5SICgVS5uqVGwdtpP38E4YOmWneO&#10;UMENPWyLu1mus9pd6YCXY2gEh5DPtAITQp9J6SuDVvuF65H49ukGqwOvQyPrQV853HYyjqKNtLol&#10;/mB0jzuD1fdxtArOp916er29vH+cv0KyLw+jMdWo1MP99PwEIuAU/mD41Wd1KNipdCPVXnQK5pvV&#10;klEe4pQ7MJGukhREyWgSxyCLXP7vUPwAAAD//wMAUEsBAi0AFAAGAAgAAAAhALaDOJL+AAAA4QEA&#10;ABMAAAAAAAAAAAAAAAAAAAAAAFtDb250ZW50X1R5cGVzXS54bWxQSwECLQAUAAYACAAAACEAOP0h&#10;/9YAAACUAQAACwAAAAAAAAAAAAAAAAAvAQAAX3JlbHMvLnJlbHNQSwECLQAUAAYACAAAACEAcwTD&#10;xoECAAASBQAADgAAAAAAAAAAAAAAAAAuAgAAZHJzL2Uyb0RvYy54bWxQSwECLQAUAAYACAAAACEA&#10;EKf3k+AAAAALAQAADwAAAAAAAAAAAAAAAADbBAAAZHJzL2Rvd25yZXYueG1sUEsFBgAAAAAEAAQA&#10;8wAAAOgFAAAAAA==&#10;" fillcolor="window" strokecolor="#9cc2e5 [1944]" strokeweight=".5pt">
                <v:textbox>
                  <w:txbxContent>
                    <w:p>
                      <w:pPr>
                        <w:spacing w:line="360" w:lineRule="auto"/>
                        <w:jc w:val="center"/>
                        <w:rPr>
                          <w:rFonts w:ascii="Arial Rounded MT Bold" w:hAnsi="Arial Rounded MT Bold"/>
                          <w:color w:val="1F4E79" w:themeColor="accent5" w:themeShade="80"/>
                          <w:sz w:val="32"/>
                          <w:szCs w:val="32"/>
                        </w:rPr>
                      </w:pPr>
                      <w:r>
                        <w:rPr>
                          <w:rFonts w:ascii="Arial Rounded MT Bold" w:hAnsi="Arial Rounded MT Bold"/>
                          <w:color w:val="1F4E79" w:themeColor="accent5" w:themeShade="80"/>
                          <w:sz w:val="32"/>
                          <w:szCs w:val="32"/>
                        </w:rPr>
                        <w:t xml:space="preserve">3-3.3 Reclassement au 01/01/2023 d’un agent </w:t>
                      </w:r>
                      <w:r>
                        <w:rPr>
                          <w:rFonts w:ascii="Arial Rounded MT Bold" w:hAnsi="Arial Rounded MT Bold"/>
                          <w:color w:val="1F4E79" w:themeColor="accent5" w:themeShade="80"/>
                          <w:sz w:val="32"/>
                          <w:szCs w:val="32"/>
                        </w:rPr>
                        <w:br/>
                      </w:r>
                      <w:proofErr w:type="gramStart"/>
                      <w:r>
                        <w:rPr>
                          <w:rFonts w:ascii="Arial Rounded MT Bold" w:hAnsi="Arial Rounded MT Bold"/>
                          <w:color w:val="1F4E79" w:themeColor="accent5" w:themeShade="80"/>
                          <w:sz w:val="32"/>
                          <w:szCs w:val="32"/>
                        </w:rPr>
                        <w:t>hors</w:t>
                      </w:r>
                      <w:proofErr w:type="gramEnd"/>
                      <w:r>
                        <w:rPr>
                          <w:rFonts w:ascii="Arial Rounded MT Bold" w:hAnsi="Arial Rounded MT Bold"/>
                          <w:color w:val="1F4E79" w:themeColor="accent5" w:themeShade="80"/>
                          <w:sz w:val="32"/>
                          <w:szCs w:val="32"/>
                        </w:rPr>
                        <w:t xml:space="preserve"> AE et hors corps en extinction</w:t>
                      </w:r>
                      <w:r>
                        <w:rPr>
                          <w:rFonts w:ascii="Arial Rounded MT Bold" w:hAnsi="Arial Rounded MT Bold"/>
                          <w:color w:val="1F4E79" w:themeColor="accent5" w:themeShade="80"/>
                          <w:sz w:val="32"/>
                          <w:szCs w:val="32"/>
                        </w:rPr>
                        <w:br/>
                        <w:t>occupant un emploi fonctionnel (EF) au 31/12/2022</w:t>
                      </w:r>
                    </w:p>
                    <w:p>
                      <w:pPr>
                        <w:spacing w:line="360" w:lineRule="auto"/>
                        <w:jc w:val="center"/>
                        <w:rPr>
                          <w:rFonts w:ascii="Arial Rounded MT Bold" w:hAnsi="Arial Rounded MT Bold"/>
                          <w:color w:val="9CC2E5" w:themeColor="accent5" w:themeTint="99"/>
                          <w:sz w:val="32"/>
                          <w:szCs w:val="32"/>
                        </w:rPr>
                      </w:pPr>
                    </w:p>
                  </w:txbxContent>
                </v:textbox>
                <w10:wrap anchorx="margin"/>
              </v:shape>
            </w:pict>
          </mc:Fallback>
        </mc:AlternateContent>
      </w:r>
      <w:r>
        <w:rPr>
          <w:color w:val="2E74B5" w:themeColor="accent5" w:themeShade="BF"/>
          <w:sz w:val="40"/>
          <w:szCs w:val="40"/>
        </w:rPr>
        <w:t>3-3.3 Reclassement d’un autre fonctionnaire sur EF</w:t>
      </w:r>
      <w:bookmarkEnd w:id="86"/>
    </w:p>
    <w:p>
      <w:pPr>
        <w:spacing w:after="0" w:line="240" w:lineRule="auto"/>
      </w:pPr>
    </w:p>
    <w:p/>
    <w:p/>
    <w:p>
      <w:pPr>
        <w:spacing w:after="0" w:line="240" w:lineRule="auto"/>
        <w:ind w:left="-709"/>
        <w:jc w:val="both"/>
        <w:rPr>
          <w:sz w:val="24"/>
          <w:szCs w:val="24"/>
        </w:rPr>
      </w:pPr>
      <w:r>
        <w:rPr>
          <w:sz w:val="24"/>
          <w:szCs w:val="24"/>
        </w:rPr>
        <w:t xml:space="preserve">L’agent est maintenu en détachement sur l’EF. Seule sa carrière sur l’emploi fonctionnel fait l’objet d’un reclassement. Sa carrière d’origine, par exemple d’ingénieur des ponts et forêts (IPEF), ne change pas. </w:t>
      </w:r>
    </w:p>
    <w:p>
      <w:pPr>
        <w:spacing w:after="0" w:line="240" w:lineRule="auto"/>
        <w:ind w:left="-709" w:right="-709"/>
        <w:jc w:val="both"/>
        <w:rPr>
          <w:sz w:val="24"/>
          <w:szCs w:val="24"/>
        </w:rPr>
      </w:pPr>
      <w:r>
        <w:rPr>
          <w:noProof/>
          <w:color w:val="2E74B5" w:themeColor="accent5" w:themeShade="BF"/>
          <w:sz w:val="28"/>
          <w:szCs w:val="28"/>
          <w:lang w:eastAsia="fr-FR"/>
        </w:rPr>
        <mc:AlternateContent>
          <mc:Choice Requires="wps">
            <w:drawing>
              <wp:anchor distT="0" distB="0" distL="114300" distR="114300" simplePos="0" relativeHeight="251931648" behindDoc="0" locked="0" layoutInCell="1" allowOverlap="1">
                <wp:simplePos x="0" y="0"/>
                <wp:positionH relativeFrom="margin">
                  <wp:posOffset>-567286</wp:posOffset>
                </wp:positionH>
                <wp:positionV relativeFrom="paragraph">
                  <wp:posOffset>133045</wp:posOffset>
                </wp:positionV>
                <wp:extent cx="6662057" cy="1656245"/>
                <wp:effectExtent l="0" t="0" r="5715" b="1270"/>
                <wp:wrapNone/>
                <wp:docPr id="207" name="Rectangle avec flèche vers le bas 19"/>
                <wp:cNvGraphicFramePr/>
                <a:graphic xmlns:a="http://schemas.openxmlformats.org/drawingml/2006/main">
                  <a:graphicData uri="http://schemas.microsoft.com/office/word/2010/wordprocessingShape">
                    <wps:wsp>
                      <wps:cNvSpPr/>
                      <wps:spPr>
                        <a:xfrm>
                          <a:off x="0" y="0"/>
                          <a:ext cx="6662057" cy="1656245"/>
                        </a:xfrm>
                        <a:prstGeom prst="downArrowCallout">
                          <a:avLst>
                            <a:gd name="adj1" fmla="val 22992"/>
                            <a:gd name="adj2" fmla="val 17668"/>
                            <a:gd name="adj3" fmla="val 14202"/>
                            <a:gd name="adj4" fmla="val 80197"/>
                          </a:avLst>
                        </a:prstGeom>
                        <a:gradFill flip="none" rotWithShape="1">
                          <a:gsLst>
                            <a:gs pos="0">
                              <a:schemeClr val="accent5">
                                <a:lumMod val="40000"/>
                                <a:lumOff val="60000"/>
                              </a:schemeClr>
                            </a:gs>
                            <a:gs pos="50000">
                              <a:schemeClr val="accent5">
                                <a:lumMod val="20000"/>
                                <a:lumOff val="80000"/>
                              </a:schemeClr>
                            </a:gs>
                            <a:gs pos="100000">
                              <a:schemeClr val="bg1"/>
                            </a:gs>
                          </a:gsLst>
                          <a:lin ang="16200000" scaled="1"/>
                          <a:tileRect/>
                        </a:gradFill>
                        <a:ln w="12700" cap="flat" cmpd="sng" algn="ctr">
                          <a:noFill/>
                          <a:prstDash val="solid"/>
                          <a:miter lim="800000"/>
                        </a:ln>
                        <a:effectLst/>
                      </wps:spPr>
                      <wps:txbx>
                        <w:txbxContent>
                          <w:p>
                            <w:pPr>
                              <w:spacing w:after="120" w:line="240" w:lineRule="auto"/>
                              <w:ind w:left="-142" w:right="-125"/>
                              <w:jc w:val="center"/>
                              <w:rPr>
                                <w:color w:val="2E74B5" w:themeColor="accent5" w:themeShade="BF"/>
                                <w:sz w:val="24"/>
                                <w:szCs w:val="24"/>
                              </w:rPr>
                            </w:pPr>
                            <w:r>
                              <w:rPr>
                                <w:color w:val="2E74B5" w:themeColor="accent5" w:themeShade="BF"/>
                                <w:sz w:val="24"/>
                                <w:szCs w:val="24"/>
                              </w:rPr>
                              <w:t>Cas d’un IPEF général de classe normale détaché sur emploi fonctionnel (EF) de directeur d’administration centrale chargé de la politique interministérielle (DAC-PI) au 31/12/2022 :</w:t>
                            </w:r>
                          </w:p>
                          <w:p>
                            <w:pPr>
                              <w:pStyle w:val="Paragraphedeliste"/>
                              <w:numPr>
                                <w:ilvl w:val="0"/>
                                <w:numId w:val="18"/>
                              </w:numPr>
                              <w:spacing w:after="0"/>
                              <w:ind w:left="709" w:right="3"/>
                              <w:rPr>
                                <w:color w:val="2E74B5" w:themeColor="accent5" w:themeShade="BF"/>
                                <w:sz w:val="24"/>
                                <w:szCs w:val="24"/>
                              </w:rPr>
                            </w:pPr>
                            <w:r>
                              <w:rPr>
                                <w:color w:val="2E74B5" w:themeColor="accent5" w:themeShade="BF"/>
                                <w:sz w:val="24"/>
                                <w:szCs w:val="24"/>
                              </w:rPr>
                              <w:t>IPEF général de classe normale à l’échelle 3 chevron 1 (échelle -lettre D1 : IB 1500 / IM 1173) ; ancienneté dans l’échelon : 8 mois</w:t>
                            </w:r>
                          </w:p>
                          <w:p>
                            <w:pPr>
                              <w:pStyle w:val="Paragraphedeliste"/>
                              <w:numPr>
                                <w:ilvl w:val="0"/>
                                <w:numId w:val="18"/>
                              </w:numPr>
                              <w:spacing w:after="0"/>
                              <w:ind w:left="709" w:right="-123"/>
                              <w:rPr>
                                <w:color w:val="2E74B5" w:themeColor="accent5" w:themeShade="BF"/>
                                <w:sz w:val="24"/>
                                <w:szCs w:val="24"/>
                              </w:rPr>
                            </w:pPr>
                            <w:r>
                              <w:rPr>
                                <w:color w:val="2E74B5" w:themeColor="accent5" w:themeShade="BF"/>
                                <w:sz w:val="24"/>
                                <w:szCs w:val="24"/>
                              </w:rPr>
                              <w:t>Détaché sur l’EF de DAC-PI classé à l’échelon 4.3 (échelle-lettre E ; chevron 1 : IB 1650 / IM1279) ; ancienneté 3 mois</w:t>
                            </w:r>
                          </w:p>
                          <w:p>
                            <w:pPr>
                              <w:pStyle w:val="Paragraphedeliste"/>
                              <w:numPr>
                                <w:ilvl w:val="0"/>
                                <w:numId w:val="18"/>
                              </w:numPr>
                              <w:spacing w:after="0"/>
                              <w:ind w:left="426" w:right="-123"/>
                              <w:rPr>
                                <w:color w:val="2E74B5" w:themeColor="accent5" w:themeShade="BF"/>
                                <w:sz w:val="24"/>
                                <w:szCs w:val="24"/>
                              </w:rPr>
                            </w:pPr>
                            <w:r>
                              <w:rPr>
                                <w:color w:val="2E74B5" w:themeColor="accent5" w:themeShade="BF"/>
                                <w:sz w:val="24"/>
                                <w:szCs w:val="24"/>
                              </w:rPr>
                              <w:t>) ; ancienneté : 20 mois</w:t>
                            </w:r>
                          </w:p>
                          <w:p>
                            <w:pPr>
                              <w:pStyle w:val="Paragraphedeliste"/>
                              <w:numPr>
                                <w:ilvl w:val="0"/>
                                <w:numId w:val="18"/>
                              </w:numPr>
                              <w:spacing w:after="0"/>
                              <w:ind w:left="709" w:right="-123"/>
                              <w:rPr>
                                <w:color w:val="2E74B5" w:themeColor="accent5" w:themeShade="BF"/>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387" type="#_x0000_t80" style="position:absolute;left:0;text-align:left;margin-left:-44.65pt;margin-top:10.5pt;width:524.55pt;height:130.4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C75SwMAAPAGAAAOAAAAZHJzL2Uyb0RvYy54bWysVdtu4zYQfS/QfyD43lhSbTk2oiyMBCkK&#10;pLtBs0WeaYqSWfCikrTl9Iv2P/pjPSRlr3c3aIGifqDJ4XAuZ2aObt4dtSIH4by0pqHlVUGJMNy2&#10;0vQN/e3jww/XlPjATMuUNaKhr8LTd7fff3czDmtR2Z1VrXAERoxfj0NDdyEM69nM853QzF/ZQRhc&#10;dtZpFnB0/ax1bIR1rWZVUdSz0bp2cJYL7yG9z5f0NtnvOsHDh67zIhDVUMQW0urSuo3r7PaGrXvH&#10;hp3kUxjsP0ShmTRwejZ1zwIjeye/MaUld9bbLlxxq2e26yQXKQdkUxZfZfO8Y4NIuQAcP5xh8v+f&#10;Wf7+8OSIbBtaFUtKDNMo0q+AjZleCcIOgpNO/fUJ9UhlJhBumSflKkI3Dn4NC8/Dk5tOHtuIw7Fz&#10;Ov4jQ3JMcL+e4RbHQDiEdV1XxQJeOe7KelFX80W0Ovv8fHA+/CSsJnHT0NaOZuOcHe+YUnYfEuTs&#10;8OhDwr6d4mft7yUlnVYo5YEpUlWrVTWV+kKnutQpl3V9/a3Oj1/ozKviDTvzS53rolwtpyymyJDP&#10;KY+pRdoHqRRwleh4g7mgxNnwIsMuVRxg5F7yp8Q8GSyKXiRxmg1xpxxBbg1lnAsTFulK7fUvts3y&#10;eYFfTghiTEEW1ycxojpbSpj3PkU3+VokvSg5a/2zP0zjW/6uT+J/8VdGvTcT3PblhGeMEGb6Ey5K&#10;GoI+jc2TvGPAPWdKoJvTE7YOUonYzbmrMOcJ+ZiVMmSEWrWEU8IZCtEpFrDVA55701PCVA9O48El&#10;bI2NRYOhXM175ncZEG+VbDPQWgawmZK6oSnvhD8iViY+E4mPUNMYTRydPCxxF47bY57CeWqwKNva&#10;9hWzic5I8+MH/iAxBY/Mhyfm0NoIHMwbPmDplEU2dtpRsrPuz7fkUR/kgVtKRrAeMv1jzxwaUP1s&#10;0GGrcj6PNJkO88WywsFd3mwvb8xe31m0IIYN0aVt1A/qtO2c1S8g6E30iitmOHxnTKfDXchsDIrn&#10;YrNJaqDGgYVH8zzwaPwE+cfjC3PDRAUBLPLenhiSrdOs5TLHYcu68aWxm32wnTyjnnGdSgBazT2V&#10;PwGRty/PSevzh+r2bwAAAP//AwBQSwMEFAAGAAgAAAAhAJxLBU3eAAAACgEAAA8AAABkcnMvZG93&#10;bnJldi54bWxMj8FOwzAMhu9IvENkJG5b2sKqtjSdEAJpJyY2HiBrTFPROKXJtu7tMSd2tP3p9/fX&#10;69kN4oRT6D0pSJcJCKTWm546BZ/7t0UBIkRNRg+eUMEFA6yb25taV8af6QNPu9gJDqFQaQU2xrGS&#10;MrQWnQ5LPyLx7ctPTkcep06aSZ853A0yS5JcOt0Tf7B6xBeL7ffu6BTs/Y/c2s0lZI/b1/fYlvlK&#10;bnKl7u/m5ycQEef4D8OfPqtDw04HfyQTxKBgUZQPjCrIUu7EQLkqucuBF0VagGxqeV2h+QUAAP//&#10;AwBQSwECLQAUAAYACAAAACEAtoM4kv4AAADhAQAAEwAAAAAAAAAAAAAAAAAAAAAAW0NvbnRlbnRf&#10;VHlwZXNdLnhtbFBLAQItABQABgAIAAAAIQA4/SH/1gAAAJQBAAALAAAAAAAAAAAAAAAAAC8BAABf&#10;cmVscy8ucmVsc1BLAQItABQABgAIAAAAIQA1GC75SwMAAPAGAAAOAAAAAAAAAAAAAAAAAC4CAABk&#10;cnMvZTJvRG9jLnhtbFBLAQItABQABgAIAAAAIQCcSwVN3gAAAAoBAAAPAAAAAAAAAAAAAAAAAKUF&#10;AABkcnMvZG93bnJldi54bWxQSwUGAAAAAAQABADzAAAAsAYAAAAA&#10;" adj="17323,9851,18532,10183" fillcolor="#bdd6ee [1304]" stroked="f" strokeweight="1pt">
                <v:fill color2="white [3212]" rotate="t" angle="180" colors="0 #bdd7ee;.5 #deebf7;1 white" focus="100%" type="gradient"/>
                <v:textbox>
                  <w:txbxContent>
                    <w:p>
                      <w:pPr>
                        <w:spacing w:after="120" w:line="240" w:lineRule="auto"/>
                        <w:ind w:left="-142" w:right="-125"/>
                        <w:jc w:val="center"/>
                        <w:rPr>
                          <w:color w:val="2E74B5" w:themeColor="accent5" w:themeShade="BF"/>
                          <w:sz w:val="24"/>
                          <w:szCs w:val="24"/>
                        </w:rPr>
                      </w:pPr>
                      <w:r>
                        <w:rPr>
                          <w:color w:val="2E74B5" w:themeColor="accent5" w:themeShade="BF"/>
                          <w:sz w:val="24"/>
                          <w:szCs w:val="24"/>
                        </w:rPr>
                        <w:t>Cas d’un IPEF général de classe normale détaché sur emploi fonctionnel (EF) de directeur d’administration centrale chargé de la politique interministérielle (DAC-PI) au 31/12/2022 :</w:t>
                      </w:r>
                    </w:p>
                    <w:p>
                      <w:pPr>
                        <w:pStyle w:val="Paragraphedeliste"/>
                        <w:numPr>
                          <w:ilvl w:val="0"/>
                          <w:numId w:val="18"/>
                        </w:numPr>
                        <w:spacing w:after="0"/>
                        <w:ind w:left="709" w:right="3"/>
                        <w:rPr>
                          <w:color w:val="2E74B5" w:themeColor="accent5" w:themeShade="BF"/>
                          <w:sz w:val="24"/>
                          <w:szCs w:val="24"/>
                        </w:rPr>
                      </w:pPr>
                      <w:r>
                        <w:rPr>
                          <w:color w:val="2E74B5" w:themeColor="accent5" w:themeShade="BF"/>
                          <w:sz w:val="24"/>
                          <w:szCs w:val="24"/>
                        </w:rPr>
                        <w:t>IPEF général de classe normale à l’échelle 3 chevron 1 (échelle -lettre D1 : IB 1500 / IM 1173) ; ancienneté dans l’échelon : 8 mois</w:t>
                      </w:r>
                    </w:p>
                    <w:p>
                      <w:pPr>
                        <w:pStyle w:val="Paragraphedeliste"/>
                        <w:numPr>
                          <w:ilvl w:val="0"/>
                          <w:numId w:val="18"/>
                        </w:numPr>
                        <w:spacing w:after="0"/>
                        <w:ind w:left="709" w:right="-123"/>
                        <w:rPr>
                          <w:color w:val="2E74B5" w:themeColor="accent5" w:themeShade="BF"/>
                          <w:sz w:val="24"/>
                          <w:szCs w:val="24"/>
                        </w:rPr>
                      </w:pPr>
                      <w:r>
                        <w:rPr>
                          <w:color w:val="2E74B5" w:themeColor="accent5" w:themeShade="BF"/>
                          <w:sz w:val="24"/>
                          <w:szCs w:val="24"/>
                        </w:rPr>
                        <w:t>Détaché sur l’EF de DAC-PI classé à l’échelon 4.3 (échelle-lettre E ; chevron 1 : IB 1650 / IM1279) ; ancienneté 3 mois</w:t>
                      </w:r>
                    </w:p>
                    <w:p>
                      <w:pPr>
                        <w:pStyle w:val="Paragraphedeliste"/>
                        <w:numPr>
                          <w:ilvl w:val="0"/>
                          <w:numId w:val="18"/>
                        </w:numPr>
                        <w:spacing w:after="0"/>
                        <w:ind w:left="426" w:right="-123"/>
                        <w:rPr>
                          <w:color w:val="2E74B5" w:themeColor="accent5" w:themeShade="BF"/>
                          <w:sz w:val="24"/>
                          <w:szCs w:val="24"/>
                        </w:rPr>
                      </w:pPr>
                      <w:r>
                        <w:rPr>
                          <w:color w:val="2E74B5" w:themeColor="accent5" w:themeShade="BF"/>
                          <w:sz w:val="24"/>
                          <w:szCs w:val="24"/>
                        </w:rPr>
                        <w:t>) ; ancienneté : 20 mois</w:t>
                      </w:r>
                    </w:p>
                    <w:p>
                      <w:pPr>
                        <w:pStyle w:val="Paragraphedeliste"/>
                        <w:numPr>
                          <w:ilvl w:val="0"/>
                          <w:numId w:val="18"/>
                        </w:numPr>
                        <w:spacing w:after="0"/>
                        <w:ind w:left="709" w:right="-123"/>
                        <w:rPr>
                          <w:color w:val="2E74B5" w:themeColor="accent5" w:themeShade="BF"/>
                          <w:sz w:val="24"/>
                          <w:szCs w:val="24"/>
                        </w:rPr>
                      </w:pPr>
                    </w:p>
                  </w:txbxContent>
                </v:textbox>
                <w10:wrap anchorx="margin"/>
              </v:shape>
            </w:pict>
          </mc:Fallback>
        </mc:AlternateContent>
      </w:r>
    </w:p>
    <w:p>
      <w:pPr>
        <w:spacing w:after="0" w:line="240" w:lineRule="auto"/>
        <w:ind w:left="-709" w:right="-709"/>
        <w:jc w:val="both"/>
        <w:rPr>
          <w:sz w:val="24"/>
          <w:szCs w:val="24"/>
        </w:rPr>
      </w:pPr>
    </w:p>
    <w:p>
      <w:pPr>
        <w:spacing w:after="0" w:line="240" w:lineRule="auto"/>
        <w:rPr>
          <w:i/>
          <w:iCs/>
          <w:sz w:val="24"/>
          <w:szCs w:val="24"/>
        </w:rPr>
      </w:pPr>
    </w:p>
    <w:p/>
    <w:p/>
    <w:p/>
    <w:p/>
    <w:p>
      <w:r>
        <w:rPr>
          <w:noProof/>
          <w:lang w:eastAsia="fr-FR"/>
        </w:rPr>
        <mc:AlternateContent>
          <mc:Choice Requires="wps">
            <w:drawing>
              <wp:anchor distT="0" distB="0" distL="114300" distR="114300" simplePos="0" relativeHeight="251928576" behindDoc="0" locked="0" layoutInCell="1" allowOverlap="1">
                <wp:simplePos x="0" y="0"/>
                <wp:positionH relativeFrom="margin">
                  <wp:posOffset>-572828</wp:posOffset>
                </wp:positionH>
                <wp:positionV relativeFrom="paragraph">
                  <wp:posOffset>127437</wp:posOffset>
                </wp:positionV>
                <wp:extent cx="7082287" cy="400050"/>
                <wp:effectExtent l="57150" t="57150" r="61595" b="57150"/>
                <wp:wrapNone/>
                <wp:docPr id="208" name="Zone de texte 208"/>
                <wp:cNvGraphicFramePr/>
                <a:graphic xmlns:a="http://schemas.openxmlformats.org/drawingml/2006/main">
                  <a:graphicData uri="http://schemas.microsoft.com/office/word/2010/wordprocessingShape">
                    <wps:wsp>
                      <wps:cNvSpPr txBox="1"/>
                      <wps:spPr>
                        <a:xfrm>
                          <a:off x="0" y="0"/>
                          <a:ext cx="7082287" cy="400050"/>
                        </a:xfrm>
                        <a:prstGeom prst="rect">
                          <a:avLst/>
                        </a:prstGeom>
                        <a:solidFill>
                          <a:schemeClr val="lt1"/>
                        </a:solidFill>
                        <a:ln w="6350">
                          <a:noFill/>
                        </a:ln>
                        <a:effectLst/>
                        <a:scene3d>
                          <a:camera prst="orthographicFront"/>
                          <a:lightRig rig="threePt" dir="t"/>
                        </a:scene3d>
                        <a:sp3d contourW="12700">
                          <a:contourClr>
                            <a:schemeClr val="bg1"/>
                          </a:contourClr>
                        </a:sp3d>
                      </wps:spPr>
                      <wps:style>
                        <a:lnRef idx="0">
                          <a:schemeClr val="accent1"/>
                        </a:lnRef>
                        <a:fillRef idx="0">
                          <a:schemeClr val="accent1"/>
                        </a:fillRef>
                        <a:effectRef idx="0">
                          <a:schemeClr val="accent1"/>
                        </a:effectRef>
                        <a:fontRef idx="minor">
                          <a:schemeClr val="dk1"/>
                        </a:fontRef>
                      </wps:style>
                      <wps:txbx>
                        <w:txbxContent>
                          <w:p>
                            <w:pPr>
                              <w:ind w:right="508"/>
                              <w:rPr>
                                <w:rFonts w:ascii="Arial Unicode MS" w:eastAsia="Arial Unicode MS" w:hAnsi="Arial Unicode MS" w:cs="Arial Unicode MS"/>
                                <w:b/>
                                <w:bCs/>
                                <w:color w:val="7030A0"/>
                                <w:sz w:val="28"/>
                                <w:szCs w:val="28"/>
                                <w:u w:val="single"/>
                              </w:rPr>
                            </w:pPr>
                            <w:r>
                              <w:rPr>
                                <w:rFonts w:ascii="Arial Unicode MS" w:eastAsia="Arial Unicode MS" w:hAnsi="Arial Unicode MS" w:cs="Arial Unicode MS"/>
                                <w:b/>
                                <w:bCs/>
                                <w:color w:val="7030A0"/>
                                <w:sz w:val="28"/>
                                <w:szCs w:val="28"/>
                                <w:u w:val="single"/>
                              </w:rPr>
                              <w:t xml:space="preserve">Je détermine en 4 étapes le reclassement sur l’EF d’accueil au 01/01/2023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08" o:spid="_x0000_s1388" type="#_x0000_t202" style="position:absolute;margin-left:-45.1pt;margin-top:10.05pt;width:557.65pt;height:31.5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xg26QIAAFEGAAAOAAAAZHJzL2Uyb0RvYy54bWysVVtP2zAUfp+0/2D5fSS9QFlFijpQp0kI&#10;EDAh7c117Maa4+PZbpvy63fsJG3HeGHaS2r7fOf2nUsvLptak41wXoEp6OAkp0QYDqUyq4J+f1p8&#10;OqfEB2ZKpsGIgu6Ep5ezjx8utnYqhlCBLoUjaMT46dYWtArBTrPM80rUzJ+AFQaFElzNAl7dKisd&#10;26L1WmfDPD/LtuBK64AL7/H1uhXSWbIvpeDhTkovAtEFxdhC+rr0XcZvNrtg05VjtlK8C4P9QxQ1&#10;Uwad7k1ds8DI2qm/TNWKO/AgwwmHOgMpFRcpB8xmkL/K5rFiVqRckBxv9zT5/2eW327uHVFlQYc5&#10;lsqwGov0A0tFSkGCaIIgUYA0ba2fIvrRIj40X6DBcvfvHh9j9o10dfzFvAjKkfDdnmS0RTg+TvLz&#10;4fB8QglH2TjP89NUheygbZ0PXwXUJB4K6rCIiVu2ufEBI0FoD4nOPGhVLpTW6RIbR1xpRzYMS65D&#10;ihE1/kBpQ7YFPRuh66hkIKq3lrWJLyK1TusOdbkwYlRGAUeCHOsiAxcq6Jpn4cCEtp20WlXhQa2I&#10;UzgEoXJC3AdKSoV9lyAxnINJb0cl4agNa/eMpA4neRtW94bJvJHZctVndgyLltEcchTL1ZYlncJO&#10;i2hFmwchsd6pOm+YZRwD25OW0BElkZ/3KHb4qNpS+R7lvUbyjMTslWtlwKWSpQVxqHP5s2dDtvie&#10;gTbvSEFolk3b6ONR37dLKHfYzg7aveAtXyjsuRvmwz1zuAiwg3G5hTv8SA3YM9CdKKnAvbz1HvE4&#10;nyilZIuLpaD+15o5QYn+ZnByPw/G47iJ0mV8OhnixR1LlscSs66vABt5gGvU8nSM+KD7o3RQP+MO&#10;nEevKGKGo+/YaN3xKrTrDncoF/N5AuHusSzcmEfLo+nIc5yop+aZOds1dxz+W+hXEJu+mr4WGzUN&#10;zNcBpEqjGZluWe0qgHsrTWw3JnExHt8T6vBPMPsNAAD//wMAUEsDBBQABgAIAAAAIQADth4r4QAA&#10;AAoBAAAPAAAAZHJzL2Rvd25yZXYueG1sTI/LTsMwEEX3SPyDNUhsUGs3UaGETCqEeEjsaHiInRsP&#10;SUQ8jmI3CX+Pu4LdjObozrn5dradGGnwrWOE1VKBIK6cablGeC0fFhsQPmg2unNMCD/kYVucnuQ6&#10;M27iFxp3oRYxhH2mEZoQ+kxKXzVktV+6njjevtxgdYjrUEsz6CmG204mSl1Kq1uOHxrd011D1ffu&#10;YBE+L+qPZz8/vk3pOu3vn8by6t2UiOdn8+0NiEBz+IPhqB/VoYhOe3dg40WHsLhWSUQRErUCcQRU&#10;so7THmGTrkAWufxfofgFAAD//wMAUEsBAi0AFAAGAAgAAAAhALaDOJL+AAAA4QEAABMAAAAAAAAA&#10;AAAAAAAAAAAAAFtDb250ZW50X1R5cGVzXS54bWxQSwECLQAUAAYACAAAACEAOP0h/9YAAACUAQAA&#10;CwAAAAAAAAAAAAAAAAAvAQAAX3JlbHMvLnJlbHNQSwECLQAUAAYACAAAACEAsXMYNukCAABRBgAA&#10;DgAAAAAAAAAAAAAAAAAuAgAAZHJzL2Uyb0RvYy54bWxQSwECLQAUAAYACAAAACEAA7YeK+EAAAAK&#10;AQAADwAAAAAAAAAAAAAAAABDBQAAZHJzL2Rvd25yZXYueG1sUEsFBgAAAAAEAAQA8wAAAFEGAAAA&#10;AA==&#10;" fillcolor="white [3201]" stroked="f" strokeweight=".5pt">
                <v:textbox>
                  <w:txbxContent>
                    <w:p>
                      <w:pPr>
                        <w:ind w:right="508"/>
                        <w:rPr>
                          <w:rFonts w:ascii="Arial Unicode MS" w:eastAsia="Arial Unicode MS" w:hAnsi="Arial Unicode MS" w:cs="Arial Unicode MS"/>
                          <w:b/>
                          <w:bCs/>
                          <w:color w:val="7030A0"/>
                          <w:sz w:val="28"/>
                          <w:szCs w:val="28"/>
                          <w:u w:val="single"/>
                        </w:rPr>
                      </w:pPr>
                      <w:r>
                        <w:rPr>
                          <w:rFonts w:ascii="Arial Unicode MS" w:eastAsia="Arial Unicode MS" w:hAnsi="Arial Unicode MS" w:cs="Arial Unicode MS"/>
                          <w:b/>
                          <w:bCs/>
                          <w:color w:val="7030A0"/>
                          <w:sz w:val="28"/>
                          <w:szCs w:val="28"/>
                          <w:u w:val="single"/>
                        </w:rPr>
                        <w:t xml:space="preserve">Je détermine en 4 étapes le reclassement sur l’EF d’accueil au 01/01/2023 </w:t>
                      </w:r>
                    </w:p>
                  </w:txbxContent>
                </v:textbox>
                <w10:wrap anchorx="margin"/>
              </v:shape>
            </w:pict>
          </mc:Fallback>
        </mc:AlternateContent>
      </w:r>
    </w:p>
    <w:p>
      <w:r>
        <w:rPr>
          <w:rFonts w:ascii="Arial Unicode MS" w:eastAsia="Arial Unicode MS" w:hAnsi="Arial Unicode MS" w:cs="Arial Unicode MS"/>
          <w:noProof/>
          <w:color w:val="7030A0"/>
          <w:sz w:val="16"/>
          <w:szCs w:val="16"/>
          <w:u w:val="single"/>
          <w:lang w:eastAsia="fr-FR"/>
        </w:rPr>
        <w:drawing>
          <wp:anchor distT="0" distB="0" distL="114300" distR="114300" simplePos="0" relativeHeight="251945984" behindDoc="0" locked="0" layoutInCell="1" allowOverlap="1">
            <wp:simplePos x="0" y="0"/>
            <wp:positionH relativeFrom="column">
              <wp:posOffset>-381635</wp:posOffset>
            </wp:positionH>
            <wp:positionV relativeFrom="paragraph">
              <wp:posOffset>337185</wp:posOffset>
            </wp:positionV>
            <wp:extent cx="590550" cy="590550"/>
            <wp:effectExtent l="0" t="0" r="0" b="0"/>
            <wp:wrapNone/>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14:sizeRelH relativeFrom="margin">
              <wp14:pctWidth>0</wp14:pctWidth>
            </wp14:sizeRelH>
            <wp14:sizeRelV relativeFrom="margin">
              <wp14:pctHeight>0</wp14:pctHeight>
            </wp14:sizeRelV>
          </wp:anchor>
        </w:drawing>
      </w:r>
    </w:p>
    <w:p>
      <w:pPr>
        <w:pStyle w:val="Commentaire"/>
        <w:ind w:left="426" w:right="-851"/>
        <w:jc w:val="both"/>
        <w:rPr>
          <w:sz w:val="24"/>
          <w:szCs w:val="24"/>
        </w:rPr>
      </w:pPr>
    </w:p>
    <w:p>
      <w:pPr>
        <w:pStyle w:val="Commentaire"/>
        <w:ind w:left="426" w:right="141"/>
        <w:jc w:val="both"/>
        <w:rPr>
          <w:rFonts w:asciiTheme="minorHAnsi" w:hAnsiTheme="minorHAnsi" w:cstheme="minorHAnsi"/>
          <w:color w:val="BF8F00" w:themeColor="accent4" w:themeShade="BF"/>
          <w:sz w:val="22"/>
          <w:szCs w:val="22"/>
        </w:rPr>
      </w:pPr>
      <w:r>
        <w:rPr>
          <w:rFonts w:asciiTheme="minorHAnsi" w:hAnsiTheme="minorHAnsi" w:cstheme="minorHAnsi"/>
          <w:color w:val="BF8F00" w:themeColor="accent4" w:themeShade="BF"/>
          <w:sz w:val="22"/>
          <w:szCs w:val="22"/>
        </w:rPr>
        <w:t xml:space="preserve">Les emplois fonctionnels sont classés en 4 niveaux (cf. chapitre 1-2 du guide) correspondant à des avancements d’échelon plus ou moins accélérés selon le niveau de l’EF. </w:t>
      </w:r>
    </w:p>
    <w:p>
      <w:pPr>
        <w:spacing w:after="0" w:line="240" w:lineRule="auto"/>
        <w:rPr>
          <w:rFonts w:ascii="Arial Unicode MS" w:eastAsia="Arial Unicode MS" w:hAnsi="Arial Unicode MS" w:cs="Arial Unicode MS"/>
          <w:color w:val="7030A0"/>
          <w:sz w:val="16"/>
          <w:szCs w:val="16"/>
          <w:u w:val="single"/>
        </w:rPr>
      </w:pPr>
      <w:r>
        <w:rPr>
          <w:noProof/>
          <w:color w:val="2E74B5" w:themeColor="accent5" w:themeShade="BF"/>
          <w:sz w:val="24"/>
          <w:szCs w:val="24"/>
          <w:lang w:eastAsia="fr-FR"/>
        </w:rPr>
        <mc:AlternateContent>
          <mc:Choice Requires="wps">
            <w:drawing>
              <wp:anchor distT="0" distB="0" distL="114300" distR="114300" simplePos="0" relativeHeight="251952128" behindDoc="0" locked="0" layoutInCell="1" allowOverlap="1">
                <wp:simplePos x="0" y="0"/>
                <wp:positionH relativeFrom="margin">
                  <wp:posOffset>-393700</wp:posOffset>
                </wp:positionH>
                <wp:positionV relativeFrom="paragraph">
                  <wp:posOffset>254635</wp:posOffset>
                </wp:positionV>
                <wp:extent cx="611505" cy="232410"/>
                <wp:effectExtent l="0" t="0" r="17145" b="15240"/>
                <wp:wrapNone/>
                <wp:docPr id="209" name="Flèche : pentagone 209"/>
                <wp:cNvGraphicFramePr/>
                <a:graphic xmlns:a="http://schemas.openxmlformats.org/drawingml/2006/main">
                  <a:graphicData uri="http://schemas.microsoft.com/office/word/2010/wordprocessingShape">
                    <wps:wsp>
                      <wps:cNvSpPr/>
                      <wps:spPr>
                        <a:xfrm>
                          <a:off x="0" y="0"/>
                          <a:ext cx="611505" cy="232410"/>
                        </a:xfrm>
                        <a:prstGeom prst="homePlate">
                          <a:avLst/>
                        </a:prstGeom>
                        <a:gradFill flip="none" rotWithShape="1">
                          <a:gsLst>
                            <a:gs pos="0">
                              <a:srgbClr val="6B61B7">
                                <a:shade val="30000"/>
                                <a:satMod val="115000"/>
                              </a:srgbClr>
                            </a:gs>
                            <a:gs pos="50000">
                              <a:srgbClr val="6B61B7">
                                <a:shade val="67500"/>
                                <a:satMod val="115000"/>
                              </a:srgbClr>
                            </a:gs>
                            <a:gs pos="100000">
                              <a:srgbClr val="6B61B7">
                                <a:shade val="100000"/>
                                <a:satMod val="115000"/>
                              </a:srgbClr>
                            </a:gs>
                          </a:gsLst>
                          <a:lin ang="0" scaled="1"/>
                          <a:tileRect/>
                        </a:gradFill>
                        <a:ln w="12700" cap="flat" cmpd="sng" algn="ctr">
                          <a:solidFill>
                            <a:srgbClr val="5B9BD5">
                              <a:shade val="50000"/>
                            </a:srgbClr>
                          </a:solidFill>
                          <a:prstDash val="solid"/>
                          <a:miter lim="800000"/>
                        </a:ln>
                        <a:effectLst>
                          <a:softEdge rad="31750"/>
                        </a:effectLst>
                      </wps:spPr>
                      <wps:txbx>
                        <w:txbxContent>
                          <w:p>
                            <w:pPr>
                              <w:jc w:val="center"/>
                              <w:rPr>
                                <w:b/>
                                <w:bCs/>
                                <w:color w:val="FFFFFF" w:themeColor="background1"/>
                                <w:sz w:val="18"/>
                                <w:szCs w:val="18"/>
                              </w:rPr>
                            </w:pPr>
                            <w:r>
                              <w:rPr>
                                <w:b/>
                                <w:bCs/>
                                <w:color w:val="FFFFFF" w:themeColor="background1"/>
                                <w:sz w:val="18"/>
                                <w:szCs w:val="18"/>
                              </w:rPr>
                              <w:t>Etape 1</w:t>
                            </w:r>
                          </w:p>
                          <w:p>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èche : pentagone 209" o:spid="_x0000_s1389" type="#_x0000_t15" style="position:absolute;margin-left:-31pt;margin-top:20.05pt;width:48.15pt;height:18.3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BGSHQMAANsGAAAOAAAAZHJzL2Uyb0RvYy54bWysVctOGzEU3VfqP1jel8mEJEBEQDxKVYlC&#10;VKhYOx7PjCWP7dqGBL6my35H+2M9tieQQhcIlcXgx/V9nHPvyf7hqlPkTjgvjZ7RcmtAidDcVFI3&#10;M/rt+uzDLiU+MF0xZbSY0Xvh6eHB+3f7SzsVQ9MaVQlH4ET76dLOaBuCnRaF563omN8yVmhc1sZ1&#10;LGDrmqJybAnvnSqGg8GkWBpXWWe48B6np/mSHiT/dS14uKxrLwJRM4rcQvq69F3Eb3Gwz6aNY7aV&#10;vE+DvSGLjkmNoI+uTllg5NbJF646yZ3xpg5b3HSFqWvJRaoB1ZSDZ9VctcyKVAvA8fYRJv//3PKL&#10;u7kjsprR4WCPEs06kHSmfv8EAb9+TAnwD6wBdSTeA62l9VM8urJz1+88lrH0Ve26+B9FkVVC+P4R&#10;YbEKhONwUpbjwZgSjqvh9nBUJgaKp8fW+fBJmI7EBco0nZgrFiIKbMruzn1AVNiv7XrMqzOpFKmV&#10;RAtpZEuJM+FGhjZBiMbM5Hi8Ty88sQYoDtKxd83iRDlyx9Akk+NJebyTz1tWiXy6PcBfbhbPwhdT&#10;5eNYTT5HSr2blF7jN8NEo1eHmuzA/M2hyhjq1bF66zQEr64LpTZrIJXUhMVRx2x5zpRAI5U5+SCV&#10;+Ir5y3xhxBJHERalyRJmwx0kSjgDZTUoxrKzeO51QwlTDeSEB5eJMEo+vv6LrfHx3vHp+DlbGe8c&#10;eJMVv+kndtAp821mMl3lxDsZIElKdjO6m9HMnpSOyYskKn0fxUH+WDWCoLoZ3S5BXfQBhDbMijgy&#10;eUjiKqwWqzxwo1E0jmcLU91jDNGzGUnLzyTSO2c+zJmDIAEoiGy4xKdWBuiZfkVJa9zDv86jfRwg&#10;90DJEgIHZL/fMofRUJ81en+vHI2iIqbNaLwzxMZt3iw2b/Rtd2IwHiV4tjwto31Q62XtTHcDLT6K&#10;UXHFNEfszGG/OQlZeKHmXBwdJTOooGXhXF9Zvp7SSMz16oY524tAgHpcmLUYvpCBbBu50eboNpha&#10;pp57whWExA0UNM9mVvso0Zv7ZPX0m3TwBwAA//8DAFBLAwQUAAYACAAAACEAHe3UCd0AAAAIAQAA&#10;DwAAAGRycy9kb3ducmV2LnhtbEyPzU7DMBCE70i8g7VI3FqnPyQoZFMhBDcOECpxdeMljhqvI9tN&#10;A0+POdHjaEYz31S72Q5iIh96xwirZQaCuHW65w5h//GyuAcRomKtBseE8E0BdvX1VaVK7c78TlMT&#10;O5FKOJQKwcQ4llKG1pBVYelG4uR9OW9VTNJ3Unt1TuV2kOssy6VVPacFo0Z6MtQem5NFmJ/Nm5vc&#10;p1F3ce97KprXn2ODeHszPz6AiDTH/zD84Sd0qBPTwZ1YBzEgLPJ1+hIRttkKRApsthsQB4QiL0DW&#10;lbw8UP8CAAD//wMAUEsBAi0AFAAGAAgAAAAhALaDOJL+AAAA4QEAABMAAAAAAAAAAAAAAAAAAAAA&#10;AFtDb250ZW50X1R5cGVzXS54bWxQSwECLQAUAAYACAAAACEAOP0h/9YAAACUAQAACwAAAAAAAAAA&#10;AAAAAAAvAQAAX3JlbHMvLnJlbHNQSwECLQAUAAYACAAAACEADAARkh0DAADbBgAADgAAAAAAAAAA&#10;AAAAAAAuAgAAZHJzL2Uyb0RvYy54bWxQSwECLQAUAAYACAAAACEAHe3UCd0AAAAIAQAADwAAAAAA&#10;AAAAAAAAAAB3BQAAZHJzL2Rvd25yZXYueG1sUEsFBgAAAAAEAAQA8wAAAIEGAAAAAA==&#10;" adj="17495" fillcolor="#38316d" strokecolor="#41719c" strokeweight="1pt">
                <v:fill color2="#665bbd" rotate="t" angle="90" colors="0 #38316d;.5 #554b9f;1 #665bbd" focus="100%" type="gradient"/>
                <v:textbox>
                  <w:txbxContent>
                    <w:p>
                      <w:pPr>
                        <w:jc w:val="center"/>
                        <w:rPr>
                          <w:b/>
                          <w:bCs/>
                          <w:color w:val="FFFFFF" w:themeColor="background1"/>
                          <w:sz w:val="18"/>
                          <w:szCs w:val="18"/>
                        </w:rPr>
                      </w:pPr>
                      <w:r>
                        <w:rPr>
                          <w:b/>
                          <w:bCs/>
                          <w:color w:val="FFFFFF" w:themeColor="background1"/>
                          <w:sz w:val="18"/>
                          <w:szCs w:val="18"/>
                        </w:rPr>
                        <w:t>Etape 1</w:t>
                      </w:r>
                    </w:p>
                    <w:p>
                      <w:pPr>
                        <w:jc w:val="center"/>
                      </w:pPr>
                    </w:p>
                  </w:txbxContent>
                </v:textbox>
                <w10:wrap anchorx="margin"/>
              </v:shape>
            </w:pict>
          </mc:Fallback>
        </mc:AlternateContent>
      </w:r>
    </w:p>
    <w:p>
      <w:pPr>
        <w:spacing w:after="0" w:line="240" w:lineRule="auto"/>
        <w:rPr>
          <w:rFonts w:ascii="Arial Unicode MS" w:eastAsia="Arial Unicode MS" w:hAnsi="Arial Unicode MS" w:cs="Arial Unicode MS"/>
          <w:color w:val="7030A0"/>
          <w:sz w:val="24"/>
          <w:szCs w:val="24"/>
          <w:u w:val="single"/>
        </w:rPr>
      </w:pPr>
      <w:r>
        <w:rPr>
          <w:noProof/>
          <w:color w:val="7030A0"/>
          <w:lang w:eastAsia="fr-FR"/>
        </w:rPr>
        <mc:AlternateContent>
          <mc:Choice Requires="wps">
            <w:drawing>
              <wp:anchor distT="0" distB="0" distL="114300" distR="114300" simplePos="0" relativeHeight="251935744" behindDoc="0" locked="0" layoutInCell="1" allowOverlap="1">
                <wp:simplePos x="0" y="0"/>
                <wp:positionH relativeFrom="margin">
                  <wp:align>left</wp:align>
                </wp:positionH>
                <wp:positionV relativeFrom="paragraph">
                  <wp:posOffset>9525</wp:posOffset>
                </wp:positionV>
                <wp:extent cx="1828800" cy="371475"/>
                <wp:effectExtent l="0" t="0" r="0" b="0"/>
                <wp:wrapNone/>
                <wp:docPr id="210" name="Zone de texte 210"/>
                <wp:cNvGraphicFramePr/>
                <a:graphic xmlns:a="http://schemas.openxmlformats.org/drawingml/2006/main">
                  <a:graphicData uri="http://schemas.microsoft.com/office/word/2010/wordprocessingShape">
                    <wps:wsp>
                      <wps:cNvSpPr txBox="1"/>
                      <wps:spPr>
                        <a:xfrm>
                          <a:off x="0" y="0"/>
                          <a:ext cx="1828800" cy="371475"/>
                        </a:xfrm>
                        <a:prstGeom prst="rect">
                          <a:avLst/>
                        </a:prstGeom>
                        <a:noFill/>
                        <a:ln w="6350">
                          <a:noFill/>
                        </a:ln>
                        <a:effectLst/>
                      </wps:spPr>
                      <wps:txbx>
                        <w:txbxContent>
                          <w:p>
                            <w:pPr>
                              <w:pStyle w:val="Paragraphedeliste"/>
                              <w:numPr>
                                <w:ilvl w:val="0"/>
                                <w:numId w:val="19"/>
                              </w:numPr>
                              <w:ind w:left="284"/>
                              <w:rPr>
                                <w:rFonts w:ascii="Arial Unicode MS" w:eastAsia="Arial Unicode MS" w:hAnsi="Arial Unicode MS" w:cs="Arial Unicode MS"/>
                                <w:color w:val="7030A0"/>
                                <w:sz w:val="24"/>
                                <w:szCs w:val="24"/>
                                <w:u w:val="single"/>
                              </w:rPr>
                            </w:pPr>
                            <w:r>
                              <w:rPr>
                                <w:rFonts w:ascii="Arial Unicode MS" w:eastAsia="Arial Unicode MS" w:hAnsi="Arial Unicode MS" w:cs="Arial Unicode MS"/>
                                <w:color w:val="7030A0"/>
                                <w:sz w:val="24"/>
                                <w:szCs w:val="24"/>
                                <w:u w:val="single"/>
                              </w:rPr>
                              <w:t>Quel est le</w:t>
                            </w:r>
                            <w:r>
                              <w:rPr>
                                <w:rFonts w:ascii="Arial Unicode MS" w:eastAsia="Arial Unicode MS" w:hAnsi="Arial Unicode MS" w:cs="Arial Unicode MS"/>
                                <w:b/>
                                <w:bCs/>
                                <w:color w:val="7030A0"/>
                                <w:sz w:val="24"/>
                                <w:szCs w:val="24"/>
                                <w:u w:val="single"/>
                              </w:rPr>
                              <w:t xml:space="preserve"> niveau</w:t>
                            </w:r>
                            <w:r>
                              <w:rPr>
                                <w:rFonts w:ascii="Arial Unicode MS" w:eastAsia="Arial Unicode MS" w:hAnsi="Arial Unicode MS" w:cs="Arial Unicode MS"/>
                                <w:color w:val="7030A0"/>
                                <w:sz w:val="24"/>
                                <w:szCs w:val="24"/>
                                <w:u w:val="single"/>
                              </w:rPr>
                              <w:t xml:space="preserve"> de son EF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10" o:spid="_x0000_s1390" type="#_x0000_t202" style="position:absolute;margin-left:0;margin-top:.75pt;width:2in;height:29.25pt;z-index:251935744;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kXAOgIAAG8EAAAOAAAAZHJzL2Uyb0RvYy54bWysVE1v2zAMvQ/YfxB0X2ynSZsGcYqsRYYB&#10;QVsgHQrspshSbEASBUmJnf36UXK+0O007CJTetQTyUd69tBpRfbC+QZMSYtBTokwHKrGbEv64235&#10;ZUKJD8xUTIERJT0ITx/mnz/NWjsVQ6hBVcIRJDF+2tqS1iHYaZZ5XgvN/ACsMAhKcJoF3LptVjnW&#10;IrtW2TDPb7MWXGUdcOE9nj71IJ0nfikFDy9SehGIKinGFtLq0rqJazafsenWMVs3/BgG+4coNGsM&#10;PnqmemKBkZ1r/qDSDXfgQYYBB52BlA0XKQfMpsg/ZLOumRUpFyyOt+cy+f9Hy5/3r440VUmHBdbH&#10;MI0i/USpSCVIEF0QJAJYptb6KXqvLfqH7it0KPfp3ONhzL6TTscv5kUQR8LDucjIRXi8NBlOJjlC&#10;HLGbu2J0N4402eW2dT58E6BJNErqUMRUW7Zf+dC7nlziYwaWjVJJSGVIW9Lbm3GeLpwRJFcm+orU&#10;EkeamFEfebRCt+n6QoxSQPFsA9UB03XQ9423fNlgTCvmwytz2CiYBjZ/eMFFKsC34WhRUoP79bfz&#10;6I/6IUpJi41XUoPlpkR9N6jrfTEaIWlIm9H4bogbd41srhGz04+AnV3gkFmezOgf1MmUDvQ7Tsgi&#10;vokQMxxfLmk4mY+hHwacMC4Wi+SEnWlZWJm15ZE61i3W+617Z84eRYmt8QynBmXTD9r0vr06i10A&#10;2SThLjVFweMGuzpJf5zAODbX++R1+U/MfwMAAP//AwBQSwMEFAAGAAgAAAAhAF9InlTdAAAABQEA&#10;AA8AAABkcnMvZG93bnJldi54bWxMj09Lw0AQxe+C32EZwYvYXQuGkGZTVFBE/IOtlB632TEJzc6G&#10;3U2bfnvHkx7fvOG93yuXk+vFAUPsPGm4mSkQSLW3HTUavtaP1zmImAxZ03tCDSeMsKzOz0pTWH+k&#10;TzysUiM4hGJhNLQpDYWUsW7RmTjzAxJ73z44k1iGRtpgjhzuejlXKpPOdMQNrRnwocV6vxqdhn37&#10;cvWhnt7uN9nzKbyvR78Nr1utLy+muwWIhFP6e4ZffEaHipl2fiQbRa+BhyS+3oJgc57nrHcaMqVA&#10;VqX8T1/9AAAA//8DAFBLAQItABQABgAIAAAAIQC2gziS/gAAAOEBAAATAAAAAAAAAAAAAAAAAAAA&#10;AABbQ29udGVudF9UeXBlc10ueG1sUEsBAi0AFAAGAAgAAAAhADj9If/WAAAAlAEAAAsAAAAAAAAA&#10;AAAAAAAALwEAAF9yZWxzLy5yZWxzUEsBAi0AFAAGAAgAAAAhAPLCRcA6AgAAbwQAAA4AAAAAAAAA&#10;AAAAAAAALgIAAGRycy9lMm9Eb2MueG1sUEsBAi0AFAAGAAgAAAAhAF9InlTdAAAABQEAAA8AAAAA&#10;AAAAAAAAAAAAlAQAAGRycy9kb3ducmV2LnhtbFBLBQYAAAAABAAEAPMAAACeBQAAAAA=&#10;" filled="f" stroked="f" strokeweight=".5pt">
                <v:textbox>
                  <w:txbxContent>
                    <w:p>
                      <w:pPr>
                        <w:pStyle w:val="Paragraphedeliste"/>
                        <w:numPr>
                          <w:ilvl w:val="0"/>
                          <w:numId w:val="19"/>
                        </w:numPr>
                        <w:ind w:left="284"/>
                        <w:rPr>
                          <w:rFonts w:ascii="Arial Unicode MS" w:eastAsia="Arial Unicode MS" w:hAnsi="Arial Unicode MS" w:cs="Arial Unicode MS"/>
                          <w:color w:val="7030A0"/>
                          <w:sz w:val="24"/>
                          <w:szCs w:val="24"/>
                          <w:u w:val="single"/>
                        </w:rPr>
                      </w:pPr>
                      <w:r>
                        <w:rPr>
                          <w:rFonts w:ascii="Arial Unicode MS" w:eastAsia="Arial Unicode MS" w:hAnsi="Arial Unicode MS" w:cs="Arial Unicode MS"/>
                          <w:color w:val="7030A0"/>
                          <w:sz w:val="24"/>
                          <w:szCs w:val="24"/>
                          <w:u w:val="single"/>
                        </w:rPr>
                        <w:t>Quel est le</w:t>
                      </w:r>
                      <w:r>
                        <w:rPr>
                          <w:rFonts w:ascii="Arial Unicode MS" w:eastAsia="Arial Unicode MS" w:hAnsi="Arial Unicode MS" w:cs="Arial Unicode MS"/>
                          <w:b/>
                          <w:bCs/>
                          <w:color w:val="7030A0"/>
                          <w:sz w:val="24"/>
                          <w:szCs w:val="24"/>
                          <w:u w:val="single"/>
                        </w:rPr>
                        <w:t xml:space="preserve"> niveau</w:t>
                      </w:r>
                      <w:r>
                        <w:rPr>
                          <w:rFonts w:ascii="Arial Unicode MS" w:eastAsia="Arial Unicode MS" w:hAnsi="Arial Unicode MS" w:cs="Arial Unicode MS"/>
                          <w:color w:val="7030A0"/>
                          <w:sz w:val="24"/>
                          <w:szCs w:val="24"/>
                          <w:u w:val="single"/>
                        </w:rPr>
                        <w:t xml:space="preserve"> de son EF ?</w:t>
                      </w:r>
                    </w:p>
                  </w:txbxContent>
                </v:textbox>
                <w10:wrap anchorx="margin"/>
              </v:shape>
            </w:pict>
          </mc:Fallback>
        </mc:AlternateContent>
      </w:r>
    </w:p>
    <w:p>
      <w:pPr>
        <w:rPr>
          <w:rFonts w:ascii="Arial Unicode MS" w:eastAsia="Arial Unicode MS" w:hAnsi="Arial Unicode MS" w:cs="Arial Unicode MS"/>
          <w:color w:val="7030A0"/>
          <w:sz w:val="24"/>
          <w:szCs w:val="24"/>
          <w:u w:val="single"/>
        </w:rPr>
      </w:pPr>
      <w:r>
        <w:rPr>
          <w:noProof/>
          <w:color w:val="7030A0"/>
          <w:lang w:eastAsia="fr-FR"/>
        </w:rPr>
        <mc:AlternateContent>
          <mc:Choice Requires="wps">
            <w:drawing>
              <wp:anchor distT="0" distB="0" distL="114300" distR="114300" simplePos="0" relativeHeight="251936768" behindDoc="0" locked="0" layoutInCell="1" allowOverlap="1">
                <wp:simplePos x="0" y="0"/>
                <wp:positionH relativeFrom="column">
                  <wp:posOffset>4198809</wp:posOffset>
                </wp:positionH>
                <wp:positionV relativeFrom="paragraph">
                  <wp:posOffset>317945</wp:posOffset>
                </wp:positionV>
                <wp:extent cx="323850" cy="200025"/>
                <wp:effectExtent l="0" t="19050" r="38100" b="47625"/>
                <wp:wrapNone/>
                <wp:docPr id="212" name="Flèche : droite 212"/>
                <wp:cNvGraphicFramePr/>
                <a:graphic xmlns:a="http://schemas.openxmlformats.org/drawingml/2006/main">
                  <a:graphicData uri="http://schemas.microsoft.com/office/word/2010/wordprocessingShape">
                    <wps:wsp>
                      <wps:cNvSpPr/>
                      <wps:spPr>
                        <a:xfrm>
                          <a:off x="0" y="0"/>
                          <a:ext cx="323850" cy="200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ABA479" id="Flèche : droite 212" o:spid="_x0000_s1026" type="#_x0000_t13" style="position:absolute;margin-left:330.6pt;margin-top:25.05pt;width:25.5pt;height:15.75pt;z-index:251936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NIghwIAAEoFAAAOAAAAZHJzL2Uyb0RvYy54bWysVMFu2zAMvQ/YPwi6r07cZuuCOkXQosOA&#10;oi3WDj2rshQLkEWNUuJkX7PjvmP7sVGy4xZtscOwiy2J5BP5+KiT021r2UZhMOAqPj2YcKachNq4&#10;VcW/3l28O+YsROFqYcGpiu9U4KeLt29OOj9XJTRga4WMQFyYd77iTYx+XhRBNqoV4QC8cmTUgK2I&#10;tMVVUaPoCL21RTmZvC86wNojSBUCnZ73Rr7I+ForGa+1DioyW3HKLeYv5u9D+haLEzFfofCNkUMa&#10;4h+yaIVxdOkIdS6iYGs0L6BaIxEC6HggoS1AayNVroGqmU6eVXPbCK9yLURO8CNN4f/ByqvNDTJT&#10;V7yclpw50VKTLuzvn9SAXz/mrEYwUbFkJKo6H+YUcetvcNgFWqa6txrb9KeK2DbTuxvpVdvIJB0e&#10;lofHM2qCJBP1blLOEmbxGOwxxE8KWpYWFUezauISEbpMrdhchtgH7B0pOqXUJ5FXcWdVysO6L0pT&#10;XXRtmaOzotSZRbYRpAUhpXJx2psaUav+eEZpZVFQVmNEzjEDJmRtrB2xB4Ck1pfYfa6DfwpVWZBj&#10;8ORvifXBY0S+GVwcg1vjAF8DsFTVcHPvvyeppyax9AD1jrqO0I9D8PLCEOOXIsQbgaR/ahLNdLym&#10;j7bQVRyGFWcN4PfXzpM/yZKsnHU0TxUP39YCFWf2syPBfpweHaUBzJuj2YeSNvjU8vDU4tbtGVCb&#10;pvR6eJmXyT/a/VIjtPc0+st0K5mEk3R3xWXE/eYs9nNOj4dUy2V2o6HzIl66Wy8TeGI1aeluey/Q&#10;D7KLpNcr2M+emD/TXe+bIh0s1xG0yaJ85HXgmwY2C2d4XNKL8HSfvR6fwMUfAAAA//8DAFBLAwQU&#10;AAYACAAAACEAIItjAd0AAAAJAQAADwAAAGRycy9kb3ducmV2LnhtbEyPwU7DMAyG70i8Q2QkLoil&#10;qUQ3StMJAZO4rpvENW2ypiJxqibrurfHnOBo+9fn76+2i3dsNlMcAkoQqwyYwS7oAXsJx8PucQMs&#10;JoVauYBGwtVE2Na3N5Uqdbjg3sxN6hlBMJZKgk1pLDmPnTVexVUYDdLtFCavEo1Tz/WkLgT3judZ&#10;VnCvBqQPVo3mzZruuzl7CZu9P359XE9z27xbfH5YnPg87KS8v1teX4Als6S/MPzqkzrU5NSGM+rI&#10;nISiEDlFJTxlAhgF1iKnRUt0UQCvK/6/Qf0DAAD//wMAUEsBAi0AFAAGAAgAAAAhALaDOJL+AAAA&#10;4QEAABMAAAAAAAAAAAAAAAAAAAAAAFtDb250ZW50X1R5cGVzXS54bWxQSwECLQAUAAYACAAAACEA&#10;OP0h/9YAAACUAQAACwAAAAAAAAAAAAAAAAAvAQAAX3JlbHMvLnJlbHNQSwECLQAUAAYACAAAACEA&#10;5UDSIIcCAABKBQAADgAAAAAAAAAAAAAAAAAuAgAAZHJzL2Uyb0RvYy54bWxQSwECLQAUAAYACAAA&#10;ACEAIItjAd0AAAAJAQAADwAAAAAAAAAAAAAAAADhBAAAZHJzL2Rvd25yZXYueG1sUEsFBgAAAAAE&#10;AAQA8wAAAOsFAAAAAA==&#10;" adj="14929" fillcolor="#4472c4 [3204]" strokecolor="#1f3763 [1604]" strokeweight="1pt"/>
            </w:pict>
          </mc:Fallback>
        </mc:AlternateContent>
      </w:r>
      <w:r>
        <w:rPr>
          <w:noProof/>
          <w:lang w:eastAsia="fr-FR"/>
        </w:rPr>
        <mc:AlternateContent>
          <mc:Choice Requires="wps">
            <w:drawing>
              <wp:anchor distT="0" distB="0" distL="114300" distR="114300" simplePos="0" relativeHeight="251948032" behindDoc="1" locked="0" layoutInCell="1" allowOverlap="1">
                <wp:simplePos x="0" y="0"/>
                <wp:positionH relativeFrom="margin">
                  <wp:posOffset>2776978</wp:posOffset>
                </wp:positionH>
                <wp:positionV relativeFrom="paragraph">
                  <wp:posOffset>259080</wp:posOffset>
                </wp:positionV>
                <wp:extent cx="3387256" cy="714375"/>
                <wp:effectExtent l="0" t="0" r="3810" b="9525"/>
                <wp:wrapNone/>
                <wp:docPr id="213" name="Zone de texte 213"/>
                <wp:cNvGraphicFramePr/>
                <a:graphic xmlns:a="http://schemas.openxmlformats.org/drawingml/2006/main">
                  <a:graphicData uri="http://schemas.microsoft.com/office/word/2010/wordprocessingShape">
                    <wps:wsp>
                      <wps:cNvSpPr txBox="1"/>
                      <wps:spPr>
                        <a:xfrm>
                          <a:off x="0" y="0"/>
                          <a:ext cx="3387256" cy="714375"/>
                        </a:xfrm>
                        <a:prstGeom prst="rect">
                          <a:avLst/>
                        </a:prstGeom>
                        <a:solidFill>
                          <a:sysClr val="window" lastClr="FFFFFF"/>
                        </a:solidFill>
                        <a:ln w="6350">
                          <a:noFill/>
                        </a:ln>
                        <a:effectLst/>
                      </wps:spPr>
                      <wps:txbx>
                        <w:txbxContent>
                          <w:p>
                            <w:pPr>
                              <w:spacing w:after="0" w:line="240" w:lineRule="auto"/>
                              <w:rPr>
                                <w:sz w:val="18"/>
                                <w:szCs w:val="18"/>
                              </w:rPr>
                            </w:pPr>
                            <w:r>
                              <w:rPr>
                                <w:sz w:val="21"/>
                                <w:szCs w:val="21"/>
                              </w:rPr>
                              <w:t xml:space="preserve">EF : DAC </w:t>
                            </w:r>
                            <w:r>
                              <w:rPr>
                                <w:sz w:val="21"/>
                                <w:szCs w:val="21"/>
                              </w:rPr>
                              <w:tab/>
                            </w:r>
                            <w:r>
                              <w:rPr>
                                <w:sz w:val="21"/>
                                <w:szCs w:val="21"/>
                              </w:rPr>
                              <w:tab/>
                            </w:r>
                            <w:r>
                              <w:rPr>
                                <w:sz w:val="21"/>
                                <w:szCs w:val="21"/>
                              </w:rPr>
                              <w:tab/>
                            </w:r>
                            <w:r>
                              <w:rPr>
                                <w:color w:val="2F5496" w:themeColor="accent1" w:themeShade="BF"/>
                                <w:sz w:val="21"/>
                                <w:szCs w:val="21"/>
                              </w:rPr>
                              <w:t>EF de niveau 1</w:t>
                            </w:r>
                            <w:r>
                              <w:rPr>
                                <w:sz w:val="24"/>
                                <w:szCs w:val="24"/>
                              </w:rPr>
                              <w:br/>
                            </w:r>
                            <w:r>
                              <w:rPr>
                                <w:sz w:val="20"/>
                                <w:szCs w:val="20"/>
                              </w:rPr>
                              <w:t>chargé de la politique</w:t>
                            </w:r>
                            <w:r>
                              <w:rPr>
                                <w:szCs w:val="21"/>
                              </w:rPr>
                              <w:t xml:space="preserve"> </w:t>
                            </w:r>
                            <w:r>
                              <w:rPr>
                                <w:szCs w:val="21"/>
                              </w:rPr>
                              <w:tab/>
                            </w:r>
                            <w:r>
                              <w:rPr>
                                <w:szCs w:val="21"/>
                              </w:rPr>
                              <w:tab/>
                            </w:r>
                            <w:r>
                              <w:rPr>
                                <w:color w:val="2F5496" w:themeColor="accent1" w:themeShade="BF"/>
                                <w:sz w:val="18"/>
                                <w:szCs w:val="18"/>
                              </w:rPr>
                              <w:t xml:space="preserve">soit un avancement d’échelon </w:t>
                            </w:r>
                            <w:r>
                              <w:rPr>
                                <w:szCs w:val="21"/>
                              </w:rPr>
                              <w:br/>
                            </w:r>
                            <w:r>
                              <w:rPr>
                                <w:sz w:val="20"/>
                                <w:szCs w:val="20"/>
                              </w:rPr>
                              <w:t>interministérielle (PI)</w:t>
                            </w:r>
                            <w:r>
                              <w:rPr>
                                <w:sz w:val="24"/>
                                <w:szCs w:val="24"/>
                              </w:rPr>
                              <w:t xml:space="preserve"> </w:t>
                            </w:r>
                            <w:r>
                              <w:rPr>
                                <w:sz w:val="24"/>
                                <w:szCs w:val="24"/>
                              </w:rPr>
                              <w:tab/>
                            </w:r>
                            <w:r>
                              <w:rPr>
                                <w:sz w:val="24"/>
                                <w:szCs w:val="24"/>
                              </w:rPr>
                              <w:tab/>
                            </w:r>
                            <w:r>
                              <w:rPr>
                                <w:color w:val="2F5496" w:themeColor="accent1" w:themeShade="BF"/>
                                <w:sz w:val="18"/>
                                <w:szCs w:val="18"/>
                              </w:rPr>
                              <w:t>prévu tous les 12 mois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13" o:spid="_x0000_s1391" type="#_x0000_t202" style="position:absolute;margin-left:218.65pt;margin-top:20.4pt;width:266.7pt;height:56.25pt;z-index:-25136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BecXAIAAKoEAAAOAAAAZHJzL2Uyb0RvYy54bWysVE1vGjEQvVfqf7B8b5ZvEpQlokRUlaIk&#10;Eqki9Wa8XljJ63Ftwy799X32QpKmPVXlYObLM543b/b6pq01OyjnKzI571/0OFNGUlGZbc6/Pa0+&#10;XXLmgzCF0GRUzo/K85v5xw/XjZ2pAe1IF8oxJDF+1tic70Kwsyzzcqdq4S/IKgNnSa4WAarbZoUT&#10;DbLXOhv0epOsIVdYR1J5D+tt5+TzlL8slQwPZelVYDrneFtIp0vnJp7Z/FrMtk7YXSVPzxD/8Ipa&#10;VAZFX1LdiiDY3lV/pKor6chTGS4k1RmVZSVV6gHd9HvvulnvhFWpF4Dj7QtM/v+llfeHR8eqIueD&#10;/pAzI2oM6TtGxQrFgmqDYtEBmBrrZ4heW8SH9jO1GPfZ7mGM3belq+M/+mLwA/DjC8jIxSSMw+Hl&#10;dDCecCbhm/ZHw+k4psleb1vnwxdFNYtCzh2GmLAVhzsfutBzSCzmSVfFqtI6KUe/1I4dBOYNmhTU&#10;cKaFDzDmfJV+p2q/XdOGNTmfDMe9VMlQzNeV0ibmVYlLp/oRiq7lKIV203YIjiZnQDZUHIGTo45w&#10;3spVhWbu8JJH4cAwQIOtCQ84Sk2oTSeJsx25n3+zx3gMHl7OGjA25/7HXjiFBr8aUOKqPxpFiidl&#10;NJ4OoLi3ns1bj9nXSwJIfeynlUmM8UGfxdJR/YzlWsSqcAkjUTvn4SwuQ7dHWE6pFosUBFJbEe7M&#10;2sqYOiIXR/XUPgtnT/OMrLqnM7fF7N1Yu9h409BiH6is0swj0h2q4EpUsBCJNafljRv3Vk9Rr5+Y&#10;+S8AAAD//wMAUEsDBBQABgAIAAAAIQD8qeFC4QAAAAoBAAAPAAAAZHJzL2Rvd25yZXYueG1sTI/B&#10;TsMwDIbvSLxDZCRuLIEChdJ0QggEk6g2ChLXrDFtoUmqJFu7PT3mxG62/On39+fzyfRsiz50zko4&#10;nwlgaGunO9tI+Hh/OrsBFqKyWvXOooQdBpgXx0e5yrQb7Rtuq9gwCrEhUxLaGIeM81C3aFSYuQEt&#10;3b6cNyrS6huuvRop3PT8QohrblRn6UOrBnxosf6pNkbC51g9++Vi8b0aXsr9cl+Vr/hYSnl6Mt3f&#10;AYs4xX8Y/vRJHQpyWruN1YH1Ei6TNCGUBkEVCLhNRQpsTeRVkgAvcn5YofgFAAD//wMAUEsBAi0A&#10;FAAGAAgAAAAhALaDOJL+AAAA4QEAABMAAAAAAAAAAAAAAAAAAAAAAFtDb250ZW50X1R5cGVzXS54&#10;bWxQSwECLQAUAAYACAAAACEAOP0h/9YAAACUAQAACwAAAAAAAAAAAAAAAAAvAQAAX3JlbHMvLnJl&#10;bHNQSwECLQAUAAYACAAAACEAuhAXnFwCAACqBAAADgAAAAAAAAAAAAAAAAAuAgAAZHJzL2Uyb0Rv&#10;Yy54bWxQSwECLQAUAAYACAAAACEA/KnhQuEAAAAKAQAADwAAAAAAAAAAAAAAAAC2BAAAZHJzL2Rv&#10;d25yZXYueG1sUEsFBgAAAAAEAAQA8wAAAMQFAAAAAA==&#10;" fillcolor="window" stroked="f" strokeweight=".5pt">
                <v:textbox>
                  <w:txbxContent>
                    <w:p>
                      <w:pPr>
                        <w:spacing w:after="0" w:line="240" w:lineRule="auto"/>
                        <w:rPr>
                          <w:sz w:val="18"/>
                          <w:szCs w:val="18"/>
                        </w:rPr>
                      </w:pPr>
                      <w:r>
                        <w:rPr>
                          <w:sz w:val="21"/>
                          <w:szCs w:val="21"/>
                        </w:rPr>
                        <w:t xml:space="preserve">EF : DAC </w:t>
                      </w:r>
                      <w:r>
                        <w:rPr>
                          <w:sz w:val="21"/>
                          <w:szCs w:val="21"/>
                        </w:rPr>
                        <w:tab/>
                      </w:r>
                      <w:r>
                        <w:rPr>
                          <w:sz w:val="21"/>
                          <w:szCs w:val="21"/>
                        </w:rPr>
                        <w:tab/>
                      </w:r>
                      <w:r>
                        <w:rPr>
                          <w:sz w:val="21"/>
                          <w:szCs w:val="21"/>
                        </w:rPr>
                        <w:tab/>
                      </w:r>
                      <w:r>
                        <w:rPr>
                          <w:color w:val="2F5496" w:themeColor="accent1" w:themeShade="BF"/>
                          <w:sz w:val="21"/>
                          <w:szCs w:val="21"/>
                        </w:rPr>
                        <w:t>EF de niveau 1</w:t>
                      </w:r>
                      <w:r>
                        <w:rPr>
                          <w:sz w:val="24"/>
                          <w:szCs w:val="24"/>
                        </w:rPr>
                        <w:br/>
                      </w:r>
                      <w:r>
                        <w:rPr>
                          <w:sz w:val="20"/>
                          <w:szCs w:val="20"/>
                        </w:rPr>
                        <w:t>chargé de la politique</w:t>
                      </w:r>
                      <w:r>
                        <w:rPr>
                          <w:szCs w:val="21"/>
                        </w:rPr>
                        <w:t xml:space="preserve"> </w:t>
                      </w:r>
                      <w:r>
                        <w:rPr>
                          <w:szCs w:val="21"/>
                        </w:rPr>
                        <w:tab/>
                      </w:r>
                      <w:r>
                        <w:rPr>
                          <w:szCs w:val="21"/>
                        </w:rPr>
                        <w:tab/>
                      </w:r>
                      <w:r>
                        <w:rPr>
                          <w:color w:val="2F5496" w:themeColor="accent1" w:themeShade="BF"/>
                          <w:sz w:val="18"/>
                          <w:szCs w:val="18"/>
                        </w:rPr>
                        <w:t xml:space="preserve">soit un avancement d’échelon </w:t>
                      </w:r>
                      <w:r>
                        <w:rPr>
                          <w:szCs w:val="21"/>
                        </w:rPr>
                        <w:br/>
                      </w:r>
                      <w:r>
                        <w:rPr>
                          <w:sz w:val="20"/>
                          <w:szCs w:val="20"/>
                        </w:rPr>
                        <w:t>interministérielle (PI)</w:t>
                      </w:r>
                      <w:r>
                        <w:rPr>
                          <w:sz w:val="24"/>
                          <w:szCs w:val="24"/>
                        </w:rPr>
                        <w:t xml:space="preserve"> </w:t>
                      </w:r>
                      <w:r>
                        <w:rPr>
                          <w:sz w:val="24"/>
                          <w:szCs w:val="24"/>
                        </w:rPr>
                        <w:tab/>
                      </w:r>
                      <w:r>
                        <w:rPr>
                          <w:sz w:val="24"/>
                          <w:szCs w:val="24"/>
                        </w:rPr>
                        <w:tab/>
                      </w:r>
                      <w:r>
                        <w:rPr>
                          <w:color w:val="2F5496" w:themeColor="accent1" w:themeShade="BF"/>
                          <w:sz w:val="18"/>
                          <w:szCs w:val="18"/>
                        </w:rPr>
                        <w:t>prévu tous les 12 mois</w:t>
                      </w:r>
                    </w:p>
                  </w:txbxContent>
                </v:textbox>
                <w10:wrap anchorx="margin"/>
              </v:shape>
            </w:pict>
          </mc:Fallback>
        </mc:AlternateContent>
      </w:r>
      <w:r>
        <w:rPr>
          <w:noProof/>
          <w:lang w:eastAsia="fr-FR"/>
        </w:rPr>
        <mc:AlternateContent>
          <mc:Choice Requires="wps">
            <w:drawing>
              <wp:anchor distT="0" distB="0" distL="114300" distR="114300" simplePos="0" relativeHeight="251934720" behindDoc="0" locked="0" layoutInCell="1" allowOverlap="1">
                <wp:simplePos x="0" y="0"/>
                <wp:positionH relativeFrom="column">
                  <wp:posOffset>-477089</wp:posOffset>
                </wp:positionH>
                <wp:positionV relativeFrom="paragraph">
                  <wp:posOffset>192034</wp:posOffset>
                </wp:positionV>
                <wp:extent cx="2962275" cy="810883"/>
                <wp:effectExtent l="0" t="0" r="9525" b="8890"/>
                <wp:wrapNone/>
                <wp:docPr id="211" name="Zone de texte 211"/>
                <wp:cNvGraphicFramePr/>
                <a:graphic xmlns:a="http://schemas.openxmlformats.org/drawingml/2006/main">
                  <a:graphicData uri="http://schemas.microsoft.com/office/word/2010/wordprocessingShape">
                    <wps:wsp>
                      <wps:cNvSpPr txBox="1"/>
                      <wps:spPr>
                        <a:xfrm>
                          <a:off x="0" y="0"/>
                          <a:ext cx="2962275" cy="810883"/>
                        </a:xfrm>
                        <a:prstGeom prst="rect">
                          <a:avLst/>
                        </a:prstGeom>
                        <a:solidFill>
                          <a:sysClr val="window" lastClr="FFFFFF"/>
                        </a:solidFill>
                        <a:ln w="6350">
                          <a:noFill/>
                        </a:ln>
                        <a:effectLst/>
                      </wps:spPr>
                      <wps:txbx>
                        <w:txbxContent>
                          <w:p>
                            <w:pPr>
                              <w:spacing w:after="0"/>
                              <w:rPr>
                                <w:i/>
                                <w:sz w:val="21"/>
                                <w:szCs w:val="21"/>
                                <w:u w:val="single"/>
                              </w:rPr>
                            </w:pPr>
                            <w:r>
                              <w:rPr>
                                <w:i/>
                                <w:sz w:val="21"/>
                                <w:szCs w:val="21"/>
                              </w:rPr>
                              <w:t>Le niveau de l’EF est déterminé par</w:t>
                            </w:r>
                            <w:r>
                              <w:rPr>
                                <w:i/>
                                <w:sz w:val="21"/>
                                <w:szCs w:val="21"/>
                              </w:rPr>
                              <w:br/>
                            </w:r>
                            <w:r>
                              <w:rPr>
                                <w:i/>
                                <w:sz w:val="21"/>
                                <w:szCs w:val="21"/>
                                <w:u w:val="single"/>
                              </w:rPr>
                              <w:t xml:space="preserve">l’article 1 de l’arrêté du 23/11/2022 </w:t>
                            </w:r>
                          </w:p>
                          <w:p>
                            <w:pPr>
                              <w:spacing w:after="0"/>
                              <w:rPr>
                                <w:sz w:val="21"/>
                                <w:szCs w:val="21"/>
                              </w:rPr>
                            </w:pPr>
                            <w:proofErr w:type="gramStart"/>
                            <w:r>
                              <w:rPr>
                                <w:i/>
                                <w:sz w:val="21"/>
                                <w:szCs w:val="21"/>
                                <w:u w:val="single"/>
                              </w:rPr>
                              <w:t>relatif</w:t>
                            </w:r>
                            <w:proofErr w:type="gramEnd"/>
                            <w:r>
                              <w:rPr>
                                <w:i/>
                                <w:sz w:val="21"/>
                                <w:szCs w:val="21"/>
                                <w:u w:val="single"/>
                              </w:rPr>
                              <w:t xml:space="preserve"> à la répartition par niveaux des emplois relevant du décret n° 2022-1453</w:t>
                            </w:r>
                          </w:p>
                          <w:p>
                            <w:pPr>
                              <w:spacing w:after="0"/>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11" o:spid="_x0000_s1392" type="#_x0000_t202" style="position:absolute;margin-left:-37.55pt;margin-top:15.1pt;width:233.25pt;height:63.8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VBcXAIAAKoEAAAOAAAAZHJzL2Uyb0RvYy54bWysVE1vGjEQvVfqf7B8bxY2kBDEElEiqkpR&#10;EimpIvVmvF5YyetxbcMu/fV99kKSpj1V5WDmyzOeN292dt01mu2V8zWZgg/PBpwpI6mszabg355W&#10;nyac+SBMKTQZVfCD8vx6/vHDrLVTldOWdKkcQxLjp60t+DYEO80yL7eqEf6MrDJwVuQaEaC6TVY6&#10;0SJ7o7N8MLjIWnKldSSV97De9E4+T/mrSslwX1VeBaYLjreFdLp0ruOZzWdiunHCbmt5fIb4h1c0&#10;ojYo+pLqRgTBdq7+I1VTS0eeqnAmqcmoqmqpUg/oZjh4183jVliVegE43r7A5P9fWnm3f3CsLgue&#10;D4ecGdFgSN8xKlYqFlQXFIsOwNRaP0X0o0V86D5Th3Gf7B7G2H1XuSb+oy8GPwA/vICMXEzCmF9d&#10;5PnlmDMJ32Q4mEzOY5rs9bZ1PnxR1LAoFNxhiAlbsb/1oQ89hcRinnRdrmqtk3LwS+3YXmDeoElJ&#10;LWda+ABjwVfpd6z22zVtWFvwi/PxIFUyFPP1pbSJeVXi0rF+hKJvOUqhW3c9gqPLEyBrKg/AyVFP&#10;OG/lqkYzt3jJg3BgGKDB1oR7HJUm1KajxNmW3M+/2WM8Bg8vZy0YW3D/YyecQoNfDShxNRyNIsWT&#10;Mhpf5lDcW8/6rcfsmiUBJAwdr0tijA/6JFaOmmcs1yJWhUsYidoFDydxGfo9wnJKtVikIJDainBr&#10;Hq2MqSNycVRP3bNw9jjPyKo7OnFbTN+NtY+NNw0tdoGqOs08It2jCq5EBQuRWHNc3rhxb/UU9fqJ&#10;mf8CAAD//wMAUEsDBBQABgAIAAAAIQDD8hWE4gAAAAoBAAAPAAAAZHJzL2Rvd25yZXYueG1sTI9B&#10;S8NAEIXvgv9hGcFbu0lrrY3ZFBFFC4ZqFLxus2MSzc6G7LaJ/fWOJz0O7+O9b9L1aFtxwN43jhTE&#10;0wgEUulMQ5WCt9f7yRUIHzQZ3TpCBd/oYZ2dnqQ6MW6gFzwUoRJcQj7RCuoQukRKX9ZotZ+6Domz&#10;D9dbHfjsK2l6PXC5beUsii6l1Q3xQq07vK2x/Cr2VsH7UDz0283m87l7zI/bY5E/4V2u1PnZeHMN&#10;IuAY/mD41Wd1yNhp5/ZkvGgVTJaLmFEF82gGgoH5Kr4AsWNysVyBzFL5/4XsBwAA//8DAFBLAQIt&#10;ABQABgAIAAAAIQC2gziS/gAAAOEBAAATAAAAAAAAAAAAAAAAAAAAAABbQ29udGVudF9UeXBlc10u&#10;eG1sUEsBAi0AFAAGAAgAAAAhADj9If/WAAAAlAEAAAsAAAAAAAAAAAAAAAAALwEAAF9yZWxzLy5y&#10;ZWxzUEsBAi0AFAAGAAgAAAAhAE/JUFxcAgAAqgQAAA4AAAAAAAAAAAAAAAAALgIAAGRycy9lMm9E&#10;b2MueG1sUEsBAi0AFAAGAAgAAAAhAMPyFYTiAAAACgEAAA8AAAAAAAAAAAAAAAAAtgQAAGRycy9k&#10;b3ducmV2LnhtbFBLBQYAAAAABAAEAPMAAADFBQAAAAA=&#10;" fillcolor="window" stroked="f" strokeweight=".5pt">
                <v:textbox>
                  <w:txbxContent>
                    <w:p>
                      <w:pPr>
                        <w:spacing w:after="0"/>
                        <w:rPr>
                          <w:i/>
                          <w:sz w:val="21"/>
                          <w:szCs w:val="21"/>
                          <w:u w:val="single"/>
                        </w:rPr>
                      </w:pPr>
                      <w:r>
                        <w:rPr>
                          <w:i/>
                          <w:sz w:val="21"/>
                          <w:szCs w:val="21"/>
                        </w:rPr>
                        <w:t>Le niveau de l’EF est déterminé par</w:t>
                      </w:r>
                      <w:r>
                        <w:rPr>
                          <w:i/>
                          <w:sz w:val="21"/>
                          <w:szCs w:val="21"/>
                        </w:rPr>
                        <w:br/>
                      </w:r>
                      <w:r>
                        <w:rPr>
                          <w:i/>
                          <w:sz w:val="21"/>
                          <w:szCs w:val="21"/>
                          <w:u w:val="single"/>
                        </w:rPr>
                        <w:t xml:space="preserve">l’article 1 de l’arrêté du 23/11/2022 </w:t>
                      </w:r>
                    </w:p>
                    <w:p>
                      <w:pPr>
                        <w:spacing w:after="0"/>
                        <w:rPr>
                          <w:sz w:val="21"/>
                          <w:szCs w:val="21"/>
                        </w:rPr>
                      </w:pPr>
                      <w:proofErr w:type="gramStart"/>
                      <w:r>
                        <w:rPr>
                          <w:i/>
                          <w:sz w:val="21"/>
                          <w:szCs w:val="21"/>
                          <w:u w:val="single"/>
                        </w:rPr>
                        <w:t>relatif</w:t>
                      </w:r>
                      <w:proofErr w:type="gramEnd"/>
                      <w:r>
                        <w:rPr>
                          <w:i/>
                          <w:sz w:val="21"/>
                          <w:szCs w:val="21"/>
                          <w:u w:val="single"/>
                        </w:rPr>
                        <w:t xml:space="preserve"> à la répartition par niveaux des emplois relevant du décret n° 2022-1453</w:t>
                      </w:r>
                    </w:p>
                    <w:p>
                      <w:pPr>
                        <w:spacing w:after="0"/>
                        <w:rPr>
                          <w:sz w:val="21"/>
                          <w:szCs w:val="21"/>
                        </w:rPr>
                      </w:pPr>
                    </w:p>
                  </w:txbxContent>
                </v:textbox>
              </v:shape>
            </w:pict>
          </mc:Fallback>
        </mc:AlternateContent>
      </w:r>
    </w:p>
    <w:p>
      <w:pPr>
        <w:rPr>
          <w:rFonts w:ascii="Arial Unicode MS" w:eastAsia="Arial Unicode MS" w:hAnsi="Arial Unicode MS" w:cs="Arial Unicode MS"/>
          <w:color w:val="7030A0"/>
          <w:sz w:val="24"/>
          <w:szCs w:val="24"/>
          <w:u w:val="single"/>
        </w:rPr>
      </w:pPr>
    </w:p>
    <w:p>
      <w:pPr>
        <w:rPr>
          <w:color w:val="7030A0"/>
        </w:rPr>
      </w:pPr>
    </w:p>
    <w:p>
      <w:pPr>
        <w:rPr>
          <w:color w:val="7030A0"/>
        </w:rPr>
      </w:pPr>
      <w:r>
        <w:rPr>
          <w:noProof/>
          <w:color w:val="2E74B5" w:themeColor="accent5" w:themeShade="BF"/>
          <w:sz w:val="24"/>
          <w:szCs w:val="24"/>
          <w:lang w:eastAsia="fr-FR"/>
        </w:rPr>
        <mc:AlternateContent>
          <mc:Choice Requires="wps">
            <w:drawing>
              <wp:anchor distT="0" distB="0" distL="114300" distR="114300" simplePos="0" relativeHeight="251953152" behindDoc="0" locked="0" layoutInCell="1" allowOverlap="1">
                <wp:simplePos x="0" y="0"/>
                <wp:positionH relativeFrom="margin">
                  <wp:posOffset>-353683</wp:posOffset>
                </wp:positionH>
                <wp:positionV relativeFrom="paragraph">
                  <wp:posOffset>141438</wp:posOffset>
                </wp:positionV>
                <wp:extent cx="611505" cy="232410"/>
                <wp:effectExtent l="0" t="0" r="17145" b="20955"/>
                <wp:wrapNone/>
                <wp:docPr id="214" name="Flèche : pentagone 214"/>
                <wp:cNvGraphicFramePr/>
                <a:graphic xmlns:a="http://schemas.openxmlformats.org/drawingml/2006/main">
                  <a:graphicData uri="http://schemas.microsoft.com/office/word/2010/wordprocessingShape">
                    <wps:wsp>
                      <wps:cNvSpPr/>
                      <wps:spPr>
                        <a:xfrm>
                          <a:off x="0" y="0"/>
                          <a:ext cx="611505" cy="232410"/>
                        </a:xfrm>
                        <a:prstGeom prst="homePlate">
                          <a:avLst/>
                        </a:prstGeom>
                        <a:gradFill flip="none" rotWithShape="1">
                          <a:gsLst>
                            <a:gs pos="0">
                              <a:srgbClr val="6B61B7">
                                <a:shade val="30000"/>
                                <a:satMod val="115000"/>
                              </a:srgbClr>
                            </a:gs>
                            <a:gs pos="50000">
                              <a:srgbClr val="6B61B7">
                                <a:shade val="67500"/>
                                <a:satMod val="115000"/>
                              </a:srgbClr>
                            </a:gs>
                            <a:gs pos="100000">
                              <a:srgbClr val="6B61B7">
                                <a:shade val="100000"/>
                                <a:satMod val="115000"/>
                              </a:srgbClr>
                            </a:gs>
                          </a:gsLst>
                          <a:lin ang="0" scaled="1"/>
                          <a:tileRect/>
                        </a:gradFill>
                        <a:ln w="12700" cap="flat" cmpd="sng" algn="ctr">
                          <a:solidFill>
                            <a:srgbClr val="5B9BD5">
                              <a:shade val="50000"/>
                            </a:srgbClr>
                          </a:solidFill>
                          <a:prstDash val="solid"/>
                          <a:miter lim="800000"/>
                        </a:ln>
                        <a:effectLst>
                          <a:softEdge rad="31750"/>
                        </a:effectLst>
                      </wps:spPr>
                      <wps:txbx>
                        <w:txbxContent>
                          <w:p>
                            <w:pPr>
                              <w:jc w:val="center"/>
                              <w:rPr>
                                <w:b/>
                                <w:bCs/>
                                <w:color w:val="FFFFFF" w:themeColor="background1"/>
                                <w:sz w:val="18"/>
                                <w:szCs w:val="18"/>
                              </w:rPr>
                            </w:pPr>
                            <w:r>
                              <w:rPr>
                                <w:b/>
                                <w:bCs/>
                                <w:color w:val="FFFFFF" w:themeColor="background1"/>
                                <w:sz w:val="18"/>
                                <w:szCs w:val="18"/>
                              </w:rPr>
                              <w:t>Etape 2</w:t>
                            </w:r>
                          </w:p>
                          <w:p>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èche : pentagone 214" o:spid="_x0000_s1393" type="#_x0000_t15" style="position:absolute;margin-left:-27.85pt;margin-top:11.15pt;width:48.15pt;height:18.3pt;z-index:25195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psPHQMAANsGAAAOAAAAZHJzL2Uyb0RvYy54bWysVctOGzEU3VfqP1jel8mEJEBEQDxKVYlC&#10;VKhYOx7PjCWP7dqGBL6my35H+2M9tieQQhcIlcXgx/V9nHPvyf7hqlPkTjgvjZ7RcmtAidDcVFI3&#10;M/rt+uzDLiU+MF0xZbSY0Xvh6eHB+3f7SzsVQ9MaVQlH4ET76dLOaBuCnRaF563omN8yVmhc1sZ1&#10;LGDrmqJybAnvnSqGg8GkWBpXWWe48B6np/mSHiT/dS14uKxrLwJRM4rcQvq69F3Eb3Gwz6aNY7aV&#10;vE+DvSGLjkmNoI+uTllg5NbJF646yZ3xpg5b3HSFqWvJRaoB1ZSDZ9VctcyKVAvA8fYRJv//3PKL&#10;u7kjsprRYTmiRLMOJJ2p3z9BwK8fUwL8A2tAHYn3QGtp/RSPruzc9TuPZSx9Vbsu/kdRZJUQvn9E&#10;WKwC4TiclOV4MKaE42q4PRyViYHi6bF1PnwSpiNxgTJNJ+aKhYgCm7K7cx8QFfZrux7z6kwqRWol&#10;0UIa2VLiTLiRoU0QojEzOR7v0wtPrAGKg3TsXbM4UY7cMTTJ5HhSHu/k85ZVIp9uD/CXm8Wz8MVU&#10;+ThWk8+RUu8mpdf4zTDR6NWhJjswf3OoMoZ6dazeOg3Bq+tCqc0aSCU1YXHUMVueMyXQSGVOPkgl&#10;vmL+Ml8YscRRhEVpsoTZcAeJEs5AWQ2KsewsnnvdUMJUAznhwWUijJKPr/9ia3y8d3w6fs5WxjsH&#10;3mTFb/qJHXTKfJuZTFc58U4GSJKS3YzuZjSzJ6Vj8iKJSt9HcZA/Vo0gqG5Gt0tQF30AoQ2zIo5M&#10;HpK4CqvFKg/caDcax7OFqe4xhujZjKTlZxLpnTMf5sxBkAAURDZc4lMrA/RMv6KkNe7hX+fRPg6Q&#10;e6BkCYEDst9vmcNoqM8avb9XjkZREdNmNN4ZYuM2bxabN/q2OzEYjxI8W56W0T6o9bJ2pruBFh/F&#10;qLhimiN25rDfnIQsvFBzLo6OkhlU0LJwrq8sX09pJOZ6dcOc7UUgQD0uzFoMX8hAto3caHN0G0wt&#10;U8894QpC4gYKmmczq32U6M19snr6TTr4AwAA//8DAFBLAwQUAAYACAAAACEAPdXvfd0AAAAIAQAA&#10;DwAAAGRycy9kb3ducmV2LnhtbEyPwU7DMBBE70j8g7VI3FqHQNoS4lQIwY0DhEpct/ESR43Xke2m&#10;ga/HnOhxNU8zb6vtbAcxkQ+9YwU3ywwEcet0z52C3cfLYgMiRGSNg2NS8E0BtvXlRYWldid+p6mJ&#10;nUglHEpUYGIcSylDa8hiWLqROGVfzluM6fSd1B5PqdwOMs+ylbTYc1owONKTofbQHK2C+dm8ucl9&#10;Gizizve0bl5/Do1S11fz4wOISHP8h+FPP6lDnZz27sg6iEHBoijWCVWQ57cgEnCXrUDsFRSbe5B1&#10;Jc8fqH8BAAD//wMAUEsBAi0AFAAGAAgAAAAhALaDOJL+AAAA4QEAABMAAAAAAAAAAAAAAAAAAAAA&#10;AFtDb250ZW50X1R5cGVzXS54bWxQSwECLQAUAAYACAAAACEAOP0h/9YAAACUAQAACwAAAAAAAAAA&#10;AAAAAAAvAQAAX3JlbHMvLnJlbHNQSwECLQAUAAYACAAAACEAtGqbDx0DAADbBgAADgAAAAAAAAAA&#10;AAAAAAAuAgAAZHJzL2Uyb0RvYy54bWxQSwECLQAUAAYACAAAACEAPdXvfd0AAAAIAQAADwAAAAAA&#10;AAAAAAAAAAB3BQAAZHJzL2Rvd25yZXYueG1sUEsFBgAAAAAEAAQA8wAAAIEGAAAAAA==&#10;" adj="17495" fillcolor="#38316d" strokecolor="#41719c" strokeweight="1pt">
                <v:fill color2="#665bbd" rotate="t" angle="90" colors="0 #38316d;.5 #554b9f;1 #665bbd" focus="100%" type="gradient"/>
                <v:textbox>
                  <w:txbxContent>
                    <w:p>
                      <w:pPr>
                        <w:jc w:val="center"/>
                        <w:rPr>
                          <w:b/>
                          <w:bCs/>
                          <w:color w:val="FFFFFF" w:themeColor="background1"/>
                          <w:sz w:val="18"/>
                          <w:szCs w:val="18"/>
                        </w:rPr>
                      </w:pPr>
                      <w:r>
                        <w:rPr>
                          <w:b/>
                          <w:bCs/>
                          <w:color w:val="FFFFFF" w:themeColor="background1"/>
                          <w:sz w:val="18"/>
                          <w:szCs w:val="18"/>
                        </w:rPr>
                        <w:t>Etape 2</w:t>
                      </w:r>
                    </w:p>
                    <w:p>
                      <w:pPr>
                        <w:jc w:val="center"/>
                      </w:pPr>
                    </w:p>
                  </w:txbxContent>
                </v:textbox>
                <w10:wrap anchorx="margin"/>
              </v:shape>
            </w:pict>
          </mc:Fallback>
        </mc:AlternateContent>
      </w:r>
      <w:r>
        <w:rPr>
          <w:noProof/>
          <w:color w:val="7030A0"/>
          <w:lang w:eastAsia="fr-FR"/>
        </w:rPr>
        <mc:AlternateContent>
          <mc:Choice Requires="wps">
            <w:drawing>
              <wp:anchor distT="0" distB="0" distL="114300" distR="114300" simplePos="0" relativeHeight="251930624" behindDoc="0" locked="0" layoutInCell="1" allowOverlap="1">
                <wp:simplePos x="0" y="0"/>
                <wp:positionH relativeFrom="margin">
                  <wp:align>left</wp:align>
                </wp:positionH>
                <wp:positionV relativeFrom="paragraph">
                  <wp:posOffset>62230</wp:posOffset>
                </wp:positionV>
                <wp:extent cx="1828800" cy="371475"/>
                <wp:effectExtent l="0" t="0" r="0" b="0"/>
                <wp:wrapNone/>
                <wp:docPr id="215" name="Zone de texte 215"/>
                <wp:cNvGraphicFramePr/>
                <a:graphic xmlns:a="http://schemas.openxmlformats.org/drawingml/2006/main">
                  <a:graphicData uri="http://schemas.microsoft.com/office/word/2010/wordprocessingShape">
                    <wps:wsp>
                      <wps:cNvSpPr txBox="1"/>
                      <wps:spPr>
                        <a:xfrm>
                          <a:off x="0" y="0"/>
                          <a:ext cx="1828800" cy="371475"/>
                        </a:xfrm>
                        <a:prstGeom prst="rect">
                          <a:avLst/>
                        </a:prstGeom>
                        <a:noFill/>
                        <a:ln w="6350">
                          <a:noFill/>
                        </a:ln>
                        <a:effectLst/>
                      </wps:spPr>
                      <wps:txbx>
                        <w:txbxContent>
                          <w:p>
                            <w:pPr>
                              <w:pStyle w:val="Paragraphedeliste"/>
                              <w:numPr>
                                <w:ilvl w:val="0"/>
                                <w:numId w:val="19"/>
                              </w:numPr>
                              <w:ind w:left="284"/>
                              <w:rPr>
                                <w:rFonts w:ascii="Arial Unicode MS" w:eastAsia="Arial Unicode MS" w:hAnsi="Arial Unicode MS" w:cs="Arial Unicode MS"/>
                                <w:color w:val="7030A0"/>
                                <w:sz w:val="24"/>
                                <w:szCs w:val="24"/>
                                <w:u w:val="single"/>
                              </w:rPr>
                            </w:pPr>
                            <w:r>
                              <w:rPr>
                                <w:rFonts w:ascii="Arial Unicode MS" w:eastAsia="Arial Unicode MS" w:hAnsi="Arial Unicode MS" w:cs="Arial Unicode MS"/>
                                <w:color w:val="7030A0"/>
                                <w:sz w:val="24"/>
                                <w:szCs w:val="24"/>
                                <w:u w:val="single"/>
                              </w:rPr>
                              <w:t xml:space="preserve">Quel </w:t>
                            </w:r>
                            <w:r>
                              <w:rPr>
                                <w:rFonts w:ascii="Arial Unicode MS" w:eastAsia="Arial Unicode MS" w:hAnsi="Arial Unicode MS" w:cs="Arial Unicode MS"/>
                                <w:b/>
                                <w:bCs/>
                                <w:color w:val="7030A0"/>
                                <w:sz w:val="24"/>
                                <w:szCs w:val="24"/>
                                <w:u w:val="single"/>
                              </w:rPr>
                              <w:t xml:space="preserve">grade </w:t>
                            </w:r>
                            <w:r>
                              <w:rPr>
                                <w:rFonts w:ascii="Arial Unicode MS" w:eastAsia="Arial Unicode MS" w:hAnsi="Arial Unicode MS" w:cs="Arial Unicode MS"/>
                                <w:color w:val="7030A0"/>
                                <w:sz w:val="24"/>
                                <w:szCs w:val="24"/>
                                <w:u w:val="single"/>
                              </w:rPr>
                              <w:t>de référence lui sera appliqué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15" o:spid="_x0000_s1394" type="#_x0000_t202" style="position:absolute;margin-left:0;margin-top:4.9pt;width:2in;height:29.25pt;z-index:251930624;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ZVhPQIAAG8EAAAOAAAAZHJzL2Uyb0RvYy54bWysVFFv2jAQfp+0/2D5fSShUGhEqFgrpkmo&#10;rUSnSnszjkMi2T7LNiTs1+/sEIq6PU17cc7+zue777vL4r5TkhyFdQ3ogmajlBKhOZSN3hf0x+v6&#10;y5wS55kumQQtCnoSjt4vP39atCYXY6hBlsISDKJd3pqC1t6bPEkcr4VibgRGaAQrsIp53Np9UlrW&#10;YnQlk3Ga3iYt2NJY4MI5PH3sQbqM8atKcP9cVU54IguKufm42rjuwposFyzfW2bqhp/TYP+QhWKN&#10;xkcvoR6ZZ+Rgmz9CqYZbcFD5EQeVQFU1XMQasJos/VDNtmZGxFqQHGcuNLn/F5Y/HV8sacqCjrMp&#10;JZopFOknSkVKQbzovCABQJpa43L03hr0991X6FDu4dzhYai+q6wKX6yLII6Eny4kYyzCw6X5eD5P&#10;EeKI3cyyySyGT95vG+v8NwGKBKOgFkWM3LLjxnnMBF0Hl/CYhnUjZRRSatIW9PZmmsYLFwRvSB18&#10;RWyJc5hQUZ95sHy363oiJndDXTsoT1iuhb5vnOHrBnPaMOdfmMVGwTKw+f0zLpUEfBvOFiU12F9/&#10;Ow/+qB+ilLTYeAXVSDcl8rtGXe+yyST0adxMprMxbuw1srtG9EE9AHZ2hkNmeDSDv5eDWVlQbzgh&#10;q/AmQkxzfLmgfjAffD8MOGFcrFbRCTvTML/RW8ND6MBb4Pu1e2PWnEUJrfEEQ4Oy/IM2vW+vzurg&#10;oWqicIHnnlNUMWywq6Oe5wkMY3O9j17v/4nlbwAAAP//AwBQSwMEFAAGAAgAAAAhABaINWvdAAAA&#10;BQEAAA8AAABkcnMvZG93bnJldi54bWxMj0FLw0AUhO+C/2F5ghexGyuEGPNSVFBErGIr0uM2u2ZD&#10;s2/D7qZN/73Pkx6HGWa+qRaT68XehNh5QriaZSAMNV531CJ8rh8vCxAxKdKq92QQjibCoj49qVSp&#10;/YE+zH6VWsElFEuFYFMaSiljY41TceYHQ+x9++BUYhlaqYM6cLnr5TzLculUR7xg1WAerGl2q9Eh&#10;7OzLxXv2tLz/yp+P4W09+k143SCen013tyCSmdJfGH7xGR1qZtr6kXQUPQIfSQg3jM/mvChYbxHy&#10;4hpkXcn/9PUPAAAA//8DAFBLAQItABQABgAIAAAAIQC2gziS/gAAAOEBAAATAAAAAAAAAAAAAAAA&#10;AAAAAABbQ29udGVudF9UeXBlc10ueG1sUEsBAi0AFAAGAAgAAAAhADj9If/WAAAAlAEAAAsAAAAA&#10;AAAAAAAAAAAALwEAAF9yZWxzLy5yZWxzUEsBAi0AFAAGAAgAAAAhAIG5lWE9AgAAbwQAAA4AAAAA&#10;AAAAAAAAAAAALgIAAGRycy9lMm9Eb2MueG1sUEsBAi0AFAAGAAgAAAAhABaINWvdAAAABQEAAA8A&#10;AAAAAAAAAAAAAAAAlwQAAGRycy9kb3ducmV2LnhtbFBLBQYAAAAABAAEAPMAAAChBQAAAAA=&#10;" filled="f" stroked="f" strokeweight=".5pt">
                <v:textbox>
                  <w:txbxContent>
                    <w:p>
                      <w:pPr>
                        <w:pStyle w:val="Paragraphedeliste"/>
                        <w:numPr>
                          <w:ilvl w:val="0"/>
                          <w:numId w:val="19"/>
                        </w:numPr>
                        <w:ind w:left="284"/>
                        <w:rPr>
                          <w:rFonts w:ascii="Arial Unicode MS" w:eastAsia="Arial Unicode MS" w:hAnsi="Arial Unicode MS" w:cs="Arial Unicode MS"/>
                          <w:color w:val="7030A0"/>
                          <w:sz w:val="24"/>
                          <w:szCs w:val="24"/>
                          <w:u w:val="single"/>
                        </w:rPr>
                      </w:pPr>
                      <w:r>
                        <w:rPr>
                          <w:rFonts w:ascii="Arial Unicode MS" w:eastAsia="Arial Unicode MS" w:hAnsi="Arial Unicode MS" w:cs="Arial Unicode MS"/>
                          <w:color w:val="7030A0"/>
                          <w:sz w:val="24"/>
                          <w:szCs w:val="24"/>
                          <w:u w:val="single"/>
                        </w:rPr>
                        <w:t xml:space="preserve">Quel </w:t>
                      </w:r>
                      <w:r>
                        <w:rPr>
                          <w:rFonts w:ascii="Arial Unicode MS" w:eastAsia="Arial Unicode MS" w:hAnsi="Arial Unicode MS" w:cs="Arial Unicode MS"/>
                          <w:b/>
                          <w:bCs/>
                          <w:color w:val="7030A0"/>
                          <w:sz w:val="24"/>
                          <w:szCs w:val="24"/>
                          <w:u w:val="single"/>
                        </w:rPr>
                        <w:t xml:space="preserve">grade </w:t>
                      </w:r>
                      <w:r>
                        <w:rPr>
                          <w:rFonts w:ascii="Arial Unicode MS" w:eastAsia="Arial Unicode MS" w:hAnsi="Arial Unicode MS" w:cs="Arial Unicode MS"/>
                          <w:color w:val="7030A0"/>
                          <w:sz w:val="24"/>
                          <w:szCs w:val="24"/>
                          <w:u w:val="single"/>
                        </w:rPr>
                        <w:t>de référence lui sera appliqué ?</w:t>
                      </w:r>
                    </w:p>
                  </w:txbxContent>
                </v:textbox>
                <w10:wrap anchorx="margin"/>
              </v:shape>
            </w:pict>
          </mc:Fallback>
        </mc:AlternateContent>
      </w:r>
    </w:p>
    <w:p>
      <w:pPr>
        <w:jc w:val="both"/>
      </w:pPr>
    </w:p>
    <w:p>
      <w:pPr>
        <w:ind w:left="-567" w:right="-141"/>
        <w:jc w:val="both"/>
      </w:pPr>
      <w:r>
        <w:t>L’IPEF est donc détaché sur un EF de niveau 1 et détient dans son corps d’origine une échelle-lettre D qui est supérieure à l’IB 1487 (IB afférent au 4</w:t>
      </w:r>
      <w:r>
        <w:rPr>
          <w:vertAlign w:val="superscript"/>
        </w:rPr>
        <w:t>ème</w:t>
      </w:r>
      <w:r>
        <w:t xml:space="preserve"> échelon du 3</w:t>
      </w:r>
      <w:r>
        <w:rPr>
          <w:vertAlign w:val="superscript"/>
        </w:rPr>
        <w:t>ème</w:t>
      </w:r>
      <w:r>
        <w:t xml:space="preserve"> grade des AE) Dans ce cas, conformément au IV de l’article 5 du décret n°2022-1453, la grille indiciaire applicable est celle correspondant au 3</w:t>
      </w:r>
      <w:r>
        <w:rPr>
          <w:vertAlign w:val="superscript"/>
        </w:rPr>
        <w:t>ème</w:t>
      </w:r>
      <w:r>
        <w:t xml:space="preserve"> grade du corps des AE. </w:t>
      </w:r>
    </w:p>
    <w:p>
      <w:r>
        <w:rPr>
          <w:noProof/>
          <w:lang w:eastAsia="fr-FR"/>
        </w:rPr>
        <mc:AlternateContent>
          <mc:Choice Requires="wps">
            <w:drawing>
              <wp:anchor distT="0" distB="0" distL="114300" distR="114300" simplePos="0" relativeHeight="251949056" behindDoc="0" locked="0" layoutInCell="1" allowOverlap="1">
                <wp:simplePos x="0" y="0"/>
                <wp:positionH relativeFrom="margin">
                  <wp:posOffset>-337820</wp:posOffset>
                </wp:positionH>
                <wp:positionV relativeFrom="paragraph">
                  <wp:posOffset>10160</wp:posOffset>
                </wp:positionV>
                <wp:extent cx="2520564" cy="1240403"/>
                <wp:effectExtent l="0" t="0" r="0" b="0"/>
                <wp:wrapNone/>
                <wp:docPr id="217" name="Zone de texte 217"/>
                <wp:cNvGraphicFramePr/>
                <a:graphic xmlns:a="http://schemas.openxmlformats.org/drawingml/2006/main">
                  <a:graphicData uri="http://schemas.microsoft.com/office/word/2010/wordprocessingShape">
                    <wps:wsp>
                      <wps:cNvSpPr txBox="1"/>
                      <wps:spPr>
                        <a:xfrm>
                          <a:off x="0" y="0"/>
                          <a:ext cx="2520564" cy="1240403"/>
                        </a:xfrm>
                        <a:prstGeom prst="rect">
                          <a:avLst/>
                        </a:prstGeom>
                        <a:solidFill>
                          <a:sysClr val="window" lastClr="FFFFFF"/>
                        </a:solidFill>
                        <a:ln w="6350">
                          <a:noFill/>
                        </a:ln>
                        <a:effectLst/>
                      </wps:spPr>
                      <wps:txbx>
                        <w:txbxContent>
                          <w:p>
                            <w:pPr>
                              <w:spacing w:after="0"/>
                              <w:rPr>
                                <w:i/>
                                <w:sz w:val="21"/>
                                <w:szCs w:val="21"/>
                              </w:rPr>
                            </w:pPr>
                            <w:r>
                              <w:rPr>
                                <w:i/>
                                <w:sz w:val="21"/>
                                <w:szCs w:val="21"/>
                              </w:rPr>
                              <w:t xml:space="preserve">Les agents reclassés sur un EF de niveau 1 en référence à la grille des AE dont </w:t>
                            </w:r>
                            <w:r>
                              <w:rPr>
                                <w:i/>
                                <w:sz w:val="21"/>
                                <w:szCs w:val="21"/>
                              </w:rPr>
                              <w:br/>
                              <w:t>l’IB est supérieur à l’IB 1487 sont directement reclassés par référence au 3</w:t>
                            </w:r>
                            <w:r>
                              <w:rPr>
                                <w:i/>
                                <w:sz w:val="21"/>
                                <w:szCs w:val="21"/>
                                <w:vertAlign w:val="superscript"/>
                              </w:rPr>
                              <w:t>ème</w:t>
                            </w:r>
                            <w:r>
                              <w:rPr>
                                <w:i/>
                                <w:sz w:val="21"/>
                                <w:szCs w:val="21"/>
                              </w:rPr>
                              <w:t xml:space="preserve"> grade de la grille des AE</w:t>
                            </w:r>
                          </w:p>
                          <w:p>
                            <w:pPr>
                              <w:spacing w:after="0"/>
                              <w:rPr>
                                <w:i/>
                                <w:sz w:val="21"/>
                                <w:szCs w:val="21"/>
                              </w:rPr>
                            </w:pPr>
                            <w:r>
                              <w:rPr>
                                <w:i/>
                                <w:sz w:val="21"/>
                                <w:szCs w:val="21"/>
                                <w:u w:val="single"/>
                              </w:rPr>
                              <w:t>Articles 5-IV du décret n° 2022-1453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17" o:spid="_x0000_s1395" type="#_x0000_t202" style="position:absolute;margin-left:-26.6pt;margin-top:.8pt;width:198.45pt;height:97.65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PFLXQIAAKsEAAAOAAAAZHJzL2Uyb0RvYy54bWysVN9P2zAQfp+0/8Hy+0gaWtgqUtSBOk1C&#10;gFQmpL25jkMjOT7Pdpt0f/0+OykwtqdpfXDvl+98332Xi8u+1WyvnG/IlHxyknOmjKSqMU8l//aw&#10;+vCRMx+EqYQmo0p+UJ5fLt6/u+jsXBW0JV0px5DE+HlnS74Nwc6zzMutaoU/IasMnDW5VgSo7imr&#10;nOiQvdVZkednWUeuso6k8h7W68HJFyl/XSsZ7uraq8B0yfG2kE6Xzk08s8WFmD85YbeNHJ8h/uEV&#10;rWgMij6nuhZBsJ1r/kjVNtKRpzqcSGozqutGqtQDupnkb7pZb4VVqReA4+0zTP7/pZW3+3vHmqrk&#10;xeScMyNaDOk7RsUqxYLqg2LRAZg66+eIXlvEh/4z9Rj30e5hjN33tWvjP/pi8APwwzPIyMUkjMWs&#10;yGdnU84kfJNimk/z05gne7lunQ9fFLUsCiV3mGICV+xvfBhCjyGxmifdVKtG66Qc/JV2bC8wcPCk&#10;oo4zLXyAseSr9Bur/XZNG9aV/Ox0lqdKhmK+oZQ2Ma9KZBrrRyyGnqMU+k0/QIjbI1Ibqg4AytHA&#10;OG/lqkEzN3jJvXCgGLDB2oQ7HLUm1KZR4mxL7uff7DEek4eXsw6ULbn/sRNOocGvBpz4NJlOI8eT&#10;Mp2dF1Dca8/mtcfs2isCSBMsqJVJjPFBH8XaUfuI7VrGqnAJI1G75OEoXoVhkbCdUi2XKQistiLc&#10;mLWVMXVELo7qoX8Uzo7zjLS6pSO5xfzNWIfYeNPQcheobtLMI9IDquBKVLARiTXj9saVe62nqJdv&#10;zOIXAAAA//8DAFBLAwQUAAYACAAAACEAwI0TsuAAAAAJAQAADwAAAGRycy9kb3ducmV2LnhtbEyP&#10;QU+DQBCF7yb+h82YeGsXi6JFlsYYjTaRVNHE65YdAWVnCbst2F/veNLjy/fy5ptsNdlO7HHwrSMF&#10;Z/MIBFLlTEu1grfX+9kVCB80Gd05QgXf6GGVHx9lOjVupBfcl6EWPEI+1QqaEPpUSl81aLWfux6J&#10;2YcbrA4ch1qaQY88bju5iKJEWt0SX2h0j7cNVl/lzip4H8uHYbNefz73j8VhcyiLJ7wrlDo9mW6u&#10;QQScwl8ZfvVZHXJ22rodGS86BbOLeMFVBgkI5vF5fAliy3mZLEHmmfz/Qf4DAAD//wMAUEsBAi0A&#10;FAAGAAgAAAAhALaDOJL+AAAA4QEAABMAAAAAAAAAAAAAAAAAAAAAAFtDb250ZW50X1R5cGVzXS54&#10;bWxQSwECLQAUAAYACAAAACEAOP0h/9YAAACUAQAACwAAAAAAAAAAAAAAAAAvAQAAX3JlbHMvLnJl&#10;bHNQSwECLQAUAAYACAAAACEAy3DxS10CAACrBAAADgAAAAAAAAAAAAAAAAAuAgAAZHJzL2Uyb0Rv&#10;Yy54bWxQSwECLQAUAAYACAAAACEAwI0TsuAAAAAJAQAADwAAAAAAAAAAAAAAAAC3BAAAZHJzL2Rv&#10;d25yZXYueG1sUEsFBgAAAAAEAAQA8wAAAMQFAAAAAA==&#10;" fillcolor="window" stroked="f" strokeweight=".5pt">
                <v:textbox>
                  <w:txbxContent>
                    <w:p>
                      <w:pPr>
                        <w:spacing w:after="0"/>
                        <w:rPr>
                          <w:i/>
                          <w:sz w:val="21"/>
                          <w:szCs w:val="21"/>
                        </w:rPr>
                      </w:pPr>
                      <w:r>
                        <w:rPr>
                          <w:i/>
                          <w:sz w:val="21"/>
                          <w:szCs w:val="21"/>
                        </w:rPr>
                        <w:t xml:space="preserve">Les agents reclassés sur un EF de niveau 1 en référence à la grille des AE dont </w:t>
                      </w:r>
                      <w:r>
                        <w:rPr>
                          <w:i/>
                          <w:sz w:val="21"/>
                          <w:szCs w:val="21"/>
                        </w:rPr>
                        <w:br/>
                        <w:t>l’IB est supérieur à l’IB 1487 sont directement reclassés par référence au 3</w:t>
                      </w:r>
                      <w:r>
                        <w:rPr>
                          <w:i/>
                          <w:sz w:val="21"/>
                          <w:szCs w:val="21"/>
                          <w:vertAlign w:val="superscript"/>
                        </w:rPr>
                        <w:t>ème</w:t>
                      </w:r>
                      <w:r>
                        <w:rPr>
                          <w:i/>
                          <w:sz w:val="21"/>
                          <w:szCs w:val="21"/>
                        </w:rPr>
                        <w:t xml:space="preserve"> grade de la grille des AE</w:t>
                      </w:r>
                    </w:p>
                    <w:p>
                      <w:pPr>
                        <w:spacing w:after="0"/>
                        <w:rPr>
                          <w:i/>
                          <w:sz w:val="21"/>
                          <w:szCs w:val="21"/>
                        </w:rPr>
                      </w:pPr>
                      <w:r>
                        <w:rPr>
                          <w:i/>
                          <w:sz w:val="21"/>
                          <w:szCs w:val="21"/>
                          <w:u w:val="single"/>
                        </w:rPr>
                        <w:t>Articles 5-IV du décret n° 2022-1453</w:t>
                      </w:r>
                    </w:p>
                  </w:txbxContent>
                </v:textbox>
                <w10:wrap anchorx="margin"/>
              </v:shape>
            </w:pict>
          </mc:Fallback>
        </mc:AlternateContent>
      </w:r>
      <w:r>
        <w:rPr>
          <w:noProof/>
          <w:lang w:eastAsia="fr-FR"/>
        </w:rPr>
        <mc:AlternateContent>
          <mc:Choice Requires="wps">
            <w:drawing>
              <wp:anchor distT="0" distB="0" distL="114300" distR="114300" simplePos="0" relativeHeight="251950080" behindDoc="1" locked="0" layoutInCell="1" allowOverlap="1">
                <wp:simplePos x="0" y="0"/>
                <wp:positionH relativeFrom="margin">
                  <wp:align>right</wp:align>
                </wp:positionH>
                <wp:positionV relativeFrom="paragraph">
                  <wp:posOffset>7620</wp:posOffset>
                </wp:positionV>
                <wp:extent cx="2043319" cy="1280160"/>
                <wp:effectExtent l="0" t="0" r="0" b="0"/>
                <wp:wrapNone/>
                <wp:docPr id="216" name="Zone de texte 216"/>
                <wp:cNvGraphicFramePr/>
                <a:graphic xmlns:a="http://schemas.openxmlformats.org/drawingml/2006/main">
                  <a:graphicData uri="http://schemas.microsoft.com/office/word/2010/wordprocessingShape">
                    <wps:wsp>
                      <wps:cNvSpPr txBox="1"/>
                      <wps:spPr>
                        <a:xfrm>
                          <a:off x="0" y="0"/>
                          <a:ext cx="2043319" cy="1280160"/>
                        </a:xfrm>
                        <a:prstGeom prst="rect">
                          <a:avLst/>
                        </a:prstGeom>
                        <a:solidFill>
                          <a:sysClr val="window" lastClr="FFFFFF"/>
                        </a:solidFill>
                        <a:ln w="6350">
                          <a:noFill/>
                        </a:ln>
                        <a:effectLst/>
                      </wps:spPr>
                      <wps:txbx>
                        <w:txbxContent>
                          <w:p>
                            <w:pPr>
                              <w:spacing w:after="0" w:line="240" w:lineRule="auto"/>
                              <w:rPr>
                                <w:sz w:val="21"/>
                                <w:szCs w:val="21"/>
                              </w:rPr>
                            </w:pPr>
                            <w:r>
                              <w:rPr>
                                <w:sz w:val="21"/>
                                <w:szCs w:val="21"/>
                                <w:u w:val="single"/>
                              </w:rPr>
                              <w:t>Grades des AE au 01/01/2023</w:t>
                            </w:r>
                            <w:r>
                              <w:rPr>
                                <w:sz w:val="21"/>
                                <w:szCs w:val="21"/>
                              </w:rPr>
                              <w:t xml:space="preserve"> </w:t>
                            </w:r>
                          </w:p>
                          <w:p>
                            <w:pPr>
                              <w:spacing w:after="0" w:line="240" w:lineRule="auto"/>
                              <w:rPr>
                                <w:sz w:val="21"/>
                                <w:szCs w:val="21"/>
                              </w:rPr>
                            </w:pPr>
                          </w:p>
                          <w:p>
                            <w:pPr>
                              <w:spacing w:after="0" w:line="240" w:lineRule="auto"/>
                              <w:rPr>
                                <w:sz w:val="21"/>
                                <w:szCs w:val="21"/>
                              </w:rPr>
                            </w:pPr>
                            <w:r>
                              <w:rPr>
                                <w:sz w:val="21"/>
                                <w:szCs w:val="21"/>
                              </w:rPr>
                              <w:t>AE 1</w:t>
                            </w:r>
                            <w:r>
                              <w:rPr>
                                <w:sz w:val="21"/>
                                <w:szCs w:val="21"/>
                                <w:vertAlign w:val="superscript"/>
                              </w:rPr>
                              <w:t>er</w:t>
                            </w:r>
                            <w:r>
                              <w:rPr>
                                <w:sz w:val="21"/>
                                <w:szCs w:val="21"/>
                              </w:rPr>
                              <w:t xml:space="preserve"> grade</w:t>
                            </w:r>
                          </w:p>
                          <w:p>
                            <w:pPr>
                              <w:spacing w:after="0" w:line="240" w:lineRule="auto"/>
                              <w:rPr>
                                <w:sz w:val="21"/>
                                <w:szCs w:val="21"/>
                              </w:rPr>
                            </w:pPr>
                            <w:r>
                              <w:rPr>
                                <w:sz w:val="21"/>
                                <w:szCs w:val="21"/>
                              </w:rPr>
                              <w:t>AE 2</w:t>
                            </w:r>
                            <w:r>
                              <w:rPr>
                                <w:sz w:val="21"/>
                                <w:szCs w:val="21"/>
                                <w:vertAlign w:val="superscript"/>
                              </w:rPr>
                              <w:t>ème</w:t>
                            </w:r>
                            <w:r>
                              <w:rPr>
                                <w:sz w:val="21"/>
                                <w:szCs w:val="21"/>
                              </w:rPr>
                              <w:t xml:space="preserve"> grade</w:t>
                            </w:r>
                          </w:p>
                          <w:p>
                            <w:pPr>
                              <w:spacing w:after="0" w:line="240" w:lineRule="auto"/>
                              <w:rPr>
                                <w:sz w:val="21"/>
                                <w:szCs w:val="21"/>
                              </w:rPr>
                            </w:pPr>
                            <w:r>
                              <w:rPr>
                                <w:sz w:val="21"/>
                                <w:szCs w:val="21"/>
                              </w:rPr>
                              <w:t>AE grade transitoire</w:t>
                            </w:r>
                          </w:p>
                          <w:p>
                            <w:pPr>
                              <w:spacing w:after="0" w:line="240" w:lineRule="auto"/>
                              <w:rPr>
                                <w:sz w:val="21"/>
                                <w:szCs w:val="21"/>
                              </w:rPr>
                            </w:pPr>
                            <w:r>
                              <w:rPr>
                                <w:color w:val="2F5496" w:themeColor="accent1" w:themeShade="BF"/>
                                <w:sz w:val="21"/>
                                <w:szCs w:val="21"/>
                              </w:rPr>
                              <w:t>AE 3</w:t>
                            </w:r>
                            <w:r>
                              <w:rPr>
                                <w:color w:val="2F5496" w:themeColor="accent1" w:themeShade="BF"/>
                                <w:sz w:val="21"/>
                                <w:szCs w:val="21"/>
                                <w:vertAlign w:val="superscript"/>
                              </w:rPr>
                              <w:t>ème</w:t>
                            </w:r>
                            <w:r>
                              <w:rPr>
                                <w:color w:val="2F5496" w:themeColor="accent1" w:themeShade="BF"/>
                                <w:sz w:val="21"/>
                                <w:szCs w:val="21"/>
                              </w:rPr>
                              <w:t xml:space="preserve"> grade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16" o:spid="_x0000_s1396" type="#_x0000_t202" style="position:absolute;margin-left:109.7pt;margin-top:.6pt;width:160.9pt;height:100.8pt;z-index:-251366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1PBXgIAAKsEAAAOAAAAZHJzL2Uyb0RvYy54bWysVF1P2zAUfZ+0/2D5fSQppYOKFHWgTpMQ&#10;IBWEtDfXcWgkx9ez3Sbdr9+x0xbG9jStD67vh+/HOffm8qpvNdsq5xsyJS9Ocs6UkVQ15qXkT4+L&#10;T+ec+SBMJTQZVfKd8vxq9vHDZWenakRr0pVyDEGMn3a25OsQ7DTLvFyrVvgTssrAWJNrRYDoXrLK&#10;iQ7RW52N8nySdeQq60gq76G9GYx8luLXtZLhvq69CkyXHLWFdLp0ruKZzS7F9MUJu27kvgzxD1W0&#10;ojFIegx1I4JgG9f8EaptpCNPdTiR1GZU141UqQd0U+TvulmuhVWpF4Dj7REm///Cyrvtg2NNVfJR&#10;MeHMiBYkfQdVrFIsqD4oFg2AqbN+Cu+lhX/ov1APug96D2Xsvq9dG//RF4MdgO+OICMWk1CO8vHp&#10;aXHBmYStGJ3nxSTRkL0+t86Hr4paFi8ld2AxgSu2tz6gFLgeXGI2T7qpFo3WSdj5a+3YVoBwzElF&#10;HWda+ABlyRfpF6tGiN+eacO6kk9Oz/KUyVCMN/hpE+OqNEz7/BGLoed4C/2qHyA8OyKyomoHoBwN&#10;E+etXDRo5haVPAiHEQM2WJtwj6PWhNy0v3G2Jvfzb/roD+Zh5azDyJbc/9gIp9DgN4OZuCjG4zjj&#10;SRiffR5BcG8tq7cWs2mvCSAVWFAr0zX6B3241o7aZ2zXPGaFSRiJ3CUPh+t1GBYJ2ynVfJ6cMNVW&#10;hFuztDKGjshFqh77Z+Hsns84Vnd0GG4xfUfr4BtfGppvAtVN4jwiPaAK9qKAjUg87rc3rtxbOXm9&#10;fmNmvwAAAP//AwBQSwMEFAAGAAgAAAAhAGUSBuLdAAAABgEAAA8AAABkcnMvZG93bnJldi54bWxM&#10;j0FLxDAQhe+C/yGM4M1NN4IstekiouiCZbUKXrPN2FabSUmy27q/3vGkxzdveO97xXp2gzhgiL0n&#10;DctFBgKp8banVsPb6/3FCkRMhqwZPKGGb4ywLk9PCpNbP9ELHurUCg6hmBsNXUpjLmVsOnQmLvyI&#10;xN6HD84klqGVNpiJw90gVZZdSWd64obOjHjbYfNV752G96l+CNvN5vN5fKyO22NdPeFdpfX52Xxz&#10;DSLhnP6e4Ref0aFkpp3fk41i0MBDEl8VCDYv1ZJ37DSoTK1AloX8j1/+AAAA//8DAFBLAQItABQA&#10;BgAIAAAAIQC2gziS/gAAAOEBAAATAAAAAAAAAAAAAAAAAAAAAABbQ29udGVudF9UeXBlc10ueG1s&#10;UEsBAi0AFAAGAAgAAAAhADj9If/WAAAAlAEAAAsAAAAAAAAAAAAAAAAALwEAAF9yZWxzLy5yZWxz&#10;UEsBAi0AFAAGAAgAAAAhAA5nU8FeAgAAqwQAAA4AAAAAAAAAAAAAAAAALgIAAGRycy9lMm9Eb2Mu&#10;eG1sUEsBAi0AFAAGAAgAAAAhAGUSBuLdAAAABgEAAA8AAAAAAAAAAAAAAAAAuAQAAGRycy9kb3du&#10;cmV2LnhtbFBLBQYAAAAABAAEAPMAAADCBQAAAAA=&#10;" fillcolor="window" stroked="f" strokeweight=".5pt">
                <v:textbox>
                  <w:txbxContent>
                    <w:p>
                      <w:pPr>
                        <w:spacing w:after="0" w:line="240" w:lineRule="auto"/>
                        <w:rPr>
                          <w:sz w:val="21"/>
                          <w:szCs w:val="21"/>
                        </w:rPr>
                      </w:pPr>
                      <w:r>
                        <w:rPr>
                          <w:sz w:val="21"/>
                          <w:szCs w:val="21"/>
                          <w:u w:val="single"/>
                        </w:rPr>
                        <w:t>Grades des AE au 01/01/2023</w:t>
                      </w:r>
                      <w:r>
                        <w:rPr>
                          <w:sz w:val="21"/>
                          <w:szCs w:val="21"/>
                        </w:rPr>
                        <w:t xml:space="preserve"> </w:t>
                      </w:r>
                    </w:p>
                    <w:p>
                      <w:pPr>
                        <w:spacing w:after="0" w:line="240" w:lineRule="auto"/>
                        <w:rPr>
                          <w:sz w:val="21"/>
                          <w:szCs w:val="21"/>
                        </w:rPr>
                      </w:pPr>
                    </w:p>
                    <w:p>
                      <w:pPr>
                        <w:spacing w:after="0" w:line="240" w:lineRule="auto"/>
                        <w:rPr>
                          <w:sz w:val="21"/>
                          <w:szCs w:val="21"/>
                        </w:rPr>
                      </w:pPr>
                      <w:r>
                        <w:rPr>
                          <w:sz w:val="21"/>
                          <w:szCs w:val="21"/>
                        </w:rPr>
                        <w:t>AE 1</w:t>
                      </w:r>
                      <w:r>
                        <w:rPr>
                          <w:sz w:val="21"/>
                          <w:szCs w:val="21"/>
                          <w:vertAlign w:val="superscript"/>
                        </w:rPr>
                        <w:t>er</w:t>
                      </w:r>
                      <w:r>
                        <w:rPr>
                          <w:sz w:val="21"/>
                          <w:szCs w:val="21"/>
                        </w:rPr>
                        <w:t xml:space="preserve"> grade</w:t>
                      </w:r>
                    </w:p>
                    <w:p>
                      <w:pPr>
                        <w:spacing w:after="0" w:line="240" w:lineRule="auto"/>
                        <w:rPr>
                          <w:sz w:val="21"/>
                          <w:szCs w:val="21"/>
                        </w:rPr>
                      </w:pPr>
                      <w:r>
                        <w:rPr>
                          <w:sz w:val="21"/>
                          <w:szCs w:val="21"/>
                        </w:rPr>
                        <w:t>AE 2</w:t>
                      </w:r>
                      <w:r>
                        <w:rPr>
                          <w:sz w:val="21"/>
                          <w:szCs w:val="21"/>
                          <w:vertAlign w:val="superscript"/>
                        </w:rPr>
                        <w:t>ème</w:t>
                      </w:r>
                      <w:r>
                        <w:rPr>
                          <w:sz w:val="21"/>
                          <w:szCs w:val="21"/>
                        </w:rPr>
                        <w:t xml:space="preserve"> grade</w:t>
                      </w:r>
                    </w:p>
                    <w:p>
                      <w:pPr>
                        <w:spacing w:after="0" w:line="240" w:lineRule="auto"/>
                        <w:rPr>
                          <w:sz w:val="21"/>
                          <w:szCs w:val="21"/>
                        </w:rPr>
                      </w:pPr>
                      <w:r>
                        <w:rPr>
                          <w:sz w:val="21"/>
                          <w:szCs w:val="21"/>
                        </w:rPr>
                        <w:t>AE grade transitoire</w:t>
                      </w:r>
                    </w:p>
                    <w:p>
                      <w:pPr>
                        <w:spacing w:after="0" w:line="240" w:lineRule="auto"/>
                        <w:rPr>
                          <w:sz w:val="21"/>
                          <w:szCs w:val="21"/>
                        </w:rPr>
                      </w:pPr>
                      <w:r>
                        <w:rPr>
                          <w:color w:val="2F5496" w:themeColor="accent1" w:themeShade="BF"/>
                          <w:sz w:val="21"/>
                          <w:szCs w:val="21"/>
                        </w:rPr>
                        <w:t>AE 3</w:t>
                      </w:r>
                      <w:r>
                        <w:rPr>
                          <w:color w:val="2F5496" w:themeColor="accent1" w:themeShade="BF"/>
                          <w:sz w:val="21"/>
                          <w:szCs w:val="21"/>
                          <w:vertAlign w:val="superscript"/>
                        </w:rPr>
                        <w:t>ème</w:t>
                      </w:r>
                      <w:r>
                        <w:rPr>
                          <w:color w:val="2F5496" w:themeColor="accent1" w:themeShade="BF"/>
                          <w:sz w:val="21"/>
                          <w:szCs w:val="21"/>
                        </w:rPr>
                        <w:t xml:space="preserve"> grade </w:t>
                      </w:r>
                    </w:p>
                  </w:txbxContent>
                </v:textbox>
                <w10:wrap anchorx="margin"/>
              </v:shape>
            </w:pict>
          </mc:Fallback>
        </mc:AlternateContent>
      </w:r>
    </w:p>
    <w:p/>
    <w:p>
      <w:r>
        <w:rPr>
          <w:noProof/>
          <w:lang w:eastAsia="fr-FR"/>
        </w:rPr>
        <mc:AlternateContent>
          <mc:Choice Requires="wps">
            <w:drawing>
              <wp:anchor distT="0" distB="0" distL="114300" distR="114300" simplePos="0" relativeHeight="251951104" behindDoc="0" locked="0" layoutInCell="1" allowOverlap="1">
                <wp:simplePos x="0" y="0"/>
                <wp:positionH relativeFrom="column">
                  <wp:posOffset>3684080</wp:posOffset>
                </wp:positionH>
                <wp:positionV relativeFrom="paragraph">
                  <wp:posOffset>124196</wp:posOffset>
                </wp:positionV>
                <wp:extent cx="284785" cy="225054"/>
                <wp:effectExtent l="0" t="0" r="77470" b="60960"/>
                <wp:wrapNone/>
                <wp:docPr id="218" name="Connecteur droit avec flèche 218"/>
                <wp:cNvGraphicFramePr/>
                <a:graphic xmlns:a="http://schemas.openxmlformats.org/drawingml/2006/main">
                  <a:graphicData uri="http://schemas.microsoft.com/office/word/2010/wordprocessingShape">
                    <wps:wsp>
                      <wps:cNvCnPr/>
                      <wps:spPr>
                        <a:xfrm>
                          <a:off x="0" y="0"/>
                          <a:ext cx="284785" cy="225054"/>
                        </a:xfrm>
                        <a:prstGeom prst="straightConnector1">
                          <a:avLst/>
                        </a:prstGeom>
                        <a:noFill/>
                        <a:ln w="190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9EA0E6C" id="Connecteur droit avec flèche 218" o:spid="_x0000_s1026" type="#_x0000_t32" style="position:absolute;margin-left:290.1pt;margin-top:9.8pt;width:22.4pt;height:17.7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JAO8QEAALIDAAAOAAAAZHJzL2Uyb0RvYy54bWysU0uO2zAM3RfoHQTtGztG0kmNOLNIOt0U&#10;bYC2B2Bk2RagHyhNnNyo9+jFSsmedNrZDZqFIpLiI/n4vL2/GM3OEoNytuHLRcmZtMK1yvYN//H9&#10;4d2GsxDBtqCdlQ2/ysDvd2/fbEdfy8oNTrcSGYHYUI++4UOMvi6KIAZpICycl5aCnUMDkUzsixZh&#10;JHSji6os3xejw9ajEzIE8h6mIN9l/K6TIn7tuiAj0w2n3mI+MZ+ndBa7LdQ9gh+UmNuAV3RhQFkq&#10;eoM6QAT2iOoFlFECXXBdXAhnCtd1Ssg8A02zLP+Z5tsAXuZZiJzgbzSF/wcrvpyPyFTb8GpJq7Jg&#10;aEl7Zy0xJx+RtehUZHCWgnX6109aC0sPibbRh5qy9/aIsxX8ERMHlw5N+qfp2CVTfb1RLS+RCXJW&#10;m9XdZs2ZoFBVrcv1KmEWf5I9hvhJOsPSpeEhIqh+iHNrDpeZbjh/DnFKfEpIla17UFqTH2pt2UjC&#10;/FCuaf0CSGKdhkhX42noYHvOQPekXRExQwanVZvSU3bA/rTXyM5A+lmt7qr9U59/PUu1DxCG6V0O&#10;TcoyKpK8tTIN35TpN7kjKP3RtixePdEdUYHttZwZ0DZVllm883SJ64nddDu59ppJL5JFwsjEzSJO&#10;yntu0/35p7b7DQAA//8DAFBLAwQUAAYACAAAACEAa7WvmN4AAAAJAQAADwAAAGRycy9kb3ducmV2&#10;LnhtbEyPwWrDMBBE74X+g9hALqWRa4hJXMuhDST0Vpr00KNsrW0Ra2UsOXH/vttTe1qGGWbfFLvZ&#10;9eKKY7CeFDytEhBItTeWWgWf58PjBkSImozuPaGCbwywK+/vCp0bf6MPvJ5iK7iEQq4VdDEOuZSh&#10;7tDpsPIDEnuNH52OLMdWmlHfuNz1Mk2STDptiT90esB9h/XlNDkF07s9vzbxrT1W09cwV3Lb2Aej&#10;1HIxvzyDiDjHvzD84jM6lMxU+YlMEL2C9SZJOcrGNgPBgSxd87iKHb6yLOT/BeUPAAAA//8DAFBL&#10;AQItABQABgAIAAAAIQC2gziS/gAAAOEBAAATAAAAAAAAAAAAAAAAAAAAAABbQ29udGVudF9UeXBl&#10;c10ueG1sUEsBAi0AFAAGAAgAAAAhADj9If/WAAAAlAEAAAsAAAAAAAAAAAAAAAAALwEAAF9yZWxz&#10;Ly5yZWxzUEsBAi0AFAAGAAgAAAAhAMeskA7xAQAAsgMAAA4AAAAAAAAAAAAAAAAALgIAAGRycy9l&#10;Mm9Eb2MueG1sUEsBAi0AFAAGAAgAAAAhAGu1r5jeAAAACQEAAA8AAAAAAAAAAAAAAAAASwQAAGRy&#10;cy9kb3ducmV2LnhtbFBLBQYAAAAABAAEAPMAAABWBQAAAAA=&#10;" strokecolor="#4472c4" strokeweight="1.5pt">
                <v:stroke endarrow="block" joinstyle="miter"/>
              </v:shape>
            </w:pict>
          </mc:Fallback>
        </mc:AlternateContent>
      </w:r>
    </w:p>
    <w:p>
      <w:r>
        <w:rPr>
          <w:noProof/>
          <w:lang w:eastAsia="fr-FR"/>
        </w:rPr>
        <w:drawing>
          <wp:anchor distT="0" distB="0" distL="114300" distR="114300" simplePos="0" relativeHeight="251947008" behindDoc="1" locked="0" layoutInCell="1" allowOverlap="1">
            <wp:simplePos x="0" y="0"/>
            <wp:positionH relativeFrom="column">
              <wp:posOffset>-488646</wp:posOffset>
            </wp:positionH>
            <wp:positionV relativeFrom="paragraph">
              <wp:posOffset>274347</wp:posOffset>
            </wp:positionV>
            <wp:extent cx="703789" cy="666750"/>
            <wp:effectExtent l="0" t="0" r="1270" b="0"/>
            <wp:wrapNone/>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703789" cy="666750"/>
                    </a:xfrm>
                    <a:prstGeom prst="rect">
                      <a:avLst/>
                    </a:prstGeom>
                    <a:noFill/>
                    <a:ln>
                      <a:noFill/>
                    </a:ln>
                  </pic:spPr>
                </pic:pic>
              </a:graphicData>
            </a:graphic>
            <wp14:sizeRelH relativeFrom="margin">
              <wp14:pctWidth>0</wp14:pctWidth>
            </wp14:sizeRelH>
            <wp14:sizeRelV relativeFrom="margin">
              <wp14:pctHeight>0</wp14:pctHeight>
            </wp14:sizeRelV>
          </wp:anchor>
        </w:drawing>
      </w:r>
    </w:p>
    <w:p>
      <w:pPr>
        <w:ind w:left="426"/>
        <w:rPr>
          <w:color w:val="BF8F00" w:themeColor="accent4" w:themeShade="BF"/>
        </w:rPr>
      </w:pPr>
    </w:p>
    <w:p>
      <w:pPr>
        <w:ind w:left="426"/>
      </w:pPr>
      <w:r>
        <w:rPr>
          <w:color w:val="BF8F00" w:themeColor="accent4" w:themeShade="BF"/>
        </w:rPr>
        <w:t xml:space="preserve">La partie 2 de ce guide vous permet de déterminer en quelques clics les codes de l’emploi fonctionnel à saisir dans le SIRH. </w:t>
      </w:r>
      <w:r>
        <w:br w:type="page"/>
      </w:r>
    </w:p>
    <w:p>
      <w:pPr>
        <w:ind w:firstLine="708"/>
      </w:pPr>
      <w:r>
        <w:rPr>
          <w:noProof/>
          <w:color w:val="2E74B5" w:themeColor="accent5" w:themeShade="BF"/>
          <w:sz w:val="24"/>
          <w:szCs w:val="24"/>
          <w:lang w:eastAsia="fr-FR"/>
        </w:rPr>
        <mc:AlternateContent>
          <mc:Choice Requires="wps">
            <w:drawing>
              <wp:anchor distT="0" distB="0" distL="114300" distR="114300" simplePos="0" relativeHeight="251954176" behindDoc="0" locked="0" layoutInCell="1" allowOverlap="1">
                <wp:simplePos x="0" y="0"/>
                <wp:positionH relativeFrom="margin">
                  <wp:posOffset>-319177</wp:posOffset>
                </wp:positionH>
                <wp:positionV relativeFrom="paragraph">
                  <wp:posOffset>77638</wp:posOffset>
                </wp:positionV>
                <wp:extent cx="611505" cy="232410"/>
                <wp:effectExtent l="0" t="0" r="17145" b="20955"/>
                <wp:wrapNone/>
                <wp:docPr id="219" name="Flèche : pentagone 219"/>
                <wp:cNvGraphicFramePr/>
                <a:graphic xmlns:a="http://schemas.openxmlformats.org/drawingml/2006/main">
                  <a:graphicData uri="http://schemas.microsoft.com/office/word/2010/wordprocessingShape">
                    <wps:wsp>
                      <wps:cNvSpPr/>
                      <wps:spPr>
                        <a:xfrm>
                          <a:off x="0" y="0"/>
                          <a:ext cx="611505" cy="232410"/>
                        </a:xfrm>
                        <a:prstGeom prst="homePlate">
                          <a:avLst/>
                        </a:prstGeom>
                        <a:gradFill flip="none" rotWithShape="1">
                          <a:gsLst>
                            <a:gs pos="0">
                              <a:srgbClr val="6B61B7">
                                <a:shade val="30000"/>
                                <a:satMod val="115000"/>
                              </a:srgbClr>
                            </a:gs>
                            <a:gs pos="50000">
                              <a:srgbClr val="6B61B7">
                                <a:shade val="67500"/>
                                <a:satMod val="115000"/>
                              </a:srgbClr>
                            </a:gs>
                            <a:gs pos="100000">
                              <a:srgbClr val="6B61B7">
                                <a:shade val="100000"/>
                                <a:satMod val="115000"/>
                              </a:srgbClr>
                            </a:gs>
                          </a:gsLst>
                          <a:lin ang="0" scaled="1"/>
                          <a:tileRect/>
                        </a:gradFill>
                        <a:ln w="12700" cap="flat" cmpd="sng" algn="ctr">
                          <a:solidFill>
                            <a:srgbClr val="5B9BD5">
                              <a:shade val="50000"/>
                            </a:srgbClr>
                          </a:solidFill>
                          <a:prstDash val="solid"/>
                          <a:miter lim="800000"/>
                        </a:ln>
                        <a:effectLst>
                          <a:softEdge rad="31750"/>
                        </a:effectLst>
                      </wps:spPr>
                      <wps:txbx>
                        <w:txbxContent>
                          <w:p>
                            <w:pPr>
                              <w:jc w:val="center"/>
                              <w:rPr>
                                <w:b/>
                                <w:bCs/>
                                <w:color w:val="FFFFFF" w:themeColor="background1"/>
                                <w:sz w:val="18"/>
                                <w:szCs w:val="18"/>
                              </w:rPr>
                            </w:pPr>
                            <w:r>
                              <w:rPr>
                                <w:b/>
                                <w:bCs/>
                                <w:color w:val="FFFFFF" w:themeColor="background1"/>
                                <w:sz w:val="18"/>
                                <w:szCs w:val="18"/>
                              </w:rPr>
                              <w:t>Etape 3</w:t>
                            </w:r>
                          </w:p>
                          <w:p>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èche : pentagone 219" o:spid="_x0000_s1397" type="#_x0000_t15" style="position:absolute;left:0;text-align:left;margin-left:-25.15pt;margin-top:6.1pt;width:48.15pt;height:18.3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4hFHQMAANsGAAAOAAAAZHJzL2Uyb0RvYy54bWysVctOGzEU3VfqP1jel8kEEiAioAClqkQB&#10;FSrWjsczY8lju7Yhga/pst/R/liP7UlIoQuEymLw4/o+zrn35OBo2SlyL5yXRk9puTWgRGhuKqmb&#10;Kf12c/ZhjxIfmK6YMlpM6YPw9Ojw/buDhZ2IoWmNqoQjcKL9ZGGntA3BTorC81Z0zG8ZKzQua+M6&#10;FrB1TVE5toD3ThXDwWBcLIyrrDNceI/T03xJD5P/uhY8XNa1F4GoKUVuIX1d+s7jtzg8YJPGMdtK&#10;3qfB3pBFx6RG0LWrUxYYuXPyhatOcme8qcMWN11h6lpykWpANeXgWTXXLbMi1QJwvF3D5P+fW35x&#10;f+WIrKZ0WO5TolkHks7U758g4NePCQH+gTWgjsR7oLWwfoJH1/bK9TuPZSx9Wbsu/kdRZJkQflgj&#10;LJaBcByOy3I0GFHCcTXcHu6UiYHi6bF1PnwSpiNxgTJNJ64UCxEFNmH35z4gKuxXdj3m1ZlUitRK&#10;ooU0sqXEmXArQ5sgRGNmcjzepxeeWAMUB+nYu2Z+ohy5Z2iS8fG4PN7N5y2rRD7dHuAvN4tn4Yup&#10;8nGsJp8jpd5NSq/xm2Gi0atDjXdh/uZQZQz16li9dRqCV9eFUpsVkEpqwuKoY7Y8Z0qgkcqcfJBK&#10;fMX8Zb4wYomjCIvSZAGz4S4SJZyBshoUY9lZPPe6oYSpBnLCg8tEGCXXr/9ia3S8f3w6es5WxjsH&#10;3mTFb/qJHXTKfJuZTFc58U4GSJKS3ZTuZTSzJ6Vj8iKJSt9HcZA/Vo0gqG5Kt0tQF30AoQ2zIo5M&#10;HpK4Csv5Mg/caBiN49ncVA8YQ/RsRtLyM4n0zpkPV8xBkAAURDZc4lMrA/RMv6KkNe7xX+fRPg6Q&#10;e6RkAYEDst/vmMNoqM8avb9f7uxERUybndHuEBu3eTPfvNF33YnBeJTg2fK0jPZBrZa1M90ttHgW&#10;o+KKaY7YmcN+cxKy8ELNuZjNkhlU0LJwrq8tX01pJOZmecuc7UUgQD0uzEoMX8hAto3caDO7C6aW&#10;qeeecAUhcQMFzbOZ1T5K9OY+WT39Jh3+AQAA//8DAFBLAwQUAAYACAAAACEAnal7XNwAAAAIAQAA&#10;DwAAAGRycy9kb3ducmV2LnhtbEyPwU7DMBBE70j8g7VI3FqngZYojVMhBDcOECpxdeMljhqvI9tN&#10;A1/PcqKn1WieZmeq3ewGMWGIvScFq2UGAqn1pqdOwf7jZVGAiEmT0YMnVPCNEXb19VWlS+PP9I5T&#10;kzrBIRRLrcCmNJZSxtai03HpRyT2vnxwOrEMnTRBnzncDTLPso10uif+YPWITxbbY3NyCuZn++Yn&#10;/2n1Ou1Djw/N68+xUer2Zn7cgkg4p38Y/upzdai508GfyEQxKFissztG2chzEAzcb3jbgW9RgKwr&#10;eTmg/gUAAP//AwBQSwECLQAUAAYACAAAACEAtoM4kv4AAADhAQAAEwAAAAAAAAAAAAAAAAAAAAAA&#10;W0NvbnRlbnRfVHlwZXNdLnhtbFBLAQItABQABgAIAAAAIQA4/SH/1gAAAJQBAAALAAAAAAAAAAAA&#10;AAAAAC8BAABfcmVscy8ucmVsc1BLAQItABQABgAIAAAAIQC0g4hFHQMAANsGAAAOAAAAAAAAAAAA&#10;AAAAAC4CAABkcnMvZTJvRG9jLnhtbFBLAQItABQABgAIAAAAIQCdqXtc3AAAAAgBAAAPAAAAAAAA&#10;AAAAAAAAAHcFAABkcnMvZG93bnJldi54bWxQSwUGAAAAAAQABADzAAAAgAYAAAAA&#10;" adj="17495" fillcolor="#38316d" strokecolor="#41719c" strokeweight="1pt">
                <v:fill color2="#665bbd" rotate="t" angle="90" colors="0 #38316d;.5 #554b9f;1 #665bbd" focus="100%" type="gradient"/>
                <v:textbox>
                  <w:txbxContent>
                    <w:p>
                      <w:pPr>
                        <w:jc w:val="center"/>
                        <w:rPr>
                          <w:b/>
                          <w:bCs/>
                          <w:color w:val="FFFFFF" w:themeColor="background1"/>
                          <w:sz w:val="18"/>
                          <w:szCs w:val="18"/>
                        </w:rPr>
                      </w:pPr>
                      <w:r>
                        <w:rPr>
                          <w:b/>
                          <w:bCs/>
                          <w:color w:val="FFFFFF" w:themeColor="background1"/>
                          <w:sz w:val="18"/>
                          <w:szCs w:val="18"/>
                        </w:rPr>
                        <w:t>Etape 3</w:t>
                      </w:r>
                    </w:p>
                    <w:p>
                      <w:pPr>
                        <w:jc w:val="center"/>
                      </w:pPr>
                    </w:p>
                  </w:txbxContent>
                </v:textbox>
                <w10:wrap anchorx="margin"/>
              </v:shape>
            </w:pict>
          </mc:Fallback>
        </mc:AlternateContent>
      </w:r>
      <w:r>
        <w:rPr>
          <w:noProof/>
          <w:color w:val="7030A0"/>
          <w:lang w:eastAsia="fr-FR"/>
        </w:rPr>
        <mc:AlternateContent>
          <mc:Choice Requires="wps">
            <w:drawing>
              <wp:anchor distT="0" distB="0" distL="114300" distR="114300" simplePos="0" relativeHeight="251929600" behindDoc="0" locked="0" layoutInCell="1" allowOverlap="1">
                <wp:simplePos x="0" y="0"/>
                <wp:positionH relativeFrom="margin">
                  <wp:posOffset>29678</wp:posOffset>
                </wp:positionH>
                <wp:positionV relativeFrom="paragraph">
                  <wp:posOffset>-3175</wp:posOffset>
                </wp:positionV>
                <wp:extent cx="1828800" cy="1828800"/>
                <wp:effectExtent l="0" t="0" r="0" b="0"/>
                <wp:wrapNone/>
                <wp:docPr id="220" name="Zone de texte 2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pPr>
                              <w:pStyle w:val="Paragraphedeliste"/>
                              <w:numPr>
                                <w:ilvl w:val="0"/>
                                <w:numId w:val="19"/>
                              </w:numPr>
                              <w:ind w:left="284"/>
                              <w:rPr>
                                <w:rFonts w:ascii="Arial Unicode MS" w:eastAsia="Arial Unicode MS" w:hAnsi="Arial Unicode MS" w:cs="Arial Unicode MS"/>
                                <w:color w:val="7030A0"/>
                                <w:sz w:val="24"/>
                                <w:szCs w:val="24"/>
                                <w:u w:val="single"/>
                              </w:rPr>
                            </w:pPr>
                            <w:r>
                              <w:rPr>
                                <w:rFonts w:ascii="Arial Unicode MS" w:eastAsia="Arial Unicode MS" w:hAnsi="Arial Unicode MS" w:cs="Arial Unicode MS"/>
                                <w:color w:val="7030A0"/>
                                <w:sz w:val="24"/>
                                <w:szCs w:val="24"/>
                                <w:u w:val="single"/>
                              </w:rPr>
                              <w:t xml:space="preserve">A quel </w:t>
                            </w:r>
                            <w:r>
                              <w:rPr>
                                <w:rFonts w:ascii="Arial Unicode MS" w:eastAsia="Arial Unicode MS" w:hAnsi="Arial Unicode MS" w:cs="Arial Unicode MS"/>
                                <w:b/>
                                <w:bCs/>
                                <w:color w:val="7030A0"/>
                                <w:sz w:val="24"/>
                                <w:szCs w:val="24"/>
                                <w:u w:val="single"/>
                              </w:rPr>
                              <w:t>échelon</w:t>
                            </w:r>
                            <w:r>
                              <w:rPr>
                                <w:rFonts w:ascii="Arial Unicode MS" w:eastAsia="Arial Unicode MS" w:hAnsi="Arial Unicode MS" w:cs="Arial Unicode MS"/>
                                <w:color w:val="7030A0"/>
                                <w:sz w:val="24"/>
                                <w:szCs w:val="24"/>
                                <w:u w:val="single"/>
                              </w:rPr>
                              <w:t xml:space="preserve"> le reclasser ?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Zone de texte 220" o:spid="_x0000_s1398" type="#_x0000_t202" style="position:absolute;left:0;text-align:left;margin-left:2.35pt;margin-top:-.25pt;width:2in;height:2in;z-index:2519296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d6AOAIAAHAEAAAOAAAAZHJzL2Uyb0RvYy54bWysVFFr2zAQfh/sPwi9L3bSpMtMnJK1ZAxC&#10;W0hHYW+KLMcGWRKSEjv79fskx2no9jT2Ip90p+9033fnxV3XSHIU1tVa5XQ8SikRiuuiVvuc/nhZ&#10;f5pT4jxTBZNaiZyehKN3y48fFq3JxERXWhbCEoAol7Ump5X3JksSxyvRMDfSRig4S20b5rG1+6Sw&#10;rAV6I5NJmt4mrbaFsZoL53D60DvpMuKXpeD+qSyd8ETmFG/zcbVx3YU1WS5YtrfMVDU/P4P9wysa&#10;ViskvUA9MM/IwdZ/QDU1t9rp0o+4bhJdljUXsQZUM07fVbOtmBGxFpDjzIUm9/9g+ePx2ZK6yOlk&#10;An4UayDST0hFCkG86LwgwQGaWuMyRG8N4n33VXeQezh3OAzVd6Vtwhd1EfgBeLqQDCzCw6X5ZD5P&#10;4eLwDRvgJ2/XjXX+m9ANCUZOLVSM5LLjxvk+dAgJ2ZRe11JGJaUibU5vb2ZpvHDxAFyqECtiT5xh&#10;Qkn904Plu13XMzG7GQrb6eKEeq3uG8cZvq7xpg1z/plZdArqQPf7Jyyl1MitzxYllba//nYe4iEg&#10;vJS06LycKvBNifyuIOyX8XQKUB8309nnoIq99uyuPerQ3Gu09hhTZng0Q7yXg1la3bxiRFYhJ1xM&#10;cWTOqR/Me99PA0aMi9UqBqE1DfMbtTU8QAfeAt8v3Suz5ixK6I1HPXQoy95p08eGm86sDh4KReEC&#10;zz2nEDxs0NZR+vMIhrm53seotx/F8jcAAAD//wMAUEsDBBQABgAIAAAAIQBwdXPq3QAAAAcBAAAP&#10;AAAAZHJzL2Rvd25yZXYueG1sTI7BTsMwEETvSPyDtUjcWodAaQlxKlSJXhCHFtReN7GbRInXVuym&#10;ga9nOcFtRjOaefl6sr0YzRBaRwru5gkIQ5XTLdUKPj9eZysQISJp7B0ZBV8mwLq4vsox0+5COzPu&#10;Yy14hEKGCpoYfSZlqBpjMcydN8TZyQ0WI9uhlnrAC4/bXqZJ8igttsQPDXqzaUzV7c9WwTsetnGc&#10;umrb+ZM+Wl9u7r/flLq9mV6eQUQzxb8y/OIzOhTMVLoz6SB6BQ9LLiqYLUBwmj6l7EsWq+UCZJHL&#10;//zFDwAAAP//AwBQSwECLQAUAAYACAAAACEAtoM4kv4AAADhAQAAEwAAAAAAAAAAAAAAAAAAAAAA&#10;W0NvbnRlbnRfVHlwZXNdLnhtbFBLAQItABQABgAIAAAAIQA4/SH/1gAAAJQBAAALAAAAAAAAAAAA&#10;AAAAAC8BAABfcmVscy8ucmVsc1BLAQItABQABgAIAAAAIQCvzd6AOAIAAHAEAAAOAAAAAAAAAAAA&#10;AAAAAC4CAABkcnMvZTJvRG9jLnhtbFBLAQItABQABgAIAAAAIQBwdXPq3QAAAAcBAAAPAAAAAAAA&#10;AAAAAAAAAJIEAABkcnMvZG93bnJldi54bWxQSwUGAAAAAAQABADzAAAAnAUAAAAA&#10;" filled="f" stroked="f" strokeweight=".5pt">
                <v:textbox style="mso-fit-shape-to-text:t">
                  <w:txbxContent>
                    <w:p>
                      <w:pPr>
                        <w:pStyle w:val="Paragraphedeliste"/>
                        <w:numPr>
                          <w:ilvl w:val="0"/>
                          <w:numId w:val="19"/>
                        </w:numPr>
                        <w:ind w:left="284"/>
                        <w:rPr>
                          <w:rFonts w:ascii="Arial Unicode MS" w:eastAsia="Arial Unicode MS" w:hAnsi="Arial Unicode MS" w:cs="Arial Unicode MS"/>
                          <w:color w:val="7030A0"/>
                          <w:sz w:val="24"/>
                          <w:szCs w:val="24"/>
                          <w:u w:val="single"/>
                        </w:rPr>
                      </w:pPr>
                      <w:r>
                        <w:rPr>
                          <w:rFonts w:ascii="Arial Unicode MS" w:eastAsia="Arial Unicode MS" w:hAnsi="Arial Unicode MS" w:cs="Arial Unicode MS"/>
                          <w:color w:val="7030A0"/>
                          <w:sz w:val="24"/>
                          <w:szCs w:val="24"/>
                          <w:u w:val="single"/>
                        </w:rPr>
                        <w:t xml:space="preserve">A quel </w:t>
                      </w:r>
                      <w:r>
                        <w:rPr>
                          <w:rFonts w:ascii="Arial Unicode MS" w:eastAsia="Arial Unicode MS" w:hAnsi="Arial Unicode MS" w:cs="Arial Unicode MS"/>
                          <w:b/>
                          <w:bCs/>
                          <w:color w:val="7030A0"/>
                          <w:sz w:val="24"/>
                          <w:szCs w:val="24"/>
                          <w:u w:val="single"/>
                        </w:rPr>
                        <w:t>échelon</w:t>
                      </w:r>
                      <w:r>
                        <w:rPr>
                          <w:rFonts w:ascii="Arial Unicode MS" w:eastAsia="Arial Unicode MS" w:hAnsi="Arial Unicode MS" w:cs="Arial Unicode MS"/>
                          <w:color w:val="7030A0"/>
                          <w:sz w:val="24"/>
                          <w:szCs w:val="24"/>
                          <w:u w:val="single"/>
                        </w:rPr>
                        <w:t xml:space="preserve"> le reclasser ? </w:t>
                      </w:r>
                    </w:p>
                  </w:txbxContent>
                </v:textbox>
                <w10:wrap anchorx="margin"/>
              </v:shape>
            </w:pict>
          </mc:Fallback>
        </mc:AlternateContent>
      </w:r>
    </w:p>
    <w:p>
      <w:pPr>
        <w:spacing w:after="0"/>
        <w:jc w:val="both"/>
        <w:rPr>
          <w:i/>
        </w:rPr>
      </w:pPr>
    </w:p>
    <w:p>
      <w:pPr>
        <w:spacing w:after="0"/>
        <w:jc w:val="both"/>
        <w:rPr>
          <w:i/>
        </w:rPr>
      </w:pPr>
      <w:r>
        <w:rPr>
          <w:noProof/>
          <w:lang w:eastAsia="fr-FR"/>
        </w:rPr>
        <mc:AlternateContent>
          <mc:Choice Requires="wps">
            <w:drawing>
              <wp:anchor distT="0" distB="0" distL="114300" distR="114300" simplePos="0" relativeHeight="251944960" behindDoc="0" locked="0" layoutInCell="1" allowOverlap="1">
                <wp:simplePos x="0" y="0"/>
                <wp:positionH relativeFrom="page">
                  <wp:posOffset>4216895</wp:posOffset>
                </wp:positionH>
                <wp:positionV relativeFrom="paragraph">
                  <wp:posOffset>171516</wp:posOffset>
                </wp:positionV>
                <wp:extent cx="2809875" cy="1293495"/>
                <wp:effectExtent l="0" t="0" r="0" b="1905"/>
                <wp:wrapNone/>
                <wp:docPr id="221" name="Zone de texte 221"/>
                <wp:cNvGraphicFramePr/>
                <a:graphic xmlns:a="http://schemas.openxmlformats.org/drawingml/2006/main">
                  <a:graphicData uri="http://schemas.microsoft.com/office/word/2010/wordprocessingShape">
                    <wps:wsp>
                      <wps:cNvSpPr txBox="1"/>
                      <wps:spPr>
                        <a:xfrm>
                          <a:off x="0" y="0"/>
                          <a:ext cx="2809875" cy="1293495"/>
                        </a:xfrm>
                        <a:prstGeom prst="rect">
                          <a:avLst/>
                        </a:prstGeom>
                        <a:noFill/>
                        <a:ln w="6350">
                          <a:noFill/>
                        </a:ln>
                      </wps:spPr>
                      <wps:txbx>
                        <w:txbxContent>
                          <w:p>
                            <w:pPr>
                              <w:tabs>
                                <w:tab w:val="left" w:pos="6375"/>
                              </w:tabs>
                              <w:spacing w:after="0" w:line="240" w:lineRule="auto"/>
                              <w:rPr>
                                <w:sz w:val="20"/>
                                <w:szCs w:val="20"/>
                              </w:rPr>
                            </w:pPr>
                            <w:r>
                              <w:rPr>
                                <w:sz w:val="20"/>
                                <w:szCs w:val="20"/>
                              </w:rPr>
                              <w:t xml:space="preserve">IB détenu dans l’EF au 31/12/2022 : </w:t>
                            </w:r>
                            <w:r>
                              <w:rPr>
                                <w:b/>
                                <w:bCs/>
                                <w:sz w:val="20"/>
                                <w:szCs w:val="20"/>
                              </w:rPr>
                              <w:t>IB 1650</w:t>
                            </w:r>
                          </w:p>
                          <w:tbl>
                            <w:tblPr>
                              <w:tblStyle w:val="Grilledutableau"/>
                              <w:tblW w:w="3256" w:type="dxa"/>
                              <w:tblLook w:val="04A0" w:firstRow="1" w:lastRow="0" w:firstColumn="1" w:lastColumn="0" w:noHBand="0" w:noVBand="1"/>
                            </w:tblPr>
                            <w:tblGrid>
                              <w:gridCol w:w="988"/>
                              <w:gridCol w:w="1134"/>
                              <w:gridCol w:w="1134"/>
                            </w:tblGrid>
                            <w:tr>
                              <w:tc>
                                <w:tcPr>
                                  <w:tcW w:w="3256" w:type="dxa"/>
                                  <w:gridSpan w:val="3"/>
                                </w:tcPr>
                                <w:p>
                                  <w:pPr>
                                    <w:tabs>
                                      <w:tab w:val="left" w:pos="6375"/>
                                    </w:tabs>
                                    <w:jc w:val="center"/>
                                    <w:rPr>
                                      <w:sz w:val="18"/>
                                      <w:szCs w:val="18"/>
                                    </w:rPr>
                                  </w:pPr>
                                  <w:r>
                                    <w:rPr>
                                      <w:sz w:val="18"/>
                                      <w:szCs w:val="18"/>
                                    </w:rPr>
                                    <w:t xml:space="preserve">Extrait grille indiciaire </w:t>
                                  </w:r>
                                  <w:r>
                                    <w:rPr>
                                      <w:sz w:val="18"/>
                                      <w:szCs w:val="18"/>
                                    </w:rPr>
                                    <w:br/>
                                    <w:t>des AE 3</w:t>
                                  </w:r>
                                  <w:r>
                                    <w:rPr>
                                      <w:sz w:val="18"/>
                                      <w:szCs w:val="18"/>
                                      <w:vertAlign w:val="superscript"/>
                                    </w:rPr>
                                    <w:t>ème</w:t>
                                  </w:r>
                                  <w:r>
                                    <w:rPr>
                                      <w:sz w:val="18"/>
                                      <w:szCs w:val="18"/>
                                    </w:rPr>
                                    <w:t xml:space="preserve"> grade au 01/01/2023</w:t>
                                  </w:r>
                                </w:p>
                              </w:tc>
                            </w:tr>
                            <w:tr>
                              <w:tc>
                                <w:tcPr>
                                  <w:tcW w:w="988" w:type="dxa"/>
                                </w:tcPr>
                                <w:p>
                                  <w:pPr>
                                    <w:tabs>
                                      <w:tab w:val="left" w:pos="6375"/>
                                    </w:tabs>
                                    <w:jc w:val="center"/>
                                    <w:rPr>
                                      <w:sz w:val="18"/>
                                      <w:szCs w:val="18"/>
                                    </w:rPr>
                                  </w:pPr>
                                  <w:r>
                                    <w:rPr>
                                      <w:sz w:val="18"/>
                                      <w:szCs w:val="18"/>
                                    </w:rPr>
                                    <w:t>Echelon</w:t>
                                  </w:r>
                                </w:p>
                              </w:tc>
                              <w:tc>
                                <w:tcPr>
                                  <w:tcW w:w="1134" w:type="dxa"/>
                                </w:tcPr>
                                <w:p>
                                  <w:pPr>
                                    <w:tabs>
                                      <w:tab w:val="left" w:pos="6375"/>
                                    </w:tabs>
                                    <w:jc w:val="center"/>
                                    <w:rPr>
                                      <w:sz w:val="18"/>
                                      <w:szCs w:val="18"/>
                                    </w:rPr>
                                  </w:pPr>
                                  <w:r>
                                    <w:rPr>
                                      <w:sz w:val="18"/>
                                      <w:szCs w:val="18"/>
                                    </w:rPr>
                                    <w:t>IB</w:t>
                                  </w:r>
                                </w:p>
                              </w:tc>
                              <w:tc>
                                <w:tcPr>
                                  <w:tcW w:w="1134" w:type="dxa"/>
                                </w:tcPr>
                                <w:p>
                                  <w:pPr>
                                    <w:tabs>
                                      <w:tab w:val="left" w:pos="6375"/>
                                    </w:tabs>
                                    <w:jc w:val="center"/>
                                    <w:rPr>
                                      <w:sz w:val="18"/>
                                      <w:szCs w:val="18"/>
                                    </w:rPr>
                                  </w:pPr>
                                  <w:r>
                                    <w:rPr>
                                      <w:sz w:val="18"/>
                                      <w:szCs w:val="18"/>
                                    </w:rPr>
                                    <w:t>IM</w:t>
                                  </w:r>
                                </w:p>
                              </w:tc>
                            </w:tr>
                            <w:tr>
                              <w:tc>
                                <w:tcPr>
                                  <w:tcW w:w="988" w:type="dxa"/>
                                </w:tcPr>
                                <w:p>
                                  <w:pPr>
                                    <w:tabs>
                                      <w:tab w:val="left" w:pos="6375"/>
                                    </w:tabs>
                                    <w:jc w:val="center"/>
                                    <w:rPr>
                                      <w:sz w:val="18"/>
                                      <w:szCs w:val="18"/>
                                    </w:rPr>
                                  </w:pPr>
                                  <w:r>
                                    <w:rPr>
                                      <w:sz w:val="18"/>
                                      <w:szCs w:val="18"/>
                                    </w:rPr>
                                    <w:t>8</w:t>
                                  </w:r>
                                </w:p>
                              </w:tc>
                              <w:tc>
                                <w:tcPr>
                                  <w:tcW w:w="1134" w:type="dxa"/>
                                </w:tcPr>
                                <w:p>
                                  <w:pPr>
                                    <w:tabs>
                                      <w:tab w:val="left" w:pos="6375"/>
                                    </w:tabs>
                                    <w:jc w:val="center"/>
                                    <w:rPr>
                                      <w:sz w:val="18"/>
                                      <w:szCs w:val="18"/>
                                    </w:rPr>
                                  </w:pPr>
                                  <w:r>
                                    <w:rPr>
                                      <w:sz w:val="18"/>
                                      <w:szCs w:val="18"/>
                                    </w:rPr>
                                    <w:t>1697</w:t>
                                  </w:r>
                                </w:p>
                              </w:tc>
                              <w:tc>
                                <w:tcPr>
                                  <w:tcW w:w="1134" w:type="dxa"/>
                                </w:tcPr>
                                <w:p>
                                  <w:pPr>
                                    <w:tabs>
                                      <w:tab w:val="left" w:pos="6375"/>
                                    </w:tabs>
                                    <w:jc w:val="center"/>
                                    <w:rPr>
                                      <w:sz w:val="18"/>
                                      <w:szCs w:val="18"/>
                                    </w:rPr>
                                  </w:pPr>
                                  <w:r>
                                    <w:rPr>
                                      <w:sz w:val="18"/>
                                      <w:szCs w:val="18"/>
                                    </w:rPr>
                                    <w:t>1312</w:t>
                                  </w:r>
                                </w:p>
                              </w:tc>
                            </w:tr>
                            <w:tr>
                              <w:tc>
                                <w:tcPr>
                                  <w:tcW w:w="988" w:type="dxa"/>
                                </w:tcPr>
                                <w:p>
                                  <w:pPr>
                                    <w:tabs>
                                      <w:tab w:val="left" w:pos="6375"/>
                                    </w:tabs>
                                    <w:jc w:val="center"/>
                                    <w:rPr>
                                      <w:b/>
                                      <w:bCs/>
                                      <w:color w:val="00B050"/>
                                      <w:sz w:val="18"/>
                                      <w:szCs w:val="18"/>
                                    </w:rPr>
                                  </w:pPr>
                                  <w:r>
                                    <w:rPr>
                                      <w:b/>
                                      <w:bCs/>
                                      <w:color w:val="1F4E79" w:themeColor="accent5" w:themeShade="80"/>
                                      <w:sz w:val="18"/>
                                      <w:szCs w:val="18"/>
                                    </w:rPr>
                                    <w:t>7</w:t>
                                  </w:r>
                                </w:p>
                              </w:tc>
                              <w:tc>
                                <w:tcPr>
                                  <w:tcW w:w="1134" w:type="dxa"/>
                                </w:tcPr>
                                <w:p>
                                  <w:pPr>
                                    <w:tabs>
                                      <w:tab w:val="left" w:pos="6375"/>
                                    </w:tabs>
                                    <w:jc w:val="center"/>
                                    <w:rPr>
                                      <w:b/>
                                      <w:bCs/>
                                      <w:color w:val="00B050"/>
                                      <w:sz w:val="18"/>
                                      <w:szCs w:val="18"/>
                                    </w:rPr>
                                  </w:pPr>
                                  <w:r>
                                    <w:rPr>
                                      <w:b/>
                                      <w:bCs/>
                                      <w:color w:val="2F5496" w:themeColor="accent1" w:themeShade="BF"/>
                                      <w:sz w:val="18"/>
                                      <w:szCs w:val="18"/>
                                    </w:rPr>
                                    <w:t>1650</w:t>
                                  </w:r>
                                </w:p>
                              </w:tc>
                              <w:tc>
                                <w:tcPr>
                                  <w:tcW w:w="1134" w:type="dxa"/>
                                </w:tcPr>
                                <w:p>
                                  <w:pPr>
                                    <w:tabs>
                                      <w:tab w:val="left" w:pos="6375"/>
                                    </w:tabs>
                                    <w:jc w:val="center"/>
                                    <w:rPr>
                                      <w:sz w:val="18"/>
                                      <w:szCs w:val="18"/>
                                    </w:rPr>
                                  </w:pPr>
                                  <w:r>
                                    <w:rPr>
                                      <w:sz w:val="18"/>
                                      <w:szCs w:val="18"/>
                                    </w:rPr>
                                    <w:t>1279</w:t>
                                  </w:r>
                                </w:p>
                              </w:tc>
                            </w:tr>
                            <w:tr>
                              <w:tc>
                                <w:tcPr>
                                  <w:tcW w:w="988" w:type="dxa"/>
                                </w:tcPr>
                                <w:p>
                                  <w:pPr>
                                    <w:tabs>
                                      <w:tab w:val="left" w:pos="6375"/>
                                    </w:tabs>
                                    <w:jc w:val="center"/>
                                    <w:rPr>
                                      <w:sz w:val="18"/>
                                      <w:szCs w:val="18"/>
                                    </w:rPr>
                                  </w:pPr>
                                  <w:r>
                                    <w:rPr>
                                      <w:sz w:val="18"/>
                                      <w:szCs w:val="18"/>
                                    </w:rPr>
                                    <w:t>6</w:t>
                                  </w:r>
                                </w:p>
                              </w:tc>
                              <w:tc>
                                <w:tcPr>
                                  <w:tcW w:w="1134" w:type="dxa"/>
                                </w:tcPr>
                                <w:p>
                                  <w:pPr>
                                    <w:tabs>
                                      <w:tab w:val="left" w:pos="6375"/>
                                    </w:tabs>
                                    <w:jc w:val="center"/>
                                    <w:rPr>
                                      <w:sz w:val="18"/>
                                      <w:szCs w:val="18"/>
                                    </w:rPr>
                                  </w:pPr>
                                  <w:r>
                                    <w:rPr>
                                      <w:sz w:val="18"/>
                                      <w:szCs w:val="18"/>
                                    </w:rPr>
                                    <w:t>1598</w:t>
                                  </w:r>
                                </w:p>
                              </w:tc>
                              <w:tc>
                                <w:tcPr>
                                  <w:tcW w:w="1134" w:type="dxa"/>
                                </w:tcPr>
                                <w:p>
                                  <w:pPr>
                                    <w:tabs>
                                      <w:tab w:val="left" w:pos="6375"/>
                                    </w:tabs>
                                    <w:jc w:val="center"/>
                                    <w:rPr>
                                      <w:sz w:val="18"/>
                                      <w:szCs w:val="18"/>
                                    </w:rPr>
                                  </w:pPr>
                                  <w:r>
                                    <w:rPr>
                                      <w:sz w:val="18"/>
                                      <w:szCs w:val="18"/>
                                    </w:rPr>
                                    <w:t>1243</w:t>
                                  </w:r>
                                </w:p>
                              </w:tc>
                            </w:tr>
                          </w:tbl>
                          <w:p>
                            <w:pPr>
                              <w:tabs>
                                <w:tab w:val="left" w:pos="6375"/>
                              </w:tabs>
                              <w:rPr>
                                <w:color w:val="2F5496" w:themeColor="accent1" w:themeShade="BF"/>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21" o:spid="_x0000_s1399" type="#_x0000_t202" style="position:absolute;left:0;text-align:left;margin-left:332.05pt;margin-top:13.5pt;width:221.25pt;height:101.85pt;z-index:251944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m7NOgIAAGQEAAAOAAAAZHJzL2Uyb0RvYy54bWysVFFv2jAQfp+0/2D5fSSk0EJEqFgrpklV&#10;W4lWlfZmHJtEcnyebUjYr9/ZIRR1e5r2Ys6+y919933H4rZrFDkI62rQBR2PUkqE5lDWelfQ15f1&#10;lxklzjNdMgVaFPQoHL1dfv60aE0uMqhAlcISTKJd3pqCVt6bPEkcr0TD3AiM0OiUYBvm8Wp3SWlZ&#10;i9kblWRpep20YEtjgQvn8PW+d9JlzC+l4P5JSic8UQXF3nw8bTy34UyWC5bvLDNVzU9tsH/oomG1&#10;xqLnVPfMM7K39R+pmppbcCD9iEOTgJQ1FxEDohmnH9BsKmZExILDceY8Jvf/0vLHw7MldVnQLBtT&#10;olmDJP1AqkgpiBedFyQ4cEytcTlGbwzG++4rdEj38O7wMaDvpG3CL+Ii6MeBH89DxlyE42M2S+ez&#10;myklHH3jbH41mU9DnuT9c2Od/yagIcEoqEUW43DZ4cH5PnQICdU0rGulIpNKk7ag11fTNH5w9mBy&#10;pbFGANE3Gyzfbbse+3QyQNlCeUSEFnqpOMPXNXbxwJx/Zha1gaBQ7/4JD6kAq8HJoqQC++tv7yEe&#10;KUMvJS1qraDu555ZQYn6rpHM+XgyCeKMl8n0JsOLvfRsLz1639wByhnpwu6iGeK9GkxpoXnDtViF&#10;quhimmPtgvrBvPP9BuBacbFaxSCUo2H+QW8MD6nDXMOMX7o3Zs2JiKCHRxhUyfIPfPSxPSOrvQdZ&#10;R7LCpPupnghAKUe6T2sXduXyHqPe/xyWvwEAAP//AwBQSwMEFAAGAAgAAAAhAHyKlZniAAAACwEA&#10;AA8AAABkcnMvZG93bnJldi54bWxMj8FOwzAMhu9IvENkJG4saYFuKk2nqdKEhMZhYxduaZO1FYlT&#10;mmwrPP28Exxtf/r9/cVycpadzBh6jxKSmQBmsPG6x1bC/mP9sAAWokKtrEcj4ccEWJa3N4XKtT/j&#10;1px2sWUUgiFXEroYh5zz0HTGqTDzg0G6HfzoVKRxbLke1ZnCneWpEBl3qkf60KnBVJ1pvnZHJ+Gt&#10;Wr+rbZ26xa+tXjeH1fC9/3yW8v5uWr0Ai2aKfzBc9UkdSnKq/RF1YFZClj0lhEpI59TpCiQiy4DV&#10;tHkUc+Blwf93KC8AAAD//wMAUEsBAi0AFAAGAAgAAAAhALaDOJL+AAAA4QEAABMAAAAAAAAAAAAA&#10;AAAAAAAAAFtDb250ZW50X1R5cGVzXS54bWxQSwECLQAUAAYACAAAACEAOP0h/9YAAACUAQAACwAA&#10;AAAAAAAAAAAAAAAvAQAAX3JlbHMvLnJlbHNQSwECLQAUAAYACAAAACEAm6puzToCAABkBAAADgAA&#10;AAAAAAAAAAAAAAAuAgAAZHJzL2Uyb0RvYy54bWxQSwECLQAUAAYACAAAACEAfIqVmeIAAAALAQAA&#10;DwAAAAAAAAAAAAAAAACUBAAAZHJzL2Rvd25yZXYueG1sUEsFBgAAAAAEAAQA8wAAAKMFAAAAAA==&#10;" filled="f" stroked="f" strokeweight=".5pt">
                <v:textbox>
                  <w:txbxContent>
                    <w:p>
                      <w:pPr>
                        <w:tabs>
                          <w:tab w:val="left" w:pos="6375"/>
                        </w:tabs>
                        <w:spacing w:after="0" w:line="240" w:lineRule="auto"/>
                        <w:rPr>
                          <w:sz w:val="20"/>
                          <w:szCs w:val="20"/>
                        </w:rPr>
                      </w:pPr>
                      <w:r>
                        <w:rPr>
                          <w:sz w:val="20"/>
                          <w:szCs w:val="20"/>
                        </w:rPr>
                        <w:t xml:space="preserve">IB détenu dans l’EF au 31/12/2022 : </w:t>
                      </w:r>
                      <w:r>
                        <w:rPr>
                          <w:b/>
                          <w:bCs/>
                          <w:sz w:val="20"/>
                          <w:szCs w:val="20"/>
                        </w:rPr>
                        <w:t>IB 1650</w:t>
                      </w:r>
                    </w:p>
                    <w:tbl>
                      <w:tblPr>
                        <w:tblStyle w:val="Grilledutableau"/>
                        <w:tblW w:w="3256" w:type="dxa"/>
                        <w:tblLook w:val="04A0" w:firstRow="1" w:lastRow="0" w:firstColumn="1" w:lastColumn="0" w:noHBand="0" w:noVBand="1"/>
                      </w:tblPr>
                      <w:tblGrid>
                        <w:gridCol w:w="988"/>
                        <w:gridCol w:w="1134"/>
                        <w:gridCol w:w="1134"/>
                      </w:tblGrid>
                      <w:tr>
                        <w:tc>
                          <w:tcPr>
                            <w:tcW w:w="3256" w:type="dxa"/>
                            <w:gridSpan w:val="3"/>
                          </w:tcPr>
                          <w:p>
                            <w:pPr>
                              <w:tabs>
                                <w:tab w:val="left" w:pos="6375"/>
                              </w:tabs>
                              <w:jc w:val="center"/>
                              <w:rPr>
                                <w:sz w:val="18"/>
                                <w:szCs w:val="18"/>
                              </w:rPr>
                            </w:pPr>
                            <w:r>
                              <w:rPr>
                                <w:sz w:val="18"/>
                                <w:szCs w:val="18"/>
                              </w:rPr>
                              <w:t xml:space="preserve">Extrait grille indiciaire </w:t>
                            </w:r>
                            <w:r>
                              <w:rPr>
                                <w:sz w:val="18"/>
                                <w:szCs w:val="18"/>
                              </w:rPr>
                              <w:br/>
                              <w:t>des AE 3</w:t>
                            </w:r>
                            <w:r>
                              <w:rPr>
                                <w:sz w:val="18"/>
                                <w:szCs w:val="18"/>
                                <w:vertAlign w:val="superscript"/>
                              </w:rPr>
                              <w:t>ème</w:t>
                            </w:r>
                            <w:r>
                              <w:rPr>
                                <w:sz w:val="18"/>
                                <w:szCs w:val="18"/>
                              </w:rPr>
                              <w:t xml:space="preserve"> grade au 01/01/2023</w:t>
                            </w:r>
                          </w:p>
                        </w:tc>
                      </w:tr>
                      <w:tr>
                        <w:tc>
                          <w:tcPr>
                            <w:tcW w:w="988" w:type="dxa"/>
                          </w:tcPr>
                          <w:p>
                            <w:pPr>
                              <w:tabs>
                                <w:tab w:val="left" w:pos="6375"/>
                              </w:tabs>
                              <w:jc w:val="center"/>
                              <w:rPr>
                                <w:sz w:val="18"/>
                                <w:szCs w:val="18"/>
                              </w:rPr>
                            </w:pPr>
                            <w:r>
                              <w:rPr>
                                <w:sz w:val="18"/>
                                <w:szCs w:val="18"/>
                              </w:rPr>
                              <w:t>Echelon</w:t>
                            </w:r>
                          </w:p>
                        </w:tc>
                        <w:tc>
                          <w:tcPr>
                            <w:tcW w:w="1134" w:type="dxa"/>
                          </w:tcPr>
                          <w:p>
                            <w:pPr>
                              <w:tabs>
                                <w:tab w:val="left" w:pos="6375"/>
                              </w:tabs>
                              <w:jc w:val="center"/>
                              <w:rPr>
                                <w:sz w:val="18"/>
                                <w:szCs w:val="18"/>
                              </w:rPr>
                            </w:pPr>
                            <w:r>
                              <w:rPr>
                                <w:sz w:val="18"/>
                                <w:szCs w:val="18"/>
                              </w:rPr>
                              <w:t>IB</w:t>
                            </w:r>
                          </w:p>
                        </w:tc>
                        <w:tc>
                          <w:tcPr>
                            <w:tcW w:w="1134" w:type="dxa"/>
                          </w:tcPr>
                          <w:p>
                            <w:pPr>
                              <w:tabs>
                                <w:tab w:val="left" w:pos="6375"/>
                              </w:tabs>
                              <w:jc w:val="center"/>
                              <w:rPr>
                                <w:sz w:val="18"/>
                                <w:szCs w:val="18"/>
                              </w:rPr>
                            </w:pPr>
                            <w:r>
                              <w:rPr>
                                <w:sz w:val="18"/>
                                <w:szCs w:val="18"/>
                              </w:rPr>
                              <w:t>IM</w:t>
                            </w:r>
                          </w:p>
                        </w:tc>
                      </w:tr>
                      <w:tr>
                        <w:tc>
                          <w:tcPr>
                            <w:tcW w:w="988" w:type="dxa"/>
                          </w:tcPr>
                          <w:p>
                            <w:pPr>
                              <w:tabs>
                                <w:tab w:val="left" w:pos="6375"/>
                              </w:tabs>
                              <w:jc w:val="center"/>
                              <w:rPr>
                                <w:sz w:val="18"/>
                                <w:szCs w:val="18"/>
                              </w:rPr>
                            </w:pPr>
                            <w:r>
                              <w:rPr>
                                <w:sz w:val="18"/>
                                <w:szCs w:val="18"/>
                              </w:rPr>
                              <w:t>8</w:t>
                            </w:r>
                          </w:p>
                        </w:tc>
                        <w:tc>
                          <w:tcPr>
                            <w:tcW w:w="1134" w:type="dxa"/>
                          </w:tcPr>
                          <w:p>
                            <w:pPr>
                              <w:tabs>
                                <w:tab w:val="left" w:pos="6375"/>
                              </w:tabs>
                              <w:jc w:val="center"/>
                              <w:rPr>
                                <w:sz w:val="18"/>
                                <w:szCs w:val="18"/>
                              </w:rPr>
                            </w:pPr>
                            <w:r>
                              <w:rPr>
                                <w:sz w:val="18"/>
                                <w:szCs w:val="18"/>
                              </w:rPr>
                              <w:t>1697</w:t>
                            </w:r>
                          </w:p>
                        </w:tc>
                        <w:tc>
                          <w:tcPr>
                            <w:tcW w:w="1134" w:type="dxa"/>
                          </w:tcPr>
                          <w:p>
                            <w:pPr>
                              <w:tabs>
                                <w:tab w:val="left" w:pos="6375"/>
                              </w:tabs>
                              <w:jc w:val="center"/>
                              <w:rPr>
                                <w:sz w:val="18"/>
                                <w:szCs w:val="18"/>
                              </w:rPr>
                            </w:pPr>
                            <w:r>
                              <w:rPr>
                                <w:sz w:val="18"/>
                                <w:szCs w:val="18"/>
                              </w:rPr>
                              <w:t>1312</w:t>
                            </w:r>
                          </w:p>
                        </w:tc>
                      </w:tr>
                      <w:tr>
                        <w:tc>
                          <w:tcPr>
                            <w:tcW w:w="988" w:type="dxa"/>
                          </w:tcPr>
                          <w:p>
                            <w:pPr>
                              <w:tabs>
                                <w:tab w:val="left" w:pos="6375"/>
                              </w:tabs>
                              <w:jc w:val="center"/>
                              <w:rPr>
                                <w:b/>
                                <w:bCs/>
                                <w:color w:val="00B050"/>
                                <w:sz w:val="18"/>
                                <w:szCs w:val="18"/>
                              </w:rPr>
                            </w:pPr>
                            <w:r>
                              <w:rPr>
                                <w:b/>
                                <w:bCs/>
                                <w:color w:val="1F4E79" w:themeColor="accent5" w:themeShade="80"/>
                                <w:sz w:val="18"/>
                                <w:szCs w:val="18"/>
                              </w:rPr>
                              <w:t>7</w:t>
                            </w:r>
                          </w:p>
                        </w:tc>
                        <w:tc>
                          <w:tcPr>
                            <w:tcW w:w="1134" w:type="dxa"/>
                          </w:tcPr>
                          <w:p>
                            <w:pPr>
                              <w:tabs>
                                <w:tab w:val="left" w:pos="6375"/>
                              </w:tabs>
                              <w:jc w:val="center"/>
                              <w:rPr>
                                <w:b/>
                                <w:bCs/>
                                <w:color w:val="00B050"/>
                                <w:sz w:val="18"/>
                                <w:szCs w:val="18"/>
                              </w:rPr>
                            </w:pPr>
                            <w:r>
                              <w:rPr>
                                <w:b/>
                                <w:bCs/>
                                <w:color w:val="2F5496" w:themeColor="accent1" w:themeShade="BF"/>
                                <w:sz w:val="18"/>
                                <w:szCs w:val="18"/>
                              </w:rPr>
                              <w:t>1650</w:t>
                            </w:r>
                          </w:p>
                        </w:tc>
                        <w:tc>
                          <w:tcPr>
                            <w:tcW w:w="1134" w:type="dxa"/>
                          </w:tcPr>
                          <w:p>
                            <w:pPr>
                              <w:tabs>
                                <w:tab w:val="left" w:pos="6375"/>
                              </w:tabs>
                              <w:jc w:val="center"/>
                              <w:rPr>
                                <w:sz w:val="18"/>
                                <w:szCs w:val="18"/>
                              </w:rPr>
                            </w:pPr>
                            <w:r>
                              <w:rPr>
                                <w:sz w:val="18"/>
                                <w:szCs w:val="18"/>
                              </w:rPr>
                              <w:t>1279</w:t>
                            </w:r>
                          </w:p>
                        </w:tc>
                      </w:tr>
                      <w:tr>
                        <w:tc>
                          <w:tcPr>
                            <w:tcW w:w="988" w:type="dxa"/>
                          </w:tcPr>
                          <w:p>
                            <w:pPr>
                              <w:tabs>
                                <w:tab w:val="left" w:pos="6375"/>
                              </w:tabs>
                              <w:jc w:val="center"/>
                              <w:rPr>
                                <w:sz w:val="18"/>
                                <w:szCs w:val="18"/>
                              </w:rPr>
                            </w:pPr>
                            <w:r>
                              <w:rPr>
                                <w:sz w:val="18"/>
                                <w:szCs w:val="18"/>
                              </w:rPr>
                              <w:t>6</w:t>
                            </w:r>
                          </w:p>
                        </w:tc>
                        <w:tc>
                          <w:tcPr>
                            <w:tcW w:w="1134" w:type="dxa"/>
                          </w:tcPr>
                          <w:p>
                            <w:pPr>
                              <w:tabs>
                                <w:tab w:val="left" w:pos="6375"/>
                              </w:tabs>
                              <w:jc w:val="center"/>
                              <w:rPr>
                                <w:sz w:val="18"/>
                                <w:szCs w:val="18"/>
                              </w:rPr>
                            </w:pPr>
                            <w:r>
                              <w:rPr>
                                <w:sz w:val="18"/>
                                <w:szCs w:val="18"/>
                              </w:rPr>
                              <w:t>1598</w:t>
                            </w:r>
                          </w:p>
                        </w:tc>
                        <w:tc>
                          <w:tcPr>
                            <w:tcW w:w="1134" w:type="dxa"/>
                          </w:tcPr>
                          <w:p>
                            <w:pPr>
                              <w:tabs>
                                <w:tab w:val="left" w:pos="6375"/>
                              </w:tabs>
                              <w:jc w:val="center"/>
                              <w:rPr>
                                <w:sz w:val="18"/>
                                <w:szCs w:val="18"/>
                              </w:rPr>
                            </w:pPr>
                            <w:r>
                              <w:rPr>
                                <w:sz w:val="18"/>
                                <w:szCs w:val="18"/>
                              </w:rPr>
                              <w:t>1243</w:t>
                            </w:r>
                          </w:p>
                        </w:tc>
                      </w:tr>
                    </w:tbl>
                    <w:p>
                      <w:pPr>
                        <w:tabs>
                          <w:tab w:val="left" w:pos="6375"/>
                        </w:tabs>
                        <w:rPr>
                          <w:color w:val="2F5496" w:themeColor="accent1" w:themeShade="BF"/>
                          <w:sz w:val="20"/>
                          <w:szCs w:val="20"/>
                        </w:rPr>
                      </w:pPr>
                    </w:p>
                  </w:txbxContent>
                </v:textbox>
                <w10:wrap anchorx="page"/>
              </v:shape>
            </w:pict>
          </mc:Fallback>
        </mc:AlternateContent>
      </w:r>
      <w:r>
        <w:rPr>
          <w:noProof/>
          <w:lang w:eastAsia="fr-FR"/>
        </w:rPr>
        <mc:AlternateContent>
          <mc:Choice Requires="wps">
            <w:drawing>
              <wp:anchor distT="0" distB="0" distL="114300" distR="114300" simplePos="0" relativeHeight="251943936" behindDoc="0" locked="0" layoutInCell="1" allowOverlap="1">
                <wp:simplePos x="0" y="0"/>
                <wp:positionH relativeFrom="column">
                  <wp:posOffset>-459416</wp:posOffset>
                </wp:positionH>
                <wp:positionV relativeFrom="paragraph">
                  <wp:posOffset>188679</wp:posOffset>
                </wp:positionV>
                <wp:extent cx="3131185" cy="1181819"/>
                <wp:effectExtent l="0" t="0" r="0" b="0"/>
                <wp:wrapNone/>
                <wp:docPr id="222" name="Zone de texte 222"/>
                <wp:cNvGraphicFramePr/>
                <a:graphic xmlns:a="http://schemas.openxmlformats.org/drawingml/2006/main">
                  <a:graphicData uri="http://schemas.microsoft.com/office/word/2010/wordprocessingShape">
                    <wps:wsp>
                      <wps:cNvSpPr txBox="1"/>
                      <wps:spPr>
                        <a:xfrm>
                          <a:off x="0" y="0"/>
                          <a:ext cx="3131185" cy="1181819"/>
                        </a:xfrm>
                        <a:prstGeom prst="rect">
                          <a:avLst/>
                        </a:prstGeom>
                        <a:solidFill>
                          <a:sysClr val="window" lastClr="FFFFFF"/>
                        </a:solidFill>
                        <a:ln w="6350">
                          <a:noFill/>
                        </a:ln>
                        <a:effectLst/>
                      </wps:spPr>
                      <wps:txbx>
                        <w:txbxContent>
                          <w:p>
                            <w:pPr>
                              <w:spacing w:after="0"/>
                              <w:rPr>
                                <w:i/>
                                <w:sz w:val="21"/>
                                <w:szCs w:val="21"/>
                                <w:u w:val="single"/>
                              </w:rPr>
                            </w:pPr>
                            <w:r>
                              <w:rPr>
                                <w:i/>
                                <w:sz w:val="21"/>
                                <w:szCs w:val="21"/>
                              </w:rPr>
                              <w:t xml:space="preserve">Les agents sur EF sont reclassés en fonction de la correspondance de l’indice détenu </w:t>
                            </w:r>
                            <w:r>
                              <w:rPr>
                                <w:i/>
                                <w:sz w:val="21"/>
                                <w:szCs w:val="21"/>
                              </w:rPr>
                              <w:br/>
                              <w:t xml:space="preserve">dans l’EF d’origine au 31/12/2022, </w:t>
                            </w:r>
                            <w:r>
                              <w:rPr>
                                <w:i/>
                                <w:sz w:val="21"/>
                                <w:szCs w:val="21"/>
                              </w:rPr>
                              <w:br/>
                              <w:t xml:space="preserve">avec l’indice égal ou immédiatement supérieur </w:t>
                            </w:r>
                            <w:r>
                              <w:rPr>
                                <w:i/>
                                <w:sz w:val="21"/>
                                <w:szCs w:val="21"/>
                              </w:rPr>
                              <w:br/>
                              <w:t xml:space="preserve">de la grille du grade des AE au 01/01/2023 conformément </w:t>
                            </w:r>
                            <w:r>
                              <w:rPr>
                                <w:i/>
                                <w:sz w:val="21"/>
                                <w:szCs w:val="21"/>
                                <w:u w:val="single"/>
                              </w:rPr>
                              <w:t>à l’article 19 du décret n°2022-1453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22" o:spid="_x0000_s1400" type="#_x0000_t202" style="position:absolute;left:0;text-align:left;margin-left:-36.15pt;margin-top:14.85pt;width:246.55pt;height:93.0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VD2WgIAAKsEAAAOAAAAZHJzL2Uyb0RvYy54bWysVE1vGjEQvVfqf7B8L8sSSBOUJaJEVJVQ&#10;EolEkXozXm9YyetxbcMu/fV99kKSpj1VBcnMl2c8b95wdd01mu2V8zWZgueDIWfKSCpr81zwx4fl&#10;pwvOfBCmFJqMKvhBeX49+/jhqrVTNaIt6VI5hiTGT1tb8G0IdpplXm5VI/yArDJwVuQaEaC656x0&#10;okX2Rmej4fA8a8mV1pFU3sN60zv5LOWvKiXDXVV5FZguON4W0unSuYlnNrsS02cn7LaWx2eIf3hF&#10;I2qDoi+pbkQQbOfqP1I1tXTkqQoDSU1GVVVLlXpAN/nwXTfrrbAq9QJwvH2Byf+/tPJ2f+9YXRZ8&#10;NBpxZkSDIX3HqFipWFBdUCw6AFNr/RTRa4v40H2hDuM+2T2Msfuuck38RV8MfgB+eAEZuZiE8Sw/&#10;y/OLCWcSPkj4XsY82et163z4qqhhUSi4wxQTuGK/8qEPPYXEap50XS5rrZNy8Avt2F5g4OBJSS1n&#10;WvgAY8GX6XOs9ts1bVhb8POzyTBVMhTz9aW0iXlVItOxfsSi7zlKodt0PYSTyQmRDZUHAOWoZ5y3&#10;clmjmRVeci8cKAZssDbhDkelCbXpKHG2Jffzb/YYj8nDy1kLyhbc/9gJp9DgNwNOXObjceR4UsaT&#10;zyMo7q1n89Zjds2CAFKOBbUyiTE+6JNYOWqesF3zWBUuYSRqFzycxEXoFwnbKdV8noLAaivCyqyt&#10;jKkjcnFUD92TcPY4z0irWzqRW0zfjbWPjTcNzXeBqjrNPCLdowquRAUbkVhz3N64cm/1FPX6HzP7&#10;BQAA//8DAFBLAwQUAAYACAAAACEAZhY0LOMAAAAKAQAADwAAAGRycy9kb3ducmV2LnhtbEyPTU/D&#10;MAyG70j8h8hI3LZ05WOjNJ0QAsEkqm0FiWvWmrbQOFWSrWW/HnOCo+1Hr583XY6mEwd0vrWkYDaN&#10;QCCVtmqpVvD2+jhZgPBBU6U7S6jgGz0ss9OTVCeVHWiLhyLUgkPIJ1pBE0KfSOnLBo32U9sj8e3D&#10;OqMDj66WldMDh5tOxlF0LY1uiT80usf7BsuvYm8UvA/Fk1uvVp+b/jk/ro9F/oIPuVLnZ+PdLYiA&#10;Y/iD4Vef1SFjp53dU+VFp2Ayjy8YVRDfzEEwcBlH3GXHi9nVAmSWyv8Vsh8AAAD//wMAUEsBAi0A&#10;FAAGAAgAAAAhALaDOJL+AAAA4QEAABMAAAAAAAAAAAAAAAAAAAAAAFtDb250ZW50X1R5cGVzXS54&#10;bWxQSwECLQAUAAYACAAAACEAOP0h/9YAAACUAQAACwAAAAAAAAAAAAAAAAAvAQAAX3JlbHMvLnJl&#10;bHNQSwECLQAUAAYACAAAACEAyO1Q9loCAACrBAAADgAAAAAAAAAAAAAAAAAuAgAAZHJzL2Uyb0Rv&#10;Yy54bWxQSwECLQAUAAYACAAAACEAZhY0LOMAAAAKAQAADwAAAAAAAAAAAAAAAAC0BAAAZHJzL2Rv&#10;d25yZXYueG1sUEsFBgAAAAAEAAQA8wAAAMQFAAAAAA==&#10;" fillcolor="window" stroked="f" strokeweight=".5pt">
                <v:textbox>
                  <w:txbxContent>
                    <w:p>
                      <w:pPr>
                        <w:spacing w:after="0"/>
                        <w:rPr>
                          <w:i/>
                          <w:sz w:val="21"/>
                          <w:szCs w:val="21"/>
                          <w:u w:val="single"/>
                        </w:rPr>
                      </w:pPr>
                      <w:r>
                        <w:rPr>
                          <w:i/>
                          <w:sz w:val="21"/>
                          <w:szCs w:val="21"/>
                        </w:rPr>
                        <w:t xml:space="preserve">Les agents sur EF sont reclassés en fonction de la correspondance de l’indice détenu </w:t>
                      </w:r>
                      <w:r>
                        <w:rPr>
                          <w:i/>
                          <w:sz w:val="21"/>
                          <w:szCs w:val="21"/>
                        </w:rPr>
                        <w:br/>
                        <w:t xml:space="preserve">dans l’EF d’origine au 31/12/2022, </w:t>
                      </w:r>
                      <w:r>
                        <w:rPr>
                          <w:i/>
                          <w:sz w:val="21"/>
                          <w:szCs w:val="21"/>
                        </w:rPr>
                        <w:br/>
                        <w:t xml:space="preserve">avec l’indice égal ou immédiatement supérieur </w:t>
                      </w:r>
                      <w:r>
                        <w:rPr>
                          <w:i/>
                          <w:sz w:val="21"/>
                          <w:szCs w:val="21"/>
                        </w:rPr>
                        <w:br/>
                        <w:t xml:space="preserve">de la grille du grade des AE au 01/01/2023 conformément </w:t>
                      </w:r>
                      <w:r>
                        <w:rPr>
                          <w:i/>
                          <w:sz w:val="21"/>
                          <w:szCs w:val="21"/>
                          <w:u w:val="single"/>
                        </w:rPr>
                        <w:t>à l’article 19 du décret n°2022-1453</w:t>
                      </w:r>
                    </w:p>
                  </w:txbxContent>
                </v:textbox>
              </v:shape>
            </w:pict>
          </mc:Fallback>
        </mc:AlternateContent>
      </w:r>
    </w:p>
    <w:p>
      <w:pPr>
        <w:ind w:firstLine="708"/>
      </w:pPr>
    </w:p>
    <w:p>
      <w:pPr>
        <w:ind w:firstLine="708"/>
      </w:pPr>
    </w:p>
    <w:p>
      <w:pPr>
        <w:ind w:firstLine="708"/>
      </w:pPr>
    </w:p>
    <w:p>
      <w:pPr>
        <w:spacing w:after="0" w:line="240" w:lineRule="auto"/>
        <w:rPr>
          <w:color w:val="00B050"/>
        </w:rPr>
      </w:pPr>
    </w:p>
    <w:p>
      <w:pPr>
        <w:ind w:firstLine="708"/>
      </w:pPr>
    </w:p>
    <w:p>
      <w:pPr>
        <w:ind w:left="-567" w:right="4252"/>
        <w:rPr>
          <w:sz w:val="21"/>
          <w:szCs w:val="21"/>
        </w:rPr>
      </w:pPr>
      <w:r>
        <w:rPr>
          <w:noProof/>
          <w:lang w:eastAsia="fr-FR"/>
        </w:rPr>
        <mc:AlternateContent>
          <mc:Choice Requires="wps">
            <w:drawing>
              <wp:anchor distT="0" distB="0" distL="114300" distR="114300" simplePos="0" relativeHeight="251938816" behindDoc="0" locked="0" layoutInCell="1" allowOverlap="1">
                <wp:simplePos x="0" y="0"/>
                <wp:positionH relativeFrom="column">
                  <wp:posOffset>3508303</wp:posOffset>
                </wp:positionH>
                <wp:positionV relativeFrom="paragraph">
                  <wp:posOffset>230481</wp:posOffset>
                </wp:positionV>
                <wp:extent cx="2932382" cy="672860"/>
                <wp:effectExtent l="0" t="0" r="1905" b="0"/>
                <wp:wrapNone/>
                <wp:docPr id="223" name="Zone de texte 223"/>
                <wp:cNvGraphicFramePr/>
                <a:graphic xmlns:a="http://schemas.openxmlformats.org/drawingml/2006/main">
                  <a:graphicData uri="http://schemas.microsoft.com/office/word/2010/wordprocessingShape">
                    <wps:wsp>
                      <wps:cNvSpPr txBox="1"/>
                      <wps:spPr>
                        <a:xfrm>
                          <a:off x="0" y="0"/>
                          <a:ext cx="2932382" cy="672860"/>
                        </a:xfrm>
                        <a:prstGeom prst="rect">
                          <a:avLst/>
                        </a:prstGeom>
                        <a:solidFill>
                          <a:schemeClr val="lt1"/>
                        </a:solidFill>
                        <a:ln w="6350">
                          <a:noFill/>
                        </a:ln>
                      </wps:spPr>
                      <wps:txbx>
                        <w:txbxContent>
                          <w:p>
                            <w:pPr>
                              <w:tabs>
                                <w:tab w:val="left" w:pos="6375"/>
                              </w:tabs>
                              <w:spacing w:after="0"/>
                              <w:rPr>
                                <w:color w:val="2F5496" w:themeColor="accent1" w:themeShade="BF"/>
                                <w:sz w:val="21"/>
                                <w:szCs w:val="21"/>
                              </w:rPr>
                            </w:pPr>
                            <w:r>
                              <w:rPr>
                                <w:color w:val="2F5496" w:themeColor="accent1" w:themeShade="BF"/>
                                <w:sz w:val="21"/>
                                <w:szCs w:val="21"/>
                              </w:rPr>
                              <w:t>IB 1650 au sein du 3</w:t>
                            </w:r>
                            <w:r>
                              <w:rPr>
                                <w:color w:val="2F5496" w:themeColor="accent1" w:themeShade="BF"/>
                                <w:sz w:val="21"/>
                                <w:szCs w:val="21"/>
                                <w:vertAlign w:val="superscript"/>
                              </w:rPr>
                              <w:t>ème</w:t>
                            </w:r>
                            <w:r>
                              <w:rPr>
                                <w:color w:val="2F5496" w:themeColor="accent1" w:themeShade="BF"/>
                                <w:sz w:val="21"/>
                                <w:szCs w:val="21"/>
                              </w:rPr>
                              <w:t xml:space="preserve"> grade =&gt; échelon 7 </w:t>
                            </w:r>
                          </w:p>
                          <w:p>
                            <w:pPr>
                              <w:tabs>
                                <w:tab w:val="left" w:pos="6375"/>
                              </w:tabs>
                              <w:spacing w:after="0"/>
                              <w:rPr>
                                <w:color w:val="2F5496" w:themeColor="accent1" w:themeShade="BF"/>
                                <w:sz w:val="21"/>
                                <w:szCs w:val="21"/>
                              </w:rPr>
                            </w:pPr>
                            <w:r>
                              <w:rPr>
                                <w:sz w:val="21"/>
                                <w:szCs w:val="21"/>
                              </w:rPr>
                              <w:t>Pour mémoire, la grille des EF est en référence</w:t>
                            </w:r>
                            <w:r>
                              <w:rPr>
                                <w:sz w:val="21"/>
                                <w:szCs w:val="21"/>
                              </w:rPr>
                              <w:br/>
                              <w:t xml:space="preserve"> à celle des AE.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23" o:spid="_x0000_s1401" type="#_x0000_t202" style="position:absolute;left:0;text-align:left;margin-left:276.25pt;margin-top:18.15pt;width:230.9pt;height:53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vHXTgIAAIsEAAAOAAAAZHJzL2Uyb0RvYy54bWysVE1v2zAMvQ/YfxB0X504adoGcYqsRYYB&#10;RVugHQrspshyYkAWNUmJnf36PclJm3U7DbvIpEjx4z3Ss+uu0WynnK/JFHx4NuBMGUllbdYF//a8&#10;/HTJmQ/ClEKTUQXfK8+v5x8/zFo7VTltSJfKMQQxftragm9CsNMs83KjGuHPyCoDY0WuEQGqW2el&#10;Ey2iNzrLB4NJ1pIrrSOpvMftbW/k8xS/qpQMD1XlVWC64KgtpNOlcxXPbD4T07UTdlPLQxniH6po&#10;RG2Q9DXUrQiCbV39R6imlo48VeFMUpNRVdVSpR7QzXDwrpunjbAq9QJwvH2Fyf+/sPJ+9+hYXRY8&#10;z0ecGdGApO+gipWKBdUFxaIBMLXWT+H9ZOEfus/Uge7jvcdl7L6rXBO/6IvBDsD3ryAjFpO4zK9G&#10;+egy50zCNrnILyeJhezttXU+fFHUsCgU3IHEhK3Y3fmASuB6dInJPOm6XNZaJyUOjrrRju0EKNch&#10;1YgXv3lpw1okH50PUmBD8XkfWRskiL32PUUpdKuuh+h8cux4ReUeQDjqJ8pbuaxR7Z3w4VE4jBB6&#10;x1qEBxyVJmSjg8TZhtzPv91HfzALK2ctRrLg/sdWOMWZ/mrA+dVwPI4znJTx+UUOxZ1aVqcWs21u&#10;CBAMsYBWJjH6B30UK0fNC7ZnEbPCJIxE7oKHo3gT+kXB9km1WCQnTK0V4c48WRlDR8gjF8/di3D2&#10;QFgcm3s6Dq+YvuOt940vDS22gao6kRqR7lE9EICJT1wftjOu1KmevN7+IfNfAAAA//8DAFBLAwQU&#10;AAYACAAAACEAxlQ+8uEAAAALAQAADwAAAGRycy9kb3ducmV2LnhtbEyPTU+DQBCG7yb+h82YeDF2&#10;KZTWIEtjjB+JN4vVeNuyIxDZWcJuAf+905Pe3sk8eeeZfDvbTow4+NaRguUiAoFUOdNSreCtfLy+&#10;AeGDJqM7R6jgBz1si/OzXGfGTfSK4y7UgkvIZ1pBE0KfSemrBq32C9cj8e7LDVYHHodamkFPXG47&#10;GUfRWlrdEl9odI/3DVbfu6NV8HlVf7z4+Wk/JWnSPzyP5ebdlEpdXsx3tyACzuEPhpM+q0PBTgd3&#10;JONFpyBN45RRBck6AXECouWK04HTKk5AFrn8/0PxCwAA//8DAFBLAQItABQABgAIAAAAIQC2gziS&#10;/gAAAOEBAAATAAAAAAAAAAAAAAAAAAAAAABbQ29udGVudF9UeXBlc10ueG1sUEsBAi0AFAAGAAgA&#10;AAAhADj9If/WAAAAlAEAAAsAAAAAAAAAAAAAAAAALwEAAF9yZWxzLy5yZWxzUEsBAi0AFAAGAAgA&#10;AAAhAJYm8ddOAgAAiwQAAA4AAAAAAAAAAAAAAAAALgIAAGRycy9lMm9Eb2MueG1sUEsBAi0AFAAG&#10;AAgAAAAhAMZUPvLhAAAACwEAAA8AAAAAAAAAAAAAAAAAqAQAAGRycy9kb3ducmV2LnhtbFBLBQYA&#10;AAAABAAEAPMAAAC2BQAAAAA=&#10;" fillcolor="white [3201]" stroked="f" strokeweight=".5pt">
                <v:textbox>
                  <w:txbxContent>
                    <w:p>
                      <w:pPr>
                        <w:tabs>
                          <w:tab w:val="left" w:pos="6375"/>
                        </w:tabs>
                        <w:spacing w:after="0"/>
                        <w:rPr>
                          <w:color w:val="2F5496" w:themeColor="accent1" w:themeShade="BF"/>
                          <w:sz w:val="21"/>
                          <w:szCs w:val="21"/>
                        </w:rPr>
                      </w:pPr>
                      <w:r>
                        <w:rPr>
                          <w:color w:val="2F5496" w:themeColor="accent1" w:themeShade="BF"/>
                          <w:sz w:val="21"/>
                          <w:szCs w:val="21"/>
                        </w:rPr>
                        <w:t>IB 1650 au sein du 3</w:t>
                      </w:r>
                      <w:r>
                        <w:rPr>
                          <w:color w:val="2F5496" w:themeColor="accent1" w:themeShade="BF"/>
                          <w:sz w:val="21"/>
                          <w:szCs w:val="21"/>
                          <w:vertAlign w:val="superscript"/>
                        </w:rPr>
                        <w:t>ème</w:t>
                      </w:r>
                      <w:r>
                        <w:rPr>
                          <w:color w:val="2F5496" w:themeColor="accent1" w:themeShade="BF"/>
                          <w:sz w:val="21"/>
                          <w:szCs w:val="21"/>
                        </w:rPr>
                        <w:t xml:space="preserve"> grade =&gt; échelon 7 </w:t>
                      </w:r>
                    </w:p>
                    <w:p>
                      <w:pPr>
                        <w:tabs>
                          <w:tab w:val="left" w:pos="6375"/>
                        </w:tabs>
                        <w:spacing w:after="0"/>
                        <w:rPr>
                          <w:color w:val="2F5496" w:themeColor="accent1" w:themeShade="BF"/>
                          <w:sz w:val="21"/>
                          <w:szCs w:val="21"/>
                        </w:rPr>
                      </w:pPr>
                      <w:r>
                        <w:rPr>
                          <w:sz w:val="21"/>
                          <w:szCs w:val="21"/>
                        </w:rPr>
                        <w:t>Pour mémoire, la grille des EF est en référence</w:t>
                      </w:r>
                      <w:r>
                        <w:rPr>
                          <w:sz w:val="21"/>
                          <w:szCs w:val="21"/>
                        </w:rPr>
                        <w:br/>
                        <w:t xml:space="preserve"> à celle des AE.</w:t>
                      </w:r>
                    </w:p>
                  </w:txbxContent>
                </v:textbox>
              </v:shape>
            </w:pict>
          </mc:Fallback>
        </mc:AlternateContent>
      </w:r>
    </w:p>
    <w:p>
      <w:pPr>
        <w:ind w:left="-567" w:right="4252"/>
        <w:rPr>
          <w:sz w:val="21"/>
          <w:szCs w:val="21"/>
        </w:rPr>
      </w:pPr>
      <w:r>
        <w:rPr>
          <w:sz w:val="21"/>
          <w:szCs w:val="21"/>
        </w:rPr>
        <w:t>Il s’agit ensuite de déterminer l’échelon de l’agent en rapprochant son indice (ici 1650) et son grade (ici AE 3</w:t>
      </w:r>
      <w:r>
        <w:rPr>
          <w:sz w:val="21"/>
          <w:szCs w:val="21"/>
          <w:vertAlign w:val="superscript"/>
        </w:rPr>
        <w:t>ème</w:t>
      </w:r>
      <w:r>
        <w:rPr>
          <w:sz w:val="21"/>
          <w:szCs w:val="21"/>
        </w:rPr>
        <w:t xml:space="preserve"> grade) de la grille indiciaire des AE.</w:t>
      </w:r>
    </w:p>
    <w:p/>
    <w:p>
      <w:r>
        <w:rPr>
          <w:noProof/>
          <w:color w:val="2E74B5" w:themeColor="accent5" w:themeShade="BF"/>
          <w:sz w:val="24"/>
          <w:szCs w:val="24"/>
          <w:lang w:eastAsia="fr-FR"/>
        </w:rPr>
        <mc:AlternateContent>
          <mc:Choice Requires="wps">
            <w:drawing>
              <wp:anchor distT="0" distB="0" distL="114300" distR="114300" simplePos="0" relativeHeight="251955200" behindDoc="0" locked="0" layoutInCell="1" allowOverlap="1">
                <wp:simplePos x="0" y="0"/>
                <wp:positionH relativeFrom="margin">
                  <wp:posOffset>-353683</wp:posOffset>
                </wp:positionH>
                <wp:positionV relativeFrom="paragraph">
                  <wp:posOffset>81640</wp:posOffset>
                </wp:positionV>
                <wp:extent cx="611505" cy="232410"/>
                <wp:effectExtent l="0" t="0" r="17145" b="20955"/>
                <wp:wrapNone/>
                <wp:docPr id="224" name="Flèche : pentagone 224"/>
                <wp:cNvGraphicFramePr/>
                <a:graphic xmlns:a="http://schemas.openxmlformats.org/drawingml/2006/main">
                  <a:graphicData uri="http://schemas.microsoft.com/office/word/2010/wordprocessingShape">
                    <wps:wsp>
                      <wps:cNvSpPr/>
                      <wps:spPr>
                        <a:xfrm>
                          <a:off x="0" y="0"/>
                          <a:ext cx="611505" cy="232410"/>
                        </a:xfrm>
                        <a:prstGeom prst="homePlate">
                          <a:avLst/>
                        </a:prstGeom>
                        <a:gradFill flip="none" rotWithShape="1">
                          <a:gsLst>
                            <a:gs pos="0">
                              <a:srgbClr val="6B61B7">
                                <a:shade val="30000"/>
                                <a:satMod val="115000"/>
                              </a:srgbClr>
                            </a:gs>
                            <a:gs pos="50000">
                              <a:srgbClr val="6B61B7">
                                <a:shade val="67500"/>
                                <a:satMod val="115000"/>
                              </a:srgbClr>
                            </a:gs>
                            <a:gs pos="100000">
                              <a:srgbClr val="6B61B7">
                                <a:shade val="100000"/>
                                <a:satMod val="115000"/>
                              </a:srgbClr>
                            </a:gs>
                          </a:gsLst>
                          <a:lin ang="0" scaled="1"/>
                          <a:tileRect/>
                        </a:gradFill>
                        <a:ln w="12700" cap="flat" cmpd="sng" algn="ctr">
                          <a:solidFill>
                            <a:srgbClr val="5B9BD5">
                              <a:shade val="50000"/>
                            </a:srgbClr>
                          </a:solidFill>
                          <a:prstDash val="solid"/>
                          <a:miter lim="800000"/>
                        </a:ln>
                        <a:effectLst>
                          <a:softEdge rad="31750"/>
                        </a:effectLst>
                      </wps:spPr>
                      <wps:txbx>
                        <w:txbxContent>
                          <w:p>
                            <w:pPr>
                              <w:jc w:val="center"/>
                              <w:rPr>
                                <w:b/>
                                <w:bCs/>
                                <w:color w:val="FFFFFF" w:themeColor="background1"/>
                                <w:sz w:val="18"/>
                                <w:szCs w:val="18"/>
                              </w:rPr>
                            </w:pPr>
                            <w:r>
                              <w:rPr>
                                <w:b/>
                                <w:bCs/>
                                <w:color w:val="FFFFFF" w:themeColor="background1"/>
                                <w:sz w:val="18"/>
                                <w:szCs w:val="18"/>
                              </w:rPr>
                              <w:t>Etape 4</w:t>
                            </w:r>
                          </w:p>
                          <w:p>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èche : pentagone 224" o:spid="_x0000_s1402" type="#_x0000_t15" style="position:absolute;margin-left:-27.85pt;margin-top:6.45pt;width:48.15pt;height:18.3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EGlHQMAANsGAAAOAAAAZHJzL2Uyb0RvYy54bWysVctOGzEU3VfqP1jel8mEPCAiIB6lqkQB&#10;FSrWjsczY8lju7Yhga/pst/R/liP7Qmk0AVCZTH4cX0f59x7snew6hS5E85Lo+e03BpQIjQ3ldTN&#10;nH67Pv2wQ4kPTFdMGS3m9F54erD//t3e0s7E0LRGVcIRONF+trRz2oZgZ0XheSs65reMFRqXtXEd&#10;C9i6pqgcW8J7p4rhYDAplsZV1hkuvMfpSb6k+8l/XQseLurai0DUnCK3kL4ufRfxW+zvsVnjmG0l&#10;79Ngb8iiY1Ij6KOrExYYuXXyhatOcme8qcMWN11h6lpykWpANeXgWTVXLbMi1QJwvH2Eyf8/t/z8&#10;7tIRWc3pcDiiRLMOJJ2q3z9BwK8fMwL8A2tAHYn3QGtp/QyPruyl63cey1j6qnZd/I+iyCohfP+I&#10;sFgFwnE4KcvxYEwJx9VwezgqEwPF02PrfPgkTEfiAmWaTlwqFiIKbMbuznxAVNiv7XrMq1OpFKmV&#10;RAtpZEuJM+FGhjZBiMbM5Hi8Ty88sQYoDtKxd83iWDlyx9Akk6NJeTTN5y2rRD7dHuAvN4tn4Yup&#10;8nGsJp8jpd5NSq/xm2Gi0atDTaYwf3OoMoZ6dazeOg3Bq+tCqc0aSCU1YXHUMVueMyXQSGVOPkgl&#10;vmL+Ml8YscRRhEVpsoTZcIpECWegrAbFWHYWz71uKGGqgZzw4DIRRsnH13+xNT7aPToZP2cr450D&#10;b7LiN/3EDjphvs1MpquceCcDJEnJbk53MprZk9IxeZFEpe+jOMgfq0YQVDen2yWoiz6A0IZZEUcm&#10;D0lchdVilQduPI3G8WxhqnuMIXo2I2n5qUR6Z8yHS+YgSAAKIhsu8KmVAXqmX1HSGvfwr/NoHwfI&#10;PVCyhMAB2e+3zGE01GeN3t8tR6OoiGkzGk+H2LjNm8Xmjb7tjg3GowTPlqdltA9qvayd6W6gxYcx&#10;Kq6Y5oidOew3xyELL9Sci8PDZAYVtCyc6SvL11Maible3TBnexEIUI9zsxbDFzKQbSM32hzeBlPL&#10;1HNPuIKQuIGC5tnMah8lenOfrJ5+k/b/AAAA//8DAFBLAwQUAAYACAAAACEANsrys9wAAAAIAQAA&#10;DwAAAGRycy9kb3ducmV2LnhtbEyPwU7DMAyG70i8Q2QkblvKRDdWmk4IwY0DlElcvcY01RqnarKu&#10;8PSYE5ws6//0+3O5m32vJhpjF9jAzTIDRdwE23FrYP/+vLgDFROyxT4wGfiiCLvq8qLEwoYzv9FU&#10;p1ZJCccCDbiUhkLr2DjyGJdhIJbsM4wek6xjq+2IZyn3vV5l2Vp77FguOBzo0VFzrE/ewPzkXsMU&#10;PhzmaT92tKlfvo+1MddX88M9qERz+oPhV1/UoRKnQzixjao3sMjzjaASrLagBLjN1qAOMrc56KrU&#10;/x+ofgAAAP//AwBQSwECLQAUAAYACAAAACEAtoM4kv4AAADhAQAAEwAAAAAAAAAAAAAAAAAAAAAA&#10;W0NvbnRlbnRfVHlwZXNdLnhtbFBLAQItABQABgAIAAAAIQA4/SH/1gAAAJQBAAALAAAAAAAAAAAA&#10;AAAAAC8BAABfcmVscy8ucmVsc1BLAQItABQABgAIAAAAIQB2dEGlHQMAANsGAAAOAAAAAAAAAAAA&#10;AAAAAC4CAABkcnMvZTJvRG9jLnhtbFBLAQItABQABgAIAAAAIQA2yvKz3AAAAAgBAAAPAAAAAAAA&#10;AAAAAAAAAHcFAABkcnMvZG93bnJldi54bWxQSwUGAAAAAAQABADzAAAAgAYAAAAA&#10;" adj="17495" fillcolor="#38316d" strokecolor="#41719c" strokeweight="1pt">
                <v:fill color2="#665bbd" rotate="t" angle="90" colors="0 #38316d;.5 #554b9f;1 #665bbd" focus="100%" type="gradient"/>
                <v:textbox>
                  <w:txbxContent>
                    <w:p>
                      <w:pPr>
                        <w:jc w:val="center"/>
                        <w:rPr>
                          <w:b/>
                          <w:bCs/>
                          <w:color w:val="FFFFFF" w:themeColor="background1"/>
                          <w:sz w:val="18"/>
                          <w:szCs w:val="18"/>
                        </w:rPr>
                      </w:pPr>
                      <w:r>
                        <w:rPr>
                          <w:b/>
                          <w:bCs/>
                          <w:color w:val="FFFFFF" w:themeColor="background1"/>
                          <w:sz w:val="18"/>
                          <w:szCs w:val="18"/>
                        </w:rPr>
                        <w:t>Etape 4</w:t>
                      </w:r>
                    </w:p>
                    <w:p>
                      <w:pPr>
                        <w:jc w:val="center"/>
                      </w:pPr>
                    </w:p>
                  </w:txbxContent>
                </v:textbox>
                <w10:wrap anchorx="margin"/>
              </v:shape>
            </w:pict>
          </mc:Fallback>
        </mc:AlternateContent>
      </w:r>
      <w:r>
        <w:rPr>
          <w:noProof/>
          <w:lang w:eastAsia="fr-FR"/>
        </w:rPr>
        <mc:AlternateContent>
          <mc:Choice Requires="wps">
            <w:drawing>
              <wp:anchor distT="0" distB="0" distL="114300" distR="114300" simplePos="0" relativeHeight="251932672" behindDoc="0" locked="0" layoutInCell="1" allowOverlap="1">
                <wp:simplePos x="0" y="0"/>
                <wp:positionH relativeFrom="margin">
                  <wp:align>left</wp:align>
                </wp:positionH>
                <wp:positionV relativeFrom="paragraph">
                  <wp:posOffset>13970</wp:posOffset>
                </wp:positionV>
                <wp:extent cx="1828800" cy="1828800"/>
                <wp:effectExtent l="0" t="0" r="0" b="0"/>
                <wp:wrapNone/>
                <wp:docPr id="225" name="Zone de texte 2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pPr>
                              <w:pStyle w:val="Paragraphedeliste"/>
                              <w:numPr>
                                <w:ilvl w:val="0"/>
                                <w:numId w:val="19"/>
                              </w:numPr>
                              <w:ind w:left="284"/>
                              <w:rPr>
                                <w:rFonts w:ascii="Arial Unicode MS" w:eastAsia="Arial Unicode MS" w:hAnsi="Arial Unicode MS" w:cs="Arial Unicode MS"/>
                                <w:color w:val="7030A0"/>
                                <w:sz w:val="24"/>
                                <w:szCs w:val="24"/>
                                <w:u w:val="single"/>
                              </w:rPr>
                            </w:pPr>
                            <w:r>
                              <w:rPr>
                                <w:rFonts w:ascii="Arial Unicode MS" w:eastAsia="Arial Unicode MS" w:hAnsi="Arial Unicode MS" w:cs="Arial Unicode MS"/>
                                <w:color w:val="7030A0"/>
                                <w:sz w:val="24"/>
                                <w:szCs w:val="24"/>
                                <w:u w:val="single"/>
                              </w:rPr>
                              <w:t xml:space="preserve">Comment déterminer la prise en compte de son </w:t>
                            </w:r>
                            <w:r>
                              <w:rPr>
                                <w:rFonts w:ascii="Arial Unicode MS" w:eastAsia="Arial Unicode MS" w:hAnsi="Arial Unicode MS" w:cs="Arial Unicode MS"/>
                                <w:b/>
                                <w:bCs/>
                                <w:color w:val="7030A0"/>
                                <w:sz w:val="24"/>
                                <w:szCs w:val="24"/>
                                <w:u w:val="single"/>
                              </w:rPr>
                              <w:t>ancienneté dans l’échelon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Zone de texte 225" o:spid="_x0000_s1403" type="#_x0000_t202" style="position:absolute;margin-left:0;margin-top:1.1pt;width:2in;height:2in;z-index:25193267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xIQOAIAAHAEAAAOAAAAZHJzL2Uyb0RvYy54bWysVFFr2zAQfh/sPwi9L3a8pEtDnJK1ZAxC&#10;W0hHYW+KLMcGWRKSEjv79fskx2no9jT2It/pTp9033fnxV3XSHIU1tVa5XQ8SikRiuuiVvuc/nhZ&#10;f5pR4jxTBZNaiZyehKN3y48fFq2Zi0xXWhbCEoAoN29NTivvzTxJHK9Ew9xIG6EQLLVtmIdr90lh&#10;WQv0RiZZmt4krbaFsZoL57D70AfpMuKXpeD+qSyd8ETmFG/zcbVx3YU1WS7YfG+ZqWp+fgb7h1c0&#10;rFa49AL1wDwjB1v/AdXU3GqnSz/iukl0WdZcxBpQzTh9V822YkbEWkCOMxea3P+D5Y/HZ0vqIqdZ&#10;NqVEsQYi/YRUpBDEi84LEgKgqTVujuytQb7vvuoOcg/7Dpuh+q60TfiiLoI4CD9dSAYW4eHQLJvN&#10;UoQ4YoMD/OTtuLHOfxO6IcHIqYWKkVx23Djfpw4p4Tal17WUUUmpSJvTm8/TNB64RAAuVcgVsSfO&#10;MKGk/unB8t2u65mYzobCdro4oV6r+8Zxhq9rvGnDnH9mFp2COtD9/glLKTXu1meLkkrbX3/bD/kQ&#10;EFFKWnReThX4pkR+VxD2djyZhEaNzmT6JYNjryO764g6NPcarT3GlBkezZDv5WCWVjevGJFVuBMh&#10;pjhuzqkfzHvfTwNGjIvVKiahNQ3zG7U1PEAH3gLfL90rs+YsSuiNRz10KJu/06bPDSedWR08FIrC&#10;BZ57TiF4cNDWUfrzCIa5ufZj1tuPYvkbAAD//wMAUEsDBBQABgAIAAAAIQDX25ya2wAAAAYBAAAP&#10;AAAAZHJzL2Rvd25yZXYueG1sTI/BTsMwEETvSPyDtUjcqFMjoRDiVFUlekEcKBVcN7GbRInXVuym&#10;ga9nOcFtRrOaeVtuFjeK2U6x96RhvcpAWGq86anVcHx/vstBxIRkcPRkNXzZCJvq+qrEwvgLvdn5&#10;kFrBJRQL1NClFAopY9NZh3HlgyXOTn5ymNhOrTQTXrjcjVJl2YN02BMvdBjsrrPNcDg7Da/4sU/z&#10;MjT7IZzMpwv17v77Revbm2X7BCLZJf0dwy8+o0PFTLU/k4li1MCPJA1KgeBQ5Tn7msVjpkBWpfyP&#10;X/0AAAD//wMAUEsBAi0AFAAGAAgAAAAhALaDOJL+AAAA4QEAABMAAAAAAAAAAAAAAAAAAAAAAFtD&#10;b250ZW50X1R5cGVzXS54bWxQSwECLQAUAAYACAAAACEAOP0h/9YAAACUAQAACwAAAAAAAAAAAAAA&#10;AAAvAQAAX3JlbHMvLnJlbHNQSwECLQAUAAYACAAAACEA6FsSEDgCAABwBAAADgAAAAAAAAAAAAAA&#10;AAAuAgAAZHJzL2Uyb0RvYy54bWxQSwECLQAUAAYACAAAACEA19ucmtsAAAAGAQAADwAAAAAAAAAA&#10;AAAAAACSBAAAZHJzL2Rvd25yZXYueG1sUEsFBgAAAAAEAAQA8wAAAJoFAAAAAA==&#10;" filled="f" stroked="f" strokeweight=".5pt">
                <v:textbox style="mso-fit-shape-to-text:t">
                  <w:txbxContent>
                    <w:p>
                      <w:pPr>
                        <w:pStyle w:val="Paragraphedeliste"/>
                        <w:numPr>
                          <w:ilvl w:val="0"/>
                          <w:numId w:val="19"/>
                        </w:numPr>
                        <w:ind w:left="284"/>
                        <w:rPr>
                          <w:rFonts w:ascii="Arial Unicode MS" w:eastAsia="Arial Unicode MS" w:hAnsi="Arial Unicode MS" w:cs="Arial Unicode MS"/>
                          <w:color w:val="7030A0"/>
                          <w:sz w:val="24"/>
                          <w:szCs w:val="24"/>
                          <w:u w:val="single"/>
                        </w:rPr>
                      </w:pPr>
                      <w:r>
                        <w:rPr>
                          <w:rFonts w:ascii="Arial Unicode MS" w:eastAsia="Arial Unicode MS" w:hAnsi="Arial Unicode MS" w:cs="Arial Unicode MS"/>
                          <w:color w:val="7030A0"/>
                          <w:sz w:val="24"/>
                          <w:szCs w:val="24"/>
                          <w:u w:val="single"/>
                        </w:rPr>
                        <w:t xml:space="preserve">Comment déterminer la prise en compte de son </w:t>
                      </w:r>
                      <w:r>
                        <w:rPr>
                          <w:rFonts w:ascii="Arial Unicode MS" w:eastAsia="Arial Unicode MS" w:hAnsi="Arial Unicode MS" w:cs="Arial Unicode MS"/>
                          <w:b/>
                          <w:bCs/>
                          <w:color w:val="7030A0"/>
                          <w:sz w:val="24"/>
                          <w:szCs w:val="24"/>
                          <w:u w:val="single"/>
                        </w:rPr>
                        <w:t>ancienneté dans l’échelon ?</w:t>
                      </w:r>
                    </w:p>
                  </w:txbxContent>
                </v:textbox>
                <w10:wrap anchorx="margin"/>
              </v:shape>
            </w:pict>
          </mc:Fallback>
        </mc:AlternateContent>
      </w:r>
    </w:p>
    <w:p/>
    <w:p>
      <w:r>
        <w:rPr>
          <w:noProof/>
          <w:lang w:eastAsia="fr-FR"/>
        </w:rPr>
        <mc:AlternateContent>
          <mc:Choice Requires="wps">
            <w:drawing>
              <wp:anchor distT="0" distB="0" distL="114300" distR="114300" simplePos="0" relativeHeight="251939840" behindDoc="0" locked="0" layoutInCell="1" allowOverlap="1">
                <wp:simplePos x="0" y="0"/>
                <wp:positionH relativeFrom="column">
                  <wp:posOffset>3538745</wp:posOffset>
                </wp:positionH>
                <wp:positionV relativeFrom="paragraph">
                  <wp:posOffset>5136</wp:posOffset>
                </wp:positionV>
                <wp:extent cx="2898389" cy="1375575"/>
                <wp:effectExtent l="0" t="0" r="0" b="0"/>
                <wp:wrapNone/>
                <wp:docPr id="226" name="Zone de texte 226"/>
                <wp:cNvGraphicFramePr/>
                <a:graphic xmlns:a="http://schemas.openxmlformats.org/drawingml/2006/main">
                  <a:graphicData uri="http://schemas.microsoft.com/office/word/2010/wordprocessingShape">
                    <wps:wsp>
                      <wps:cNvSpPr txBox="1"/>
                      <wps:spPr>
                        <a:xfrm>
                          <a:off x="0" y="0"/>
                          <a:ext cx="2898389" cy="1375575"/>
                        </a:xfrm>
                        <a:prstGeom prst="rect">
                          <a:avLst/>
                        </a:prstGeom>
                        <a:solidFill>
                          <a:sysClr val="window" lastClr="FFFFFF"/>
                        </a:solidFill>
                        <a:ln w="6350">
                          <a:noFill/>
                        </a:ln>
                        <a:effectLst/>
                      </wps:spPr>
                      <wps:txbx>
                        <w:txbxContent>
                          <w:p>
                            <w:pPr>
                              <w:spacing w:after="120" w:line="240" w:lineRule="auto"/>
                              <w:rPr>
                                <w:sz w:val="21"/>
                                <w:szCs w:val="21"/>
                              </w:rPr>
                            </w:pPr>
                            <w:r>
                              <w:rPr>
                                <w:sz w:val="21"/>
                                <w:szCs w:val="21"/>
                              </w:rPr>
                              <w:t>Le DAC-PI avait 3 mois d’ancienneté</w:t>
                            </w:r>
                            <w:r>
                              <w:rPr>
                                <w:sz w:val="21"/>
                                <w:szCs w:val="21"/>
                              </w:rPr>
                              <w:br/>
                              <w:t>à l’échelon 4 de son EF.</w:t>
                            </w:r>
                          </w:p>
                          <w:p>
                            <w:pPr>
                              <w:spacing w:after="0" w:line="240" w:lineRule="auto"/>
                              <w:rPr>
                                <w:sz w:val="21"/>
                                <w:szCs w:val="21"/>
                              </w:rPr>
                            </w:pPr>
                            <w:r>
                              <w:rPr>
                                <w:sz w:val="21"/>
                                <w:szCs w:val="21"/>
                              </w:rPr>
                              <w:t>Il conserve donc cette ancienneté puisque la durée de cet échelon est de 12 mois</w:t>
                            </w:r>
                            <w:r>
                              <w:rPr>
                                <w:sz w:val="21"/>
                                <w:szCs w:val="21"/>
                              </w:rPr>
                              <w:br/>
                              <w:t xml:space="preserve">(cf. partie 1 du guide). </w:t>
                            </w:r>
                          </w:p>
                          <w:p>
                            <w:pPr>
                              <w:spacing w:after="0" w:line="240" w:lineRule="auto"/>
                              <w:rPr>
                                <w:sz w:val="21"/>
                                <w:szCs w:val="21"/>
                              </w:rPr>
                            </w:pPr>
                          </w:p>
                          <w:p>
                            <w:pPr>
                              <w:spacing w:after="0" w:line="240" w:lineRule="auto"/>
                              <w:rPr>
                                <w:b/>
                                <w:bCs/>
                                <w:color w:val="2F5496" w:themeColor="accent1" w:themeShade="BF"/>
                                <w:sz w:val="21"/>
                                <w:szCs w:val="21"/>
                                <w:u w:val="single"/>
                              </w:rPr>
                            </w:pPr>
                            <w:r>
                              <w:rPr>
                                <w:b/>
                                <w:bCs/>
                                <w:color w:val="2F5496" w:themeColor="accent1" w:themeShade="BF"/>
                                <w:sz w:val="21"/>
                                <w:szCs w:val="21"/>
                                <w:u w:val="single"/>
                              </w:rPr>
                              <w:t>Ancienneté conservée de 3 mois</w:t>
                            </w:r>
                          </w:p>
                          <w:p>
                            <w:pPr>
                              <w:spacing w:after="0" w:line="240" w:lineRule="auto"/>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26" o:spid="_x0000_s1404" type="#_x0000_t202" style="position:absolute;margin-left:278.65pt;margin-top:.4pt;width:228.2pt;height:108.3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dYgXQIAAKsEAAAOAAAAZHJzL2Uyb0RvYy54bWysVE1vGjEQvVfqf7B8bxZIIICyRDQRVSWU&#10;RCJVpN6M1xtW8npc27BLf32fvUBo2lNVDma+PON582Zvbttas51yviKT8/5FjzNlJBWVec35t+fF&#10;pzFnPghTCE1G5XyvPL+dffxw09ipGtCGdKEcQxLjp43N+SYEO80yLzeqFv6CrDJwluRqEaC616xw&#10;okH2WmeDXm+UNeQK60gq72G975x8lvKXpZLhsSy9CkznHG8L6XTpXMczm92I6asTdlPJwzPEP7yi&#10;FpVB0VOqexEE27rqj1R1JR15KsOFpDqjsqykSj2gm37vXTerjbAq9QJwvD3B5P9fWvmwe3KsKnI+&#10;GIw4M6LGkL5jVKxQLKg2KBYdgKmxforolUV8aD9Ti3Ef7R7G2H1bujr+oy8GPwDfn0BGLiZhHIwn&#10;48vxhDMJX//yeji8HsY82dt163z4oqhmUci5wxQTuGK39KELPYbEap50VSwqrZOy93fasZ3AwMGT&#10;ghrOtPABxpwv0u9Q7bdr2rAm56PLYS9VMhTzdaW0iXlVItOhfsSi6zlKoV23HYTDyRGRNRV7AOWo&#10;Y5y3clGhmSVe8iQcKAZssDbhEUepCbXpIHG2Iffzb/YYj8nDy1kDyubc/9gKp9DgVwNOTPpXV5Hj&#10;SbkaXg+guHPP+txjtvUdAaQ+FtTKJMb4oI9i6ah+wXbNY1W4hJGonfNwFO9Ct0jYTqnm8xQEVlsR&#10;lmZlZUwdkYujem5fhLOHeUZaPdCR3GL6bqxdbLxpaL4NVFZp5hHpDlVwJSrYiMSaw/bGlTvXU9Tb&#10;N2b2CwAA//8DAFBLAwQUAAYACAAAACEACylKaOEAAAAJAQAADwAAAGRycy9kb3ducmV2LnhtbEyP&#10;QUvDQBSE74L/YXmCN7tJa43EvBQRRQuGahS8bpNnEs2+DbvbJvbXuz3pcZhh5ptsNele7Mm6zjBC&#10;PItAEFem7rhBeH97uLgG4bziWvWGCeGHHKzy05NMpbUZ+ZX2pW9EKGGXKoTW+yGV0lUtaeVmZiAO&#10;3qexWvkgbSNrq8ZQrns5j6IrqVXHYaFVA921VH2XO43wMZaPdrNef70MT8VhcyiLZ7ovEM/Pptsb&#10;EJ4m/xeGI35Ahzwwbc2Oayd6hOUyWYQoQjhwtKN4kYDYIszj5BJknsn/D/JfAAAA//8DAFBLAQIt&#10;ABQABgAIAAAAIQC2gziS/gAAAOEBAAATAAAAAAAAAAAAAAAAAAAAAABbQ29udGVudF9UeXBlc10u&#10;eG1sUEsBAi0AFAAGAAgAAAAhADj9If/WAAAAlAEAAAsAAAAAAAAAAAAAAAAALwEAAF9yZWxzLy5y&#10;ZWxzUEsBAi0AFAAGAAgAAAAhAEkJ1iBdAgAAqwQAAA4AAAAAAAAAAAAAAAAALgIAAGRycy9lMm9E&#10;b2MueG1sUEsBAi0AFAAGAAgAAAAhAAspSmjhAAAACQEAAA8AAAAAAAAAAAAAAAAAtwQAAGRycy9k&#10;b3ducmV2LnhtbFBLBQYAAAAABAAEAPMAAADFBQAAAAA=&#10;" fillcolor="window" stroked="f" strokeweight=".5pt">
                <v:textbox>
                  <w:txbxContent>
                    <w:p>
                      <w:pPr>
                        <w:spacing w:after="120" w:line="240" w:lineRule="auto"/>
                        <w:rPr>
                          <w:sz w:val="21"/>
                          <w:szCs w:val="21"/>
                        </w:rPr>
                      </w:pPr>
                      <w:r>
                        <w:rPr>
                          <w:sz w:val="21"/>
                          <w:szCs w:val="21"/>
                        </w:rPr>
                        <w:t>Le DAC-PI avait 3 mois d’ancienneté</w:t>
                      </w:r>
                      <w:r>
                        <w:rPr>
                          <w:sz w:val="21"/>
                          <w:szCs w:val="21"/>
                        </w:rPr>
                        <w:br/>
                        <w:t>à l’échelon 4 de son EF.</w:t>
                      </w:r>
                    </w:p>
                    <w:p>
                      <w:pPr>
                        <w:spacing w:after="0" w:line="240" w:lineRule="auto"/>
                        <w:rPr>
                          <w:sz w:val="21"/>
                          <w:szCs w:val="21"/>
                        </w:rPr>
                      </w:pPr>
                      <w:r>
                        <w:rPr>
                          <w:sz w:val="21"/>
                          <w:szCs w:val="21"/>
                        </w:rPr>
                        <w:t>Il conserve donc cette ancienneté puisque la durée de cet échelon est de 12 mois</w:t>
                      </w:r>
                      <w:r>
                        <w:rPr>
                          <w:sz w:val="21"/>
                          <w:szCs w:val="21"/>
                        </w:rPr>
                        <w:br/>
                        <w:t xml:space="preserve">(cf. partie 1 du guide). </w:t>
                      </w:r>
                    </w:p>
                    <w:p>
                      <w:pPr>
                        <w:spacing w:after="0" w:line="240" w:lineRule="auto"/>
                        <w:rPr>
                          <w:sz w:val="21"/>
                          <w:szCs w:val="21"/>
                        </w:rPr>
                      </w:pPr>
                    </w:p>
                    <w:p>
                      <w:pPr>
                        <w:spacing w:after="0" w:line="240" w:lineRule="auto"/>
                        <w:rPr>
                          <w:b/>
                          <w:bCs/>
                          <w:color w:val="2F5496" w:themeColor="accent1" w:themeShade="BF"/>
                          <w:sz w:val="21"/>
                          <w:szCs w:val="21"/>
                          <w:u w:val="single"/>
                        </w:rPr>
                      </w:pPr>
                      <w:r>
                        <w:rPr>
                          <w:b/>
                          <w:bCs/>
                          <w:color w:val="2F5496" w:themeColor="accent1" w:themeShade="BF"/>
                          <w:sz w:val="21"/>
                          <w:szCs w:val="21"/>
                          <w:u w:val="single"/>
                        </w:rPr>
                        <w:t>Ancienneté conservée de 3 mois</w:t>
                      </w:r>
                    </w:p>
                    <w:p>
                      <w:pPr>
                        <w:spacing w:after="0" w:line="240" w:lineRule="auto"/>
                        <w:rPr>
                          <w:szCs w:val="21"/>
                        </w:rPr>
                      </w:pPr>
                    </w:p>
                  </w:txbxContent>
                </v:textbox>
              </v:shape>
            </w:pict>
          </mc:Fallback>
        </mc:AlternateContent>
      </w:r>
      <w:r>
        <w:rPr>
          <w:noProof/>
          <w:lang w:eastAsia="fr-FR"/>
        </w:rPr>
        <mc:AlternateContent>
          <mc:Choice Requires="wps">
            <w:drawing>
              <wp:anchor distT="0" distB="0" distL="114300" distR="114300" simplePos="0" relativeHeight="251933696" behindDoc="1" locked="0" layoutInCell="1" allowOverlap="1">
                <wp:simplePos x="0" y="0"/>
                <wp:positionH relativeFrom="column">
                  <wp:posOffset>-478790</wp:posOffset>
                </wp:positionH>
                <wp:positionV relativeFrom="paragraph">
                  <wp:posOffset>284480</wp:posOffset>
                </wp:positionV>
                <wp:extent cx="3407410" cy="866775"/>
                <wp:effectExtent l="0" t="0" r="2540" b="9525"/>
                <wp:wrapNone/>
                <wp:docPr id="227" name="Zone de texte 227"/>
                <wp:cNvGraphicFramePr/>
                <a:graphic xmlns:a="http://schemas.openxmlformats.org/drawingml/2006/main">
                  <a:graphicData uri="http://schemas.microsoft.com/office/word/2010/wordprocessingShape">
                    <wps:wsp>
                      <wps:cNvSpPr txBox="1"/>
                      <wps:spPr>
                        <a:xfrm>
                          <a:off x="0" y="0"/>
                          <a:ext cx="3407410" cy="866775"/>
                        </a:xfrm>
                        <a:prstGeom prst="rect">
                          <a:avLst/>
                        </a:prstGeom>
                        <a:solidFill>
                          <a:sysClr val="window" lastClr="FFFFFF"/>
                        </a:solidFill>
                        <a:ln w="6350">
                          <a:noFill/>
                        </a:ln>
                        <a:effectLst/>
                      </wps:spPr>
                      <wps:txbx>
                        <w:txbxContent>
                          <w:p>
                            <w:pPr>
                              <w:spacing w:after="0" w:line="240" w:lineRule="auto"/>
                              <w:rPr>
                                <w:i/>
                                <w:iCs/>
                                <w:sz w:val="21"/>
                                <w:szCs w:val="21"/>
                              </w:rPr>
                            </w:pPr>
                            <w:r>
                              <w:rPr>
                                <w:i/>
                                <w:iCs/>
                                <w:sz w:val="21"/>
                                <w:szCs w:val="21"/>
                              </w:rPr>
                              <w:t xml:space="preserve">Il conserve l’ancienneté acquise dans l’échelon de son EF, dans la limite de la durée des services exigés </w:t>
                            </w:r>
                            <w:r>
                              <w:rPr>
                                <w:i/>
                                <w:iCs/>
                                <w:sz w:val="21"/>
                                <w:szCs w:val="21"/>
                              </w:rPr>
                              <w:br/>
                              <w:t>pour l’accès à l’échelon supérieur conformément à</w:t>
                            </w:r>
                            <w:r>
                              <w:rPr>
                                <w:i/>
                                <w:iCs/>
                                <w:sz w:val="21"/>
                                <w:szCs w:val="21"/>
                              </w:rPr>
                              <w:br/>
                            </w:r>
                            <w:r>
                              <w:rPr>
                                <w:i/>
                                <w:iCs/>
                                <w:sz w:val="21"/>
                                <w:szCs w:val="21"/>
                                <w:u w:val="single"/>
                              </w:rPr>
                              <w:t>l’article 19 du décret n°2022-1453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27" o:spid="_x0000_s1405" type="#_x0000_t202" style="position:absolute;margin-left:-37.7pt;margin-top:22.4pt;width:268.3pt;height:68.25pt;z-index:-25138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ducWgIAAKoEAAAOAAAAZHJzL2Uyb0RvYy54bWysVE1vGjEQvVfqf7B8bxYIgQSxRJSIqlKU&#10;RCJVpN6M1wsreT2ubdilv77PXiBp2lNVDma+PON582ant22t2V45X5HJef+ix5kykorKbHL+7Xn5&#10;6ZozH4QphCajcn5Qnt/OPn6YNnaiBrQlXSjHkMT4SWNzvg3BTrLMy62qhb8gqwycJblaBKhukxVO&#10;NMhe62zQ642yhlxhHUnlPax3nZPPUv6yVDI8lqVXgemc420hnS6d63hms6mYbJyw20oenyH+4RW1&#10;qAyKnlPdiSDYzlV/pKor6chTGS4k1RmVZSVV6gHd9HvvullthVWpF4Dj7Rkm///Syof9k2NVkfPB&#10;YMyZETWG9B2jYoViQbVBsegATI31E0SvLOJD+5lajPtk9zDG7tvS1fEffTH4AfjhDDJyMQnj5bA3&#10;HvbhkvBdj0bj8VVMk73ets6HL4pqFoWcOwwxYSv29z50oaeQWMyTroplpXVSDn6hHdsLzBs0Kajh&#10;TAsfYMz5Mv2O1X67pg1rcj66vOqlSoZivq6UNjGvSlw61o9QdC1HKbTrtkNwlPgUbWsqDsDJUUc4&#10;b+WyQjP3eMmTcGAY+sfWhEccpSbUpqPE2Zbcz7/ZYzwGDy9nDRibc/9jJ5xCg18NKHHTHw4jxZMy&#10;vBoPoLi3nvVbj9nVCwJIfeynlUmM8UGfxNJR/YLlmseqcAkjUTvn4SQuQrdHWE6p5vMUBFJbEe7N&#10;ysqYOiIXR/Xcvghnj/OMrHqgE7fF5N1Yu9h409B8F6is0sxfUQVXooKFSKw5Lm/cuLd6inr9xMx+&#10;AQAA//8DAFBLAwQUAAYACAAAACEAmha5WuIAAAAKAQAADwAAAGRycy9kb3ducmV2LnhtbEyPQUvD&#10;QBCF74L/YRnBW7tJjbXEbIqIogVDNQpet9kxiWZnQ3bbxP56x5Meh/l473vZerKdOODgW0cK4nkE&#10;AqlypqVawdvr/WwFwgdNRneOUME3eljnpyeZTo0b6QUPZagFh5BPtYImhD6V0lcNWu3nrkfi34cb&#10;rA58DrU0gx453HZyEUVLaXVL3NDoHm8brL7KvVXwPpYPw3az+XzuH4vj9lgWT3hXKHV+Nt1cgwg4&#10;hT8YfvVZHXJ22rk9GS86BbOry4RRBUnCExhIlvECxI7JVXwBMs/k/wn5DwAAAP//AwBQSwECLQAU&#10;AAYACAAAACEAtoM4kv4AAADhAQAAEwAAAAAAAAAAAAAAAAAAAAAAW0NvbnRlbnRfVHlwZXNdLnht&#10;bFBLAQItABQABgAIAAAAIQA4/SH/1gAAAJQBAAALAAAAAAAAAAAAAAAAAC8BAABfcmVscy8ucmVs&#10;c1BLAQItABQABgAIAAAAIQAcAducWgIAAKoEAAAOAAAAAAAAAAAAAAAAAC4CAABkcnMvZTJvRG9j&#10;LnhtbFBLAQItABQABgAIAAAAIQCaFrla4gAAAAoBAAAPAAAAAAAAAAAAAAAAALQEAABkcnMvZG93&#10;bnJldi54bWxQSwUGAAAAAAQABADzAAAAwwUAAAAA&#10;" fillcolor="window" stroked="f" strokeweight=".5pt">
                <v:textbox>
                  <w:txbxContent>
                    <w:p>
                      <w:pPr>
                        <w:spacing w:after="0" w:line="240" w:lineRule="auto"/>
                        <w:rPr>
                          <w:i/>
                          <w:iCs/>
                          <w:sz w:val="21"/>
                          <w:szCs w:val="21"/>
                        </w:rPr>
                      </w:pPr>
                      <w:r>
                        <w:rPr>
                          <w:i/>
                          <w:iCs/>
                          <w:sz w:val="21"/>
                          <w:szCs w:val="21"/>
                        </w:rPr>
                        <w:t xml:space="preserve">Il conserve l’ancienneté acquise dans l’échelon de son EF, dans la limite de la durée des services exigés </w:t>
                      </w:r>
                      <w:r>
                        <w:rPr>
                          <w:i/>
                          <w:iCs/>
                          <w:sz w:val="21"/>
                          <w:szCs w:val="21"/>
                        </w:rPr>
                        <w:br/>
                        <w:t>pour l’accès à l’échelon supérieur conformément à</w:t>
                      </w:r>
                      <w:r>
                        <w:rPr>
                          <w:i/>
                          <w:iCs/>
                          <w:sz w:val="21"/>
                          <w:szCs w:val="21"/>
                        </w:rPr>
                        <w:br/>
                      </w:r>
                      <w:r>
                        <w:rPr>
                          <w:i/>
                          <w:iCs/>
                          <w:sz w:val="21"/>
                          <w:szCs w:val="21"/>
                          <w:u w:val="single"/>
                        </w:rPr>
                        <w:t>l’article 19 du décret n°2022-1453</w:t>
                      </w:r>
                    </w:p>
                  </w:txbxContent>
                </v:textbox>
              </v:shape>
            </w:pict>
          </mc:Fallback>
        </mc:AlternateContent>
      </w:r>
    </w:p>
    <w:p/>
    <w:p/>
    <w:p/>
    <w:p/>
    <w:p/>
    <w:p/>
    <w:p>
      <w:r>
        <w:rPr>
          <w:noProof/>
          <w:lang w:eastAsia="fr-FR"/>
        </w:rPr>
        <mc:AlternateContent>
          <mc:Choice Requires="wps">
            <w:drawing>
              <wp:anchor distT="0" distB="0" distL="114300" distR="114300" simplePos="0" relativeHeight="251940864" behindDoc="0" locked="0" layoutInCell="1" allowOverlap="1">
                <wp:simplePos x="0" y="0"/>
                <wp:positionH relativeFrom="column">
                  <wp:posOffset>768231</wp:posOffset>
                </wp:positionH>
                <wp:positionV relativeFrom="paragraph">
                  <wp:posOffset>101034</wp:posOffset>
                </wp:positionV>
                <wp:extent cx="4419600" cy="2321169"/>
                <wp:effectExtent l="0" t="0" r="0" b="3175"/>
                <wp:wrapNone/>
                <wp:docPr id="228" name="Ellipse 228"/>
                <wp:cNvGraphicFramePr/>
                <a:graphic xmlns:a="http://schemas.openxmlformats.org/drawingml/2006/main">
                  <a:graphicData uri="http://schemas.microsoft.com/office/word/2010/wordprocessingShape">
                    <wps:wsp>
                      <wps:cNvSpPr/>
                      <wps:spPr>
                        <a:xfrm>
                          <a:off x="0" y="0"/>
                          <a:ext cx="4419600" cy="2321169"/>
                        </a:xfrm>
                        <a:prstGeom prst="ellipse">
                          <a:avLst/>
                        </a:prstGeom>
                        <a:gradFill flip="none" rotWithShape="1">
                          <a:gsLst>
                            <a:gs pos="0">
                              <a:schemeClr val="accent5">
                                <a:lumMod val="40000"/>
                                <a:lumOff val="60000"/>
                              </a:schemeClr>
                            </a:gs>
                            <a:gs pos="50000">
                              <a:schemeClr val="accent5">
                                <a:lumMod val="20000"/>
                                <a:lumOff val="80000"/>
                              </a:schemeClr>
                            </a:gs>
                            <a:gs pos="100000">
                              <a:schemeClr val="bg1"/>
                            </a:gs>
                          </a:gsLst>
                          <a:lin ang="16200000" scaled="1"/>
                          <a:tileRect/>
                        </a:gradFill>
                        <a:ln w="12700" cap="flat" cmpd="sng" algn="ctr">
                          <a:noFill/>
                          <a:prstDash val="solid"/>
                          <a:miter lim="800000"/>
                        </a:ln>
                        <a:effectLst/>
                      </wps:spPr>
                      <wps:txbx>
                        <w:txbxContent>
                          <w:p>
                            <w:pPr>
                              <w:spacing w:after="0"/>
                              <w:jc w:val="center"/>
                              <w:rPr>
                                <w:color w:val="2F5496" w:themeColor="accent1" w:themeShade="BF"/>
                              </w:rPr>
                            </w:pPr>
                            <w:r>
                              <w:rPr>
                                <w:color w:val="2F5496" w:themeColor="accent1" w:themeShade="BF"/>
                              </w:rPr>
                              <w:t xml:space="preserve">Le DAC-PI est </w:t>
                            </w:r>
                            <w:r>
                              <w:rPr>
                                <w:color w:val="2F5496" w:themeColor="accent1" w:themeShade="BF"/>
                              </w:rPr>
                              <w:br/>
                              <w:t xml:space="preserve">détaché sur </w:t>
                            </w:r>
                            <w:r>
                              <w:rPr>
                                <w:b/>
                                <w:bCs/>
                                <w:color w:val="2F5496" w:themeColor="accent1" w:themeShade="BF"/>
                              </w:rPr>
                              <w:t>EF de niveau 1</w:t>
                            </w:r>
                          </w:p>
                          <w:p>
                            <w:pPr>
                              <w:spacing w:after="0"/>
                              <w:jc w:val="center"/>
                              <w:rPr>
                                <w:color w:val="2F5496" w:themeColor="accent1" w:themeShade="BF"/>
                              </w:rPr>
                            </w:pPr>
                            <w:proofErr w:type="gramStart"/>
                            <w:r>
                              <w:rPr>
                                <w:color w:val="2F5496" w:themeColor="accent1" w:themeShade="BF"/>
                              </w:rPr>
                              <w:t>en</w:t>
                            </w:r>
                            <w:proofErr w:type="gramEnd"/>
                            <w:r>
                              <w:rPr>
                                <w:color w:val="2F5496" w:themeColor="accent1" w:themeShade="BF"/>
                              </w:rPr>
                              <w:t xml:space="preserve"> référence au </w:t>
                            </w:r>
                            <w:r>
                              <w:rPr>
                                <w:b/>
                                <w:bCs/>
                                <w:color w:val="2F5496" w:themeColor="accent1" w:themeShade="BF"/>
                              </w:rPr>
                              <w:t>troisième grade</w:t>
                            </w:r>
                            <w:r>
                              <w:rPr>
                                <w:color w:val="2F5496" w:themeColor="accent1" w:themeShade="BF"/>
                              </w:rPr>
                              <w:t xml:space="preserve"> des AE </w:t>
                            </w:r>
                          </w:p>
                          <w:p>
                            <w:pPr>
                              <w:spacing w:after="0"/>
                              <w:jc w:val="center"/>
                              <w:rPr>
                                <w:color w:val="2F5496" w:themeColor="accent1" w:themeShade="BF"/>
                              </w:rPr>
                            </w:pPr>
                            <w:proofErr w:type="gramStart"/>
                            <w:r>
                              <w:rPr>
                                <w:color w:val="2F5496" w:themeColor="accent1" w:themeShade="BF"/>
                              </w:rPr>
                              <w:t>à</w:t>
                            </w:r>
                            <w:proofErr w:type="gramEnd"/>
                            <w:r>
                              <w:rPr>
                                <w:color w:val="2F5496" w:themeColor="accent1" w:themeShade="BF"/>
                              </w:rPr>
                              <w:t xml:space="preserve"> </w:t>
                            </w:r>
                            <w:r>
                              <w:rPr>
                                <w:b/>
                                <w:bCs/>
                                <w:color w:val="2F5496" w:themeColor="accent1" w:themeShade="BF"/>
                              </w:rPr>
                              <w:t>l’échelon 7</w:t>
                            </w:r>
                            <w:r>
                              <w:rPr>
                                <w:color w:val="2F5496" w:themeColor="accent1" w:themeShade="BF"/>
                              </w:rPr>
                              <w:t xml:space="preserve"> (IB 1650/IM 1279) </w:t>
                            </w:r>
                          </w:p>
                          <w:p>
                            <w:pPr>
                              <w:spacing w:after="0"/>
                              <w:jc w:val="center"/>
                              <w:rPr>
                                <w:color w:val="2F5496" w:themeColor="accent1" w:themeShade="BF"/>
                              </w:rPr>
                            </w:pPr>
                            <w:proofErr w:type="gramStart"/>
                            <w:r>
                              <w:rPr>
                                <w:color w:val="2F5496" w:themeColor="accent1" w:themeShade="BF"/>
                              </w:rPr>
                              <w:t>avec</w:t>
                            </w:r>
                            <w:proofErr w:type="gramEnd"/>
                            <w:r>
                              <w:rPr>
                                <w:color w:val="2F5496" w:themeColor="accent1" w:themeShade="BF"/>
                              </w:rPr>
                              <w:t xml:space="preserve"> une ancienneté conservée de </w:t>
                            </w:r>
                            <w:r>
                              <w:rPr>
                                <w:b/>
                                <w:bCs/>
                                <w:color w:val="2F5496" w:themeColor="accent1" w:themeShade="BF"/>
                              </w:rPr>
                              <w:t>3 mois</w:t>
                            </w:r>
                            <w:r>
                              <w:rPr>
                                <w:color w:val="2F5496" w:themeColor="accent1" w:themeShade="BF"/>
                              </w:rPr>
                              <w:t>.</w:t>
                            </w:r>
                          </w:p>
                          <w:p>
                            <w:pPr>
                              <w:spacing w:before="120" w:after="0"/>
                              <w:jc w:val="center"/>
                              <w:rPr>
                                <w:color w:val="2F5496" w:themeColor="accent1" w:themeShade="BF"/>
                              </w:rPr>
                            </w:pPr>
                            <w:r>
                              <w:rPr>
                                <w:color w:val="2F5496" w:themeColor="accent1" w:themeShade="BF"/>
                              </w:rPr>
                              <w:t>Son prochain avancement d’échelon, initialement prévu dans 12 mois,</w:t>
                            </w:r>
                            <w:r>
                              <w:rPr>
                                <w:color w:val="2F5496" w:themeColor="accent1" w:themeShade="BF"/>
                              </w:rPr>
                              <w:br/>
                              <w:t xml:space="preserve">interviendra dans 9 mois </w:t>
                            </w:r>
                          </w:p>
                          <w:p>
                            <w:pPr>
                              <w:spacing w:before="120" w:after="0"/>
                              <w:jc w:val="center"/>
                              <w:rPr>
                                <w:color w:val="2F5496" w:themeColor="accent1" w:themeShade="B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28" o:spid="_x0000_s1406" style="position:absolute;margin-left:60.5pt;margin-top:7.95pt;width:348pt;height:182.7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Waj8AIAADQGAAAOAAAAZHJzL2Uyb0RvYy54bWysVNtOGzEQfa/Uf7D8XjabhgARGxRBqSpR&#10;QIWKZ8frzVryrbZzoV/fYzsJEUWtVDUPG3tmPJczZ+b8YqMVWQkfpDUNrY8GlAjDbSvNoqHfH68/&#10;nFISIjMtU9aIhj6LQC+m79+dr91EDG1vVSs8gRMTJmvX0D5GN6mqwHuhWTiyThgoO+s1i7j6RdV6&#10;toZ3rarhYDCu1ta3zlsuQoD0qijpNPvvOsHjXdcFEYlqKHKL+evzd56+1fScTRaeuV7ybRrsH7LQ&#10;TBoE3bu6YpGRpZe/udKSextsF4+41ZXtOslFrgHV1INX1Tz0zIlcC8AJbg9T+H9u+e3q3hPZNnQ4&#10;RKsM02jSJ6WkC4IkEQBauzCB3YO799tbwDFVu+m8Tv+og2wyqM97UMUmEg7haFSfjQfAnkM3/Dis&#10;6/FZ8lq9PHc+xM/CapIODRUlfMaTrW5CLNY7qy3M7bVUinTItKEG3KLE2/gkY59RAxdLPwLe5xeB&#10;OAvgBlmc+SUulScrBmYwzoWJx1mllvqrbYt8NMCvcARiMKmIUU4Ro4a9p1zRIhzGOs52SbK3+nM8&#10;MPqteKc78V/i1cnuzQLni3qLecoQbhY7XJQ0hKVhrcc5OhoVOFMCjMhP2CRKJb5hkEoXMCsZ+VSV&#10;MmQNs+EJghLO0IhOsYijdngezIISphbYCzz6jK2xqWlwxCapm1cs9AWQYJVsC9BaRmwEJXVDc90Z&#10;f2SsTHom8kxvOZGIWaiYTnEz3xQmj3PmSTa37TP4DWZkdgbHryUC37AQ75nHpCNxbK94h0+nLKqx&#10;2xMlvfU/35InewwgtJSssTlQ6Y8l8yCg+mLAsLN6NILbmC+j45MhLv5QMz/UmKW+tKBgDdwdz8dk&#10;H9Xu2Hmrn7DkZikqVMxwxC6Ybi+XsWw0rEkuZrNshvXiWLwxD44n5zvIHzdPzLvtoEXM6K3dbRk2&#10;eTVsxTa9NHa2jLaTmQMvuIJJ6YLVVDhV1mjafYf3bPWy7Ke/AAAA//8DAFBLAwQUAAYACAAAACEA&#10;cttuO+AAAAAKAQAADwAAAGRycy9kb3ducmV2LnhtbEyPzU7DMBCE70i8g7VI3KiT8mdCnKpU6rEF&#10;2gqJmxtvk0C8DrHbhLdnOcFtZ3c0+00+G10rTtiHxpOGdJKAQCq9bajSsNsurxSIEA1Z03pCDd8Y&#10;YFacn+Ums36gVzxtYiU4hEJmNNQxdpmUoazRmTDxHRLfDr53JrLsK2l7M3C4a+U0Se6kMw3xh9p0&#10;uKix/NwcnYbF6mO5fjP+/eswX6vV88uTGnDU+vJinD+CiDjGPzP84jM6FMy090eyQbSspyl3iTzc&#10;PoBgg0rvebHXcK3SG5BFLv9XKH4AAAD//wMAUEsBAi0AFAAGAAgAAAAhALaDOJL+AAAA4QEAABMA&#10;AAAAAAAAAAAAAAAAAAAAAFtDb250ZW50X1R5cGVzXS54bWxQSwECLQAUAAYACAAAACEAOP0h/9YA&#10;AACUAQAACwAAAAAAAAAAAAAAAAAvAQAAX3JlbHMvLnJlbHNQSwECLQAUAAYACAAAACEAAplmo/AC&#10;AAA0BgAADgAAAAAAAAAAAAAAAAAuAgAAZHJzL2Uyb0RvYy54bWxQSwECLQAUAAYACAAAACEActtu&#10;O+AAAAAKAQAADwAAAAAAAAAAAAAAAABKBQAAZHJzL2Rvd25yZXYueG1sUEsFBgAAAAAEAAQA8wAA&#10;AFcGAAAAAA==&#10;" fillcolor="#bdd6ee [1304]" stroked="f" strokeweight="1pt">
                <v:fill color2="white [3212]" rotate="t" angle="180" colors="0 #bdd7ee;.5 #deebf7;1 white" focus="100%" type="gradient"/>
                <v:stroke joinstyle="miter"/>
                <v:textbox>
                  <w:txbxContent>
                    <w:p>
                      <w:pPr>
                        <w:spacing w:after="0"/>
                        <w:jc w:val="center"/>
                        <w:rPr>
                          <w:color w:val="2F5496" w:themeColor="accent1" w:themeShade="BF"/>
                        </w:rPr>
                      </w:pPr>
                      <w:r>
                        <w:rPr>
                          <w:color w:val="2F5496" w:themeColor="accent1" w:themeShade="BF"/>
                        </w:rPr>
                        <w:t xml:space="preserve">Le DAC-PI est </w:t>
                      </w:r>
                      <w:r>
                        <w:rPr>
                          <w:color w:val="2F5496" w:themeColor="accent1" w:themeShade="BF"/>
                        </w:rPr>
                        <w:br/>
                        <w:t xml:space="preserve">détaché sur </w:t>
                      </w:r>
                      <w:r>
                        <w:rPr>
                          <w:b/>
                          <w:bCs/>
                          <w:color w:val="2F5496" w:themeColor="accent1" w:themeShade="BF"/>
                        </w:rPr>
                        <w:t>EF de niveau 1</w:t>
                      </w:r>
                    </w:p>
                    <w:p>
                      <w:pPr>
                        <w:spacing w:after="0"/>
                        <w:jc w:val="center"/>
                        <w:rPr>
                          <w:color w:val="2F5496" w:themeColor="accent1" w:themeShade="BF"/>
                        </w:rPr>
                      </w:pPr>
                      <w:proofErr w:type="gramStart"/>
                      <w:r>
                        <w:rPr>
                          <w:color w:val="2F5496" w:themeColor="accent1" w:themeShade="BF"/>
                        </w:rPr>
                        <w:t>en</w:t>
                      </w:r>
                      <w:proofErr w:type="gramEnd"/>
                      <w:r>
                        <w:rPr>
                          <w:color w:val="2F5496" w:themeColor="accent1" w:themeShade="BF"/>
                        </w:rPr>
                        <w:t xml:space="preserve"> référence au </w:t>
                      </w:r>
                      <w:r>
                        <w:rPr>
                          <w:b/>
                          <w:bCs/>
                          <w:color w:val="2F5496" w:themeColor="accent1" w:themeShade="BF"/>
                        </w:rPr>
                        <w:t>troisième grade</w:t>
                      </w:r>
                      <w:r>
                        <w:rPr>
                          <w:color w:val="2F5496" w:themeColor="accent1" w:themeShade="BF"/>
                        </w:rPr>
                        <w:t xml:space="preserve"> des AE </w:t>
                      </w:r>
                    </w:p>
                    <w:p>
                      <w:pPr>
                        <w:spacing w:after="0"/>
                        <w:jc w:val="center"/>
                        <w:rPr>
                          <w:color w:val="2F5496" w:themeColor="accent1" w:themeShade="BF"/>
                        </w:rPr>
                      </w:pPr>
                      <w:proofErr w:type="gramStart"/>
                      <w:r>
                        <w:rPr>
                          <w:color w:val="2F5496" w:themeColor="accent1" w:themeShade="BF"/>
                        </w:rPr>
                        <w:t>à</w:t>
                      </w:r>
                      <w:proofErr w:type="gramEnd"/>
                      <w:r>
                        <w:rPr>
                          <w:color w:val="2F5496" w:themeColor="accent1" w:themeShade="BF"/>
                        </w:rPr>
                        <w:t xml:space="preserve"> </w:t>
                      </w:r>
                      <w:r>
                        <w:rPr>
                          <w:b/>
                          <w:bCs/>
                          <w:color w:val="2F5496" w:themeColor="accent1" w:themeShade="BF"/>
                        </w:rPr>
                        <w:t>l’échelon 7</w:t>
                      </w:r>
                      <w:r>
                        <w:rPr>
                          <w:color w:val="2F5496" w:themeColor="accent1" w:themeShade="BF"/>
                        </w:rPr>
                        <w:t xml:space="preserve"> (IB 1650/IM 1279) </w:t>
                      </w:r>
                    </w:p>
                    <w:p>
                      <w:pPr>
                        <w:spacing w:after="0"/>
                        <w:jc w:val="center"/>
                        <w:rPr>
                          <w:color w:val="2F5496" w:themeColor="accent1" w:themeShade="BF"/>
                        </w:rPr>
                      </w:pPr>
                      <w:proofErr w:type="gramStart"/>
                      <w:r>
                        <w:rPr>
                          <w:color w:val="2F5496" w:themeColor="accent1" w:themeShade="BF"/>
                        </w:rPr>
                        <w:t>avec</w:t>
                      </w:r>
                      <w:proofErr w:type="gramEnd"/>
                      <w:r>
                        <w:rPr>
                          <w:color w:val="2F5496" w:themeColor="accent1" w:themeShade="BF"/>
                        </w:rPr>
                        <w:t xml:space="preserve"> une ancienneté conservée de </w:t>
                      </w:r>
                      <w:r>
                        <w:rPr>
                          <w:b/>
                          <w:bCs/>
                          <w:color w:val="2F5496" w:themeColor="accent1" w:themeShade="BF"/>
                        </w:rPr>
                        <w:t>3 mois</w:t>
                      </w:r>
                      <w:r>
                        <w:rPr>
                          <w:color w:val="2F5496" w:themeColor="accent1" w:themeShade="BF"/>
                        </w:rPr>
                        <w:t>.</w:t>
                      </w:r>
                    </w:p>
                    <w:p>
                      <w:pPr>
                        <w:spacing w:before="120" w:after="0"/>
                        <w:jc w:val="center"/>
                        <w:rPr>
                          <w:color w:val="2F5496" w:themeColor="accent1" w:themeShade="BF"/>
                        </w:rPr>
                      </w:pPr>
                      <w:r>
                        <w:rPr>
                          <w:color w:val="2F5496" w:themeColor="accent1" w:themeShade="BF"/>
                        </w:rPr>
                        <w:t>Son prochain avancement d’échelon, initialement prévu dans 12 mois,</w:t>
                      </w:r>
                      <w:r>
                        <w:rPr>
                          <w:color w:val="2F5496" w:themeColor="accent1" w:themeShade="BF"/>
                        </w:rPr>
                        <w:br/>
                        <w:t xml:space="preserve">interviendra dans 9 mois </w:t>
                      </w:r>
                    </w:p>
                    <w:p>
                      <w:pPr>
                        <w:spacing w:before="120" w:after="0"/>
                        <w:jc w:val="center"/>
                        <w:rPr>
                          <w:color w:val="2F5496" w:themeColor="accent1" w:themeShade="BF"/>
                        </w:rPr>
                      </w:pPr>
                    </w:p>
                  </w:txbxContent>
                </v:textbox>
              </v:oval>
            </w:pict>
          </mc:Fallback>
        </mc:AlternateContent>
      </w:r>
    </w:p>
    <w:p/>
    <w:p/>
    <w:p>
      <w:r>
        <w:br w:type="page"/>
      </w:r>
    </w:p>
    <w:p>
      <w:r>
        <w:rPr>
          <w:noProof/>
          <w:lang w:eastAsia="fr-FR"/>
        </w:rPr>
        <w:drawing>
          <wp:anchor distT="0" distB="0" distL="114300" distR="114300" simplePos="0" relativeHeight="251937792" behindDoc="0" locked="0" layoutInCell="1" allowOverlap="1">
            <wp:simplePos x="0" y="0"/>
            <wp:positionH relativeFrom="column">
              <wp:posOffset>-604520</wp:posOffset>
            </wp:positionH>
            <wp:positionV relativeFrom="paragraph">
              <wp:posOffset>223520</wp:posOffset>
            </wp:positionV>
            <wp:extent cx="6877050" cy="771525"/>
            <wp:effectExtent l="0" t="0" r="0" b="9525"/>
            <wp:wrapNone/>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77050" cy="771525"/>
                    </a:xfrm>
                    <a:prstGeom prst="rect">
                      <a:avLst/>
                    </a:prstGeom>
                    <a:noFill/>
                    <a:ln>
                      <a:noFill/>
                    </a:ln>
                  </pic:spPr>
                </pic:pic>
              </a:graphicData>
            </a:graphic>
            <wp14:sizeRelH relativeFrom="margin">
              <wp14:pctWidth>0</wp14:pctWidth>
            </wp14:sizeRelH>
            <wp14:sizeRelV relativeFrom="margin">
              <wp14:pctHeight>0</wp14:pctHeight>
            </wp14:sizeRelV>
          </wp:anchor>
        </w:drawing>
      </w:r>
    </w:p>
    <w:p/>
    <w:p/>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426" w:right="-284"/>
        <w:jc w:val="center"/>
        <w:rPr>
          <w:color w:val="2E74B5" w:themeColor="accent5" w:themeShade="BF"/>
          <w:sz w:val="24"/>
          <w:szCs w:val="24"/>
        </w:rPr>
      </w:pPr>
      <w:r>
        <w:rPr>
          <w:color w:val="2E74B5" w:themeColor="accent5" w:themeShade="BF"/>
          <w:sz w:val="24"/>
          <w:szCs w:val="24"/>
        </w:rPr>
        <w:t>La situation du directeur d’administration centrale chargé de la politique interministérielle (DAC-PI) est donc la suivante :</w:t>
      </w: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r>
        <w:rPr>
          <w:noProof/>
          <w:lang w:eastAsia="fr-FR"/>
        </w:rPr>
        <mc:AlternateContent>
          <mc:Choice Requires="wps">
            <w:drawing>
              <wp:anchor distT="0" distB="0" distL="114300" distR="114300" simplePos="0" relativeHeight="251942912" behindDoc="0" locked="0" layoutInCell="1" allowOverlap="1">
                <wp:simplePos x="0" y="0"/>
                <wp:positionH relativeFrom="column">
                  <wp:posOffset>2593444</wp:posOffset>
                </wp:positionH>
                <wp:positionV relativeFrom="paragraph">
                  <wp:posOffset>119380</wp:posOffset>
                </wp:positionV>
                <wp:extent cx="3562350" cy="3505200"/>
                <wp:effectExtent l="0" t="0" r="19050" b="19050"/>
                <wp:wrapNone/>
                <wp:docPr id="229" name="Organigramme : Multidocument 229"/>
                <wp:cNvGraphicFramePr/>
                <a:graphic xmlns:a="http://schemas.openxmlformats.org/drawingml/2006/main">
                  <a:graphicData uri="http://schemas.microsoft.com/office/word/2010/wordprocessingShape">
                    <wps:wsp>
                      <wps:cNvSpPr/>
                      <wps:spPr>
                        <a:xfrm>
                          <a:off x="0" y="0"/>
                          <a:ext cx="3562350" cy="3505200"/>
                        </a:xfrm>
                        <a:prstGeom prst="flowChartMultidocument">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lin ang="10800000" scaled="1"/>
                          <a:tileRect/>
                        </a:gradFill>
                      </wps:spPr>
                      <wps:style>
                        <a:lnRef idx="2">
                          <a:schemeClr val="accent1">
                            <a:shade val="50000"/>
                          </a:schemeClr>
                        </a:lnRef>
                        <a:fillRef idx="1">
                          <a:schemeClr val="accent1"/>
                        </a:fillRef>
                        <a:effectRef idx="0">
                          <a:schemeClr val="accent1"/>
                        </a:effectRef>
                        <a:fontRef idx="minor">
                          <a:schemeClr val="lt1"/>
                        </a:fontRef>
                      </wps:style>
                      <wps:txbx>
                        <w:txbxContent>
                          <w:p>
                            <w:pPr>
                              <w:spacing w:after="0"/>
                              <w:ind w:right="3"/>
                              <w:jc w:val="center"/>
                              <w:rPr>
                                <w:b/>
                                <w:bCs/>
                                <w:color w:val="2F5496" w:themeColor="accent1" w:themeShade="BF"/>
                                <w:sz w:val="28"/>
                                <w:szCs w:val="28"/>
                                <w:u w:val="single"/>
                              </w:rPr>
                            </w:pPr>
                            <w:r>
                              <w:rPr>
                                <w:b/>
                                <w:bCs/>
                                <w:color w:val="2F5496" w:themeColor="accent1" w:themeShade="BF"/>
                                <w:sz w:val="28"/>
                                <w:szCs w:val="28"/>
                                <w:u w:val="single"/>
                              </w:rPr>
                              <w:t>Après la réforme au 1</w:t>
                            </w:r>
                            <w:r>
                              <w:rPr>
                                <w:b/>
                                <w:bCs/>
                                <w:color w:val="2F5496" w:themeColor="accent1" w:themeShade="BF"/>
                                <w:sz w:val="28"/>
                                <w:szCs w:val="28"/>
                                <w:u w:val="single"/>
                                <w:vertAlign w:val="superscript"/>
                              </w:rPr>
                              <w:t>er</w:t>
                            </w:r>
                            <w:r>
                              <w:rPr>
                                <w:b/>
                                <w:bCs/>
                                <w:color w:val="2F5496" w:themeColor="accent1" w:themeShade="BF"/>
                                <w:sz w:val="28"/>
                                <w:szCs w:val="28"/>
                                <w:u w:val="single"/>
                              </w:rPr>
                              <w:t xml:space="preserve"> janvier 2023</w:t>
                            </w:r>
                          </w:p>
                          <w:p>
                            <w:pPr>
                              <w:spacing w:after="0"/>
                              <w:ind w:left="709" w:right="3" w:hanging="360"/>
                              <w:rPr>
                                <w:b/>
                                <w:bCs/>
                                <w:color w:val="2F5496" w:themeColor="accent1" w:themeShade="BF"/>
                                <w:sz w:val="28"/>
                                <w:szCs w:val="28"/>
                                <w:u w:val="single"/>
                              </w:rPr>
                            </w:pPr>
                          </w:p>
                          <w:p>
                            <w:pPr>
                              <w:pStyle w:val="Paragraphedeliste"/>
                              <w:numPr>
                                <w:ilvl w:val="0"/>
                                <w:numId w:val="21"/>
                              </w:numPr>
                              <w:spacing w:after="0"/>
                              <w:ind w:left="709" w:right="3"/>
                              <w:rPr>
                                <w:color w:val="2F5496" w:themeColor="accent1" w:themeShade="BF"/>
                                <w:sz w:val="20"/>
                                <w:szCs w:val="20"/>
                              </w:rPr>
                            </w:pPr>
                            <w:r>
                              <w:rPr>
                                <w:color w:val="2F5496" w:themeColor="accent1" w:themeShade="BF"/>
                                <w:sz w:val="24"/>
                                <w:szCs w:val="24"/>
                              </w:rPr>
                              <w:t>IPEF général de classe normale</w:t>
                            </w:r>
                            <w:r>
                              <w:rPr>
                                <w:color w:val="2F5496" w:themeColor="accent1" w:themeShade="BF"/>
                                <w:sz w:val="24"/>
                                <w:szCs w:val="24"/>
                              </w:rPr>
                              <w:br/>
                              <w:t>(pas de changement)</w:t>
                            </w:r>
                          </w:p>
                          <w:p>
                            <w:pPr>
                              <w:pStyle w:val="Paragraphedeliste"/>
                              <w:spacing w:after="0"/>
                              <w:ind w:left="709" w:right="3" w:firstLine="0"/>
                              <w:rPr>
                                <w:color w:val="2F5496" w:themeColor="accent1" w:themeShade="BF"/>
                                <w:sz w:val="20"/>
                                <w:szCs w:val="20"/>
                              </w:rPr>
                            </w:pPr>
                          </w:p>
                          <w:p>
                            <w:pPr>
                              <w:pStyle w:val="Paragraphedeliste"/>
                              <w:numPr>
                                <w:ilvl w:val="0"/>
                                <w:numId w:val="18"/>
                              </w:numPr>
                              <w:spacing w:after="0"/>
                              <w:ind w:left="709" w:right="-123"/>
                              <w:rPr>
                                <w:color w:val="2F5496" w:themeColor="accent1" w:themeShade="BF"/>
                                <w:sz w:val="24"/>
                                <w:szCs w:val="24"/>
                              </w:rPr>
                            </w:pPr>
                            <w:proofErr w:type="gramStart"/>
                            <w:r>
                              <w:rPr>
                                <w:color w:val="2F5496" w:themeColor="accent1" w:themeShade="BF"/>
                                <w:sz w:val="24"/>
                                <w:szCs w:val="24"/>
                              </w:rPr>
                              <w:t>détaché</w:t>
                            </w:r>
                            <w:proofErr w:type="gramEnd"/>
                            <w:r>
                              <w:rPr>
                                <w:color w:val="2F5496" w:themeColor="accent1" w:themeShade="BF"/>
                                <w:sz w:val="24"/>
                                <w:szCs w:val="24"/>
                              </w:rPr>
                              <w:t xml:space="preserve"> sur EF de niveau 1</w:t>
                            </w:r>
                          </w:p>
                          <w:p>
                            <w:pPr>
                              <w:pStyle w:val="Paragraphedeliste"/>
                              <w:spacing w:after="0"/>
                              <w:ind w:left="709" w:right="-123" w:firstLine="0"/>
                              <w:rPr>
                                <w:color w:val="2F5496" w:themeColor="accent1" w:themeShade="BF"/>
                                <w:sz w:val="24"/>
                                <w:szCs w:val="24"/>
                              </w:rPr>
                            </w:pPr>
                            <w:proofErr w:type="gramStart"/>
                            <w:r>
                              <w:rPr>
                                <w:color w:val="2F5496" w:themeColor="accent1" w:themeShade="BF"/>
                                <w:sz w:val="24"/>
                                <w:szCs w:val="24"/>
                              </w:rPr>
                              <w:t>en</w:t>
                            </w:r>
                            <w:proofErr w:type="gramEnd"/>
                            <w:r>
                              <w:rPr>
                                <w:color w:val="2F5496" w:themeColor="accent1" w:themeShade="BF"/>
                                <w:sz w:val="24"/>
                                <w:szCs w:val="24"/>
                              </w:rPr>
                              <w:t xml:space="preserve"> référence au troisième grade des AE à l’échelon 7 (IB 1650/IM 1279)</w:t>
                            </w:r>
                          </w:p>
                          <w:p>
                            <w:pPr>
                              <w:pStyle w:val="Paragraphedeliste"/>
                              <w:spacing w:after="0"/>
                              <w:ind w:left="709" w:right="-123" w:firstLine="0"/>
                              <w:rPr>
                                <w:color w:val="2F5496" w:themeColor="accent1" w:themeShade="BF"/>
                                <w:sz w:val="24"/>
                                <w:szCs w:val="24"/>
                              </w:rPr>
                            </w:pPr>
                            <w:r>
                              <w:rPr>
                                <w:color w:val="2F5496" w:themeColor="accent1" w:themeShade="BF"/>
                                <w:sz w:val="24"/>
                                <w:szCs w:val="24"/>
                              </w:rPr>
                              <w:t>Ancienneté dans l’échelon : 3 mois</w:t>
                            </w:r>
                          </w:p>
                          <w:p>
                            <w:pPr>
                              <w:pStyle w:val="Paragraphedeliste"/>
                              <w:spacing w:after="0"/>
                              <w:ind w:left="709" w:right="3" w:firstLine="0"/>
                              <w:rPr>
                                <w:b/>
                                <w:bCs/>
                                <w:color w:val="2F5496" w:themeColor="accent1" w:themeShade="BF"/>
                                <w:szCs w:val="21"/>
                                <w:u w:val="single"/>
                              </w:rPr>
                            </w:pPr>
                            <w:proofErr w:type="gramStart"/>
                            <w:r>
                              <w:rPr>
                                <w:b/>
                                <w:bCs/>
                                <w:color w:val="2F5496" w:themeColor="accent1" w:themeShade="BF"/>
                                <w:szCs w:val="21"/>
                                <w:u w:val="single"/>
                              </w:rPr>
                              <w:t>prochain</w:t>
                            </w:r>
                            <w:proofErr w:type="gramEnd"/>
                            <w:r>
                              <w:rPr>
                                <w:b/>
                                <w:bCs/>
                                <w:color w:val="2F5496" w:themeColor="accent1" w:themeShade="BF"/>
                                <w:szCs w:val="21"/>
                                <w:u w:val="single"/>
                              </w:rPr>
                              <w:t xml:space="preserve"> avancement </w:t>
                            </w:r>
                          </w:p>
                          <w:p>
                            <w:pPr>
                              <w:pStyle w:val="Paragraphedeliste"/>
                              <w:spacing w:after="0"/>
                              <w:ind w:left="709" w:right="3" w:firstLine="0"/>
                              <w:rPr>
                                <w:b/>
                                <w:bCs/>
                                <w:szCs w:val="21"/>
                                <w:u w:val="single"/>
                              </w:rPr>
                            </w:pPr>
                            <w:proofErr w:type="gramStart"/>
                            <w:r>
                              <w:rPr>
                                <w:b/>
                                <w:bCs/>
                                <w:color w:val="2F5496" w:themeColor="accent1" w:themeShade="BF"/>
                                <w:szCs w:val="21"/>
                                <w:u w:val="single"/>
                              </w:rPr>
                              <w:t>dans</w:t>
                            </w:r>
                            <w:proofErr w:type="gramEnd"/>
                            <w:r>
                              <w:rPr>
                                <w:b/>
                                <w:bCs/>
                                <w:color w:val="2F5496" w:themeColor="accent1" w:themeShade="BF"/>
                                <w:szCs w:val="21"/>
                                <w:u w:val="single"/>
                              </w:rPr>
                              <w:t xml:space="preserve"> 9 mois</w:t>
                            </w:r>
                          </w:p>
                          <w:p>
                            <w:pPr>
                              <w:pStyle w:val="Paragraphedeliste"/>
                              <w:spacing w:after="0"/>
                              <w:ind w:left="709" w:right="3" w:firstLine="0"/>
                              <w:rPr>
                                <w:b/>
                                <w:bCs/>
                                <w:szCs w:val="21"/>
                                <w:u w:val="singl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Organigramme : Multidocument 229" o:spid="_x0000_s1407" type="#_x0000_t115" style="position:absolute;left:0;text-align:left;margin-left:204.2pt;margin-top:9.4pt;width:280.5pt;height:276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XPqGgMAADoHAAAOAAAAZHJzL2Uyb0RvYy54bWysVdtO3DAQfa/Uf7D8XrIJu1uIyKLVIqpK&#10;UBBQ8ex1nI0l32p7L/Rr+i39so7tJCwUUYH6ktjjuXjOnBmfnO6kQBtmHdeqwvnBCCOmqK65WlX4&#10;+935pyOMnCeqJkIrVuEH5vDp7OOHk60pWaFbLWpmEThRrtyaCrfemzLLHG2ZJO5AG6bgsNFWEg9b&#10;u8pqS7bgXYqsGI2m2Vbb2lhNmXMgPUuHeBb9Nw2j/qppHPNIVBju5uPXxu8yfLPZCSlXlpiW0+4a&#10;5B23kIQrCDq4OiOeoLXlf7mSnFrtdOMPqJaZbhpOWcwBsslHz7K5bYlhMRcAx5kBJvf/3NJvm2uL&#10;eF3hojjGSBEJRbqyK6I4oCIl+/2rRJdr4Xmt6Voy5VFQBNi2xpVgfWuubbdzsAwY7Borwx+yQ7sI&#10;9cMANdt5REF4OJkWhxOoCIUzWEygmMFr9mhurPNfmJYoLCrcCL1dtMT6J7eJoJPNhfPJuDfqalGf&#10;cyFQIzhQSwEBMbLa33PfRmiBsKloDuyjhUNGA7qjKI4kZAth0YYAfQilkH6y8ByAiNLpdJRuTkpH&#10;/KWukzgP4j6jwVHMb+X2Q02iXpAMWq+FG4/BILH2XeHyEO4N6YUivT0eVHHVYyq4QiRMg3x0lIIj&#10;R4lgQLk8JeK5YDfQqamCQLtYNcAqUCyRKq78g2ABKKFuWAOcBRoV/yqUa0nNEqAJ6RRkwDpWJDoM&#10;nhtgy+A7VXrQfFqV5KbTD6YsDpvB+FWIk/FgESNr5QdjyZW2L2UmgH5d5KTfg5SgCSj53XKX+nla&#10;BN0gW+r6AbocqB+70Rl6zqGnLojz18TCvIM+hBnur+AT2qzCulth1Gr78yV50IcxBKcYbWF+Vtj9&#10;WBMLHSa+Kmih43w8DgM3bsaTzwVs7P7Jcv9EreVCQ4/l8FoYGpdB34t+2Vgt72HUz0NUOCKKQuwK&#10;U2/7zcKnuQ6PBWXzeVSDIWuIv1C3hvbNHibE3e6eWNMNFg8z6ZvuZy0pn02TpBtqpPR87XXDI1Ef&#10;ce1qAAM6kql7TMILsL+PWo9P3uwPAAAA//8DAFBLAwQUAAYACAAAACEAS/ScWOAAAAAKAQAADwAA&#10;AGRycy9kb3ducmV2LnhtbEyPwU7DMBBE70j8g7VIXBC1gdKmIU7VIlUcOFGoynEbmyTCXkex06Z/&#10;z3KC4848zc4Uy9E7cbR9bANpuJsoEJaqYFqqNXy8b24zEDEhGXSBrIazjbAsLy8KzE040Zs9blMt&#10;OIRijhqalLpcylg11mOchM4Se1+h95j47GtpejxxuHfyXqmZ9NgSf2iws8+Nrb63g9eA++HVrW9e&#10;0vnzoZ7X6+RWG7PT+vpqXD2BSHZMfzD81ufqUHKnQxjIROE0TFU2ZZSNjCcwsJgtWDhoeJyrDGRZ&#10;yP8Tyh8AAAD//wMAUEsBAi0AFAAGAAgAAAAhALaDOJL+AAAA4QEAABMAAAAAAAAAAAAAAAAAAAAA&#10;AFtDb250ZW50X1R5cGVzXS54bWxQSwECLQAUAAYACAAAACEAOP0h/9YAAACUAQAACwAAAAAAAAAA&#10;AAAAAAAvAQAAX3JlbHMvLnJlbHNQSwECLQAUAAYACAAAACEAji1z6hoDAAA6BwAADgAAAAAAAAAA&#10;AAAAAAAuAgAAZHJzL2Uyb0RvYy54bWxQSwECLQAUAAYACAAAACEAS/ScWOAAAAAKAQAADwAAAAAA&#10;AAAAAAAAAAB0BQAAZHJzL2Rvd25yZXYueG1sUEsFBgAAAAAEAAQA8wAAAIEGAAAAAA==&#10;" fillcolor="#83a1d8 [2132]" strokecolor="#1f3763 [1604]" strokeweight="1pt">
                <v:fill color2="#d4def1 [756]" rotate="t" angle="270" colors="0 #95abea;.5 #bfcbf0;1 #e0e5f7" focus="100%" type="gradient"/>
                <v:textbox>
                  <w:txbxContent>
                    <w:p>
                      <w:pPr>
                        <w:spacing w:after="0"/>
                        <w:ind w:right="3"/>
                        <w:jc w:val="center"/>
                        <w:rPr>
                          <w:b/>
                          <w:bCs/>
                          <w:color w:val="2F5496" w:themeColor="accent1" w:themeShade="BF"/>
                          <w:sz w:val="28"/>
                          <w:szCs w:val="28"/>
                          <w:u w:val="single"/>
                        </w:rPr>
                      </w:pPr>
                      <w:r>
                        <w:rPr>
                          <w:b/>
                          <w:bCs/>
                          <w:color w:val="2F5496" w:themeColor="accent1" w:themeShade="BF"/>
                          <w:sz w:val="28"/>
                          <w:szCs w:val="28"/>
                          <w:u w:val="single"/>
                        </w:rPr>
                        <w:t>Après la réforme au 1</w:t>
                      </w:r>
                      <w:r>
                        <w:rPr>
                          <w:b/>
                          <w:bCs/>
                          <w:color w:val="2F5496" w:themeColor="accent1" w:themeShade="BF"/>
                          <w:sz w:val="28"/>
                          <w:szCs w:val="28"/>
                          <w:u w:val="single"/>
                          <w:vertAlign w:val="superscript"/>
                        </w:rPr>
                        <w:t>er</w:t>
                      </w:r>
                      <w:r>
                        <w:rPr>
                          <w:b/>
                          <w:bCs/>
                          <w:color w:val="2F5496" w:themeColor="accent1" w:themeShade="BF"/>
                          <w:sz w:val="28"/>
                          <w:szCs w:val="28"/>
                          <w:u w:val="single"/>
                        </w:rPr>
                        <w:t xml:space="preserve"> janvier 2023</w:t>
                      </w:r>
                    </w:p>
                    <w:p>
                      <w:pPr>
                        <w:spacing w:after="0"/>
                        <w:ind w:left="709" w:right="3" w:hanging="360"/>
                        <w:rPr>
                          <w:b/>
                          <w:bCs/>
                          <w:color w:val="2F5496" w:themeColor="accent1" w:themeShade="BF"/>
                          <w:sz w:val="28"/>
                          <w:szCs w:val="28"/>
                          <w:u w:val="single"/>
                        </w:rPr>
                      </w:pPr>
                    </w:p>
                    <w:p>
                      <w:pPr>
                        <w:pStyle w:val="Paragraphedeliste"/>
                        <w:numPr>
                          <w:ilvl w:val="0"/>
                          <w:numId w:val="21"/>
                        </w:numPr>
                        <w:spacing w:after="0"/>
                        <w:ind w:left="709" w:right="3"/>
                        <w:rPr>
                          <w:color w:val="2F5496" w:themeColor="accent1" w:themeShade="BF"/>
                          <w:sz w:val="20"/>
                          <w:szCs w:val="20"/>
                        </w:rPr>
                      </w:pPr>
                      <w:r>
                        <w:rPr>
                          <w:color w:val="2F5496" w:themeColor="accent1" w:themeShade="BF"/>
                          <w:sz w:val="24"/>
                          <w:szCs w:val="24"/>
                        </w:rPr>
                        <w:t>IPEF général de classe normale</w:t>
                      </w:r>
                      <w:r>
                        <w:rPr>
                          <w:color w:val="2F5496" w:themeColor="accent1" w:themeShade="BF"/>
                          <w:sz w:val="24"/>
                          <w:szCs w:val="24"/>
                        </w:rPr>
                        <w:br/>
                        <w:t>(pas de changement)</w:t>
                      </w:r>
                    </w:p>
                    <w:p>
                      <w:pPr>
                        <w:pStyle w:val="Paragraphedeliste"/>
                        <w:spacing w:after="0"/>
                        <w:ind w:left="709" w:right="3" w:firstLine="0"/>
                        <w:rPr>
                          <w:color w:val="2F5496" w:themeColor="accent1" w:themeShade="BF"/>
                          <w:sz w:val="20"/>
                          <w:szCs w:val="20"/>
                        </w:rPr>
                      </w:pPr>
                    </w:p>
                    <w:p>
                      <w:pPr>
                        <w:pStyle w:val="Paragraphedeliste"/>
                        <w:numPr>
                          <w:ilvl w:val="0"/>
                          <w:numId w:val="18"/>
                        </w:numPr>
                        <w:spacing w:after="0"/>
                        <w:ind w:left="709" w:right="-123"/>
                        <w:rPr>
                          <w:color w:val="2F5496" w:themeColor="accent1" w:themeShade="BF"/>
                          <w:sz w:val="24"/>
                          <w:szCs w:val="24"/>
                        </w:rPr>
                      </w:pPr>
                      <w:proofErr w:type="gramStart"/>
                      <w:r>
                        <w:rPr>
                          <w:color w:val="2F5496" w:themeColor="accent1" w:themeShade="BF"/>
                          <w:sz w:val="24"/>
                          <w:szCs w:val="24"/>
                        </w:rPr>
                        <w:t>détaché</w:t>
                      </w:r>
                      <w:proofErr w:type="gramEnd"/>
                      <w:r>
                        <w:rPr>
                          <w:color w:val="2F5496" w:themeColor="accent1" w:themeShade="BF"/>
                          <w:sz w:val="24"/>
                          <w:szCs w:val="24"/>
                        </w:rPr>
                        <w:t xml:space="preserve"> sur EF de niveau 1</w:t>
                      </w:r>
                    </w:p>
                    <w:p>
                      <w:pPr>
                        <w:pStyle w:val="Paragraphedeliste"/>
                        <w:spacing w:after="0"/>
                        <w:ind w:left="709" w:right="-123" w:firstLine="0"/>
                        <w:rPr>
                          <w:color w:val="2F5496" w:themeColor="accent1" w:themeShade="BF"/>
                          <w:sz w:val="24"/>
                          <w:szCs w:val="24"/>
                        </w:rPr>
                      </w:pPr>
                      <w:proofErr w:type="gramStart"/>
                      <w:r>
                        <w:rPr>
                          <w:color w:val="2F5496" w:themeColor="accent1" w:themeShade="BF"/>
                          <w:sz w:val="24"/>
                          <w:szCs w:val="24"/>
                        </w:rPr>
                        <w:t>en</w:t>
                      </w:r>
                      <w:proofErr w:type="gramEnd"/>
                      <w:r>
                        <w:rPr>
                          <w:color w:val="2F5496" w:themeColor="accent1" w:themeShade="BF"/>
                          <w:sz w:val="24"/>
                          <w:szCs w:val="24"/>
                        </w:rPr>
                        <w:t xml:space="preserve"> référence au troisième grade des AE à l’échelon 7 (IB 1650/IM 1279)</w:t>
                      </w:r>
                    </w:p>
                    <w:p>
                      <w:pPr>
                        <w:pStyle w:val="Paragraphedeliste"/>
                        <w:spacing w:after="0"/>
                        <w:ind w:left="709" w:right="-123" w:firstLine="0"/>
                        <w:rPr>
                          <w:color w:val="2F5496" w:themeColor="accent1" w:themeShade="BF"/>
                          <w:sz w:val="24"/>
                          <w:szCs w:val="24"/>
                        </w:rPr>
                      </w:pPr>
                      <w:r>
                        <w:rPr>
                          <w:color w:val="2F5496" w:themeColor="accent1" w:themeShade="BF"/>
                          <w:sz w:val="24"/>
                          <w:szCs w:val="24"/>
                        </w:rPr>
                        <w:t>Ancienneté dans l’échelon : 3 mois</w:t>
                      </w:r>
                    </w:p>
                    <w:p>
                      <w:pPr>
                        <w:pStyle w:val="Paragraphedeliste"/>
                        <w:spacing w:after="0"/>
                        <w:ind w:left="709" w:right="3" w:firstLine="0"/>
                        <w:rPr>
                          <w:b/>
                          <w:bCs/>
                          <w:color w:val="2F5496" w:themeColor="accent1" w:themeShade="BF"/>
                          <w:szCs w:val="21"/>
                          <w:u w:val="single"/>
                        </w:rPr>
                      </w:pPr>
                      <w:proofErr w:type="gramStart"/>
                      <w:r>
                        <w:rPr>
                          <w:b/>
                          <w:bCs/>
                          <w:color w:val="2F5496" w:themeColor="accent1" w:themeShade="BF"/>
                          <w:szCs w:val="21"/>
                          <w:u w:val="single"/>
                        </w:rPr>
                        <w:t>prochain</w:t>
                      </w:r>
                      <w:proofErr w:type="gramEnd"/>
                      <w:r>
                        <w:rPr>
                          <w:b/>
                          <w:bCs/>
                          <w:color w:val="2F5496" w:themeColor="accent1" w:themeShade="BF"/>
                          <w:szCs w:val="21"/>
                          <w:u w:val="single"/>
                        </w:rPr>
                        <w:t xml:space="preserve"> avancement </w:t>
                      </w:r>
                    </w:p>
                    <w:p>
                      <w:pPr>
                        <w:pStyle w:val="Paragraphedeliste"/>
                        <w:spacing w:after="0"/>
                        <w:ind w:left="709" w:right="3" w:firstLine="0"/>
                        <w:rPr>
                          <w:b/>
                          <w:bCs/>
                          <w:szCs w:val="21"/>
                          <w:u w:val="single"/>
                        </w:rPr>
                      </w:pPr>
                      <w:proofErr w:type="gramStart"/>
                      <w:r>
                        <w:rPr>
                          <w:b/>
                          <w:bCs/>
                          <w:color w:val="2F5496" w:themeColor="accent1" w:themeShade="BF"/>
                          <w:szCs w:val="21"/>
                          <w:u w:val="single"/>
                        </w:rPr>
                        <w:t>dans</w:t>
                      </w:r>
                      <w:proofErr w:type="gramEnd"/>
                      <w:r>
                        <w:rPr>
                          <w:b/>
                          <w:bCs/>
                          <w:color w:val="2F5496" w:themeColor="accent1" w:themeShade="BF"/>
                          <w:szCs w:val="21"/>
                          <w:u w:val="single"/>
                        </w:rPr>
                        <w:t xml:space="preserve"> 9 mois</w:t>
                      </w:r>
                    </w:p>
                    <w:p>
                      <w:pPr>
                        <w:pStyle w:val="Paragraphedeliste"/>
                        <w:spacing w:after="0"/>
                        <w:ind w:left="709" w:right="3" w:firstLine="0"/>
                        <w:rPr>
                          <w:b/>
                          <w:bCs/>
                          <w:szCs w:val="21"/>
                          <w:u w:val="single"/>
                        </w:rPr>
                      </w:pPr>
                    </w:p>
                  </w:txbxContent>
                </v:textbox>
              </v:shape>
            </w:pict>
          </mc:Fallback>
        </mc:AlternateContent>
      </w: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r>
        <w:rPr>
          <w:noProof/>
          <w:lang w:eastAsia="fr-FR"/>
        </w:rPr>
        <mc:AlternateContent>
          <mc:Choice Requires="wps">
            <w:drawing>
              <wp:anchor distT="0" distB="0" distL="114300" distR="114300" simplePos="0" relativeHeight="251941888" behindDoc="0" locked="0" layoutInCell="1" allowOverlap="1">
                <wp:simplePos x="0" y="0"/>
                <wp:positionH relativeFrom="column">
                  <wp:posOffset>-458361</wp:posOffset>
                </wp:positionH>
                <wp:positionV relativeFrom="paragraph">
                  <wp:posOffset>178150</wp:posOffset>
                </wp:positionV>
                <wp:extent cx="2847975" cy="2833852"/>
                <wp:effectExtent l="0" t="0" r="9525" b="5080"/>
                <wp:wrapNone/>
                <wp:docPr id="230" name="Légende : flèche vers la droite 230"/>
                <wp:cNvGraphicFramePr/>
                <a:graphic xmlns:a="http://schemas.openxmlformats.org/drawingml/2006/main">
                  <a:graphicData uri="http://schemas.microsoft.com/office/word/2010/wordprocessingShape">
                    <wps:wsp>
                      <wps:cNvSpPr/>
                      <wps:spPr>
                        <a:xfrm>
                          <a:off x="0" y="0"/>
                          <a:ext cx="2847975" cy="2833852"/>
                        </a:xfrm>
                        <a:prstGeom prst="rightArrowCallout">
                          <a:avLst>
                            <a:gd name="adj1" fmla="val 22386"/>
                            <a:gd name="adj2" fmla="val 19444"/>
                            <a:gd name="adj3" fmla="val 9967"/>
                            <a:gd name="adj4" fmla="val 85160"/>
                          </a:avLst>
                        </a:prstGeom>
                        <a:gradFill flip="none" rotWithShape="1">
                          <a:gsLst>
                            <a:gs pos="0">
                              <a:schemeClr val="bg1">
                                <a:lumMod val="65000"/>
                                <a:tint val="66000"/>
                                <a:satMod val="160000"/>
                              </a:schemeClr>
                            </a:gs>
                            <a:gs pos="50000">
                              <a:schemeClr val="bg1">
                                <a:lumMod val="65000"/>
                                <a:tint val="44500"/>
                                <a:satMod val="160000"/>
                              </a:schemeClr>
                            </a:gs>
                            <a:gs pos="100000">
                              <a:schemeClr val="bg1">
                                <a:lumMod val="65000"/>
                                <a:tint val="23500"/>
                                <a:satMod val="160000"/>
                              </a:schemeClr>
                            </a:gs>
                          </a:gsLst>
                          <a:lin ang="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after="0"/>
                              <w:ind w:left="709" w:right="3" w:hanging="360"/>
                              <w:jc w:val="center"/>
                              <w:rPr>
                                <w:b/>
                                <w:bCs/>
                                <w:color w:val="767171" w:themeColor="background2" w:themeShade="80"/>
                                <w:sz w:val="28"/>
                                <w:szCs w:val="28"/>
                                <w:u w:val="single"/>
                              </w:rPr>
                            </w:pPr>
                            <w:r>
                              <w:rPr>
                                <w:b/>
                                <w:bCs/>
                                <w:color w:val="767171" w:themeColor="background2" w:themeShade="80"/>
                                <w:sz w:val="28"/>
                                <w:szCs w:val="28"/>
                                <w:u w:val="single"/>
                              </w:rPr>
                              <w:t>Avant la réforme</w:t>
                            </w:r>
                          </w:p>
                          <w:p>
                            <w:pPr>
                              <w:spacing w:after="0"/>
                              <w:ind w:left="709" w:right="3" w:hanging="360"/>
                              <w:jc w:val="center"/>
                              <w:rPr>
                                <w:b/>
                                <w:bCs/>
                                <w:color w:val="767171" w:themeColor="background2" w:themeShade="80"/>
                                <w:sz w:val="28"/>
                                <w:szCs w:val="28"/>
                                <w:u w:val="single"/>
                              </w:rPr>
                            </w:pPr>
                            <w:proofErr w:type="gramStart"/>
                            <w:r>
                              <w:rPr>
                                <w:b/>
                                <w:bCs/>
                                <w:color w:val="767171" w:themeColor="background2" w:themeShade="80"/>
                                <w:sz w:val="28"/>
                                <w:szCs w:val="28"/>
                                <w:u w:val="single"/>
                              </w:rPr>
                              <w:t>au</w:t>
                            </w:r>
                            <w:proofErr w:type="gramEnd"/>
                            <w:r>
                              <w:rPr>
                                <w:b/>
                                <w:bCs/>
                                <w:color w:val="767171" w:themeColor="background2" w:themeShade="80"/>
                                <w:sz w:val="28"/>
                                <w:szCs w:val="28"/>
                                <w:u w:val="single"/>
                              </w:rPr>
                              <w:t xml:space="preserve"> 31 décembre 2022</w:t>
                            </w:r>
                          </w:p>
                          <w:p>
                            <w:pPr>
                              <w:spacing w:after="0"/>
                              <w:ind w:left="709" w:right="3" w:hanging="360"/>
                              <w:rPr>
                                <w:color w:val="000000" w:themeColor="text1"/>
                                <w:sz w:val="28"/>
                                <w:szCs w:val="28"/>
                              </w:rPr>
                            </w:pPr>
                          </w:p>
                          <w:p>
                            <w:pPr>
                              <w:pStyle w:val="Paragraphedeliste"/>
                              <w:numPr>
                                <w:ilvl w:val="0"/>
                                <w:numId w:val="18"/>
                              </w:numPr>
                              <w:spacing w:after="0"/>
                              <w:ind w:left="426" w:right="3" w:hanging="284"/>
                              <w:rPr>
                                <w:color w:val="7F7F7F" w:themeColor="text1" w:themeTint="80"/>
                                <w:sz w:val="24"/>
                                <w:szCs w:val="24"/>
                              </w:rPr>
                            </w:pPr>
                            <w:r>
                              <w:rPr>
                                <w:color w:val="7F7F7F" w:themeColor="text1" w:themeTint="80"/>
                                <w:sz w:val="24"/>
                                <w:szCs w:val="24"/>
                              </w:rPr>
                              <w:t xml:space="preserve">IPEF général de classe normale échelon 3 chevron 1 </w:t>
                            </w:r>
                            <w:r>
                              <w:rPr>
                                <w:color w:val="7F7F7F" w:themeColor="text1" w:themeTint="80"/>
                                <w:sz w:val="24"/>
                                <w:szCs w:val="24"/>
                              </w:rPr>
                              <w:br/>
                              <w:t xml:space="preserve">(échelle-lettre D1 - </w:t>
                            </w:r>
                            <w:r>
                              <w:rPr>
                                <w:color w:val="7F7F7F" w:themeColor="text1" w:themeTint="80"/>
                                <w:sz w:val="24"/>
                                <w:szCs w:val="24"/>
                              </w:rPr>
                              <w:br/>
                              <w:t xml:space="preserve">IB 1500 / IM 1173) </w:t>
                            </w:r>
                            <w:r>
                              <w:rPr>
                                <w:color w:val="7F7F7F" w:themeColor="text1" w:themeTint="80"/>
                                <w:sz w:val="24"/>
                                <w:szCs w:val="24"/>
                              </w:rPr>
                              <w:br/>
                              <w:t>ancienneté échelon : 8 mois</w:t>
                            </w:r>
                          </w:p>
                          <w:p>
                            <w:pPr>
                              <w:pStyle w:val="Paragraphedeliste"/>
                              <w:spacing w:after="0"/>
                              <w:ind w:left="709" w:right="3" w:firstLine="0"/>
                              <w:rPr>
                                <w:color w:val="7F7F7F" w:themeColor="text1" w:themeTint="80"/>
                                <w:sz w:val="24"/>
                                <w:szCs w:val="24"/>
                              </w:rPr>
                            </w:pPr>
                          </w:p>
                          <w:p>
                            <w:pPr>
                              <w:pStyle w:val="Paragraphedeliste"/>
                              <w:numPr>
                                <w:ilvl w:val="0"/>
                                <w:numId w:val="18"/>
                              </w:numPr>
                              <w:spacing w:after="0"/>
                              <w:ind w:left="426" w:right="-123" w:hanging="284"/>
                              <w:rPr>
                                <w:color w:val="7F7F7F" w:themeColor="text1" w:themeTint="80"/>
                                <w:sz w:val="24"/>
                                <w:szCs w:val="24"/>
                              </w:rPr>
                            </w:pPr>
                            <w:proofErr w:type="gramStart"/>
                            <w:r>
                              <w:rPr>
                                <w:color w:val="7F7F7F" w:themeColor="text1" w:themeTint="80"/>
                                <w:sz w:val="24"/>
                                <w:szCs w:val="24"/>
                              </w:rPr>
                              <w:t>détaché</w:t>
                            </w:r>
                            <w:proofErr w:type="gramEnd"/>
                            <w:r>
                              <w:rPr>
                                <w:color w:val="7F7F7F" w:themeColor="text1" w:themeTint="80"/>
                                <w:sz w:val="24"/>
                                <w:szCs w:val="24"/>
                              </w:rPr>
                              <w:t xml:space="preserve"> sur l’EF de DAC-PI à l’échelon 4.3 (échelle-lettre E chevron 1 - IB 1650/ IM 1279) </w:t>
                            </w:r>
                          </w:p>
                          <w:p>
                            <w:pPr>
                              <w:pStyle w:val="Paragraphedeliste"/>
                              <w:spacing w:after="0"/>
                              <w:ind w:left="426" w:right="-123" w:firstLine="0"/>
                            </w:pPr>
                            <w:r>
                              <w:rPr>
                                <w:color w:val="7F7F7F" w:themeColor="text1" w:themeTint="80"/>
                                <w:sz w:val="24"/>
                                <w:szCs w:val="24"/>
                              </w:rPr>
                              <w:t>Ancienneté : 3 mois</w:t>
                            </w:r>
                          </w:p>
                          <w:p>
                            <w:pPr>
                              <w:pStyle w:val="Paragraphedeliste"/>
                              <w:spacing w:after="0"/>
                              <w:ind w:left="426" w:right="-123" w:firstLine="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 flèche vers la droite 230" o:spid="_x0000_s1408" type="#_x0000_t78" style="position:absolute;left:0;text-align:left;margin-left:-36.1pt;margin-top:14.05pt;width:224.25pt;height:223.1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l2LbgMAABwIAAAOAAAAZHJzL2Uyb0RvYy54bWysVc1u4zYQvhfoOxC8N7Jl2bGNKAsjixQF&#10;0t1gs0XONEVZLCiSJcex06fZY/sa3Rfr8Eeyt8kp24tEzgyHM9/Hmbl6d+wVeRLOS6NrOr2YUCI0&#10;N43Uu5r+9vn2pyUlHphumDJa1PRZePru+scfrg52LUrTGdUIR9CJ9uuDrWkHYNdF4XkneuYvjBUa&#10;la1xPQPcul3ROHZA770qyslkURyMa6wzXHiP0vdJSa+j/7YVHD62rRdAVE0xNohfF7/b8C2ur9h6&#10;55jtJM9hsDdE0TOp8dLR1XsGjOydfOGql9wZb1q44KYvTNtKLmIOmM108p9sHjpmRcwFwfF2hMn/&#10;f275h6d7R2RT03KG+GjWI0l3X//eCd2If76sSau+/oVkRI6JYqRxRoIgwRqxO1i/RhcP9t7lncdl&#10;AOLYuj78MUVyjHg/j3iLIxCOwnJZXa4u55Rw1JXL2Ww5L4PX4nTcOg8/C9OTsKipk7sONs6Zww1T&#10;yuwhgs6e7jxE9JucAWt+n1LS9grJfGKKlOVsuchkn9mU5zbTVVVVL21m5zar1eLypUl1brKcTxcR&#10;G8wiB4arIY/8RppbqRRiK/HJaywMSpyBRwldpBwLKT0mP+TliTXI+iSKY3GIG+UIplbT7S5Zq33/&#10;q2mSbDGfTPLjBqkhCxej0DMYbTHcLMc4R9+RhZ2P8ebbg8/vi6Cq0EfC700RTEME3xdCOXtLCIjM&#10;biBDSU1YaG9YL54zJbB4pikpkEp8wp6T3jC2lchzwFDp8NUm8J60QVKE+kkVE1fwrESy/iRarMpQ&#10;I69RzjgXGhLtvmMNlmd4CYmg5P5bIpVGh8Fzi/ePvrOD0GtPz2nwndxk+3BUxHY6Hn6Vhm8Pjyfi&#10;zUbDeLiX2rjXMlOYVb452Q8gJWgCSnDcHlPHWsyCbZBtTfOMfQyLKNFi+a3EhnHHPNwzh00AucIp&#10;BR/x0ypzqKnJK0o64/58TR7ssdGilpIDToia+j/2zGGtql80FuNqWlVhpMRNNb8scePONdtzjd73&#10;NwY5wrbkLY/LYA9qWLbO9I84zDbhVlQxzfHumnJww+YG0uTCccjFZhPNcIxYBnf6wfKhbYRe8/n4&#10;yJzNXROw4X4wwzTJbSmhfLINHGmz2YNpZXzAJ1wzBziCUldI4zLMuPN9tDoN9et/AQAA//8DAFBL&#10;AwQUAAYACAAAACEAuYP8HuAAAAAKAQAADwAAAGRycy9kb3ducmV2LnhtbEyPQU7DMBBF90jcwRok&#10;Nqh1moakCnEqVISQ6IrQA0zjIYmwx1HstuntMStYjv7T/2+q7WyNONPkB8cKVssEBHHr9MCdgsPn&#10;62IDwgdkjcYxKbiSh219e1Nhqd2FP+jchE7EEvYlKuhDGEspfduTRb90I3HMvtxkMcRz6qSe8BLL&#10;rZFpkuTS4sBxoceRdj21383JKnhp3orDzugO5bt5yK+PRZ7wXqn7u/n5CUSgOfzB8Ksf1aGOTkd3&#10;Yu2FUbAo0jSiCtLNCkQE1kW+BnFUkBVZBrKu5P8X6h8AAAD//wMAUEsBAi0AFAAGAAgAAAAhALaD&#10;OJL+AAAA4QEAABMAAAAAAAAAAAAAAAAAAAAAAFtDb250ZW50X1R5cGVzXS54bWxQSwECLQAUAAYA&#10;CAAAACEAOP0h/9YAAACUAQAACwAAAAAAAAAAAAAAAAAvAQAAX3JlbHMvLnJlbHNQSwECLQAUAAYA&#10;CAAAACEAWYZdi24DAAAcCAAADgAAAAAAAAAAAAAAAAAuAgAAZHJzL2Uyb0RvYy54bWxQSwECLQAU&#10;AAYACAAAACEAuYP8HuAAAAAKAQAADwAAAAAAAAAAAAAAAADIBQAAZHJzL2Rvd25yZXYueG1sUEsF&#10;BgAAAAAEAAQA8wAAANUGAAAAAA==&#10;" adj="18395,6600,19458,8382" fillcolor="#a5a5a5 [2092]" stroked="f" strokeweight="1pt">
                <v:fill color2="#a5a5a5 [2092]" rotate="t" angle="90" colors="0 #cacaca;.5 #ddd;1 #eee" focus="100%" type="gradient"/>
                <v:textbox>
                  <w:txbxContent>
                    <w:p>
                      <w:pPr>
                        <w:spacing w:after="0"/>
                        <w:ind w:left="709" w:right="3" w:hanging="360"/>
                        <w:jc w:val="center"/>
                        <w:rPr>
                          <w:b/>
                          <w:bCs/>
                          <w:color w:val="767171" w:themeColor="background2" w:themeShade="80"/>
                          <w:sz w:val="28"/>
                          <w:szCs w:val="28"/>
                          <w:u w:val="single"/>
                        </w:rPr>
                      </w:pPr>
                      <w:r>
                        <w:rPr>
                          <w:b/>
                          <w:bCs/>
                          <w:color w:val="767171" w:themeColor="background2" w:themeShade="80"/>
                          <w:sz w:val="28"/>
                          <w:szCs w:val="28"/>
                          <w:u w:val="single"/>
                        </w:rPr>
                        <w:t>Avant la réforme</w:t>
                      </w:r>
                    </w:p>
                    <w:p>
                      <w:pPr>
                        <w:spacing w:after="0"/>
                        <w:ind w:left="709" w:right="3" w:hanging="360"/>
                        <w:jc w:val="center"/>
                        <w:rPr>
                          <w:b/>
                          <w:bCs/>
                          <w:color w:val="767171" w:themeColor="background2" w:themeShade="80"/>
                          <w:sz w:val="28"/>
                          <w:szCs w:val="28"/>
                          <w:u w:val="single"/>
                        </w:rPr>
                      </w:pPr>
                      <w:proofErr w:type="gramStart"/>
                      <w:r>
                        <w:rPr>
                          <w:b/>
                          <w:bCs/>
                          <w:color w:val="767171" w:themeColor="background2" w:themeShade="80"/>
                          <w:sz w:val="28"/>
                          <w:szCs w:val="28"/>
                          <w:u w:val="single"/>
                        </w:rPr>
                        <w:t>au</w:t>
                      </w:r>
                      <w:proofErr w:type="gramEnd"/>
                      <w:r>
                        <w:rPr>
                          <w:b/>
                          <w:bCs/>
                          <w:color w:val="767171" w:themeColor="background2" w:themeShade="80"/>
                          <w:sz w:val="28"/>
                          <w:szCs w:val="28"/>
                          <w:u w:val="single"/>
                        </w:rPr>
                        <w:t xml:space="preserve"> 31 décembre 2022</w:t>
                      </w:r>
                    </w:p>
                    <w:p>
                      <w:pPr>
                        <w:spacing w:after="0"/>
                        <w:ind w:left="709" w:right="3" w:hanging="360"/>
                        <w:rPr>
                          <w:color w:val="000000" w:themeColor="text1"/>
                          <w:sz w:val="28"/>
                          <w:szCs w:val="28"/>
                        </w:rPr>
                      </w:pPr>
                    </w:p>
                    <w:p>
                      <w:pPr>
                        <w:pStyle w:val="Paragraphedeliste"/>
                        <w:numPr>
                          <w:ilvl w:val="0"/>
                          <w:numId w:val="18"/>
                        </w:numPr>
                        <w:spacing w:after="0"/>
                        <w:ind w:left="426" w:right="3" w:hanging="284"/>
                        <w:rPr>
                          <w:color w:val="7F7F7F" w:themeColor="text1" w:themeTint="80"/>
                          <w:sz w:val="24"/>
                          <w:szCs w:val="24"/>
                        </w:rPr>
                      </w:pPr>
                      <w:r>
                        <w:rPr>
                          <w:color w:val="7F7F7F" w:themeColor="text1" w:themeTint="80"/>
                          <w:sz w:val="24"/>
                          <w:szCs w:val="24"/>
                        </w:rPr>
                        <w:t xml:space="preserve">IPEF général de classe normale échelon 3 chevron 1 </w:t>
                      </w:r>
                      <w:r>
                        <w:rPr>
                          <w:color w:val="7F7F7F" w:themeColor="text1" w:themeTint="80"/>
                          <w:sz w:val="24"/>
                          <w:szCs w:val="24"/>
                        </w:rPr>
                        <w:br/>
                        <w:t xml:space="preserve">(échelle-lettre D1 - </w:t>
                      </w:r>
                      <w:r>
                        <w:rPr>
                          <w:color w:val="7F7F7F" w:themeColor="text1" w:themeTint="80"/>
                          <w:sz w:val="24"/>
                          <w:szCs w:val="24"/>
                        </w:rPr>
                        <w:br/>
                        <w:t xml:space="preserve">IB 1500 / IM 1173) </w:t>
                      </w:r>
                      <w:r>
                        <w:rPr>
                          <w:color w:val="7F7F7F" w:themeColor="text1" w:themeTint="80"/>
                          <w:sz w:val="24"/>
                          <w:szCs w:val="24"/>
                        </w:rPr>
                        <w:br/>
                        <w:t>ancienneté échelon : 8 mois</w:t>
                      </w:r>
                    </w:p>
                    <w:p>
                      <w:pPr>
                        <w:pStyle w:val="Paragraphedeliste"/>
                        <w:spacing w:after="0"/>
                        <w:ind w:left="709" w:right="3" w:firstLine="0"/>
                        <w:rPr>
                          <w:color w:val="7F7F7F" w:themeColor="text1" w:themeTint="80"/>
                          <w:sz w:val="24"/>
                          <w:szCs w:val="24"/>
                        </w:rPr>
                      </w:pPr>
                    </w:p>
                    <w:p>
                      <w:pPr>
                        <w:pStyle w:val="Paragraphedeliste"/>
                        <w:numPr>
                          <w:ilvl w:val="0"/>
                          <w:numId w:val="18"/>
                        </w:numPr>
                        <w:spacing w:after="0"/>
                        <w:ind w:left="426" w:right="-123" w:hanging="284"/>
                        <w:rPr>
                          <w:color w:val="7F7F7F" w:themeColor="text1" w:themeTint="80"/>
                          <w:sz w:val="24"/>
                          <w:szCs w:val="24"/>
                        </w:rPr>
                      </w:pPr>
                      <w:proofErr w:type="gramStart"/>
                      <w:r>
                        <w:rPr>
                          <w:color w:val="7F7F7F" w:themeColor="text1" w:themeTint="80"/>
                          <w:sz w:val="24"/>
                          <w:szCs w:val="24"/>
                        </w:rPr>
                        <w:t>détaché</w:t>
                      </w:r>
                      <w:proofErr w:type="gramEnd"/>
                      <w:r>
                        <w:rPr>
                          <w:color w:val="7F7F7F" w:themeColor="text1" w:themeTint="80"/>
                          <w:sz w:val="24"/>
                          <w:szCs w:val="24"/>
                        </w:rPr>
                        <w:t xml:space="preserve"> sur l’EF de DAC-PI à l’échelon 4.3 (échelle-lettre E chevron 1 - IB 1650/ IM 1279) </w:t>
                      </w:r>
                    </w:p>
                    <w:p>
                      <w:pPr>
                        <w:pStyle w:val="Paragraphedeliste"/>
                        <w:spacing w:after="0"/>
                        <w:ind w:left="426" w:right="-123" w:firstLine="0"/>
                      </w:pPr>
                      <w:r>
                        <w:rPr>
                          <w:color w:val="7F7F7F" w:themeColor="text1" w:themeTint="80"/>
                          <w:sz w:val="24"/>
                          <w:szCs w:val="24"/>
                        </w:rPr>
                        <w:t>Ancienneté : 3 mois</w:t>
                      </w:r>
                    </w:p>
                    <w:p>
                      <w:pPr>
                        <w:pStyle w:val="Paragraphedeliste"/>
                        <w:spacing w:after="0"/>
                        <w:ind w:left="426" w:right="-123" w:firstLine="0"/>
                      </w:pPr>
                    </w:p>
                  </w:txbxContent>
                </v:textbox>
              </v:shape>
            </w:pict>
          </mc:Fallback>
        </mc:AlternateContent>
      </w: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spacing w:after="120" w:line="240" w:lineRule="auto"/>
        <w:ind w:left="-142" w:right="-125"/>
        <w:jc w:val="center"/>
        <w:rPr>
          <w:color w:val="2E74B5" w:themeColor="accent5" w:themeShade="BF"/>
          <w:sz w:val="24"/>
          <w:szCs w:val="24"/>
        </w:rPr>
      </w:pPr>
    </w:p>
    <w:p>
      <w:pPr>
        <w:rPr>
          <w:rFonts w:ascii="Calibri" w:hAnsi="Calibri" w:cs="Calibri"/>
          <w:color w:val="323E4F"/>
          <w:szCs w:val="21"/>
        </w:rPr>
      </w:pPr>
    </w:p>
    <w:p>
      <w:pPr>
        <w:rPr>
          <w:rFonts w:ascii="Calibri" w:hAnsi="Calibri" w:cs="Calibri"/>
          <w:color w:val="323E4F"/>
          <w:szCs w:val="21"/>
        </w:rPr>
      </w:pPr>
    </w:p>
    <w:p>
      <w:pPr>
        <w:pStyle w:val="Titre3"/>
        <w:jc w:val="right"/>
        <w:rPr>
          <w:sz w:val="40"/>
          <w:szCs w:val="40"/>
        </w:rPr>
      </w:pPr>
      <w:r>
        <w:rPr>
          <w:rFonts w:ascii="Calibri" w:hAnsi="Calibri" w:cs="Calibri"/>
          <w:color w:val="323E4F"/>
          <w:szCs w:val="21"/>
        </w:rPr>
        <w:br w:type="page"/>
      </w:r>
      <w:bookmarkStart w:id="87" w:name="_Toc126244974"/>
      <w:r>
        <w:rPr>
          <w:noProof/>
          <w:sz w:val="40"/>
          <w:szCs w:val="40"/>
          <w:lang w:eastAsia="fr-FR"/>
        </w:rPr>
        <mc:AlternateContent>
          <mc:Choice Requires="wpg">
            <w:drawing>
              <wp:anchor distT="0" distB="0" distL="228600" distR="228600" simplePos="0" relativeHeight="252551168" behindDoc="1" locked="0" layoutInCell="1" allowOverlap="1">
                <wp:simplePos x="0" y="0"/>
                <wp:positionH relativeFrom="page">
                  <wp:posOffset>537115</wp:posOffset>
                </wp:positionH>
                <wp:positionV relativeFrom="page">
                  <wp:posOffset>1419225</wp:posOffset>
                </wp:positionV>
                <wp:extent cx="5293894" cy="4572000"/>
                <wp:effectExtent l="0" t="0" r="2540" b="0"/>
                <wp:wrapNone/>
                <wp:docPr id="690" name="Groupe 690"/>
                <wp:cNvGraphicFramePr/>
                <a:graphic xmlns:a="http://schemas.openxmlformats.org/drawingml/2006/main">
                  <a:graphicData uri="http://schemas.microsoft.com/office/word/2010/wordprocessingGroup">
                    <wpg:wgp>
                      <wpg:cNvGrpSpPr/>
                      <wpg:grpSpPr>
                        <a:xfrm>
                          <a:off x="0" y="0"/>
                          <a:ext cx="5293894" cy="4572000"/>
                          <a:chOff x="0" y="0"/>
                          <a:chExt cx="3218933" cy="2158593"/>
                        </a:xfrm>
                      </wpg:grpSpPr>
                      <wps:wsp>
                        <wps:cNvPr id="691" name="Rectangle 691"/>
                        <wps:cNvSpPr/>
                        <wps:spPr>
                          <a:xfrm>
                            <a:off x="0" y="0"/>
                            <a:ext cx="3218688" cy="2028766"/>
                          </a:xfrm>
                          <a:prstGeom prst="rect">
                            <a:avLst/>
                          </a:prstGeom>
                          <a:solidFill>
                            <a:sysClr val="window" lastClr="FFFFFF">
                              <a:alpha val="0"/>
                            </a:sys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92" name="Groupe 692"/>
                        <wpg:cNvGrpSpPr/>
                        <wpg:grpSpPr>
                          <a:xfrm>
                            <a:off x="0" y="19050"/>
                            <a:ext cx="2249424" cy="832104"/>
                            <a:chOff x="228600" y="0"/>
                            <a:chExt cx="1472184" cy="1024128"/>
                          </a:xfrm>
                        </wpg:grpSpPr>
                        <wps:wsp>
                          <wps:cNvPr id="693"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rgbClr val="4472C4"/>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4" name="Rectangle 694"/>
                          <wps:cNvSpPr/>
                          <wps:spPr>
                            <a:xfrm>
                              <a:off x="228600" y="0"/>
                              <a:ext cx="1472184" cy="1024128"/>
                            </a:xfrm>
                            <a:prstGeom prst="rect">
                              <a:avLst/>
                            </a:prstGeom>
                            <a:blipFill>
                              <a:blip r:embed="rId10"/>
                              <a:stretch>
                                <a:fillRect/>
                              </a:stretch>
                            </a:blip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95" name="Zone de texte 695"/>
                        <wps:cNvSpPr txBox="1"/>
                        <wps:spPr>
                          <a:xfrm>
                            <a:off x="238125" y="400050"/>
                            <a:ext cx="2980808" cy="1758543"/>
                          </a:xfrm>
                          <a:prstGeom prst="rect">
                            <a:avLst/>
                          </a:prstGeom>
                          <a:noFill/>
                          <a:ln w="6350">
                            <a:noFill/>
                          </a:ln>
                          <a:effectLst/>
                        </wps:spPr>
                        <wps:txbx>
                          <w:txbxContent>
                            <w:p>
                              <w:pPr>
                                <w:ind w:left="504"/>
                                <w:jc w:val="right"/>
                                <w:rPr>
                                  <w:smallCaps/>
                                  <w:color w:val="ED7D31" w:themeColor="accent2"/>
                                  <w:sz w:val="28"/>
                                  <w:szCs w:val="28"/>
                                </w:rPr>
                              </w:pPr>
                            </w:p>
                            <w:p>
                              <w:pPr>
                                <w:pStyle w:val="Sansinterligne"/>
                                <w:ind w:left="360"/>
                                <w:jc w:val="right"/>
                                <w:rPr>
                                  <w:color w:val="4472C4" w:themeColor="accent1"/>
                                  <w:sz w:val="20"/>
                                  <w:szCs w:val="20"/>
                                </w:rPr>
                              </w:pPr>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690" o:spid="_x0000_s1409" style="position:absolute;left:0;text-align:left;margin-left:42.3pt;margin-top:111.75pt;width:416.85pt;height:5in;z-index:-250765312;mso-wrap-distance-left:18pt;mso-wrap-distance-right:18pt;mso-position-horizontal-relative:page;mso-position-vertical-relative:page;mso-width-relative:margin;mso-height-relative:margin" coordsize="32189,21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Ch4hsQUAAFQXAAAOAAAAZHJzL2Uyb0RvYy54bWzsWF1v2zYUfR+w/0Do&#10;ccBqiZYVWahTZMlSDCjaYu3QbW+0LFkCJFEj6djZr9/hlyw7Xe1mQLutTQCLEr/Pvefw8j59tmsb&#10;clcIWfNuEURPwoAUXc5XdbdeBL+8vf0+DYhUrFuxhnfFIrgvZPDs8ttvnm77rKC84s2qEASDdDLb&#10;9ougUqrPJhOZV0XL5BPeFx0qSy5apvAq1pOVYFuM3jYTGobJZMvFqhc8L6TE1xtbGVya8cuyyNWr&#10;spSFIs0iwNqU+RXmd6l/J5dPWbYWrK/q3C2DPWIVLas7TDoMdcMUIxtRPxiqrXPBJS/Vk5y3E16W&#10;dV6YPWA3UXi0m+eCb3qzl3W2XfcDTID2CKdHD5u/vHstSL1aBMkc+HSshZHMvAXRX4DPtl9naPZc&#10;9G/618J9WNs3veVdKVr9xGbIziB7PyBb7BTJ8XFG59N0HgckR108u4DpHPZ5BQM96JdXP7qeUxql&#10;8+nU9qTRLJ3Np3pVEz/xRK9vWM62hx/JPVTyn0H1pmJ9YSwgNQYDVJGH6md4GOvWjUYrsmiZlgNU&#10;MpNA7Vyc9G6TFJzRONGQphdJcrBblvVCqucFb4kuLAKBBRjPY3cvpLLA+CZ6VsmbenVbN415uZfX&#10;jSB3DGwAiVZ8G5CGSYWPi+DW/Nmxmr5itpkxE8CWpqvB/WDIpiNbEJ9ewKAkZ6Bw2TCFYtvDqWS3&#10;Dghr1tCGXAkzdsf1arBQu5UbJis7kxlWb5Zlba2gCk3dLoIUnmJ9BYtoOl1bGF673WqDW4R1aclX&#10;9zCS4Jboss9va8D0Ant8zQSYjUVCrdQr/JQNx8q5KwWk4uLP933X7eFFqA3IFkqBXf2xYaIAdD91&#10;8K95FMdaWsyL8e2AiHHNclzTbdprDvjhQVidKaKzUI0vloK37yBqV3pWVLEux9wWP/dyrayCQRbz&#10;4urKNIOc9Ey96N70uR7cw/t2946J3vmKAh1fcu/TLDtyGdtW9+z41Ubxsjb+tMcV1nf8sqpgWDcI&#10;xEAO6skx6Ai1zHiEjkTzcOaUwmsJpfE8pk5LUjAmjK3XDFJCaZpod9zr0F5PovgCHHO9o5DGEU0P&#10;GPZZ9AT6ZqV3ryeRE98z5eThnj1eUZwkdOY0JQojSi8MYIOCsizfWE3RtvdOgbNsBY7pT+uVW13O&#10;u06Cm78C3LJtwKfvJiQkWwKbQKyMAL6n+W+HzSuSUjpPnFkfDg5qDIO7gU9PMe4UklNTwEU/fopx&#10;J7uDk/PArsM8Z+A0bn7mDPDkj5nhsPkpmA7t9t82c5TM5nSWnPaksZkpaJXO/k9mBusHXrPKHqIQ&#10;gF3nuI4SThlEmKE9Q7jUwdmY+FBV/wpi24gDvbRQnOgMjo47G7nAes7rDLOMO5sj5ezOINa4s48g&#10;z5sZnBl39uJpOtsVOOx0LKYvGo25aCgc64jPArJcBEt7QuGE1pBrqHRRR05eOUmFWMfKoq5uEZe8&#10;5aahOoqOMeW+tunGrYbBsF5vGt/CP3sznmOD2Zl1cmdJ38w/bXN7mO5lG2vwDfxz3PB47rzhsrCe&#10;ovdtosgBCw3h6PwxYeAQsIr1cohYYxzd1x79g2Zfg9AvNQj9JLc9CMBxdJbgMguH1uEw7oWnb3sf&#10;Cs9OBKQffeVbNnXvCaTLLm8AMTrKGrwnu2IzEjc837RFp2yKRRS40SG/I6u6lxC1rGiXBS534qeV&#10;i/ikEoXKwWuWlbjc6SDWsn2oAMnHy/pK2C+TsPvLleXOJ0jVzDx5f0cCkqwKom/BOl0zOyIwUbsf&#10;OGKdIY3zN4kbOk0jilFxxsZITTy4ns7TEP82hRNdIGEV+3DDZ8p8fsZdy0+lcEYZE8ubZIpJNdmG&#10;GnMe6y8fyI2o3XJnMn00GbTrc+RLXIrE5kscDWy+BFGGzZWg8Og8CcIumzL5N2RJjL8jdWsiHpdm&#10;1rnh8bvJquyT4Zd/AQAA//8DAFBLAwQKAAAAAAAAACEAY2RNl3gaAAB4GgAAFAAAAGRycy9tZWRp&#10;YS9pbWFnZTEucG5niVBORw0KGgoAAAANSUhEUgAAAeQAAAFQCAYAAABu9Q2aAAAACXBIWXMAAC4j&#10;AAAuIwF4pT92AAAAGXRFWHRTb2Z0d2FyZQBBZG9iZSBJbWFnZVJlYWR5ccllPAAAGgVJREFUeNrs&#10;3Q2XFNWdB+DLTiAIDIw7vOjIyyCEgyGQKEhAAlFQMGpCxIAYc4y6+WD7UfZL7MfYc/bsZvMiBPb+&#10;09U6NjNMv1R1V916nnPuIUFmprt6Tv/63vrVrR0JYApPnz5dyn+cyWNPBx/+/3bwMf95jj9rbx4/&#10;yONJA997tUXHdH8eO1vy+3hqh7cVYMpAXm/Zmyv1WMnjYB5/cSgaFcf3VB438vg8j//4gWMCTBHG&#10;h4VxkQ7lsU8YN+q/8riVx708frbxPwhkYNIwjhnUMUeiOEfTYPn27w5F7R7lsTuP3+TxcRqsQjxD&#10;IAOThHGcL153JIoSOXA8j2+Ece3+Uh3bT/L4cJwXAmCcMI4SV5zzWnI0igrjk3n8n0NRq3+kwbnh&#10;Tyf5ACuQgXFFo3qXw1CMOFe8lubb3i7Zo+rD6hd53E5bLEsLZGDW2XF8yt/jSBTjxTQo5Qnj2cWy&#10;9Ft53Mnj2izfSCAD24XxatKoLokmdT3+lgYlrY9STb0KgQw8L4yXkxJXSeK1fJqUt6YVy9JR0orL&#10;lh7U/c0FMrBVGMcS9SlHoggbm9RPHI6J/U8alLSeuXZYIANNh3GUU04kjepSwliTejrx+x+XLMWy&#10;9Mo8XiiAUTEzVuLqPk3qyQ23tIzzwx/O8wcLZGB0dhy7cC07Ep2nST2ZuHb4ZjUjXl/EAxDIwMYw&#10;jjfww45E52lSjydKWi9Vs+F30hyWpQUyME4Y2xazDPEaalI/X3xQiZJWtKWvteVBCWQgwjh24Drj&#10;SHSaJvX2dlchfKeNHz4FMghje1SXEcaa1Jt7lL677/CDtr+IQL/FTEGjurs0qTcXqz4/ToMbPJzr&#10;yqcqoL+z43gjX3EkOmtY3hLG35nrtcMCGagjjKNR/bIj0Vnx2sU5UeWtwbL0hTQ4P3y7q09CIEM/&#10;wziWqI85Ep21nsdjYZz+JY/raYHXDgtkYJYwjiW9aFQrcXXzPftEFcR9blLH6k4rrh0WyIAw7p9Y&#10;no5Vjb42qePa4ViSjrb0tRKfoECGfok3dI3q7oni1ks9DePYxvVmFcbrJT9RgQz9mR3HlpirjkTn&#10;9HEbzChpnc3jamr5tcMCGZg0jFeSElcX9a1JHdcOR1s6Slrn+vZiC2QoP4ztUd1N8Zr1pUm9uwrh&#10;2NKyt9fFC2QoO4xti9nN9+U+NKljWfpiGpS0bnvZBTKULhrVuxyGTs0US29Sx+9jnBt+mMcrXnKB&#10;DH2YHa8njeouKb1JHYXC4ZaWCGToTRivJo3qLim1SR3L0sP7Dl/2Mgtk6FsYx3Wb645EZ5TYpH6x&#10;CuKYEbt5iUCGXoZxLFGfciQ6Iz44ldSkHt53+GMvrUCGPodxNKmjnatR3Y333pN5/DV1v0kdJa1o&#10;S3+RlLQEMvDt7ESJq/3iXPGR1P3yVpwauZcG54ctSwtkoJodH6veIGl/GEeTuqvlrShpXcnjV0lJ&#10;SyADz4RxtKkPOxKtF03q/R0N41iWHpa0LEsLZGCTMLYtZje8UoXaXzv2uGM2H8vS73sJBTKwdRjH&#10;G/wZR6L14gNTl5rUsSw9vO+wZWmBDGwTxvao7sb7a5ea1HHaY7il5V4vn0AGxp91aVS3V5ea1Keq&#10;GbEtLQUyMOHseC25zKTtYdz2JnXMgOO+w/+WFAIFMjBVGEej+mVHorXa3qSOLS1jA4+LPtQJZGD6&#10;MI4l6mOORGu1uUkdAfybPF73MglkYLYwjvJWNKqVuNppPbWvSR0fDuK64RvJtcMCGRDGPXgPbVuT&#10;OlZRhltaIpCBmt9gNarbp01N6rh2ODbv+FVybbpABhqZHUcDdtWRaJ0oRB1Miy9vxe/HcEtL1w4L&#10;ZKChMF5JSlxt1IYm9dk0WJa+4uUQyECzYWyP6nY6msfOtJgmdcyAh/cddu2wQAbmEMa2xWzne2WE&#10;8SKa1BG+n1WzYcvSAhmYoyjl7HIYWvU+GU3qeZe3YjYc54Z/4iUQyMD8Z8frSaO6TYbbYM4rjGMG&#10;HBt43EqWpQUysLAwjja1RnV7zLNJfXJDECOQgQWG8XJS4mqTQ9XsuOkwvlUF8UmHHIEMiw/jWKI+&#10;5Ui0xrBJ3VR56/CG2bCSFgIZWhLG0aQ+kTSq2/J+2GST+nwev06uHUYgQyvFzFiJqx3vhU00qfem&#10;75allbQQyNDS2XHswrXsSCxcE01q1w4jkKEjYbxqxtQKdTepb1XDtcMIZOhAGNsWsx3qalK7dhiB&#10;DB0M49iBy+3xFq+OJnWUtG4m1w4jkKFzYWyP6na8563n8bcZwti1wwhk6LgIAo3qxb7fTdukdu0w&#10;AhkKmR2vpUGBiMWIc8XxGvx5wq9z7TACGQoK42hUv+xILMyLabBH+Lhh7NphBDIUGMaxRH3MkViY&#10;SZrUrh1GIEOhYRzlrWhUK3Etxnq8DGn78pZrhxHIIIxp6H3teB7f5PFki3/j2mEEMvRELFNrVC/m&#10;Pe15TWrXDiOQoUez45hxrToSc7dVkzpmw1eSa4cRyNCrMF5JSlyLsFmT2rXDCGToaRjbo3oxRpvU&#10;MRu+mVw7jECGXoaxbTEXIz4APa3ey+4k1w4jkKH3olG9y2GY63tXNKnjJhEfJtcOI5CBPDuOWZpG&#10;9Xzft77K41py7TACGajCOIpEGtXzsTuP3+XxabIVKQIZ2BDGy0mJax6O5PFmHn/I47TDgUAGNoZx&#10;LFGfciQadaEap6o/TzgkCGRgYxgvVeGgUV2/3dVsOAL4QB4787hR/W8QyMD3xIxNiateRzYE8VCE&#10;8FXHGoEMbDY7jl24lh2J2gyXpY+P/H1s9nGlmiGDQAa+F8bRprbpxOxGl6VHxemAiw4TAhnYLIxt&#10;izm7zZalN5sxa1IjkIFNwzh24DrjSExtq2XpUReTJjUCGdgijO1RPZ1Ylo57D19O2zekNalBIMO2&#10;1pOW7yQiVK+nwYrC7jH//SVhDAIZnjc7jpvdrzgSYzlTzYaPT/A1B6qZsSY1CGTYMoyjUW2/5Oeb&#10;ZFl6lCY1CGTYNoxjifqYI/Hcme0ky9KjXqsGIJBhyzBeqoJGietZ0yxLj9KkBoEMwngKsyxLb6RJ&#10;DQIZxhbL1BrVA7MuS49+L01qEMgw1uw4tsRcdSRqWZYeDWNNahDIMFYYr6R+l7h2V0F8veZZrCY1&#10;CGQYO4z7vEf1gWo2fD7Nviw9SpMaBDKMHcZ93RYzZq5vpub259akBoEME4lA2tWT59rUsvRGmtQg&#10;kGHi2fF66kejusll6dGfo0kNAhkmCuNoU5feqG56WXo0jDWpQSDDRGG8nMotcc1jWXqz4L8gjEEg&#10;wyRhHEvUpwp8avNalh51ugpjQCDD2GG8VM3mSmpUz3NZepQmNQhkmErMjEspccWsdJ7L0hvF0vTV&#10;PA76lQKBDJPOjmMXruWOP40DVRDHjHj3gh7DniqMNalBIMPEYRxt6sMdfgqxLHw+Lf5crSY1CGSY&#10;Ooy7vC3mcDZ8pCUfCjSpQSDDVGEcO3Cd6djDbsOy9ChNahDIMHUYd22P6rYsS4/SpAaBDDNZT91o&#10;VLdpWXojTWoQyDDz7Hgt/7HS4ofYxmXpjTSpQSDDzGEcjeqXW/rw2rosPfphQZMaBDLMFMYxszvW&#10;wofW1mXpzT4waFKDQIaZwjjKW9GobkuJa3cVwhdSN5Z+NalBIENRYXxkQxB3hSY1CGSoRSxTL7pR&#10;faEaxzt03HZWYbzmVwgEMsw6O44tMVcX9OO7tiw9GsY3kiY1CGSoIYxX0mJKXF1clt5IkxoEMtQW&#10;xovYo7qLy9KjYnn6ojAGgQx1hPE8t8Xs8rL0qBNVGAMCGWoRjepdDf+Mri9Lj9KkBoEMtc6O11Oz&#10;jeoSlqU30qQGgQy1h3G0qZtoVMeydGxpeTmV1TrWpAaBDLWH8XKqv8QVQXU9DZbAdxd2yDSpQSBD&#10;7WEcS9SnavyWZ6rZ8PFCD5kmNQhkqD2Mo0kdZaRZG9WlLkuP0qQGgQyNiJnxLCWukpelR2lSg0CG&#10;RmbHsQvX8pRfXvqy9Eaa1CCQobEwjjb14Qm/rC/L0qNhrEkNAhkaCeNJt8Xs07L06PPWpAaBDI2E&#10;8a4qWMfRp2XpUYfyuCKMQSBDE2E8zh7Vu6sgvp76u0yrSQ0CGRq1nrZuVB+oZsPnU7+WpUfFtp6n&#10;/aqAQIamZsfREF7ZYjb4Zhp/GbtUO6swdlkTCGRoLIyjUf3yhr+yLP1sGGtSg0CGRsM4lqiPVf/X&#10;svSz4phcTc3e4QoQyPQ8jJeqmfCrybL0ZjSpQSBD42Eclzd9ksd7yVLsZjSpQSBD40F8JI8HeVyL&#10;v3JUnqFJDQIZGgviaFDHVpixN/WP06Cw9Q9H5ns0qUEgQyMhvFTNhqNFvav66wib3wrjTcNYkxoE&#10;MtQaxHuq2fDqyH/an8ddR+gZmtSAQKbWIB7eoWmzYInZ8u/z2OdIfY8mNSCQqSWEhyWt1fT8Pagf&#10;Vv9Gies7mtSAQGbmIF6uZsMrY/zzKHCdzOOJI/ctTWpAIDN1CC9Vs9yYEe8a88vO5vFOHo8dwX/S&#10;pAYEMlMH8Z4Ns+GlCb40vuaeMP5eGGtSAwKZiYN4tZoRL0/x5dGo/sxR/FaE8CVhDAhkxg3hWIo+&#10;WM1ul6b8NkvVzHivI/ptGN9ImtSAQGaMIF6uZsOrNXy7uNb4laRRHTSpAYHMtiEcM9k4L7yWxi9p&#10;beetPM4lO3GF16oBIJDZNIh3VSE8aUlrO3Ebxbh70yNH+Z+zYk1qQCCzaRDPUtLazrDE1fcw1qQG&#10;BDKbhvBmN3ioW5S3vkrOGWtSAwKZZ4K4zpLW80Tg/zZpVGtSAwKZ782Gh/cdntedg97PY73ns2NN&#10;akAgM9ENHuoWdyl6I/W7Ua1JDQhkQfx0OBteXsCPj0b1zZ6HsSY1IJB7HMLT3OChbtGo/rTHL4Mm&#10;NSCQexzEwxs8rC74ocQHgmhU7+jpS6FJDQjkngbxappvSWu7MH6Yx77UzxKXJjUgkHsWwnXc4KEJ&#10;b6f+Nqo1qQGB3KMgXk7f3Xe4bX6WBvtU97HEdTqPC35DAYFcdgi3oaQ1zuzwg56GsSY1IJALD+I9&#10;G2bDSy1+qNGovt/DlyjOE19Ng1MHAAK5wCBu8gYPdYsPCl+2eObelD1VGGtSAwK5sBAelrSavMFD&#10;Ex5WHxz6VOLSpAYEcoFBPK8bPDTheh4n83jSo5cszhVfEMaAQC4jhIc3eFhL3V3qPZvHO3k87tFL&#10;p0kNCORCgnhXFcJtL2lt52ge93oWxprUgEAuIIgXeYOHukWj+pMevXya1IBA7ngIxwx4eLvDUhrI&#10;w20x9/bkZdSkBgRyh4O4yyWt7dzN41DqR6NakxoQyB2dDQ+XpfcU+jRjS8xzqR87cWlSAwK5Y0Ec&#10;S9HDZemlgp/qq3m8l8ejHrysmtSAQO5QEK9UIbzSg6cbZabPehLGmtSAQO5ACHfhBg91i/LW56n8&#10;c8aa1IBA7kAQD2/wsNqzpx4fQB6k8hvVEcZR3tKkBgRyS4N4NZVd0trOb9JgE5OSZ8ea1IBAbmkI&#10;D2/wcDiVXdLazpU8fpLKblTHh42LwhgQyO0K4uX03X2H+y4a1TcLD+MTVRgDCOQWhHAfS1rbiW0x&#10;Py38OWpSAwK5JUFcyg0e6vZCHl/lsaPQ57ezCuM1LzUgkBcbxMPtLJe9nM+IDyZx96Z9qcwSlyY1&#10;IJBbMBs+mMq6wUMTbudxMo8nBT43TWpAIC8wiEu+wUPdLudxKZVZ4tKkBgTyAkJ4eIOHNbPhsUW5&#10;6d1Cw1iTGhDIcw7ivtzgoW7RqL5f6HPTpAYE8hyDeHi7QyWtycUHly9TeSsJmtSAQJ5TCC9tmA1b&#10;lp7ew+qDTEmNak1qQCDPIYiVtOpzKw124yrpvLEmNSCQGw7ivt/goW4X8riWx+OCnpMmNSCQGwph&#10;Ja1mHM3jo8LCWJMaEMgNBPFKFcJu8FC/aFR/UuBs/7SXFhDI9YSwGzw0L45xlLj2FvJ8dlZh7LIm&#10;QCDXEMRxTvhwUtKahwd5HEplNKo1qQGBXFMQu8HDfL2VBsu6JTSqI4SvJgU/QCBPHcLDGzzEjFhJ&#10;a37O5vFeHo8KeC4xw7+SNKkBJg/k6trhCGElrfmLS4E+KSSMNakBJg1kN3hohShvxR7VJZwz1qQG&#10;mCSQq2XptSqMLUsvThz7B6n7jWpNaoBJAllJq3XuVh+Mujw71qQGGCeQN5S03OChXaL0dC51u1Gt&#10;SQ2wXSC7wUOrxc0i3s/jmw4/B01qgDFnyGcchlaK1YpPOx7GmtQAEwQy7fNCHp/nsaPDz0GTGkAg&#10;d9pwj+p9qZslLk1qAIFchNt5vJLHk46GsSY1gEDuvMt5XErdbFQfqB67MAYQyJ0WS7zvdjiMbyRN&#10;agCB3HH706DE1dUPEprUAAK586JR/WVHH/tr1QBAIHfevTTYorRrjeqLSZMaQCAX4lYa7MbVpfPG&#10;mtQAArkoca3utTwed+gxa1IDCOSiHM3jow6GsSY1gEAuRjSqP+vYY9akBhDIRYltMb/o2CxTkxpA&#10;IBfnQRos/XalUa1JDSCQi/NOGtz9qAuNak1qAIFcpLNVwD3qwGPVpAYQyEVay+OTDoWxJjWAQC7O&#10;3jzup26cM9akBhDIRYpG9R+qUG47TWoAgVysmBkf7MDsWJMaQCAX60oeP0rtblTHeeKr1YcGAARy&#10;caJR/X4e37T4Me6pwliTGkAgFylmmx+3PIw1qQEEctFeyOPzPHa0+DHGueILwhhAIJcqGtUP89iX&#10;2lviOpXHT71UAAK5ZHErxVfyeNLSx6dJDSCQi3c5DZaB29iojqXpn+dx2MsEIJBLFrPOD1I7S1xx&#10;TvutpEkNIJALtz8NSlxtDGNNagCB3Asx+/yyxbP288IYQCD3wb08llP7GtWa1AACuTd+lcerqX0l&#10;Lk1qAIHcG5fyeDOPxy16TJrUAAK5V47mcbtlYaxJDSCQeyUa1X9M7TpnrEkNIJB7JbbF/KJlYfxS&#10;GiyfC2MAgdwbD6rZaFsCOZbOL3tZAARyn7yTx+nUnka1JjWAQO6d2J86ztE+asFjiaXp16vZMQAC&#10;uTfW8vh1S8I4zmH/Io8XvSwAArlP9qbBHtVtOGcc7e5fJuUtAIHcMzEb/bolAahJDSCQe+t+NStd&#10;9Oz4lTTYfQsAgdw7V/L4UVpso/ppNSvWpAYQyL10No/302LvbaxJDSCQey0a1R8vOIw1qQEEcq/F&#10;zRnivPGOBT4GTWoAeh3Iwz2q96XFlbg0qQHofSB/lMehPJ4s6OdrUgPQ+0COmzPE1piLaFRrUgMg&#10;kKsg/CAtpsQVS9PnhDEAfQ/kg2mwLeYiwliTGgCBnAaN6t8v6GdHk/pqGuyTDQC9DuSHeSyn+Teq&#10;/zWPt/LY5dcNgL4H8t002AFr3iWu2HTkil8zAATyoNH80zwez/Fnxiz8fB5n/IoBIJAHs+Lbcw7j&#10;YZP6Vb9eAAjkQZHqj2m+54yjSX0tDc4bA0DvAzka1V/MOYyjMBblLU1qAARy5bd5HJhjIGtSAyCQ&#10;R9zJ43SaX6NakxoAgTziUhWOj+bwszSpARDIW8xU78wpjDWpARDIm4gi1edpPueMNakBEMhbBOTX&#10;1ay1aZrUAAjkLdxPg2uOm54d78vjl0mTGgCB/IwbefwoNd+o1qQGQCBv4UIeN1Oz9zaOWXe0qM/7&#10;VQFAIG8+Y/1wDmH8etKkBkAgbyq2xYzzxjsa/BlRFLueNKkBEMhbBmXsUb0vNVfiiu99SRgDIJC3&#10;di+PQ3k8aej778nj7aRJDYBA3tLlPM6m5hrVmtQACORtxKVNH6RmSlxPq+9/wa8DAAL5+TPX+w2F&#10;cSx9v5E0qQEQyM8VjerfNfS9oyD2dlLeAkAgb+thGuwfXXejWpMaAIE8prt5HE31l7g0qQEQyGOK&#10;2etP83hc8/fVpAZAII8pZsUfpXpLXJrUAAjkCRzM4481h7EmNQACeQLRqH6Y6i1wRZP6rTxe8lID&#10;IJDH8yCPAzUG8s48riVNagAE8tju5HE81deojiZ13CtZkxoAgTymaFRH8/lRTd8vmtRvCGMABPJk&#10;4XmnpjCOpe5jaXATCgAQyGPam8dXqZ5zxo+rmbYmNQACeQLRqP66pjDWpAZAIE8ptsXcX0Mg76zC&#10;eNVLCYBAnsyNNNg1a9ZGdcyybyXlLQAE8sRi68q4HGnWnbg0qQEQyDOE6IczhrEmNQACeQaxvPyH&#10;PHbM8D00qQEQyDOIFvSf0qCA9XSG76FJDYBAnsG9NNij+smUX69JDYBAntEv8jibpm9Ua1IDIJBn&#10;FJc2vZumL3HFjPiqMAZAIE8vGtX3pwzjOM98pJpdA4BAntILVRhPQ5MaAIFcky/y2Jcmb1THJVE/&#10;z+OElwUAgTybmBkfTpOXuCK8f5k0qQEQyDOLpebX0mDZeRK706D8pbwFgECe0ak8PkqTlbhiVnww&#10;aVIDQC2BHKH6cIow1qQGgJoCORrVn6XJClyxpB13ajrt8ANAPYH8II/9EwSyJjUA1BzIv87jeBq/&#10;Ua1JDQA1B3I0qmPZ+dGY/16TGgBqDuS1anb89zFnxZrUAFBzIO/N46sJwliTGgBqDuRoVH895r/V&#10;pAaAhgL5bhqvUa1JDQANBXIUsuL+xts1qjWpAaChQI5GdZwH3m4nrmhSX89j2WEFgHoDORrV720T&#10;xk+rEH47aVIDQO2BPCxxPdkmjDWpAaChQF7K40/p+QWuaFKfqwYA0EAg38vjwDaz49fToOgFADQQ&#10;yLH8fDZt3aiOWfPbSZMaABoL5Fh+jkuctipx/TCPG0mTGgAaC+RoVN/dIow1qQFgDoEcjerPt/g3&#10;mtQAMKdA/lM18x1tVWtSA8CcAvl+Hitp8xKXJjUAzCmQX6tmwhtpUgPAnAN5NIw1qQFgAYG8cVas&#10;SQ0ACwxkTWoAWHAgx5L16TzecDgAYHGB/J95/Hsef3U4AGAh/vv/BRgAGup+JMfkGKAAAAAASUVO&#10;RK5CYIJQSwMEFAAGAAgAAAAhAN9jf8DgAAAACgEAAA8AAABkcnMvZG93bnJldi54bWxMj01rwkAQ&#10;hu+F/odlCr3VzYdKjNmISNuTFKqF0tuajEkwOxuyaxL/faenepuPh3eeyTaTacWAvWssKQhnAQik&#10;wpYNVQq+jm8vCQjnNZW6tYQKbuhgkz8+ZDot7UifOBx8JTiEXKoV1N53qZSuqNFoN7MdEu/Otjfa&#10;c9tXsuz1yOGmlVEQLKXRDfGFWne4q7G4HK5Gwfuox20cvg77y3l3+zkuPr73ISr1/DRt1yA8Tv4f&#10;hj99VoecnU72SqUTrYJkvmRSQRTFCxAMrMIkBnHiYs4TmWfy/oX8F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PEKHiGxBQAAVBcAAA4AAAAAAAAAAAAAAAAAOgIA&#10;AGRycy9lMm9Eb2MueG1sUEsBAi0ACgAAAAAAAAAhAGNkTZd4GgAAeBoAABQAAAAAAAAAAAAAAAAA&#10;FwgAAGRycy9tZWRpYS9pbWFnZTEucG5nUEsBAi0AFAAGAAgAAAAhAN9jf8DgAAAACgEAAA8AAAAA&#10;AAAAAAAAAAAAwSIAAGRycy9kb3ducmV2LnhtbFBLAQItABQABgAIAAAAIQCqJg6+vAAAACEBAAAZ&#10;AAAAAAAAAAAAAAAAAM4jAABkcnMvX3JlbHMvZTJvRG9jLnhtbC5yZWxzUEsFBgAAAAAGAAYAfAEA&#10;AMEkAAAAAA==&#10;">
                <v:rect id="Rectangle 691" o:spid="_x0000_s1410" style="position:absolute;width:32186;height:20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9qHxQAAANwAAAAPAAAAZHJzL2Rvd25yZXYueG1sRI9Pa8JA&#10;FMTvBb/D8oTe6kZLg0ZXEaV/PDYK4u2RfSbR7NuQ3eq2n94VhB6HmfkNM1sE04gLda62rGA4SEAQ&#10;F1bXXCrYbd9fxiCcR9bYWCYFv+RgMe89zTDT9srfdMl9KSKEXYYKKu/bTEpXVGTQDWxLHL2j7Qz6&#10;KLtS6g6vEW4aOUqSVBqsOS5U2NKqouKc/xgF9Llehf3W/aWv4ZAXp+btY7Q5KPXcD8spCE/B/4cf&#10;7S+tIJ0M4X4mHgE5vwEAAP//AwBQSwECLQAUAAYACAAAACEA2+H2y+4AAACFAQAAEwAAAAAAAAAA&#10;AAAAAAAAAAAAW0NvbnRlbnRfVHlwZXNdLnhtbFBLAQItABQABgAIAAAAIQBa9CxbvwAAABUBAAAL&#10;AAAAAAAAAAAAAAAAAB8BAABfcmVscy8ucmVsc1BLAQItABQABgAIAAAAIQC2Y9qHxQAAANwAAAAP&#10;AAAAAAAAAAAAAAAAAAcCAABkcnMvZG93bnJldi54bWxQSwUGAAAAAAMAAwC3AAAA+QIAAAAA&#10;" fillcolor="window" stroked="f" strokeweight="1pt">
                  <v:fill opacity="0"/>
                </v:rect>
                <v:group id="Groupe 692" o:spid="_x0000_s1411" style="position:absolute;top:190;width:22494;height:8321" coordorigin="2286" coordsize="14721,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lSxgAAANwAAAAPAAAAZHJzL2Rvd25yZXYueG1sRI9Ba8JA&#10;FITvBf/D8oTemk0sDTVmFRErHkKhKpTeHtlnEsy+DdltEv99t1DocZiZb5h8M5lWDNS7xrKCJIpB&#10;EJdWN1wpuJzfnl5BOI+ssbVMCu7kYLOePeSYaTvyBw0nX4kAYZehgtr7LpPSlTUZdJHtiIN3tb1B&#10;H2RfSd3jGOCmlYs4TqXBhsNCjR3taipvp2+j4DDiuH1O9kNxu+7uX+eX988iIaUe59N2BcLT5P/D&#10;f+2jVpAuF/B7JhwBuf4BAAD//wMAUEsBAi0AFAAGAAgAAAAhANvh9svuAAAAhQEAABMAAAAAAAAA&#10;AAAAAAAAAAAAAFtDb250ZW50X1R5cGVzXS54bWxQSwECLQAUAAYACAAAACEAWvQsW78AAAAVAQAA&#10;CwAAAAAAAAAAAAAAAAAfAQAAX3JlbHMvLnJlbHNQSwECLQAUAAYACAAAACEA/Pr5UsYAAADcAAAA&#10;DwAAAAAAAAAAAAAAAAAHAgAAZHJzL2Rvd25yZXYueG1sUEsFBgAAAAADAAMAtwAAAPoCAAAAAA==&#10;">
                  <v:shape id="Rectangle 10" o:spid="_x0000_s1412"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s4YxQAAANwAAAAPAAAAZHJzL2Rvd25yZXYueG1sRI9Ba8JA&#10;FITvQv/D8oRepG5sQZLoKkUs9FAEY0W8PbLPbDD7NmRXTf99VxA8DjPzDTNf9rYRV+p87VjBZJyA&#10;IC6drrlS8Lv7ektB+ICssXFMCv7Iw3LxMphjrt2Nt3QtQiUihH2OCkwIbS6lLw1Z9GPXEkfv5DqL&#10;IcqukrrDW4TbRr4nyVRarDkuGGxpZag8Fxer4Lg5T4wvsvU+c360P4b0kK1/lHod9p8zEIH68Aw/&#10;2t9awTT7gPuZeATk4h8AAP//AwBQSwECLQAUAAYACAAAACEA2+H2y+4AAACFAQAAEwAAAAAAAAAA&#10;AAAAAAAAAAAAW0NvbnRlbnRfVHlwZXNdLnhtbFBLAQItABQABgAIAAAAIQBa9CxbvwAAABUBAAAL&#10;AAAAAAAAAAAAAAAAAB8BAABfcmVscy8ucmVsc1BLAQItABQABgAIAAAAIQBCis4YxQAAANwAAAAP&#10;AAAAAAAAAAAAAAAAAAcCAABkcnMvZG93bnJldi54bWxQSwUGAAAAAAMAAwC3AAAA+QIAAAAA&#10;" path="m,l2240281,,1659256,222885,,822960,,xe" fillcolor="#4472c4" stroked="f" strokeweight="1pt">
                    <v:stroke joinstyle="miter"/>
                    <v:path arrowok="t" o:connecttype="custom" o:connectlocs="0,0;1466258,0;1085979,274158;0,1012274;0,0" o:connectangles="0,0,0,0,0"/>
                  </v:shape>
                  <v:rect id="Rectangle 694" o:spid="_x0000_s1413"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AaoxAAAANwAAAAPAAAAZHJzL2Rvd25yZXYueG1sRI9bawIx&#10;FITfC/6HcARfimYtrZfVKFIQ+tTiBZ8Pm+NmcXOybOJm/femUOjjMDPfMOttb2vRUesrxwqmkwwE&#10;ceF0xaWC82k/XoDwAVlj7ZgUPMjDdjN4WWOuXeQDdcdQigRhn6MCE0KTS+kLQxb9xDXEybu61mJI&#10;si2lbjEmuK3lW5bNpMWK04LBhj4NFbfj3Sp4bWi+OH1fCnPruvihf2J5vUelRsN+twIRqA//4b/2&#10;l1YwW77D75l0BOTmCQAA//8DAFBLAQItABQABgAIAAAAIQDb4fbL7gAAAIUBAAATAAAAAAAAAAAA&#10;AAAAAAAAAABbQ29udGVudF9UeXBlc10ueG1sUEsBAi0AFAAGAAgAAAAhAFr0LFu/AAAAFQEAAAsA&#10;AAAAAAAAAAAAAAAAHwEAAF9yZWxzLy5yZWxzUEsBAi0AFAAGAAgAAAAhAI8wBqjEAAAA3AAAAA8A&#10;AAAAAAAAAAAAAAAABwIAAGRycy9kb3ducmV2LnhtbFBLBQYAAAAAAwADALcAAAD4AgAAAAA=&#10;" stroked="f" strokeweight="1pt">
                    <v:fill r:id="rId11" o:title="" recolor="t" rotate="t" type="frame"/>
                  </v:rect>
                </v:group>
                <v:shape id="Zone de texte 695" o:spid="_x0000_s1414" type="#_x0000_t202" style="position:absolute;left:2381;top:4000;width:29808;height:17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Z63xQAAANwAAAAPAAAAZHJzL2Rvd25yZXYueG1sRI/NasMw&#10;EITvhb6D2EJvjVybBseJEhLThl4C+YNcF2tjm1or15Jj9+2rQKHHYeabYRar0TTiRp2rLSt4nUQg&#10;iAuray4VnE8fLykI55E1NpZJwQ85WC0fHxaYaTvwgW5HX4pQwi5DBZX3bSalKyoy6Ca2JQ7e1XYG&#10;fZBdKXWHQyg3jYyjaCoN1hwWKmwpr6j4OvZGwXSz77ffw0CX+poXuyTdJu9jrNTz07ieg/A0+v/w&#10;H/2pAzd7g/uZcATk8hcAAP//AwBQSwECLQAUAAYACAAAACEA2+H2y+4AAACFAQAAEwAAAAAAAAAA&#10;AAAAAAAAAAAAW0NvbnRlbnRfVHlwZXNdLnhtbFBLAQItABQABgAIAAAAIQBa9CxbvwAAABUBAAAL&#10;AAAAAAAAAAAAAAAAAB8BAABfcmVscy8ucmVsc1BLAQItABQABgAIAAAAIQCpBZ63xQAAANwAAAAP&#10;AAAAAAAAAAAAAAAAAAcCAABkcnMvZG93bnJldi54bWxQSwUGAAAAAAMAAwC3AAAA+QIAAAAA&#10;" filled="f" stroked="f" strokeweight=".5pt">
                  <v:textbox inset="3.6pt,7.2pt,0,0">
                    <w:txbxContent>
                      <w:p>
                        <w:pPr>
                          <w:ind w:left="504"/>
                          <w:jc w:val="right"/>
                          <w:rPr>
                            <w:smallCaps/>
                            <w:color w:val="ED7D31" w:themeColor="accent2"/>
                            <w:sz w:val="28"/>
                            <w:szCs w:val="28"/>
                          </w:rPr>
                        </w:pPr>
                      </w:p>
                      <w:p>
                        <w:pPr>
                          <w:pStyle w:val="Sansinterligne"/>
                          <w:ind w:left="360"/>
                          <w:jc w:val="right"/>
                          <w:rPr>
                            <w:color w:val="4472C4" w:themeColor="accent1"/>
                            <w:sz w:val="20"/>
                            <w:szCs w:val="20"/>
                          </w:rPr>
                        </w:pPr>
                      </w:p>
                    </w:txbxContent>
                  </v:textbox>
                </v:shape>
                <w10:wrap anchorx="page" anchory="page"/>
              </v:group>
            </w:pict>
          </mc:Fallback>
        </mc:AlternateContent>
      </w:r>
      <w:r>
        <w:rPr>
          <w:sz w:val="40"/>
          <w:szCs w:val="40"/>
        </w:rPr>
        <w:t xml:space="preserve">3-3.4 Outil de reclassement </w:t>
      </w:r>
      <w:r>
        <w:rPr>
          <w:sz w:val="40"/>
          <w:szCs w:val="40"/>
        </w:rPr>
        <w:br/>
        <w:t>des autres fonctionnaires</w:t>
      </w:r>
      <w:bookmarkEnd w:id="87"/>
      <w:r>
        <w:rPr>
          <w:sz w:val="40"/>
          <w:szCs w:val="40"/>
        </w:rPr>
        <w:t xml:space="preserve"> </w:t>
      </w:r>
    </w:p>
    <w:p>
      <w:pPr>
        <w:rPr>
          <w:lang w:eastAsia="fr-FR"/>
        </w:rPr>
      </w:pPr>
    </w:p>
    <w:p>
      <w:pPr>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p>
    <w:p>
      <w:pPr>
        <w:jc w:val="both"/>
        <w:rPr>
          <w:rFonts w:asciiTheme="majorHAnsi" w:hAnsiTheme="majorHAnsi" w:cstheme="majorHAnsi"/>
          <w:i/>
          <w:iCs/>
          <w:color w:val="833C0B" w:themeColor="accent2" w:themeShade="80"/>
          <w:sz w:val="16"/>
          <w:szCs w:val="16"/>
          <w:lang w:eastAsia="fr-FR"/>
        </w:rPr>
      </w:pPr>
    </w:p>
    <w:p>
      <w:pPr>
        <w:jc w:val="both"/>
        <w:rPr>
          <w:rFonts w:asciiTheme="majorHAnsi" w:hAnsiTheme="majorHAnsi" w:cstheme="majorHAnsi"/>
          <w:i/>
          <w:iCs/>
          <w:color w:val="833C0B" w:themeColor="accent2" w:themeShade="80"/>
          <w:sz w:val="16"/>
          <w:szCs w:val="16"/>
          <w:lang w:eastAsia="fr-FR"/>
        </w:rPr>
      </w:pPr>
    </w:p>
    <w:p>
      <w:pPr>
        <w:jc w:val="both"/>
        <w:rPr>
          <w:rFonts w:asciiTheme="majorHAnsi" w:hAnsiTheme="majorHAnsi" w:cstheme="majorHAnsi"/>
          <w:i/>
          <w:iCs/>
          <w:color w:val="833C0B" w:themeColor="accent2" w:themeShade="80"/>
          <w:sz w:val="16"/>
          <w:szCs w:val="16"/>
          <w:lang w:eastAsia="fr-FR"/>
        </w:rPr>
      </w:pPr>
    </w:p>
    <w:p>
      <w:pPr>
        <w:jc w:val="both"/>
        <w:rPr>
          <w:rFonts w:asciiTheme="majorHAnsi" w:hAnsiTheme="majorHAnsi" w:cstheme="majorHAnsi"/>
          <w:i/>
          <w:iCs/>
          <w:color w:val="833C0B" w:themeColor="accent2" w:themeShade="80"/>
          <w:sz w:val="16"/>
          <w:szCs w:val="16"/>
          <w:lang w:eastAsia="fr-FR"/>
        </w:rPr>
      </w:pPr>
    </w:p>
    <w:p>
      <w:pPr>
        <w:ind w:left="142"/>
        <w:jc w:val="both"/>
        <w:rPr>
          <w:rFonts w:cstheme="minorHAnsi"/>
          <w:color w:val="000000" w:themeColor="text1"/>
        </w:rPr>
      </w:pPr>
      <w:r>
        <w:rPr>
          <w:rFonts w:cstheme="minorHAnsi"/>
          <w:color w:val="000000" w:themeColor="text1"/>
        </w:rPr>
        <w:t xml:space="preserve">En principe, les gestionnaires reclassent manuellement les agents. Néanmoins, le CISIRH propose un outil pour le reclassement plus spécifique des fonctionnaires, qui ne sont pas administrateurs de l’Etat et dont le corps n’est pas mis en extinction </w:t>
      </w:r>
      <w:r>
        <w:rPr>
          <w:rFonts w:cstheme="minorHAnsi"/>
        </w:rPr>
        <w:t xml:space="preserve">ainsi que pour celui </w:t>
      </w:r>
      <w:r>
        <w:t>des magistrats et des militaires</w:t>
      </w:r>
      <w:r>
        <w:rPr>
          <w:color w:val="1F4E79" w:themeColor="accent5" w:themeShade="80"/>
        </w:rPr>
        <w:t>.</w:t>
      </w:r>
    </w:p>
    <w:p>
      <w:pPr>
        <w:spacing w:after="0" w:line="240" w:lineRule="auto"/>
        <w:ind w:left="-709" w:right="-709"/>
        <w:jc w:val="both"/>
        <w:rPr>
          <w:color w:val="2E74B5" w:themeColor="accent5" w:themeShade="BF"/>
        </w:rPr>
      </w:pPr>
    </w:p>
    <w:p>
      <w:pPr>
        <w:rPr>
          <w:rFonts w:cstheme="minorHAnsi"/>
          <w:color w:val="2F5496" w:themeColor="accent1" w:themeShade="BF"/>
        </w:rPr>
      </w:pPr>
      <w:r>
        <w:rPr>
          <w:noProof/>
          <w:lang w:eastAsia="fr-FR"/>
        </w:rPr>
        <mc:AlternateContent>
          <mc:Choice Requires="wps">
            <w:drawing>
              <wp:anchor distT="0" distB="0" distL="114300" distR="114300" simplePos="0" relativeHeight="252545024" behindDoc="0" locked="0" layoutInCell="1" allowOverlap="1">
                <wp:simplePos x="0" y="0"/>
                <wp:positionH relativeFrom="margin">
                  <wp:posOffset>-6660</wp:posOffset>
                </wp:positionH>
                <wp:positionV relativeFrom="paragraph">
                  <wp:posOffset>291125</wp:posOffset>
                </wp:positionV>
                <wp:extent cx="5847434" cy="1828800"/>
                <wp:effectExtent l="0" t="0" r="0" b="0"/>
                <wp:wrapNone/>
                <wp:docPr id="696" name="Zone de texte 696"/>
                <wp:cNvGraphicFramePr/>
                <a:graphic xmlns:a="http://schemas.openxmlformats.org/drawingml/2006/main">
                  <a:graphicData uri="http://schemas.microsoft.com/office/word/2010/wordprocessingShape">
                    <wps:wsp>
                      <wps:cNvSpPr txBox="1"/>
                      <wps:spPr>
                        <a:xfrm>
                          <a:off x="0" y="0"/>
                          <a:ext cx="5847434" cy="1828800"/>
                        </a:xfrm>
                        <a:prstGeom prst="rect">
                          <a:avLst/>
                        </a:prstGeom>
                        <a:noFill/>
                        <a:ln w="6350">
                          <a:noFill/>
                        </a:ln>
                      </wps:spPr>
                      <wps:txbx>
                        <w:txbxContent>
                          <w:p>
                            <w:pPr>
                              <w:jc w:val="center"/>
                              <w:rPr>
                                <w:rFonts w:cstheme="minorHAnsi"/>
                                <w:b/>
                                <w:bCs/>
                                <w:color w:val="000000" w:themeColor="text1"/>
                                <w:sz w:val="28"/>
                                <w:szCs w:val="28"/>
                                <w:u w:val="single"/>
                              </w:rPr>
                            </w:pPr>
                            <w:r>
                              <w:rPr>
                                <w:rFonts w:cstheme="minorHAnsi"/>
                                <w:b/>
                                <w:bCs/>
                                <w:color w:val="000000" w:themeColor="text1"/>
                                <w:sz w:val="28"/>
                                <w:szCs w:val="28"/>
                                <w:u w:val="single"/>
                              </w:rPr>
                              <w:t xml:space="preserve">Outil de reclassement des fonctionnaires </w:t>
                            </w:r>
                            <w:r>
                              <w:rPr>
                                <w:rFonts w:cstheme="minorHAnsi"/>
                                <w:b/>
                                <w:bCs/>
                                <w:color w:val="000000" w:themeColor="text1"/>
                                <w:sz w:val="28"/>
                                <w:szCs w:val="28"/>
                                <w:u w:val="single"/>
                              </w:rPr>
                              <w:br/>
                              <w:t xml:space="preserve">hors administrateurs de l’Etat et hors corps en extinction, </w:t>
                            </w:r>
                            <w:r>
                              <w:rPr>
                                <w:rFonts w:cstheme="minorHAnsi"/>
                                <w:b/>
                                <w:bCs/>
                                <w:color w:val="000000" w:themeColor="text1"/>
                                <w:sz w:val="28"/>
                                <w:szCs w:val="28"/>
                                <w:u w:val="single"/>
                              </w:rPr>
                              <w:br/>
                              <w:t>des magistrats et des militaires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Zone de texte 696" o:spid="_x0000_s1415" type="#_x0000_t202" style="position:absolute;margin-left:-.5pt;margin-top:22.9pt;width:460.45pt;height:2in;z-index:2525450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99oOwIAAGQEAAAOAAAAZHJzL2Uyb0RvYy54bWysVF1v2jAUfZ+0/2D5fSTQQGlEqFgrpklV&#10;W4lWlfZmHIdESmzPNiTs1+/YIRR1e5r24lz7fp577s3itmtqchDGVkpmdDyKKRGSq7ySu4y+vqy/&#10;zCmxjsmc1UqKjB6FpbfLz58WrU7FRJWqzoUhCCJt2uqMls7pNIosL0XD7EhpIaEslGmYw9Xsotyw&#10;FtGbOprE8Sxqlcm1UVxYi9f7XkmXIX5RCO6eisIKR+qMojYXThPOrT+j5YKlO8N0WfFTGewfqmhY&#10;JZH0HOqeOUb2pvojVFNxo6wq3IirJlJFUXERMADNOP6AZlMyLQIWNMfqc5vs/wvLHw/PhlR5Rmc3&#10;M0oka0DSD1BFckGc6JwgXoE2tdqmsN5o2Lvuq+pA9/Bu8ejRd4Vp/Be4CPRo+PHcZMQiHI/TeXKd&#10;XCWUcOjG88l8Hgcaond3baz7JlRDvJBRAxZDc9nhwTqUAtPBxGeTal3VdWCylqQFlKtpHBzOGnjU&#10;Eo4eRF+sl1y37QL2yWw6QNmq/AiERvWjYjVfV6jigVn3zAxmA6Aw7+4JR1ErZFMniZJSmV9/e/f2&#10;oAxaSlrMWkbtzz0zgpL6uwSZN+Mk8cMZLsn0eoKLudRsLzVy39wpjPMYm6V5EL29qwexMKp5w1qs&#10;fFaomOTInVE3iHeu3wCsFRerVTDCOGrmHuRGcx/a99X3+KV7Y0afiPDz8KiGqWTpBz56W+9p9Wrv&#10;wEogy3e67+qJAIxy4PC0dn5XLu/B6v3nsPwNAAD//wMAUEsDBBQABgAIAAAAIQDen+dp3QAAAAkB&#10;AAAPAAAAZHJzL2Rvd25yZXYueG1sTI9BboMwEEX3lXoHayp1UyWG0FaBMERVJNZRSA7gwBRo7DHC&#10;JtDb1121y9Ef/f9evl+MFncaXW8ZIV5HIIhr2/TcIlzO5WoLwnnFjdKWCeGbHOyLx4dcZY2d+UT3&#10;yrcilLDLFELn/ZBJ6eqOjHJrOxCH7NOORvlwjq1sRjWHcqPlJorepVE9h4VODXToqL5Vk0Gwm/lF&#10;n6q4PBznrzI6TnSuHCE+Py0fOxCeFv/3DL/4AR2KwHS1EzdOaIRVHFQ8wutbMAh5GqcpiCtCkiRb&#10;kEUu/xsUPwAAAP//AwBQSwECLQAUAAYACAAAACEAtoM4kv4AAADhAQAAEwAAAAAAAAAAAAAAAAAA&#10;AAAAW0NvbnRlbnRfVHlwZXNdLnhtbFBLAQItABQABgAIAAAAIQA4/SH/1gAAAJQBAAALAAAAAAAA&#10;AAAAAAAAAC8BAABfcmVscy8ucmVsc1BLAQItABQABgAIAAAAIQDjY99oOwIAAGQEAAAOAAAAAAAA&#10;AAAAAAAAAC4CAABkcnMvZTJvRG9jLnhtbFBLAQItABQABgAIAAAAIQDen+dp3QAAAAkBAAAPAAAA&#10;AAAAAAAAAAAAAJUEAABkcnMvZG93bnJldi54bWxQSwUGAAAAAAQABADzAAAAnwUAAAAA&#10;" filled="f" stroked="f" strokeweight=".5pt">
                <v:textbox style="mso-fit-shape-to-text:t">
                  <w:txbxContent>
                    <w:p>
                      <w:pPr>
                        <w:jc w:val="center"/>
                        <w:rPr>
                          <w:rFonts w:cstheme="minorHAnsi"/>
                          <w:b/>
                          <w:bCs/>
                          <w:color w:val="000000" w:themeColor="text1"/>
                          <w:sz w:val="28"/>
                          <w:szCs w:val="28"/>
                          <w:u w:val="single"/>
                        </w:rPr>
                      </w:pPr>
                      <w:r>
                        <w:rPr>
                          <w:rFonts w:cstheme="minorHAnsi"/>
                          <w:b/>
                          <w:bCs/>
                          <w:color w:val="000000" w:themeColor="text1"/>
                          <w:sz w:val="28"/>
                          <w:szCs w:val="28"/>
                          <w:u w:val="single"/>
                        </w:rPr>
                        <w:t xml:space="preserve">Outil de reclassement des fonctionnaires </w:t>
                      </w:r>
                      <w:r>
                        <w:rPr>
                          <w:rFonts w:cstheme="minorHAnsi"/>
                          <w:b/>
                          <w:bCs/>
                          <w:color w:val="000000" w:themeColor="text1"/>
                          <w:sz w:val="28"/>
                          <w:szCs w:val="28"/>
                          <w:u w:val="single"/>
                        </w:rPr>
                        <w:br/>
                        <w:t xml:space="preserve">hors administrateurs de l’Etat et hors corps en extinction, </w:t>
                      </w:r>
                      <w:r>
                        <w:rPr>
                          <w:rFonts w:cstheme="minorHAnsi"/>
                          <w:b/>
                          <w:bCs/>
                          <w:color w:val="000000" w:themeColor="text1"/>
                          <w:sz w:val="28"/>
                          <w:szCs w:val="28"/>
                          <w:u w:val="single"/>
                        </w:rPr>
                        <w:br/>
                        <w:t>des magistrats et des militaires</w:t>
                      </w:r>
                    </w:p>
                  </w:txbxContent>
                </v:textbox>
                <w10:wrap anchorx="margin"/>
              </v:shape>
            </w:pict>
          </mc:Fallback>
        </mc:AlternateContent>
      </w:r>
    </w:p>
    <w:p>
      <w:pPr>
        <w:rPr>
          <w:rFonts w:cstheme="minorHAnsi"/>
          <w:color w:val="2F5496" w:themeColor="accent1" w:themeShade="BF"/>
        </w:rPr>
      </w:pPr>
    </w:p>
    <w:p>
      <w:pPr>
        <w:jc w:val="center"/>
        <w:rPr>
          <w:rFonts w:cstheme="minorHAnsi"/>
          <w:color w:val="2F5496" w:themeColor="accent1" w:themeShade="BF"/>
        </w:rPr>
      </w:pPr>
    </w:p>
    <w:p>
      <w:pPr>
        <w:jc w:val="center"/>
        <w:rPr>
          <w:rFonts w:cstheme="minorHAnsi"/>
          <w:color w:val="2F5496" w:themeColor="accent1" w:themeShade="BF"/>
        </w:rPr>
      </w:pPr>
    </w:p>
    <w:p>
      <w:pPr>
        <w:rPr>
          <w:rFonts w:cstheme="minorHAnsi"/>
          <w:color w:val="2F5496" w:themeColor="accent1" w:themeShade="BF"/>
        </w:rPr>
      </w:pPr>
    </w:p>
    <w:p>
      <w:pPr>
        <w:jc w:val="center"/>
        <w:rPr>
          <w:rFonts w:cstheme="minorHAnsi"/>
          <w:color w:val="2F5496" w:themeColor="accent1" w:themeShade="BF"/>
        </w:rPr>
      </w:pPr>
      <w:r>
        <w:rPr>
          <w:rFonts w:cstheme="minorHAnsi"/>
          <w:color w:val="2F5496" w:themeColor="accent1" w:themeShade="BF"/>
        </w:rPr>
        <w:object w:dxaOrig="1530" w:dyaOrig="992">
          <v:shape id="_x0000_i1047" type="#_x0000_t75" style="width:122.25pt;height:79.5pt" o:ole="">
            <v:imagedata r:id="rId96" o:title=""/>
          </v:shape>
          <o:OLEObject Type="Embed" ProgID="Excel.Sheet.12" ShapeID="_x0000_i1047" DrawAspect="Icon" ObjectID="_1756314648" r:id="rId97"/>
        </w:object>
      </w:r>
      <w:r>
        <w:rPr>
          <w:noProof/>
          <w:lang w:eastAsia="fr-FR"/>
        </w:rPr>
        <w:drawing>
          <wp:anchor distT="0" distB="0" distL="114300" distR="114300" simplePos="0" relativeHeight="252550144" behindDoc="1" locked="0" layoutInCell="1" allowOverlap="1">
            <wp:simplePos x="0" y="0"/>
            <wp:positionH relativeFrom="column">
              <wp:posOffset>3750527</wp:posOffset>
            </wp:positionH>
            <wp:positionV relativeFrom="paragraph">
              <wp:posOffset>151765</wp:posOffset>
            </wp:positionV>
            <wp:extent cx="951521" cy="951521"/>
            <wp:effectExtent l="190500" t="190500" r="96520" b="191770"/>
            <wp:wrapNone/>
            <wp:docPr id="702" name="Imag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rot="3360481">
                      <a:off x="0" y="0"/>
                      <a:ext cx="951521" cy="951521"/>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2549120" behindDoc="1" locked="0" layoutInCell="1" allowOverlap="1">
            <wp:simplePos x="0" y="0"/>
            <wp:positionH relativeFrom="column">
              <wp:posOffset>1132266</wp:posOffset>
            </wp:positionH>
            <wp:positionV relativeFrom="paragraph">
              <wp:posOffset>147795</wp:posOffset>
            </wp:positionV>
            <wp:extent cx="951521" cy="951521"/>
            <wp:effectExtent l="152400" t="152400" r="77470" b="153670"/>
            <wp:wrapNone/>
            <wp:docPr id="703" name="Imag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rot="20375160">
                      <a:off x="0" y="0"/>
                      <a:ext cx="951521" cy="951521"/>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mc:AlternateContent>
          <mc:Choice Requires="wps">
            <w:drawing>
              <wp:anchor distT="0" distB="0" distL="114300" distR="114300" simplePos="0" relativeHeight="252544000" behindDoc="0" locked="0" layoutInCell="1" allowOverlap="1">
                <wp:simplePos x="0" y="0"/>
                <wp:positionH relativeFrom="column">
                  <wp:posOffset>850661</wp:posOffset>
                </wp:positionH>
                <wp:positionV relativeFrom="paragraph">
                  <wp:posOffset>131182</wp:posOffset>
                </wp:positionV>
                <wp:extent cx="1828800" cy="1828800"/>
                <wp:effectExtent l="0" t="0" r="0" b="0"/>
                <wp:wrapNone/>
                <wp:docPr id="700" name="Zone de texte 70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pPr>
                              <w:jc w:val="center"/>
                              <w:rPr>
                                <w:rFonts w:cstheme="minorHAnsi"/>
                                <w:color w:val="2F5496" w:themeColor="accent1" w:themeShade="BF"/>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Zone de texte 700" o:spid="_x0000_s1416" type="#_x0000_t202" style="position:absolute;left:0;text-align:left;margin-left:67pt;margin-top:10.35pt;width:2in;height:2in;z-index:2525440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AAnMgIAAGIEAAAOAAAAZHJzL2Uyb0RvYy54bWysVFFr2zAQfh/sPwi9L3ayNM1MnJK1ZAxC&#10;W0hHYW+KLMcGWRKSEjv79fskx2no9jT2Ip90p+/uvu/kxV3XSHIU1tVa5XQ8SikRiuuiVvuc/nhZ&#10;f5pT4jxTBZNaiZyehKN3y48fFq3JxERXWhbCEoAol7Ump5X3JksSxyvRMDfSRig4S20b5rG1+6Sw&#10;rAV6I5NJms6SVtvCWM2Fczh96J10GfHLUnD/VJZOeCJzitp8XG1cd2FNlguW7S0zVc3PZbB/qKJh&#10;tULSC9QD84wcbP0HVFNzq50u/YjrJtFlWXMRe0A34/RdN9uKGRF7ATnOXGhy/w+WPx6fLamLnN6m&#10;4EexBiL9hFSkEMSLzgsSHKCpNS5D9NYg3ndfdQe5h3OHw9B9V9omfNEXgR+ApwvJwCI8XJpP5vOQ&#10;i8M3bICfvF031vlvQjckGDm1UDGSy44b5/vQISRkU3pdSxmVlIq0OZ19vknjhYsH4FIhR2iiLzZY&#10;vtt1sffJbDa0stPFCR1a3Y+KM3xdo4oNc/6ZWcwGKse8+ycspdTIps8WJZW2v/52HuIhGbyUtJi1&#10;nCowTIn8riDll/F0ClAfN9Ob2wk29tqzu/aoQ3OvMcxjvCvDoxnivRzM0urmFY9iFXLCxRRH5pz6&#10;wbz3/fzjUXGxWsUgDKNhfqO2hgfowGpg+KV7ZdacZQjT8KiHmWTZOzX62HDTmdXBQ5MoVeC55/RM&#10;PwY5in1+dOGlXO9j1NuvYfkbAAD//wMAUEsDBBQABgAIAAAAIQAWXz4u3wAAAAoBAAAPAAAAZHJz&#10;L2Rvd25yZXYueG1sTI/BTsMwEETvSPyDtZW4UadJRasQp0KV6AVxoEVw3cRuEiVeW7GbBr6e5QTH&#10;mR3Nvil2sx3EZMbQOVKwWiYgDNVOd9QoeD89329BhIikcXBkFHyZALvy9qbAXLsrvZnpGBvBJRRy&#10;VNDG6HMpQ90ai2HpvCG+nd1oMbIcG6lHvHK5HWSaJA/SYkf8oUVv9q2p++PFKnjFj0Oc5r4+9P6s&#10;P62v9tn3i1J3i/npEUQ0c/wLwy8+o0PJTJW7kA5iYJ2teUtUkCYbEBxYpykblYIs2W5AloX8P6H8&#10;AQAA//8DAFBLAQItABQABgAIAAAAIQC2gziS/gAAAOEBAAATAAAAAAAAAAAAAAAAAAAAAABbQ29u&#10;dGVudF9UeXBlc10ueG1sUEsBAi0AFAAGAAgAAAAhADj9If/WAAAAlAEAAAsAAAAAAAAAAAAAAAAA&#10;LwEAAF9yZWxzLy5yZWxzUEsBAi0AFAAGAAgAAAAhACIAACcyAgAAYgQAAA4AAAAAAAAAAAAAAAAA&#10;LgIAAGRycy9lMm9Eb2MueG1sUEsBAi0AFAAGAAgAAAAhABZfPi7fAAAACgEAAA8AAAAAAAAAAAAA&#10;AAAAjAQAAGRycy9kb3ducmV2LnhtbFBLBQYAAAAABAAEAPMAAACYBQAAAAA=&#10;" filled="f" stroked="f" strokeweight=".5pt">
                <v:textbox style="mso-fit-shape-to-text:t">
                  <w:txbxContent>
                    <w:p>
                      <w:pPr>
                        <w:jc w:val="center"/>
                        <w:rPr>
                          <w:rFonts w:cstheme="minorHAnsi"/>
                          <w:color w:val="2F5496" w:themeColor="accent1" w:themeShade="BF"/>
                        </w:rPr>
                      </w:pPr>
                    </w:p>
                  </w:txbxContent>
                </v:textbox>
              </v:shape>
            </w:pict>
          </mc:Fallback>
        </mc:AlternateContent>
      </w:r>
    </w:p>
    <w:p>
      <w:pPr>
        <w:jc w:val="center"/>
        <w:rPr>
          <w:rFonts w:cstheme="minorHAnsi"/>
          <w:color w:val="2E74B5" w:themeColor="accent5" w:themeShade="BF"/>
        </w:rPr>
      </w:pPr>
    </w:p>
    <w:p>
      <w:pPr>
        <w:jc w:val="both"/>
        <w:rPr>
          <w:rFonts w:cstheme="minorHAnsi"/>
          <w:color w:val="2E74B5" w:themeColor="accent5" w:themeShade="BF"/>
        </w:rPr>
      </w:pPr>
      <w:r>
        <w:rPr>
          <w:rFonts w:cstheme="minorHAnsi"/>
          <w:color w:val="2E74B5" w:themeColor="accent5" w:themeShade="BF"/>
        </w:rPr>
        <w:t xml:space="preserve">Cet outil permet de déterminer le grade de reclassement de ces fonctionnaires au 01/01/2023 ou à une date ultérieure, conformément aux dispositions réglementaires. </w:t>
      </w:r>
    </w:p>
    <w:p>
      <w:pPr>
        <w:jc w:val="both"/>
        <w:rPr>
          <w:rFonts w:cstheme="minorHAnsi"/>
          <w:color w:val="2E74B5" w:themeColor="accent5" w:themeShade="BF"/>
        </w:rPr>
      </w:pPr>
      <w:r>
        <w:rPr>
          <w:rFonts w:cstheme="minorHAnsi"/>
          <w:color w:val="2E74B5" w:themeColor="accent5" w:themeShade="BF"/>
        </w:rPr>
        <w:t>Seules les cellules bleu pâle sont à compléter. Le contenu des autres cellules est calculé ou déterminé automatiquement.</w:t>
      </w:r>
    </w:p>
    <w:p>
      <w:pPr>
        <w:jc w:val="both"/>
        <w:rPr>
          <w:rFonts w:cstheme="minorHAnsi"/>
          <w:color w:val="2E74B5" w:themeColor="accent5" w:themeShade="BF"/>
        </w:rPr>
      </w:pPr>
      <w:r>
        <w:rPr>
          <w:rFonts w:cstheme="minorHAnsi"/>
          <w:noProof/>
          <w:color w:val="2E74B5" w:themeColor="accent5" w:themeShade="BF"/>
          <w:lang w:eastAsia="fr-FR"/>
        </w:rPr>
        <w:drawing>
          <wp:anchor distT="0" distB="0" distL="114300" distR="114300" simplePos="0" relativeHeight="252563456" behindDoc="0" locked="0" layoutInCell="1" allowOverlap="1">
            <wp:simplePos x="0" y="0"/>
            <wp:positionH relativeFrom="margin">
              <wp:align>left</wp:align>
            </wp:positionH>
            <wp:positionV relativeFrom="paragraph">
              <wp:posOffset>6823</wp:posOffset>
            </wp:positionV>
            <wp:extent cx="6238654" cy="2359438"/>
            <wp:effectExtent l="0" t="0" r="0" b="3175"/>
            <wp:wrapNone/>
            <wp:docPr id="320" name="Imag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238654" cy="2359438"/>
                    </a:xfrm>
                    <a:prstGeom prst="rect">
                      <a:avLst/>
                    </a:prstGeom>
                  </pic:spPr>
                </pic:pic>
              </a:graphicData>
            </a:graphic>
          </wp:anchor>
        </w:drawing>
      </w:r>
    </w:p>
    <w:p>
      <w:pPr>
        <w:jc w:val="both"/>
        <w:rPr>
          <w:rFonts w:cstheme="minorHAnsi"/>
          <w:color w:val="2E74B5" w:themeColor="accent5" w:themeShade="BF"/>
        </w:rPr>
      </w:pPr>
    </w:p>
    <w:p>
      <w:pPr>
        <w:spacing w:after="0" w:line="240" w:lineRule="auto"/>
        <w:jc w:val="both"/>
        <w:rPr>
          <w:rFonts w:ascii="Arial" w:eastAsia="Times New Roman" w:hAnsi="Arial" w:cs="Arial"/>
          <w:color w:val="2E74B5" w:themeColor="accent5" w:themeShade="BF"/>
          <w:sz w:val="20"/>
          <w:szCs w:val="20"/>
          <w:lang w:eastAsia="fr-FR"/>
        </w:rPr>
      </w:pPr>
    </w:p>
    <w:p>
      <w:pPr>
        <w:spacing w:after="0" w:line="240" w:lineRule="auto"/>
        <w:jc w:val="both"/>
        <w:rPr>
          <w:rFonts w:ascii="Arial" w:eastAsia="Times New Roman" w:hAnsi="Arial" w:cs="Arial"/>
          <w:color w:val="2E74B5" w:themeColor="accent5" w:themeShade="BF"/>
          <w:sz w:val="20"/>
          <w:szCs w:val="20"/>
          <w:lang w:eastAsia="fr-FR"/>
        </w:rPr>
      </w:pPr>
    </w:p>
    <w:p>
      <w:pPr>
        <w:spacing w:after="0" w:line="240" w:lineRule="auto"/>
        <w:jc w:val="both"/>
        <w:rPr>
          <w:rFonts w:ascii="Arial" w:eastAsia="Times New Roman" w:hAnsi="Arial" w:cs="Arial"/>
          <w:color w:val="2E74B5" w:themeColor="accent5" w:themeShade="BF"/>
          <w:sz w:val="20"/>
          <w:szCs w:val="20"/>
          <w:lang w:eastAsia="fr-FR"/>
        </w:rPr>
      </w:pPr>
    </w:p>
    <w:p>
      <w:pPr>
        <w:spacing w:after="0" w:line="240" w:lineRule="auto"/>
        <w:jc w:val="both"/>
        <w:rPr>
          <w:rFonts w:ascii="Arial" w:eastAsia="Times New Roman" w:hAnsi="Arial" w:cs="Arial"/>
          <w:color w:val="2E74B5" w:themeColor="accent5" w:themeShade="BF"/>
          <w:sz w:val="20"/>
          <w:szCs w:val="20"/>
          <w:lang w:eastAsia="fr-FR"/>
        </w:rPr>
      </w:pPr>
    </w:p>
    <w:p>
      <w:pPr>
        <w:spacing w:after="0" w:line="240" w:lineRule="auto"/>
        <w:jc w:val="both"/>
        <w:rPr>
          <w:rFonts w:ascii="Arial" w:eastAsia="Times New Roman" w:hAnsi="Arial" w:cs="Arial"/>
          <w:color w:val="2E74B5" w:themeColor="accent5" w:themeShade="BF"/>
          <w:sz w:val="20"/>
          <w:szCs w:val="20"/>
          <w:lang w:eastAsia="fr-FR"/>
        </w:rPr>
      </w:pPr>
    </w:p>
    <w:p>
      <w:pPr>
        <w:jc w:val="both"/>
        <w:rPr>
          <w:rFonts w:cstheme="minorHAnsi"/>
          <w:color w:val="2E74B5" w:themeColor="accent5" w:themeShade="BF"/>
        </w:rPr>
      </w:pPr>
    </w:p>
    <w:p>
      <w:pPr>
        <w:rPr>
          <w:rFonts w:asciiTheme="majorHAnsi" w:hAnsiTheme="majorHAnsi" w:cstheme="majorHAnsi"/>
          <w:i/>
          <w:iCs/>
          <w:color w:val="833C0B" w:themeColor="accent2" w:themeShade="80"/>
          <w:sz w:val="16"/>
          <w:szCs w:val="16"/>
          <w:lang w:eastAsia="fr-FR"/>
        </w:rPr>
      </w:pPr>
    </w:p>
    <w:p>
      <w:pPr>
        <w:rPr>
          <w:noProof/>
        </w:rPr>
      </w:pPr>
    </w:p>
    <w:p>
      <w:pPr>
        <w:rPr>
          <w:rFonts w:asciiTheme="majorHAnsi" w:hAnsiTheme="majorHAnsi" w:cstheme="majorHAnsi"/>
          <w:i/>
          <w:iCs/>
          <w:color w:val="833C0B" w:themeColor="accent2" w:themeShade="80"/>
          <w:sz w:val="16"/>
          <w:szCs w:val="16"/>
          <w:lang w:eastAsia="fr-FR"/>
        </w:rPr>
      </w:pPr>
      <w:r>
        <w:rPr>
          <w:rFonts w:asciiTheme="majorHAnsi" w:hAnsiTheme="majorHAnsi" w:cstheme="majorHAnsi"/>
          <w:i/>
          <w:iCs/>
          <w:color w:val="833C0B" w:themeColor="accent2" w:themeShade="80"/>
          <w:sz w:val="16"/>
          <w:szCs w:val="16"/>
          <w:lang w:eastAsia="fr-FR"/>
        </w:rPr>
        <w:br w:type="page"/>
      </w:r>
    </w:p>
    <w:p>
      <w:pPr>
        <w:rPr>
          <w:rFonts w:ascii="Calibri" w:hAnsi="Calibri" w:cs="Calibri"/>
          <w:color w:val="323E4F"/>
          <w:szCs w:val="21"/>
        </w:rPr>
      </w:pPr>
    </w:p>
    <w:p>
      <w:pPr>
        <w:rPr>
          <w:rFonts w:ascii="Calibri" w:hAnsi="Calibri" w:cs="Calibri"/>
          <w:color w:val="323E4F"/>
          <w:szCs w:val="21"/>
        </w:rPr>
      </w:pPr>
    </w:p>
    <w:p>
      <w:pPr>
        <w:rPr>
          <w:rFonts w:ascii="Calibri" w:hAnsi="Calibri" w:cs="Calibri"/>
          <w:color w:val="323E4F"/>
          <w:szCs w:val="21"/>
        </w:rPr>
      </w:pPr>
    </w:p>
    <w:p>
      <w:pPr>
        <w:rPr>
          <w:rFonts w:ascii="Calibri" w:hAnsi="Calibri" w:cs="Calibri"/>
          <w:color w:val="323E4F"/>
          <w:szCs w:val="21"/>
        </w:rPr>
      </w:pPr>
    </w:p>
    <w:p>
      <w:pPr>
        <w:pStyle w:val="Titre2"/>
        <w:ind w:right="-567"/>
        <w:jc w:val="right"/>
        <w:rPr>
          <w:rFonts w:cstheme="majorHAnsi"/>
          <w:color w:val="1F4E79" w:themeColor="accent5" w:themeShade="80"/>
          <w:sz w:val="56"/>
          <w:szCs w:val="56"/>
          <w:lang w:eastAsia="fr-FR"/>
        </w:rPr>
      </w:pPr>
      <w:bookmarkStart w:id="88" w:name="_Toc126244975"/>
      <w:r>
        <w:rPr>
          <w:rFonts w:cstheme="majorHAnsi"/>
          <w:color w:val="1F4E79" w:themeColor="accent5" w:themeShade="80"/>
          <w:sz w:val="56"/>
          <w:szCs w:val="56"/>
          <w:lang w:eastAsia="fr-FR"/>
        </w:rPr>
        <w:t>3-4 Reclassement sur EF</w:t>
      </w:r>
      <w:r>
        <w:rPr>
          <w:rFonts w:cstheme="majorHAnsi"/>
          <w:color w:val="1F4E79" w:themeColor="accent5" w:themeShade="80"/>
          <w:sz w:val="56"/>
          <w:szCs w:val="56"/>
          <w:lang w:eastAsia="fr-FR"/>
        </w:rPr>
        <w:br/>
        <w:t>des agents contractuels</w:t>
      </w:r>
      <w:bookmarkEnd w:id="88"/>
    </w:p>
    <w:p>
      <w:pPr>
        <w:pStyle w:val="Titre"/>
        <w:ind w:right="851"/>
        <w:jc w:val="right"/>
        <w:rPr>
          <w:color w:val="2E74B5" w:themeColor="accent5" w:themeShade="BF"/>
          <w:sz w:val="48"/>
          <w:szCs w:val="48"/>
        </w:rPr>
      </w:pPr>
      <w:r>
        <w:rPr>
          <w:noProof/>
        </w:rPr>
        <mc:AlternateContent>
          <mc:Choice Requires="wpg">
            <w:drawing>
              <wp:anchor distT="0" distB="0" distL="457200" distR="457200" simplePos="0" relativeHeight="252454912" behindDoc="0" locked="0" layoutInCell="1" allowOverlap="1">
                <wp:simplePos x="0" y="0"/>
                <wp:positionH relativeFrom="margin">
                  <wp:posOffset>4443730</wp:posOffset>
                </wp:positionH>
                <wp:positionV relativeFrom="margin">
                  <wp:posOffset>996315</wp:posOffset>
                </wp:positionV>
                <wp:extent cx="1697990" cy="7944485"/>
                <wp:effectExtent l="0" t="0" r="0" b="0"/>
                <wp:wrapSquare wrapText="bothSides"/>
                <wp:docPr id="533" name="Groupe 533"/>
                <wp:cNvGraphicFramePr/>
                <a:graphic xmlns:a="http://schemas.openxmlformats.org/drawingml/2006/main">
                  <a:graphicData uri="http://schemas.microsoft.com/office/word/2010/wordprocessingGroup">
                    <wpg:wgp>
                      <wpg:cNvGrpSpPr/>
                      <wpg:grpSpPr>
                        <a:xfrm>
                          <a:off x="0" y="0"/>
                          <a:ext cx="1697990" cy="7944485"/>
                          <a:chOff x="0" y="0"/>
                          <a:chExt cx="2230438" cy="8229600"/>
                        </a:xfrm>
                      </wpg:grpSpPr>
                      <wpg:grpSp>
                        <wpg:cNvPr id="534" name="Groupe 534"/>
                        <wpg:cNvGrpSpPr/>
                        <wpg:grpSpPr>
                          <a:xfrm>
                            <a:off x="0" y="0"/>
                            <a:ext cx="2230438" cy="8229600"/>
                            <a:chOff x="0" y="0"/>
                            <a:chExt cx="2230438" cy="8229600"/>
                          </a:xfrm>
                        </wpg:grpSpPr>
                        <wps:wsp>
                          <wps:cNvPr id="535" name="Rectangle 535"/>
                          <wps:cNvSpPr/>
                          <wps:spPr>
                            <a:xfrm>
                              <a:off x="0" y="0"/>
                              <a:ext cx="2228850" cy="82296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36" name="Groupe 68"/>
                          <wpg:cNvGrpSpPr/>
                          <wpg:grpSpPr>
                            <a:xfrm>
                              <a:off x="523875" y="3705225"/>
                              <a:ext cx="1706563" cy="2278063"/>
                              <a:chOff x="0" y="0"/>
                              <a:chExt cx="1706563" cy="2278063"/>
                            </a:xfrm>
                            <a:solidFill>
                              <a:schemeClr val="bg2">
                                <a:lumMod val="50000"/>
                              </a:schemeClr>
                            </a:solidFill>
                          </wpg:grpSpPr>
                          <wps:wsp>
                            <wps:cNvPr id="537" name="Forme libre 90"/>
                            <wps:cNvSpPr>
                              <a:spLocks/>
                            </wps:cNvSpPr>
                            <wps:spPr bwMode="auto">
                              <a:xfrm>
                                <a:off x="986773" y="1944291"/>
                                <a:ext cx="7938" cy="6350"/>
                              </a:xfrm>
                              <a:custGeom>
                                <a:avLst/>
                                <a:gdLst>
                                  <a:gd name="T0" fmla="*/ 0 w 5"/>
                                  <a:gd name="T1" fmla="*/ 4 h 4"/>
                                  <a:gd name="T2" fmla="*/ 5 w 5"/>
                                  <a:gd name="T3" fmla="*/ 4 h 4"/>
                                  <a:gd name="T4" fmla="*/ 5 w 5"/>
                                  <a:gd name="T5" fmla="*/ 0 h 4"/>
                                  <a:gd name="T6" fmla="*/ 0 w 5"/>
                                  <a:gd name="T7" fmla="*/ 4 h 4"/>
                                </a:gdLst>
                                <a:ahLst/>
                                <a:cxnLst>
                                  <a:cxn ang="0">
                                    <a:pos x="T0" y="T1"/>
                                  </a:cxn>
                                  <a:cxn ang="0">
                                    <a:pos x="T2" y="T3"/>
                                  </a:cxn>
                                  <a:cxn ang="0">
                                    <a:pos x="T4" y="T5"/>
                                  </a:cxn>
                                  <a:cxn ang="0">
                                    <a:pos x="T6" y="T7"/>
                                  </a:cxn>
                                </a:cxnLst>
                                <a:rect l="0" t="0" r="r" b="b"/>
                                <a:pathLst>
                                  <a:path w="5" h="4">
                                    <a:moveTo>
                                      <a:pt x="0" y="4"/>
                                    </a:moveTo>
                                    <a:lnTo>
                                      <a:pt x="5" y="4"/>
                                    </a:lnTo>
                                    <a:lnTo>
                                      <a:pt x="5" y="0"/>
                                    </a:lnTo>
                                    <a:lnTo>
                                      <a:pt x="0" y="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5" name="Forme libre 91"/>
                            <wps:cNvSpPr>
                              <a:spLocks/>
                            </wps:cNvSpPr>
                            <wps:spPr bwMode="auto">
                              <a:xfrm>
                                <a:off x="0" y="0"/>
                                <a:ext cx="1706563" cy="1722438"/>
                              </a:xfrm>
                              <a:custGeom>
                                <a:avLst/>
                                <a:gdLst>
                                  <a:gd name="T0" fmla="*/ 1075 w 1075"/>
                                  <a:gd name="T1" fmla="*/ 9 h 1085"/>
                                  <a:gd name="T2" fmla="*/ 1075 w 1075"/>
                                  <a:gd name="T3" fmla="*/ 0 h 1085"/>
                                  <a:gd name="T4" fmla="*/ 0 w 1075"/>
                                  <a:gd name="T5" fmla="*/ 1075 h 1085"/>
                                  <a:gd name="T6" fmla="*/ 0 w 1075"/>
                                  <a:gd name="T7" fmla="*/ 1080 h 1085"/>
                                  <a:gd name="T8" fmla="*/ 0 w 1075"/>
                                  <a:gd name="T9" fmla="*/ 1085 h 1085"/>
                                  <a:gd name="T10" fmla="*/ 1075 w 1075"/>
                                  <a:gd name="T11" fmla="*/ 9 h 1085"/>
                                </a:gdLst>
                                <a:ahLst/>
                                <a:cxnLst>
                                  <a:cxn ang="0">
                                    <a:pos x="T0" y="T1"/>
                                  </a:cxn>
                                  <a:cxn ang="0">
                                    <a:pos x="T2" y="T3"/>
                                  </a:cxn>
                                  <a:cxn ang="0">
                                    <a:pos x="T4" y="T5"/>
                                  </a:cxn>
                                  <a:cxn ang="0">
                                    <a:pos x="T6" y="T7"/>
                                  </a:cxn>
                                  <a:cxn ang="0">
                                    <a:pos x="T8" y="T9"/>
                                  </a:cxn>
                                  <a:cxn ang="0">
                                    <a:pos x="T10" y="T11"/>
                                  </a:cxn>
                                </a:cxnLst>
                                <a:rect l="0" t="0" r="r" b="b"/>
                                <a:pathLst>
                                  <a:path w="1075" h="1085">
                                    <a:moveTo>
                                      <a:pt x="1075" y="9"/>
                                    </a:moveTo>
                                    <a:lnTo>
                                      <a:pt x="1075" y="0"/>
                                    </a:lnTo>
                                    <a:lnTo>
                                      <a:pt x="0" y="1075"/>
                                    </a:lnTo>
                                    <a:lnTo>
                                      <a:pt x="0" y="1080"/>
                                    </a:lnTo>
                                    <a:lnTo>
                                      <a:pt x="0" y="1085"/>
                                    </a:lnTo>
                                    <a:lnTo>
                                      <a:pt x="1075" y="9"/>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6" name="Forme libre 92"/>
                            <wps:cNvSpPr>
                              <a:spLocks/>
                            </wps:cNvSpPr>
                            <wps:spPr bwMode="auto">
                              <a:xfrm>
                                <a:off x="0" y="241300"/>
                                <a:ext cx="1706563" cy="1728788"/>
                              </a:xfrm>
                              <a:custGeom>
                                <a:avLst/>
                                <a:gdLst>
                                  <a:gd name="T0" fmla="*/ 1075 w 1075"/>
                                  <a:gd name="T1" fmla="*/ 0 h 1089"/>
                                  <a:gd name="T2" fmla="*/ 0 w 1075"/>
                                  <a:gd name="T3" fmla="*/ 1080 h 1089"/>
                                  <a:gd name="T4" fmla="*/ 0 w 1075"/>
                                  <a:gd name="T5" fmla="*/ 1089 h 1089"/>
                                  <a:gd name="T6" fmla="*/ 1075 w 1075"/>
                                  <a:gd name="T7" fmla="*/ 9 h 1089"/>
                                  <a:gd name="T8" fmla="*/ 1075 w 1075"/>
                                  <a:gd name="T9" fmla="*/ 0 h 1089"/>
                                </a:gdLst>
                                <a:ahLst/>
                                <a:cxnLst>
                                  <a:cxn ang="0">
                                    <a:pos x="T0" y="T1"/>
                                  </a:cxn>
                                  <a:cxn ang="0">
                                    <a:pos x="T2" y="T3"/>
                                  </a:cxn>
                                  <a:cxn ang="0">
                                    <a:pos x="T4" y="T5"/>
                                  </a:cxn>
                                  <a:cxn ang="0">
                                    <a:pos x="T6" y="T7"/>
                                  </a:cxn>
                                  <a:cxn ang="0">
                                    <a:pos x="T8" y="T9"/>
                                  </a:cxn>
                                </a:cxnLst>
                                <a:rect l="0" t="0" r="r" b="b"/>
                                <a:pathLst>
                                  <a:path w="1075" h="1089">
                                    <a:moveTo>
                                      <a:pt x="1075" y="0"/>
                                    </a:moveTo>
                                    <a:lnTo>
                                      <a:pt x="0" y="1080"/>
                                    </a:lnTo>
                                    <a:lnTo>
                                      <a:pt x="0" y="1089"/>
                                    </a:lnTo>
                                    <a:lnTo>
                                      <a:pt x="1075" y="9"/>
                                    </a:lnTo>
                                    <a:lnTo>
                                      <a:pt x="1075"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7" name="Forme libre 93"/>
                            <wps:cNvSpPr>
                              <a:spLocks/>
                            </wps:cNvSpPr>
                            <wps:spPr bwMode="auto">
                              <a:xfrm>
                                <a:off x="0" y="109538"/>
                                <a:ext cx="1706563" cy="1736725"/>
                              </a:xfrm>
                              <a:custGeom>
                                <a:avLst/>
                                <a:gdLst>
                                  <a:gd name="T0" fmla="*/ 1075 w 1075"/>
                                  <a:gd name="T1" fmla="*/ 0 h 1094"/>
                                  <a:gd name="T2" fmla="*/ 0 w 1075"/>
                                  <a:gd name="T3" fmla="*/ 1076 h 1094"/>
                                  <a:gd name="T4" fmla="*/ 0 w 1075"/>
                                  <a:gd name="T5" fmla="*/ 1094 h 1094"/>
                                  <a:gd name="T6" fmla="*/ 1075 w 1075"/>
                                  <a:gd name="T7" fmla="*/ 19 h 1094"/>
                                  <a:gd name="T8" fmla="*/ 1075 w 1075"/>
                                  <a:gd name="T9" fmla="*/ 0 h 1094"/>
                                </a:gdLst>
                                <a:ahLst/>
                                <a:cxnLst>
                                  <a:cxn ang="0">
                                    <a:pos x="T0" y="T1"/>
                                  </a:cxn>
                                  <a:cxn ang="0">
                                    <a:pos x="T2" y="T3"/>
                                  </a:cxn>
                                  <a:cxn ang="0">
                                    <a:pos x="T4" y="T5"/>
                                  </a:cxn>
                                  <a:cxn ang="0">
                                    <a:pos x="T6" y="T7"/>
                                  </a:cxn>
                                  <a:cxn ang="0">
                                    <a:pos x="T8" y="T9"/>
                                  </a:cxn>
                                </a:cxnLst>
                                <a:rect l="0" t="0" r="r" b="b"/>
                                <a:pathLst>
                                  <a:path w="1075" h="1094">
                                    <a:moveTo>
                                      <a:pt x="1075" y="0"/>
                                    </a:moveTo>
                                    <a:lnTo>
                                      <a:pt x="0" y="1076"/>
                                    </a:lnTo>
                                    <a:lnTo>
                                      <a:pt x="0" y="1094"/>
                                    </a:lnTo>
                                    <a:lnTo>
                                      <a:pt x="1075" y="19"/>
                                    </a:lnTo>
                                    <a:lnTo>
                                      <a:pt x="1075"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8" name="Forme libre 94"/>
                            <wps:cNvSpPr>
                              <a:spLocks/>
                            </wps:cNvSpPr>
                            <wps:spPr bwMode="auto">
                              <a:xfrm>
                                <a:off x="0" y="541338"/>
                                <a:ext cx="1706563" cy="1736725"/>
                              </a:xfrm>
                              <a:custGeom>
                                <a:avLst/>
                                <a:gdLst>
                                  <a:gd name="T0" fmla="*/ 0 w 1075"/>
                                  <a:gd name="T1" fmla="*/ 1076 h 1094"/>
                                  <a:gd name="T2" fmla="*/ 0 w 1075"/>
                                  <a:gd name="T3" fmla="*/ 1094 h 1094"/>
                                  <a:gd name="T4" fmla="*/ 1075 w 1075"/>
                                  <a:gd name="T5" fmla="*/ 19 h 1094"/>
                                  <a:gd name="T6" fmla="*/ 1075 w 1075"/>
                                  <a:gd name="T7" fmla="*/ 0 h 1094"/>
                                  <a:gd name="T8" fmla="*/ 0 w 1075"/>
                                  <a:gd name="T9" fmla="*/ 1076 h 1094"/>
                                </a:gdLst>
                                <a:ahLst/>
                                <a:cxnLst>
                                  <a:cxn ang="0">
                                    <a:pos x="T0" y="T1"/>
                                  </a:cxn>
                                  <a:cxn ang="0">
                                    <a:pos x="T2" y="T3"/>
                                  </a:cxn>
                                  <a:cxn ang="0">
                                    <a:pos x="T4" y="T5"/>
                                  </a:cxn>
                                  <a:cxn ang="0">
                                    <a:pos x="T6" y="T7"/>
                                  </a:cxn>
                                  <a:cxn ang="0">
                                    <a:pos x="T8" y="T9"/>
                                  </a:cxn>
                                </a:cxnLst>
                                <a:rect l="0" t="0" r="r" b="b"/>
                                <a:pathLst>
                                  <a:path w="1075" h="1094">
                                    <a:moveTo>
                                      <a:pt x="0" y="1076"/>
                                    </a:moveTo>
                                    <a:lnTo>
                                      <a:pt x="0" y="1094"/>
                                    </a:lnTo>
                                    <a:lnTo>
                                      <a:pt x="1075" y="19"/>
                                    </a:lnTo>
                                    <a:lnTo>
                                      <a:pt x="1075" y="0"/>
                                    </a:lnTo>
                                    <a:lnTo>
                                      <a:pt x="0" y="107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9" name="Forme libre 95"/>
                            <wps:cNvSpPr>
                              <a:spLocks/>
                            </wps:cNvSpPr>
                            <wps:spPr bwMode="auto">
                              <a:xfrm>
                                <a:off x="0" y="168275"/>
                                <a:ext cx="1706563" cy="1722438"/>
                              </a:xfrm>
                              <a:custGeom>
                                <a:avLst/>
                                <a:gdLst>
                                  <a:gd name="T0" fmla="*/ 1075 w 1075"/>
                                  <a:gd name="T1" fmla="*/ 0 h 1085"/>
                                  <a:gd name="T2" fmla="*/ 0 w 1075"/>
                                  <a:gd name="T3" fmla="*/ 1075 h 1085"/>
                                  <a:gd name="T4" fmla="*/ 0 w 1075"/>
                                  <a:gd name="T5" fmla="*/ 1085 h 1085"/>
                                  <a:gd name="T6" fmla="*/ 1075 w 1075"/>
                                  <a:gd name="T7" fmla="*/ 9 h 1085"/>
                                  <a:gd name="T8" fmla="*/ 1075 w 1075"/>
                                  <a:gd name="T9" fmla="*/ 0 h 1085"/>
                                </a:gdLst>
                                <a:ahLst/>
                                <a:cxnLst>
                                  <a:cxn ang="0">
                                    <a:pos x="T0" y="T1"/>
                                  </a:cxn>
                                  <a:cxn ang="0">
                                    <a:pos x="T2" y="T3"/>
                                  </a:cxn>
                                  <a:cxn ang="0">
                                    <a:pos x="T4" y="T5"/>
                                  </a:cxn>
                                  <a:cxn ang="0">
                                    <a:pos x="T6" y="T7"/>
                                  </a:cxn>
                                  <a:cxn ang="0">
                                    <a:pos x="T8" y="T9"/>
                                  </a:cxn>
                                </a:cxnLst>
                                <a:rect l="0" t="0" r="r" b="b"/>
                                <a:pathLst>
                                  <a:path w="1075" h="1085">
                                    <a:moveTo>
                                      <a:pt x="1075" y="0"/>
                                    </a:moveTo>
                                    <a:lnTo>
                                      <a:pt x="0" y="1075"/>
                                    </a:lnTo>
                                    <a:lnTo>
                                      <a:pt x="0" y="1085"/>
                                    </a:lnTo>
                                    <a:lnTo>
                                      <a:pt x="1075" y="9"/>
                                    </a:lnTo>
                                    <a:lnTo>
                                      <a:pt x="1075"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g:cNvPr id="580" name="Groupe 3"/>
                          <wpg:cNvGrpSpPr/>
                          <wpg:grpSpPr>
                            <a:xfrm>
                              <a:off x="904875" y="0"/>
                              <a:ext cx="1323975" cy="1371600"/>
                              <a:chOff x="0" y="0"/>
                              <a:chExt cx="1325563" cy="1370013"/>
                            </a:xfrm>
                            <a:solidFill>
                              <a:schemeClr val="bg1"/>
                            </a:solidFill>
                          </wpg:grpSpPr>
                          <wps:wsp>
                            <wps:cNvPr id="581" name="Forme libre 97"/>
                            <wps:cNvSpPr>
                              <a:spLocks/>
                            </wps:cNvSpPr>
                            <wps:spPr bwMode="auto">
                              <a:xfrm>
                                <a:off x="461962" y="0"/>
                                <a:ext cx="863600" cy="865188"/>
                              </a:xfrm>
                              <a:custGeom>
                                <a:avLst/>
                                <a:gdLst>
                                  <a:gd name="T0" fmla="*/ 0 w 544"/>
                                  <a:gd name="T1" fmla="*/ 545 h 545"/>
                                  <a:gd name="T2" fmla="*/ 0 w 544"/>
                                  <a:gd name="T3" fmla="*/ 545 h 545"/>
                                  <a:gd name="T4" fmla="*/ 540 w 544"/>
                                  <a:gd name="T5" fmla="*/ 0 h 545"/>
                                  <a:gd name="T6" fmla="*/ 544 w 544"/>
                                  <a:gd name="T7" fmla="*/ 5 h 545"/>
                                  <a:gd name="T8" fmla="*/ 0 w 544"/>
                                  <a:gd name="T9" fmla="*/ 545 h 545"/>
                                </a:gdLst>
                                <a:ahLst/>
                                <a:cxnLst>
                                  <a:cxn ang="0">
                                    <a:pos x="T0" y="T1"/>
                                  </a:cxn>
                                  <a:cxn ang="0">
                                    <a:pos x="T2" y="T3"/>
                                  </a:cxn>
                                  <a:cxn ang="0">
                                    <a:pos x="T4" y="T5"/>
                                  </a:cxn>
                                  <a:cxn ang="0">
                                    <a:pos x="T6" y="T7"/>
                                  </a:cxn>
                                  <a:cxn ang="0">
                                    <a:pos x="T8" y="T9"/>
                                  </a:cxn>
                                </a:cxnLst>
                                <a:rect l="0" t="0" r="r" b="b"/>
                                <a:pathLst>
                                  <a:path w="544" h="545">
                                    <a:moveTo>
                                      <a:pt x="0" y="545"/>
                                    </a:moveTo>
                                    <a:lnTo>
                                      <a:pt x="0" y="545"/>
                                    </a:lnTo>
                                    <a:lnTo>
                                      <a:pt x="540" y="0"/>
                                    </a:lnTo>
                                    <a:lnTo>
                                      <a:pt x="544" y="5"/>
                                    </a:lnTo>
                                    <a:lnTo>
                                      <a:pt x="0" y="545"/>
                                    </a:lnTo>
                                    <a:close/>
                                  </a:path>
                                </a:pathLst>
                              </a:custGeom>
                              <a:grpFill/>
                              <a:ln>
                                <a:noFill/>
                              </a:ln>
                            </wps:spPr>
                            <wps:bodyPr vert="horz" wrap="square" lIns="91440" tIns="45720" rIns="91440" bIns="45720" numCol="1" anchor="t" anchorCtr="0" compatLnSpc="1">
                              <a:prstTxWarp prst="textNoShape">
                                <a:avLst/>
                              </a:prstTxWarp>
                            </wps:bodyPr>
                          </wps:wsp>
                          <wps:wsp>
                            <wps:cNvPr id="582" name="Forme libre 98"/>
                            <wps:cNvSpPr>
                              <a:spLocks/>
                            </wps:cNvSpPr>
                            <wps:spPr bwMode="auto">
                              <a:xfrm>
                                <a:off x="241300" y="73025"/>
                                <a:ext cx="1084263" cy="1077913"/>
                              </a:xfrm>
                              <a:custGeom>
                                <a:avLst/>
                                <a:gdLst>
                                  <a:gd name="T0" fmla="*/ 0 w 683"/>
                                  <a:gd name="T1" fmla="*/ 679 h 679"/>
                                  <a:gd name="T2" fmla="*/ 0 w 683"/>
                                  <a:gd name="T3" fmla="*/ 679 h 679"/>
                                  <a:gd name="T4" fmla="*/ 679 w 683"/>
                                  <a:gd name="T5" fmla="*/ 0 h 679"/>
                                  <a:gd name="T6" fmla="*/ 683 w 683"/>
                                  <a:gd name="T7" fmla="*/ 0 h 679"/>
                                  <a:gd name="T8" fmla="*/ 0 w 683"/>
                                  <a:gd name="T9" fmla="*/ 679 h 679"/>
                                </a:gdLst>
                                <a:ahLst/>
                                <a:cxnLst>
                                  <a:cxn ang="0">
                                    <a:pos x="T0" y="T1"/>
                                  </a:cxn>
                                  <a:cxn ang="0">
                                    <a:pos x="T2" y="T3"/>
                                  </a:cxn>
                                  <a:cxn ang="0">
                                    <a:pos x="T4" y="T5"/>
                                  </a:cxn>
                                  <a:cxn ang="0">
                                    <a:pos x="T6" y="T7"/>
                                  </a:cxn>
                                  <a:cxn ang="0">
                                    <a:pos x="T8" y="T9"/>
                                  </a:cxn>
                                </a:cxnLst>
                                <a:rect l="0" t="0" r="r" b="b"/>
                                <a:pathLst>
                                  <a:path w="683" h="679">
                                    <a:moveTo>
                                      <a:pt x="0" y="679"/>
                                    </a:moveTo>
                                    <a:lnTo>
                                      <a:pt x="0" y="679"/>
                                    </a:lnTo>
                                    <a:lnTo>
                                      <a:pt x="679" y="0"/>
                                    </a:lnTo>
                                    <a:lnTo>
                                      <a:pt x="683" y="0"/>
                                    </a:lnTo>
                                    <a:lnTo>
                                      <a:pt x="0" y="679"/>
                                    </a:lnTo>
                                    <a:close/>
                                  </a:path>
                                </a:pathLst>
                              </a:custGeom>
                              <a:grpFill/>
                              <a:ln>
                                <a:noFill/>
                              </a:ln>
                            </wps:spPr>
                            <wps:bodyPr vert="horz" wrap="square" lIns="91440" tIns="45720" rIns="91440" bIns="45720" numCol="1" anchor="t" anchorCtr="0" compatLnSpc="1">
                              <a:prstTxWarp prst="textNoShape">
                                <a:avLst/>
                              </a:prstTxWarp>
                            </wps:bodyPr>
                          </wps:wsp>
                          <wps:wsp>
                            <wps:cNvPr id="583" name="Forme libre 99"/>
                            <wps:cNvSpPr>
                              <a:spLocks/>
                            </wps:cNvSpPr>
                            <wps:spPr bwMode="auto">
                              <a:xfrm>
                                <a:off x="257175" y="36512"/>
                                <a:ext cx="1068388" cy="1062038"/>
                              </a:xfrm>
                              <a:custGeom>
                                <a:avLst/>
                                <a:gdLst>
                                  <a:gd name="T0" fmla="*/ 4 w 673"/>
                                  <a:gd name="T1" fmla="*/ 669 h 669"/>
                                  <a:gd name="T2" fmla="*/ 0 w 673"/>
                                  <a:gd name="T3" fmla="*/ 669 h 669"/>
                                  <a:gd name="T4" fmla="*/ 669 w 673"/>
                                  <a:gd name="T5" fmla="*/ 0 h 669"/>
                                  <a:gd name="T6" fmla="*/ 673 w 673"/>
                                  <a:gd name="T7" fmla="*/ 0 h 669"/>
                                  <a:gd name="T8" fmla="*/ 4 w 673"/>
                                  <a:gd name="T9" fmla="*/ 669 h 669"/>
                                </a:gdLst>
                                <a:ahLst/>
                                <a:cxnLst>
                                  <a:cxn ang="0">
                                    <a:pos x="T0" y="T1"/>
                                  </a:cxn>
                                  <a:cxn ang="0">
                                    <a:pos x="T2" y="T3"/>
                                  </a:cxn>
                                  <a:cxn ang="0">
                                    <a:pos x="T4" y="T5"/>
                                  </a:cxn>
                                  <a:cxn ang="0">
                                    <a:pos x="T6" y="T7"/>
                                  </a:cxn>
                                  <a:cxn ang="0">
                                    <a:pos x="T8" y="T9"/>
                                  </a:cxn>
                                </a:cxnLst>
                                <a:rect l="0" t="0" r="r" b="b"/>
                                <a:pathLst>
                                  <a:path w="673" h="669">
                                    <a:moveTo>
                                      <a:pt x="4" y="669"/>
                                    </a:moveTo>
                                    <a:lnTo>
                                      <a:pt x="0" y="669"/>
                                    </a:lnTo>
                                    <a:lnTo>
                                      <a:pt x="669" y="0"/>
                                    </a:lnTo>
                                    <a:lnTo>
                                      <a:pt x="673" y="0"/>
                                    </a:lnTo>
                                    <a:lnTo>
                                      <a:pt x="4" y="669"/>
                                    </a:lnTo>
                                    <a:close/>
                                  </a:path>
                                </a:pathLst>
                              </a:custGeom>
                              <a:grpFill/>
                              <a:ln>
                                <a:noFill/>
                              </a:ln>
                            </wps:spPr>
                            <wps:bodyPr vert="horz" wrap="square" lIns="91440" tIns="45720" rIns="91440" bIns="45720" numCol="1" anchor="t" anchorCtr="0" compatLnSpc="1">
                              <a:prstTxWarp prst="textNoShape">
                                <a:avLst/>
                              </a:prstTxWarp>
                            </wps:bodyPr>
                          </wps:wsp>
                          <wps:wsp>
                            <wps:cNvPr id="584" name="Forme libre 100"/>
                            <wps:cNvSpPr>
                              <a:spLocks/>
                            </wps:cNvSpPr>
                            <wps:spPr bwMode="auto">
                              <a:xfrm>
                                <a:off x="373062" y="153987"/>
                                <a:ext cx="952500" cy="952500"/>
                              </a:xfrm>
                              <a:custGeom>
                                <a:avLst/>
                                <a:gdLst>
                                  <a:gd name="T0" fmla="*/ 5 w 600"/>
                                  <a:gd name="T1" fmla="*/ 600 h 600"/>
                                  <a:gd name="T2" fmla="*/ 0 w 600"/>
                                  <a:gd name="T3" fmla="*/ 595 h 600"/>
                                  <a:gd name="T4" fmla="*/ 596 w 600"/>
                                  <a:gd name="T5" fmla="*/ 0 h 600"/>
                                  <a:gd name="T6" fmla="*/ 600 w 600"/>
                                  <a:gd name="T7" fmla="*/ 5 h 600"/>
                                  <a:gd name="T8" fmla="*/ 5 w 600"/>
                                  <a:gd name="T9" fmla="*/ 600 h 600"/>
                                </a:gdLst>
                                <a:ahLst/>
                                <a:cxnLst>
                                  <a:cxn ang="0">
                                    <a:pos x="T0" y="T1"/>
                                  </a:cxn>
                                  <a:cxn ang="0">
                                    <a:pos x="T2" y="T3"/>
                                  </a:cxn>
                                  <a:cxn ang="0">
                                    <a:pos x="T4" y="T5"/>
                                  </a:cxn>
                                  <a:cxn ang="0">
                                    <a:pos x="T6" y="T7"/>
                                  </a:cxn>
                                  <a:cxn ang="0">
                                    <a:pos x="T8" y="T9"/>
                                  </a:cxn>
                                </a:cxnLst>
                                <a:rect l="0" t="0" r="r" b="b"/>
                                <a:pathLst>
                                  <a:path w="600" h="600">
                                    <a:moveTo>
                                      <a:pt x="5" y="600"/>
                                    </a:moveTo>
                                    <a:lnTo>
                                      <a:pt x="0" y="595"/>
                                    </a:lnTo>
                                    <a:lnTo>
                                      <a:pt x="596" y="0"/>
                                    </a:lnTo>
                                    <a:lnTo>
                                      <a:pt x="600" y="5"/>
                                    </a:lnTo>
                                    <a:lnTo>
                                      <a:pt x="5" y="600"/>
                                    </a:lnTo>
                                    <a:close/>
                                  </a:path>
                                </a:pathLst>
                              </a:custGeom>
                              <a:grpFill/>
                              <a:ln>
                                <a:noFill/>
                              </a:ln>
                            </wps:spPr>
                            <wps:bodyPr vert="horz" wrap="square" lIns="91440" tIns="45720" rIns="91440" bIns="45720" numCol="1" anchor="t" anchorCtr="0" compatLnSpc="1">
                              <a:prstTxWarp prst="textNoShape">
                                <a:avLst/>
                              </a:prstTxWarp>
                            </wps:bodyPr>
                          </wps:wsp>
                          <wps:wsp>
                            <wps:cNvPr id="585" name="Forme libre 101"/>
                            <wps:cNvSpPr>
                              <a:spLocks/>
                            </wps:cNvSpPr>
                            <wps:spPr bwMode="auto">
                              <a:xfrm>
                                <a:off x="0" y="50800"/>
                                <a:ext cx="1325563" cy="1319213"/>
                              </a:xfrm>
                              <a:custGeom>
                                <a:avLst/>
                                <a:gdLst>
                                  <a:gd name="T0" fmla="*/ 5 w 835"/>
                                  <a:gd name="T1" fmla="*/ 831 h 831"/>
                                  <a:gd name="T2" fmla="*/ 0 w 835"/>
                                  <a:gd name="T3" fmla="*/ 831 h 831"/>
                                  <a:gd name="T4" fmla="*/ 831 w 835"/>
                                  <a:gd name="T5" fmla="*/ 0 h 831"/>
                                  <a:gd name="T6" fmla="*/ 835 w 835"/>
                                  <a:gd name="T7" fmla="*/ 0 h 831"/>
                                  <a:gd name="T8" fmla="*/ 5 w 835"/>
                                  <a:gd name="T9" fmla="*/ 831 h 831"/>
                                </a:gdLst>
                                <a:ahLst/>
                                <a:cxnLst>
                                  <a:cxn ang="0">
                                    <a:pos x="T0" y="T1"/>
                                  </a:cxn>
                                  <a:cxn ang="0">
                                    <a:pos x="T2" y="T3"/>
                                  </a:cxn>
                                  <a:cxn ang="0">
                                    <a:pos x="T4" y="T5"/>
                                  </a:cxn>
                                  <a:cxn ang="0">
                                    <a:pos x="T6" y="T7"/>
                                  </a:cxn>
                                  <a:cxn ang="0">
                                    <a:pos x="T8" y="T9"/>
                                  </a:cxn>
                                </a:cxnLst>
                                <a:rect l="0" t="0" r="r" b="b"/>
                                <a:pathLst>
                                  <a:path w="835" h="831">
                                    <a:moveTo>
                                      <a:pt x="5" y="831"/>
                                    </a:moveTo>
                                    <a:lnTo>
                                      <a:pt x="0" y="831"/>
                                    </a:lnTo>
                                    <a:lnTo>
                                      <a:pt x="831" y="0"/>
                                    </a:lnTo>
                                    <a:lnTo>
                                      <a:pt x="835" y="0"/>
                                    </a:lnTo>
                                    <a:lnTo>
                                      <a:pt x="5" y="831"/>
                                    </a:lnTo>
                                    <a:close/>
                                  </a:path>
                                </a:pathLst>
                              </a:custGeom>
                              <a:grpFill/>
                              <a:ln>
                                <a:noFill/>
                              </a:ln>
                            </wps:spPr>
                            <wps:bodyPr vert="horz" wrap="square" lIns="91440" tIns="45720" rIns="91440" bIns="45720" numCol="1" anchor="t" anchorCtr="0" compatLnSpc="1">
                              <a:prstTxWarp prst="textNoShape">
                                <a:avLst/>
                              </a:prstTxWarp>
                            </wps:bodyPr>
                          </wps:wsp>
                        </wpg:grpSp>
                      </wpg:grpSp>
                      <wps:wsp>
                        <wps:cNvPr id="586" name="Zone de texte 586"/>
                        <wps:cNvSpPr txBox="1"/>
                        <wps:spPr>
                          <a:xfrm>
                            <a:off x="0" y="0"/>
                            <a:ext cx="222885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color w:val="FFFFFF" w:themeColor="background1"/>
                                </w:rPr>
                              </w:pPr>
                            </w:p>
                          </w:txbxContent>
                        </wps:txbx>
                        <wps:bodyPr rot="0" spcFirstLastPara="0" vertOverflow="overflow" horzOverflow="overflow" vert="horz" wrap="square" lIns="228600" tIns="1600200" rIns="228600" bIns="22860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533" o:spid="_x0000_s1417" style="position:absolute;left:0;text-align:left;margin-left:349.9pt;margin-top:78.45pt;width:133.7pt;height:625.55pt;z-index:252454912;mso-wrap-distance-left:36pt;mso-wrap-distance-right:36pt;mso-position-horizontal-relative:margin;mso-position-vertical-relative:margin;mso-width-relative:margin;mso-height-relative:margin" coordsize="2230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D4CoAsAAB1QAAAOAAAAZHJzL2Uyb0RvYy54bWzsXNuO28gRfQ+QfyD0GCAekhJvguWF442N&#10;AM6usZ5ggbxxKOoCUyRDcix5vz6n+kI2yW5prNGMB4nmYSixi8Xq6upzqi/q1z8ddpn1Na3qbZEv&#10;Js4re2KleVIst/l6MfnX7fu/hhOrbuJ8GWdFni4m39J68tObP//p9b6cp26xKbJlWllQktfzfbmY&#10;bJqmnN/c1Mkm3cX1q6JMcxSuimoXN/harW+WVbyH9l1249q2f7MvqmVZFUla17j7My+cvGH6V6s0&#10;aX5dreq0sbLFBLY17H/F/t/R/5s3r+P5uorLzTYRZsRnWLGLtzle2qr6OW5i677ajlTttklV1MWq&#10;eZUUu5titdomKasDauPYg9p8qIr7ktVlPd+vy9ZNcO3AT2erTX75+qmytsvFxJtOJ1Ye79BI7L2p&#10;RXfgn325nkPsQ1V+Lj9V4saaf6MqH1bVjq6ojHVgnv3WejY9NFaCm44fBVGEBkhQFkSz2Sz0uO+T&#10;DRpo9Fyy+bt40nWn9myKKKInQ9eNfJu12o188Q3Z15rTfmntbqs3G1VvdqnqmYyM5xevHrpJ3UVC&#10;/bhI+LyJy5QFWE1N3LrKk676DR0oztcZBQNrsH3JJNtIqOc1guKhYeC6bhh6Igx0jRnPy6puPqTF&#10;zqIPi0kFA1jHir9+rBsEH9pdioj+tny/zTL2uYYI/2CVBVzj2PhjTzM8Sd9llfU1BhIsv7jsdrPN&#10;G34nCkiUocHmPv1nsRS3gTHidh037W2Ec3s/u98p92fiPsxs38mMXtcjy46aVm/iZSqMQMjrjCDb&#10;xH3VCDKN3dbagJtr6adsm1to3cXEd7guq07iLAUYOOQKEq3i1r1ZTjXIC3I3L6U76H4yBtin5luW&#10;klyW/5auACzo/NzXrTt4peIkSfPG4a3T1dUzGs8UkuYV3t/qFgqILrrmlbq5lUKeHk0ZI7QPaxug&#10;/3D7BHtzkTftw7ttXlS64MpQK/FmLi+dxF1DXrorlt/Q2aqC81FdJu+3CPePcd18iisQELoISLX5&#10;Ff9WWbFfTArxaWJtiuoP3X2SBxqgdGLtQWiLSf2f+7hKJ1b2jxydIXJmM2JA9mXmBS6+VGrJnVqS&#10;3+/eFegpDui7TNhHkm8y+XFVFbvfwb1v6a0oivME715MkqaSX941nGjB3kn69i0TA+uVcfMx/1wm&#10;pJy8St359vB7XJWizzdgjV8KiU3xfND1uSw9mRdv75titWW40PlV+Bs4yUmAkcOYD3wJcoLu/PAM&#10;OvDcaRgALkFO08D2XFfQWkt8ge17PpiV6Mt1g9DGF0THaWZwDE+iV0rGrYts23bPQf+6W/NupyKD&#10;uXMpmoZ8+iyEE8i2eI9ML7Wy7V2VWsgX4ClqV3ATMQ65rS4/FsmXmjpYr4S+EBVZd3vAMZKYGKHB&#10;4kt6S+QnUegHARoE7eEgEXEj1luBDSLhCCKZbfhTUBXvyVJHcs/ZiSyRYQmUXEriWYoM6hY9YrXL&#10;0JP/cmPZ1t4SYbFuBdCxWoGZtbFYLkKqpAZXEfB0GlCH4xqQ8LQCWg2I21bA1tmALqIIaGqBdmsF&#10;2loQb0iPxBtO24j3Qy68hE+cdjj+gqop/yOXoU1uJXhCinUTvTC8Q8KsL+F9x4XhCBJmbXBSGHUm&#10;4UC0PNPMHxLmU0oyHE4A8zCcuOM9GwBHtSbr6aMF+IanN4vJjMXjDlh+W7DSpkt8WfvjPV1plqtS&#10;HGOklCyT15Jp4jIyZmWZvHIZ7uWhniQr6pSHOpmMzsVtZ9Wg2itxDzgVKQCxPNXjRE4g2O7JCEpS&#10;TzMknguSDQMbXpE+vTwHPBLB8JFZDx5ZT+mB4AXgkccHi6EOE3tc5ASuSyOyCyCjYwcETHThXaeD&#10;PxUfI2CTY8sRYyejQuQRVSpQEszpVKlYSXitMwmt0IIde51e1RA0dapU3IQ5Jqsw7G3faLIqUmSo&#10;ZoYKOiojHXGWY3I8UOB/DNUZbeiYCG4nCohUCjAKk2NJGo7jPeIyjMGihkiDRSuhbMcMHMm5BF4t&#10;7ewE+pDfCj6EGZgwr4jUIq8qgVDQivrKYnkdiEnWlcXyaqiELL4yEp+a6fJMouR2qCRI6IcxUjt4&#10;6jGSSyHxNIzkzpypnO2QqfqQlsIgfE5aEqjNup8pczehtspJHQGMVH0/LYWCLEeqVFqiTm4gOZWZ&#10;TKpUWjqiSmUm1Vf/50xC6XQ7FjpnMMHxnFNDpB1ScAlQg8RoEzVw7no4mEuqkSgtryfA3CAmrZPF&#10;V8x/0Zivn6QRa0SXnaSRcRl5fKBhHIpM/YBPuaFXPWqS5giOqRkxx7Ho6GzNwzA/8FmmPlb1/Zgf&#10;0dSLY49VnYH5Dgf9sa6zQZ+ruoL+xUAfDj06HpCwegr0A/9BGXzbfhKm5XUA+s4DyUGaJ9VcUf9F&#10;oz76vWbuiQHg02T6HjL950J9E1SrkA9mMEG1OgFlUtXP9I1QraL+ES7qzUGZoPoM2Dfxmor6phqq&#10;ef7AWVfUf2rUl5lSC+anUP+p4VzCen8aqDVPFl9R/0WjPvq0BvXZXN7ToL7jh65cBTDN7zzzsoOY&#10;sxgtTXw/6mO2Rb9WoKK+CV57kG+e4D8D9MX8zqiCKugf4SIV91VfXUH/YqCPNa/LpPrHZ+ElifAl&#10;NrSfRGl5HaT610wfe53k9qanX2XutuQc29CEBRmB2WJD0zm7dyN7JvczsXGaMvEydacRrUTTTiZn&#10;GjhiIy5mM09s4XWmrtfugcKTtu3IfRtyykbZf6RsnOQ7Be/WcmVNkepcQtuCiJKefltsiFGBhhTZ&#10;TpFLk+LMdyIfRCPncLt2CP0peZ7vh/Y95zJLHkQ+3mw0raWOg7wZsRj+06zBsfUOjR51EGTUo5Kh&#10;NzNYpLIhkY7GHpUJYYu+Zuo6h6FeKg0arFEpsFevKwc+jgMphmj1m5pXx4CcsUTjw9nHRz2dnCQ0&#10;eeXEhmjrupqR/phN6JAP4dLxG68Dnpc84AmBtRpsF1uCL7u4IZayCduDqT3aMWyHM1fuGEb2HUQj&#10;tlR3433XLlQ/ZMSrgreK8H5AIwL8P4XwGj0qwhv1qAhPQntLo2mI8Bp7VISHBr0eFeGJKTR6hgiv&#10;sUZF+F69rgj/OIQnXxPCU7OYEV402kmE7+QksssrR3gqb5MpI8Izm2TKZZTiXDF+4xXhXzTCI9w0&#10;CM+w7tLZu+sFDg2VEEpTpOhsW1SXwTs24gxpOx9J2b5rX2Y3LWW6Pn7aMEjPewjvM4T3TyP8WE8P&#10;4U16eggPIa1FI4Qf29ND+IAh/NiiEcKP9agIb/BPD+HVel0R/pEITz+zIYRHs+gQHrGCDkKlfL/p&#10;8Ry+k5PILq8C4aHnAQhPNp1E+KFl8k1XhH/RCI9mGyM8fgRM8XVpiJ8idRcTNI43jUI2C9RhfOS5&#10;+LUdh3jxmQe5nPE6K4enTZvttFv3O4gewtss15VbZTuh4aqFRo+K8F5EsyIaIRXhvcjXWzRC+LE9&#10;PYSH0dqaqQhvsEdFeIN/egiv+ueK8I9EeApxQnhcdQjPUyARRHD2cYRHyAkmkHgrr2KWJkLMnMRu&#10;ehtJndDFZDrL5JuuCP+iER4BpUP4J/wlnIcfuoxXQtT1DCdyLzNDQ+gV8mM2TDM04dQBKuP/MMkf&#10;ortGj4ruRj0qupOQ1qIhumvsUdEdtuj1qOhOrKXRM0R3Tb1UdO/V64ruj0N38jWhOzWLGd1Fo51E&#10;905OYq28cnSn8tPozmw6yQGcd8ZvvKL7eejerbay352J85aebd0VYMJR/984Q8zCsTh0QgiOJArZ&#10;BmYls7eaw9+KAx0sIjL+H3s4Ufu7eNpQQccAsBMlqCu1Jeg2/Df0/KAZ/N6ehglUJW46+6Q5U+cB&#10;R9foD8x5wIPPfWDO8otc4F+ZDsxpDncHdkqZ67fL7T/iEB2cX8XyS36KDm2BwMFJ8hwdWcgP0pHf&#10;zj5JpxkeZ/Ajz9FhCIAz6BCcyE34eXl0yJ36nQXuPJWn+r35LwAAAP//AwBQSwMEFAAGAAgAAAAh&#10;AI/mFa/iAAAADAEAAA8AAABkcnMvZG93bnJldi54bWxMj8FOwzAQRO9I/IO1SNyok0JDE+JUVQWc&#10;qkq0SIibG2+TqPE6it0k/XuWExxnZzTzNl9NthUD9r5xpCCeRSCQSmcaqhR8Ht4eliB80GR06wgV&#10;XNHDqri9yXVm3EgfOOxDJbiEfKYV1CF0mZS+rNFqP3MdEnsn11sdWPaVNL0eudy2ch5FibS6IV6o&#10;dYebGsvz/mIVvI96XD/Gr8P2fNpcvw+L3dc2RqXu76b1C4iAU/gLwy8+o0PBTEd3IeNFqyBJU0YP&#10;bCySFAQn0uR5DuLIl6doGYEscvn/ieIHAAD//wMAUEsBAi0AFAAGAAgAAAAhALaDOJL+AAAA4QEA&#10;ABMAAAAAAAAAAAAAAAAAAAAAAFtDb250ZW50X1R5cGVzXS54bWxQSwECLQAUAAYACAAAACEAOP0h&#10;/9YAAACUAQAACwAAAAAAAAAAAAAAAAAvAQAAX3JlbHMvLnJlbHNQSwECLQAUAAYACAAAACEAdZw+&#10;AqALAAAdUAAADgAAAAAAAAAAAAAAAAAuAgAAZHJzL2Uyb0RvYy54bWxQSwECLQAUAAYACAAAACEA&#10;j+YVr+IAAAAMAQAADwAAAAAAAAAAAAAAAAD6DQAAZHJzL2Rvd25yZXYueG1sUEsFBgAAAAAEAAQA&#10;8wAAAAkPAAAAAA==&#10;">
                <v:group id="Groupe 534" o:spid="_x0000_s1418" style="position:absolute;width:22304;height:82296" coordsize="2230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v:rect id="Rectangle 535" o:spid="_x0000_s1419" style="position:absolute;width:22288;height:82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pxAAAANwAAAAPAAAAZHJzL2Rvd25yZXYueG1sRI/dasJA&#10;FITvC77DcgTv6qaKWlJXkYA0N0L9eYBj9jRZzJ6N2a1Gn74rCF4OM/MNM192thYXar1xrOBjmIAg&#10;Lpw2XCo47NfvnyB8QNZYOyYFN/KwXPTe5phqd+UtXXahFBHCPkUFVQhNKqUvKrLoh64hjt6vay2G&#10;KNtS6havEW5rOUqSqbRoOC5U2FBWUXHa/VkFOTfjPMtO9v5jjucRro/fZjNTatDvVl8gAnXhFX62&#10;c61gMp7A40w8AnLxDwAA//8DAFBLAQItABQABgAIAAAAIQDb4fbL7gAAAIUBAAATAAAAAAAAAAAA&#10;AAAAAAAAAABbQ29udGVudF9UeXBlc10ueG1sUEsBAi0AFAAGAAgAAAAhAFr0LFu/AAAAFQEAAAsA&#10;AAAAAAAAAAAAAAAAHwEAAF9yZWxzLy5yZWxzUEsBAi0AFAAGAAgAAAAhAMOQAmnEAAAA3AAAAA8A&#10;AAAAAAAAAAAAAAAABwIAAGRycy9kb3ducmV2LnhtbFBLBQYAAAAAAwADALcAAAD4AgAAAAA=&#10;" fillcolor="#485870 [3122]" stroked="f" strokeweight="1pt">
                    <v:fill color2="#3d4b5f [2882]" angle="348" colors="0 #88acbb;6554f #88acbb" focus="100%" type="gradient"/>
                  </v:rect>
                  <v:group id="Groupe 68" o:spid="_x0000_s1420" style="position:absolute;left:5238;top:37052;width:17066;height:22780" coordsize="17065,2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EXxgAAANwAAAAPAAAAZHJzL2Rvd25yZXYueG1sRI9Ba4NA&#10;FITvhf6H5RV6a1YblGKzEQlt6SEEYgqlt4f7ohL3rbhbNf8+GwjkOMzMN8wqn00nRhpca1lBvIhA&#10;EFdWt1wr+Dl8vryBcB5ZY2eZFJzJQb5+fFhhpu3EexpLX4sAYZehgsb7PpPSVQ0ZdAvbEwfvaAeD&#10;PsihlnrAKcBNJ1+jKJUGWw4LDfa0aag6lf9GwdeEU7GMP8bt6bg5/x2S3e82JqWen+biHYSn2d/D&#10;t/a3VpAsU7ieCUdAri8AAAD//wMAUEsBAi0AFAAGAAgAAAAhANvh9svuAAAAhQEAABMAAAAAAAAA&#10;AAAAAAAAAAAAAFtDb250ZW50X1R5cGVzXS54bWxQSwECLQAUAAYACAAAACEAWvQsW78AAAAVAQAA&#10;CwAAAAAAAAAAAAAAAAAfAQAAX3JlbHMvLnJlbHNQSwECLQAUAAYACAAAACEAfoLBF8YAAADcAAAA&#10;DwAAAAAAAAAAAAAAAAAHAgAAZHJzL2Rvd25yZXYueG1sUEsFBgAAAAADAAMAtwAAAPoCAAAAAA==&#10;">
                    <v:shape id="Forme libre 90" o:spid="_x0000_s1421" style="position:absolute;left:9867;top:19442;width:80;height:64;visibility:visible;mso-wrap-style:square;v-text-anchor:top" coordsize="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NGnxgAAANwAAAAPAAAAZHJzL2Rvd25yZXYueG1sRI9Ba8JA&#10;FITvBf/D8oTe6kZFG6KbIIKtPfRQG/T6zL4mabJvQ3ar8d93C0KPw8x8w6yzwbTiQr2rLSuYTiIQ&#10;xIXVNZcK8s/dUwzCeWSNrWVScCMHWTp6WGOi7ZU/6HLwpQgQdgkqqLzvEildUZFBN7EdcfC+bG/Q&#10;B9mXUvd4DXDTylkULaXBmsNChR1tKyqaw49R0DUvpzL+PraxzV+b8+3tfWfnWqnH8bBZgfA0+P/w&#10;vb3XChbzZ/g7E46ATH8BAAD//wMAUEsBAi0AFAAGAAgAAAAhANvh9svuAAAAhQEAABMAAAAAAAAA&#10;AAAAAAAAAAAAAFtDb250ZW50X1R5cGVzXS54bWxQSwECLQAUAAYACAAAACEAWvQsW78AAAAVAQAA&#10;CwAAAAAAAAAAAAAAAAAfAQAAX3JlbHMvLnJlbHNQSwECLQAUAAYACAAAACEA7EjRp8YAAADcAAAA&#10;DwAAAAAAAAAAAAAAAAAHAgAAZHJzL2Rvd25yZXYueG1sUEsFBgAAAAADAAMAtwAAAPoCAAAAAA==&#10;" path="m,4r5,l5,,,4xe" filled="f" stroked="f">
                      <v:path arrowok="t" o:connecttype="custom" o:connectlocs="0,6350;7938,6350;7938,0;0,6350" o:connectangles="0,0,0,0"/>
                    </v:shape>
                    <v:shape id="Forme libre 91" o:spid="_x0000_s1422" style="position:absolute;width:17065;height:17224;visibility:visible;mso-wrap-style:square;v-text-anchor:top" coordsize="1075,1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5DPxAAAANwAAAAPAAAAZHJzL2Rvd25yZXYueG1sRI9Ba8JA&#10;FITvgv9heYK3ulFIa6OriCAU8RIVobdH9pmkzb6Nu1uN/74rCB6HmfmGmS8704grOV9bVjAeJSCI&#10;C6trLhUcD5u3KQgfkDU2lknBnTwsF/3eHDNtb5zTdR9KESHsM1RQhdBmUvqiIoN+ZFvi6J2tMxii&#10;dKXUDm8Rbho5SZJ3abDmuFBhS+uKit/9n1GQXy7u84677U9h/Pb7hHmarHKlhoNuNQMRqAuv8LP9&#10;pRWkHyk8zsQjIBf/AAAA//8DAFBLAQItABQABgAIAAAAIQDb4fbL7gAAAIUBAAATAAAAAAAAAAAA&#10;AAAAAAAAAABbQ29udGVudF9UeXBlc10ueG1sUEsBAi0AFAAGAAgAAAAhAFr0LFu/AAAAFQEAAAsA&#10;AAAAAAAAAAAAAAAAHwEAAF9yZWxzLy5yZWxzUEsBAi0AFAAGAAgAAAAhADZrkM/EAAAA3AAAAA8A&#10;AAAAAAAAAAAAAAAABwIAAGRycy9kb3ducmV2LnhtbFBLBQYAAAAAAwADALcAAAD4AgAAAAA=&#10;" path="m1075,9r,-9l,1075r,5l,1085,1075,9xe" filled="f" stroked="f">
                      <v:path arrowok="t" o:connecttype="custom" o:connectlocs="1706563,14288;1706563,0;0,1706563;0,1714500;0,1722438;1706563,14288" o:connectangles="0,0,0,0,0,0"/>
                    </v:shape>
                    <v:shape id="Forme libre 92" o:spid="_x0000_s1423" style="position:absolute;top:2413;width:17065;height:17287;visibility:visible;mso-wrap-style:square;v-text-anchor:top" coordsize="1075,1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bY8xQAAANwAAAAPAAAAZHJzL2Rvd25yZXYueG1sRI9Pi8Iw&#10;FMTvgt8hvAUvsqYK/qFrFBVE0fWgLnh9NM+22LyUJmr10xtB2OMwM79hxtPaFOJGlcstK+h2IhDE&#10;idU5pwr+jsvvEQjnkTUWlknBgxxMJ83GGGNt77yn28GnIkDYxagg876MpXRJRgZdx5bEwTvbyqAP&#10;skqlrvAe4KaQvSgaSIM5h4UMS1pklFwOV6NgednPaJ6s2vVp8/w9n9rbY7EbKtX6qmc/IDzV/j/8&#10;aa+1gv5wAO8z4QjIyQsAAP//AwBQSwECLQAUAAYACAAAACEA2+H2y+4AAACFAQAAEwAAAAAAAAAA&#10;AAAAAAAAAAAAW0NvbnRlbnRfVHlwZXNdLnhtbFBLAQItABQABgAIAAAAIQBa9CxbvwAAABUBAAAL&#10;AAAAAAAAAAAAAAAAAB8BAABfcmVscy8ucmVsc1BLAQItABQABgAIAAAAIQD1NbY8xQAAANwAAAAP&#10;AAAAAAAAAAAAAAAAAAcCAABkcnMvZG93bnJldi54bWxQSwUGAAAAAAMAAwC3AAAA+QIAAAAA&#10;" path="m1075,l,1080r,9l1075,9r,-9xe" filled="f" stroked="f">
                      <v:path arrowok="t" o:connecttype="custom" o:connectlocs="1706563,0;0,1714500;0,1728788;1706563,14288;1706563,0" o:connectangles="0,0,0,0,0"/>
                    </v:shape>
                    <v:shape id="Forme libre 93" o:spid="_x0000_s1424" style="position:absolute;top:1095;width:17065;height:17367;visibility:visible;mso-wrap-style:square;v-text-anchor:top" coordsize="1075,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is0xwAAANwAAAAPAAAAZHJzL2Rvd25yZXYueG1sRI/dasJA&#10;FITvhb7Dcgq9q5u2VCW6ihRKtcXiT+n1MXvMpmbPxuw2iW/vFgpeDjPzDTOZdbYUDdW+cKzgoZ+A&#10;IM6cLjhX8LV7vR+B8AFZY+mYFJzJw2x605tgql3LG2q2IRcRwj5FBSaEKpXSZ4Ys+r6riKN3cLXF&#10;EGWdS11jG+G2lI9JMpAWC44LBit6MZQdt79WweBj+bT/rNp987N68yZfn75P4V2pu9tuPgYRqAvX&#10;8H97oRU8D4fwdyYeATm9AAAA//8DAFBLAQItABQABgAIAAAAIQDb4fbL7gAAAIUBAAATAAAAAAAA&#10;AAAAAAAAAAAAAABbQ29udGVudF9UeXBlc10ueG1sUEsBAi0AFAAGAAgAAAAhAFr0LFu/AAAAFQEA&#10;AAsAAAAAAAAAAAAAAAAAHwEAAF9yZWxzLy5yZWxzUEsBAi0AFAAGAAgAAAAhAHXWKzTHAAAA3AAA&#10;AA8AAAAAAAAAAAAAAAAABwIAAGRycy9kb3ducmV2LnhtbFBLBQYAAAAAAwADALcAAAD7AgAAAAA=&#10;" path="m1075,l,1076r,18l1075,19r,-19xe" filled="f" stroked="f">
                      <v:path arrowok="t" o:connecttype="custom" o:connectlocs="1706563,0;0,1708150;0,1736725;1706563,30163;1706563,0" o:connectangles="0,0,0,0,0"/>
                    </v:shape>
                    <v:shape id="Forme libre 94" o:spid="_x0000_s1425" style="position:absolute;top:5413;width:17065;height:17367;visibility:visible;mso-wrap-style:square;v-text-anchor:top" coordsize="1075,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b9GxAAAANwAAAAPAAAAZHJzL2Rvd25yZXYueG1sRE9bT8Iw&#10;FH434T80x8Q36cQIZlIIITFyCQTQ+HxYj+tgPR1r2ea/pw8mPn757uNpZ0vRUO0Lxwqe+gkI4szp&#10;gnMFX5/vj68gfEDWWDomBb/kYTrp3Y0x1a7lPTWHkIsYwj5FBSaEKpXSZ4Ys+r6riCP342qLIcI6&#10;l7rGNobbUg6SZCgtFhwbDFY0N5SdD1erYLhePh+3VXtsTpsPb/Ld5fsSVko93HezNxCBuvAv/nMv&#10;tIKXUVwbz8QjICc3AAAA//8DAFBLAQItABQABgAIAAAAIQDb4fbL7gAAAIUBAAATAAAAAAAAAAAA&#10;AAAAAAAAAABbQ29udGVudF9UeXBlc10ueG1sUEsBAi0AFAAGAAgAAAAhAFr0LFu/AAAAFQEAAAsA&#10;AAAAAAAAAAAAAAAAHwEAAF9yZWxzLy5yZWxzUEsBAi0AFAAGAAgAAAAhAARJv0bEAAAA3AAAAA8A&#10;AAAAAAAAAAAAAAAABwIAAGRycy9kb3ducmV2LnhtbFBLBQYAAAAAAwADALcAAAD4AgAAAAA=&#10;" path="m,1076r,18l1075,19r,-19l,1076xe" filled="f" stroked="f">
                      <v:path arrowok="t" o:connecttype="custom" o:connectlocs="0,1708150;0,1736725;1706563,30163;1706563,0;0,1708150" o:connectangles="0,0,0,0,0"/>
                    </v:shape>
                    <v:shape id="Forme libre 95" o:spid="_x0000_s1426" style="position:absolute;top:1682;width:17065;height:17225;visibility:visible;mso-wrap-style:square;v-text-anchor:top" coordsize="1075,1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prKxQAAANwAAAAPAAAAZHJzL2Rvd25yZXYueG1sRI9Ba8JA&#10;FITvhf6H5Qm91Y1C2hpdRQpCCb1Ei+DtkX0m0ezbuLs1yb/vFgo9DjPzDbPaDKYVd3K+saxgNk1A&#10;EJdWN1wp+Drsnt9A+ICssbVMCkbysFk/Pqww07bngu77UIkIYZ+hgjqELpPSlzUZ9FPbEUfvbJ3B&#10;EKWrpHbYR7hp5TxJXqTBhuNCjR2911Re999GQXG7ucWIn/mlND4/HbFIk22h1NNk2C5BBBrCf/iv&#10;/aEVpK8L+D0Tj4Bc/wAAAP//AwBQSwECLQAUAAYACAAAACEA2+H2y+4AAACFAQAAEwAAAAAAAAAA&#10;AAAAAAAAAAAAW0NvbnRlbnRfVHlwZXNdLnhtbFBLAQItABQABgAIAAAAIQBa9CxbvwAAABUBAAAL&#10;AAAAAAAAAAAAAAAAAB8BAABfcmVscy8ucmVsc1BLAQItABQABgAIAAAAIQC3JprKxQAAANwAAAAP&#10;AAAAAAAAAAAAAAAAAAcCAABkcnMvZG93bnJldi54bWxQSwUGAAAAAAMAAwC3AAAA+QIAAAAA&#10;" path="m1075,l,1075r,10l1075,9r,-9xe" filled="f" stroked="f">
                      <v:path arrowok="t" o:connecttype="custom" o:connectlocs="1706563,0;0,1706563;0,1722438;1706563,14288;1706563,0" o:connectangles="0,0,0,0,0"/>
                    </v:shape>
                  </v:group>
                  <v:group id="Groupe 3" o:spid="_x0000_s1427" style="position:absolute;left:9048;width:13240;height:13716" coordsize="13255,1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DUfwgAAANwAAAAPAAAAZHJzL2Rvd25yZXYueG1sRE/LisIw&#10;FN0L/kO4gjtNO4MiHVMRmRlciOADZHaX5tqWNjelybT1781CcHk47/VmMLXoqHWlZQXxPAJBnFld&#10;cq7gevmZrUA4j6yxtkwKHuRgk45Ha0y07flE3dnnIoSwS1BB4X2TSOmyggy6uW2IA3e3rUEfYJtL&#10;3WIfwk0tP6JoKQ2WHBoKbGhXUFad/42C3x777Wf83R2q++7xd1kcb4eYlJpOhu0XCE+Df4tf7r1W&#10;sFiF+eFMOAIyfQIAAP//AwBQSwECLQAUAAYACAAAACEA2+H2y+4AAACFAQAAEwAAAAAAAAAAAAAA&#10;AAAAAAAAW0NvbnRlbnRfVHlwZXNdLnhtbFBLAQItABQABgAIAAAAIQBa9CxbvwAAABUBAAALAAAA&#10;AAAAAAAAAAAAAB8BAABfcmVscy8ucmVsc1BLAQItABQABgAIAAAAIQA9mDUfwgAAANwAAAAPAAAA&#10;AAAAAAAAAAAAAAcCAABkcnMvZG93bnJldi54bWxQSwUGAAAAAAMAAwC3AAAA9gIAAAAA&#10;">
                    <v:shape id="Forme libre 97" o:spid="_x0000_s1428" style="position:absolute;left:4619;width:8636;height:8651;visibility:visible;mso-wrap-style:square;v-text-anchor:top" coordsize="54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2dVxQAAANwAAAAPAAAAZHJzL2Rvd25yZXYueG1sRI9BawIx&#10;FITvhf6H8ArealZBXbZGKRVFEKTaXnp7bF43SzcvIYm6+++bgtDjMDPfMMt1bztxpRBbxwom4wIE&#10;ce10y42Cz4/tcwkiJmSNnWNSMFCE9erxYYmVdjc+0fWcGpEhHCtUYFLylZSxNmQxjp0nzt63CxZT&#10;lqGROuAtw20np0UxlxZbzgsGPb0Zqn/OF6tAfvlhftj43X5YzA6X991iMMeg1Oipf30BkahP/+F7&#10;e68VzMoJ/J3JR0CufgEAAP//AwBQSwECLQAUAAYACAAAACEA2+H2y+4AAACFAQAAEwAAAAAAAAAA&#10;AAAAAAAAAAAAW0NvbnRlbnRfVHlwZXNdLnhtbFBLAQItABQABgAIAAAAIQBa9CxbvwAAABUBAAAL&#10;AAAAAAAAAAAAAAAAAB8BAABfcmVscy8ucmVsc1BLAQItABQABgAIAAAAIQBbw2dVxQAAANwAAAAP&#10;AAAAAAAAAAAAAAAAAAcCAABkcnMvZG93bnJldi54bWxQSwUGAAAAAAMAAwC3AAAA+QIAAAAA&#10;" path="m,545r,l540,r4,5l,545xe" filled="f" stroked="f">
                      <v:path arrowok="t" o:connecttype="custom" o:connectlocs="0,865188;0,865188;857250,0;863600,7938;0,865188" o:connectangles="0,0,0,0,0"/>
                    </v:shape>
                    <v:shape id="Forme libre 98" o:spid="_x0000_s1429" style="position:absolute;left:2413;top:730;width:10842;height:10779;visibility:visible;mso-wrap-style:square;v-text-anchor:top" coordsize="68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t8kxgAAANwAAAAPAAAAZHJzL2Rvd25yZXYueG1sRI9Ba8JA&#10;FITvgv9heUJvutFqkZiNSKGlUChqLe3xkX1mg9m3Ibs1yb/vCkKPw8x8w2Tb3tbiSq2vHCuYzxIQ&#10;xIXTFZcKTp8v0zUIH5A11o5JwUAetvl4lGGqXccHuh5DKSKEfYoKTAhNKqUvDFn0M9cQR+/sWosh&#10;yraUusUuwm0tF0nyJC1WHBcMNvRsqLgcf62Cw+lxXwwfl+X798/winY5fHWmUuph0u82IAL14T98&#10;b79pBav1Am5n4hGQ+R8AAAD//wMAUEsBAi0AFAAGAAgAAAAhANvh9svuAAAAhQEAABMAAAAAAAAA&#10;AAAAAAAAAAAAAFtDb250ZW50X1R5cGVzXS54bWxQSwECLQAUAAYACAAAACEAWvQsW78AAAAVAQAA&#10;CwAAAAAAAAAAAAAAAAAfAQAAX3JlbHMvLnJlbHNQSwECLQAUAAYACAAAACEAR+bfJMYAAADcAAAA&#10;DwAAAAAAAAAAAAAAAAAHAgAAZHJzL2Rvd25yZXYueG1sUEsFBgAAAAADAAMAtwAAAPoCAAAAAA==&#10;" path="m,679r,l679,r4,l,679xe" filled="f" stroked="f">
                      <v:path arrowok="t" o:connecttype="custom" o:connectlocs="0,1077913;0,1077913;1077913,0;1084263,0;0,1077913" o:connectangles="0,0,0,0,0"/>
                    </v:shape>
                    <v:shape id="Forme libre 99" o:spid="_x0000_s1430" style="position:absolute;left:2571;top:365;width:10684;height:10620;visibility:visible;mso-wrap-style:square;v-text-anchor:top" coordsize="673,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HkXxQAAANwAAAAPAAAAZHJzL2Rvd25yZXYueG1sRI9BS8NA&#10;FITvgv9heUJvdmOrpcRuSyltUU+2Uc+P7DMJ5r0Nu9sm/ntXKPQ4zMw3zGI1cKvO5EPjxMDDOANF&#10;UjrbSGXgo9jdz0GFiGKxdUIGfinAanl7s8Dcul4OdD7GSiWIhBwN1DF2udahrIkxjF1Hkrxv5xlj&#10;kr7S1mOf4NzqSZbNNGMjaaHGjjY1lT/HExvg4o3j137yWbwetrN99t7zo18bM7ob1s+gIg3xGr60&#10;X6yBp/kU/s+kI6CXfwAAAP//AwBQSwECLQAUAAYACAAAACEA2+H2y+4AAACFAQAAEwAAAAAAAAAA&#10;AAAAAAAAAAAAW0NvbnRlbnRfVHlwZXNdLnhtbFBLAQItABQABgAIAAAAIQBa9CxbvwAAABUBAAAL&#10;AAAAAAAAAAAAAAAAAB8BAABfcmVscy8ucmVsc1BLAQItABQABgAIAAAAIQB7uHkXxQAAANwAAAAP&#10;AAAAAAAAAAAAAAAAAAcCAABkcnMvZG93bnJldi54bWxQSwUGAAAAAAMAAwC3AAAA+QIAAAAA&#10;" path="m4,669r-4,l669,r4,l4,669xe" filled="f" stroked="f">
                      <v:path arrowok="t" o:connecttype="custom" o:connectlocs="6350,1062038;0,1062038;1062038,0;1068388,0;6350,1062038" o:connectangles="0,0,0,0,0"/>
                    </v:shape>
                    <v:shape id="Forme libre 100" o:spid="_x0000_s1431" style="position:absolute;left:3730;top:1539;width:9525;height:9525;visibility:visible;mso-wrap-style:square;v-text-anchor:top" coordsize="60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zaJxQAAANwAAAAPAAAAZHJzL2Rvd25yZXYueG1sRI9Ba8JA&#10;FITvgv9heUJvulFbDdFVRJEWpQeNeH5kn0kw+zZkt0n677uFQo/DzHzDrLe9qURLjSstK5hOIhDE&#10;mdUl5wpu6XEcg3AeWWNlmRR8k4PtZjhYY6Jtxxdqrz4XAcIuQQWF93UipcsKMugmtiYO3sM2Bn2Q&#10;TS51g12Am0rOomghDZYcFgqsaV9Q9rx+GQXnx2l5+oyO+3b+3s0P6e6enmOj1Muo361AeOr9f/iv&#10;/aEVvMWv8HsmHAG5+QEAAP//AwBQSwECLQAUAAYACAAAACEA2+H2y+4AAACFAQAAEwAAAAAAAAAA&#10;AAAAAAAAAAAAW0NvbnRlbnRfVHlwZXNdLnhtbFBLAQItABQABgAIAAAAIQBa9CxbvwAAABUBAAAL&#10;AAAAAAAAAAAAAAAAAB8BAABfcmVscy8ucmVsc1BLAQItABQABgAIAAAAIQAnlzaJxQAAANwAAAAP&#10;AAAAAAAAAAAAAAAAAAcCAABkcnMvZG93bnJldi54bWxQSwUGAAAAAAMAAwC3AAAA+QIAAAAA&#10;" path="m5,600l,595,596,r4,5l5,600xe" filled="f" stroked="f">
                      <v:path arrowok="t" o:connecttype="custom" o:connectlocs="7938,952500;0,944563;946150,0;952500,7938;7938,952500" o:connectangles="0,0,0,0,0"/>
                    </v:shape>
                    <v:shape id="Forme libre 101" o:spid="_x0000_s1432" style="position:absolute;top:508;width:13255;height:13192;visibility:visible;mso-wrap-style:square;v-text-anchor:top" coordsize="835,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5MlxQAAANwAAAAPAAAAZHJzL2Rvd25yZXYueG1sRI9Ba8JA&#10;FITvBf/D8gRvdWPBVqIbEaFQLC01Brw+ss8kJPs23V1j+u+7hYLHYWa+YTbb0XRiIOcbywoW8wQE&#10;cWl1w5WC4vT6uALhA7LGzjIp+CEP22zysMFU2xsfachDJSKEfYoK6hD6VEpf1mTQz21PHL2LdQZD&#10;lK6S2uEtwk0nn5LkWRpsOC7U2NO+prLNr0bB8PEyNO/tWe4+v1yVG4vfxeGg1Gw67tYgAo3hHv5v&#10;v2kFy9US/s7EIyCzXwAAAP//AwBQSwECLQAUAAYACAAAACEA2+H2y+4AAACFAQAAEwAAAAAAAAAA&#10;AAAAAAAAAAAAW0NvbnRlbnRfVHlwZXNdLnhtbFBLAQItABQABgAIAAAAIQBa9CxbvwAAABUBAAAL&#10;AAAAAAAAAAAAAAAAAB8BAABfcmVscy8ucmVsc1BLAQItABQABgAIAAAAIQDgh5MlxQAAANwAAAAP&#10;AAAAAAAAAAAAAAAAAAcCAABkcnMvZG93bnJldi54bWxQSwUGAAAAAAMAAwC3AAAA+QIAAAAA&#10;" path="m5,831r-5,l831,r4,l5,831xe" filled="f" stroked="f">
                      <v:path arrowok="t" o:connecttype="custom" o:connectlocs="7938,1319213;0,1319213;1319213,0;1325563,0;7938,1319213" o:connectangles="0,0,0,0,0"/>
                    </v:shape>
                  </v:group>
                </v:group>
                <v:shape id="Zone de texte 586" o:spid="_x0000_s1433" type="#_x0000_t202" style="position:absolute;width:22288;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mbwwwAAANwAAAAPAAAAZHJzL2Rvd25yZXYueG1sRI9Ba8JA&#10;FITvBf/D8gQvRXe1VCS6ikoE6U2r92f2mUSzb0N2jfHfdwuFHoeZ+YZZrDpbiZYaXzrWMB4pEMSZ&#10;MyXnGk7fu+EMhA/IBivHpOFFHlbL3tsCE+OefKD2GHIRIewT1FCEUCdS+qwgi37kauLoXV1jMUTZ&#10;5NI0+IxwW8mJUlNpseS4UGBN24Ky+/FhNeTny5VOG5fK1n2om/pK3+mQaj3od+s5iEBd+A//tfdG&#10;w+dsCr9n4hGQyx8AAAD//wMAUEsBAi0AFAAGAAgAAAAhANvh9svuAAAAhQEAABMAAAAAAAAAAAAA&#10;AAAAAAAAAFtDb250ZW50X1R5cGVzXS54bWxQSwECLQAUAAYACAAAACEAWvQsW78AAAAVAQAACwAA&#10;AAAAAAAAAAAAAAAfAQAAX3JlbHMvLnJlbHNQSwECLQAUAAYACAAAACEA9AZm8MMAAADcAAAADwAA&#10;AAAAAAAAAAAAAAAHAgAAZHJzL2Rvd25yZXYueG1sUEsFBgAAAAADAAMAtwAAAPcCAAAAAA==&#10;" filled="f" stroked="f" strokeweight=".5pt">
                  <v:textbox inset="18pt,126pt,18pt,18pt">
                    <w:txbxContent>
                      <w:p>
                        <w:pPr>
                          <w:rPr>
                            <w:color w:val="FFFFFF" w:themeColor="background1"/>
                          </w:rPr>
                        </w:pPr>
                      </w:p>
                    </w:txbxContent>
                  </v:textbox>
                </v:shape>
                <w10:wrap type="square" anchorx="margin" anchory="margin"/>
              </v:group>
            </w:pict>
          </mc:Fallback>
        </mc:AlternateContent>
      </w:r>
    </w:p>
    <w:p>
      <w:pPr>
        <w:spacing w:after="200" w:line="276" w:lineRule="auto"/>
        <w:jc w:val="both"/>
        <w:rPr>
          <w:color w:val="1F4E79" w:themeColor="accent5" w:themeShade="80"/>
        </w:rPr>
      </w:pPr>
      <w:r>
        <w:rPr>
          <w:color w:val="1F4E79" w:themeColor="accent5" w:themeShade="80"/>
        </w:rPr>
        <w:t>Ce chapitre présente des cas d’usage d’agents contractuels traduisant les dispositions de l’article 19-VI du décret n°2022-1453 qui prévoient que la durée et le niveau des expériences professionnelles antérieures sont prises en compte pour le classement.</w:t>
      </w:r>
    </w:p>
    <w:p>
      <w:pPr>
        <w:spacing w:after="200" w:line="276" w:lineRule="auto"/>
        <w:jc w:val="both"/>
        <w:rPr>
          <w:color w:val="1F4E79" w:themeColor="accent5" w:themeShade="80"/>
        </w:rPr>
      </w:pPr>
      <w:r>
        <w:rPr>
          <w:color w:val="1F4E79" w:themeColor="accent5" w:themeShade="80"/>
        </w:rPr>
        <w:t>Il s’agit d’agents contractuels nommés sur un emploi fonctionnel à compter du 1</w:t>
      </w:r>
      <w:r>
        <w:rPr>
          <w:color w:val="1F4E79" w:themeColor="accent5" w:themeShade="80"/>
          <w:vertAlign w:val="superscript"/>
        </w:rPr>
        <w:t>er</w:t>
      </w:r>
      <w:r>
        <w:rPr>
          <w:color w:val="1F4E79" w:themeColor="accent5" w:themeShade="80"/>
        </w:rPr>
        <w:t xml:space="preserve"> janvier 2023 ou d’agents contractuels ayant été nommés sur un emploi fonctionnel avant la mise en œuvre de la réforme. </w:t>
      </w:r>
    </w:p>
    <w:p>
      <w:pPr>
        <w:spacing w:after="200" w:line="276" w:lineRule="auto"/>
        <w:jc w:val="both"/>
        <w:rPr>
          <w:color w:val="1F4E79" w:themeColor="accent5" w:themeShade="80"/>
        </w:rPr>
      </w:pPr>
      <w:r>
        <w:rPr>
          <w:color w:val="1F4E79" w:themeColor="accent5" w:themeShade="80"/>
        </w:rPr>
        <w:t>Il est précisé que la grille du grade transitoire ne s’applique pas aux agents contractuels, celle-ci n’étant opérante que pour les AE pour lesquels un avancement au 3</w:t>
      </w:r>
      <w:r>
        <w:rPr>
          <w:color w:val="1F4E79" w:themeColor="accent5" w:themeShade="80"/>
          <w:vertAlign w:val="superscript"/>
        </w:rPr>
        <w:t>ème</w:t>
      </w:r>
      <w:r>
        <w:rPr>
          <w:color w:val="1F4E79" w:themeColor="accent5" w:themeShade="80"/>
        </w:rPr>
        <w:t xml:space="preserve"> grade peut avoir lieu.</w:t>
      </w:r>
    </w:p>
    <w:p>
      <w:pPr>
        <w:spacing w:after="200" w:line="276" w:lineRule="auto"/>
        <w:jc w:val="both"/>
        <w:rPr>
          <w:color w:val="1F4E79" w:themeColor="accent5" w:themeShade="80"/>
        </w:rPr>
      </w:pPr>
      <w:r>
        <w:rPr>
          <w:color w:val="1F4E79" w:themeColor="accent5" w:themeShade="80"/>
        </w:rPr>
        <w:t>Le cas d’usage, énoncé au point 3-4.3, d’un agent contractuel nommé avant le 1</w:t>
      </w:r>
      <w:r>
        <w:rPr>
          <w:color w:val="1F4E79" w:themeColor="accent5" w:themeShade="80"/>
          <w:vertAlign w:val="superscript"/>
        </w:rPr>
        <w:t>er</w:t>
      </w:r>
      <w:r>
        <w:rPr>
          <w:color w:val="1F4E79" w:themeColor="accent5" w:themeShade="80"/>
        </w:rPr>
        <w:t xml:space="preserve"> janvier 2023 sur un corps en extinction dont les missions sont fonctionnalisées est seulement esquissé. En effet, une expertise doit être systématiquement sollicitée auprès de la DGAFP pour ces cas particuliers. </w:t>
      </w:r>
    </w:p>
    <w:p>
      <w:pPr>
        <w:spacing w:after="200" w:line="276" w:lineRule="auto"/>
        <w:ind w:left="720"/>
        <w:contextualSpacing/>
        <w:jc w:val="both"/>
        <w:rPr>
          <w:color w:val="1F4E79" w:themeColor="accent5" w:themeShade="80"/>
          <w:lang w:eastAsia="fr-FR"/>
        </w:rPr>
      </w:pPr>
    </w:p>
    <w:p>
      <w:pPr>
        <w:spacing w:after="200" w:line="276" w:lineRule="auto"/>
        <w:contextualSpacing/>
        <w:jc w:val="both"/>
        <w:rPr>
          <w:color w:val="1F4E79" w:themeColor="accent5" w:themeShade="80"/>
          <w:lang w:eastAsia="fr-FR"/>
        </w:rPr>
      </w:pPr>
      <w:r>
        <w:rPr>
          <w:color w:val="1F4E79" w:themeColor="accent5" w:themeShade="80"/>
          <w:lang w:eastAsia="fr-FR"/>
        </w:rPr>
        <w:t>Enfin, la dernière partie de ce chapitre est dédiée au placement en congé de mobilité</w:t>
      </w:r>
    </w:p>
    <w:p>
      <w:pPr>
        <w:spacing w:after="200" w:line="276" w:lineRule="auto"/>
        <w:rPr>
          <w:color w:val="7030A0"/>
        </w:rPr>
      </w:pPr>
    </w:p>
    <w:p>
      <w:pPr>
        <w:spacing w:after="200" w:line="276" w:lineRule="auto"/>
      </w:pPr>
    </w:p>
    <w:p>
      <w:pPr>
        <w:spacing w:after="200" w:line="276" w:lineRule="auto"/>
      </w:pPr>
    </w:p>
    <w:p>
      <w:pPr>
        <w:spacing w:after="200" w:line="276" w:lineRule="auto"/>
      </w:pPr>
    </w:p>
    <w:p>
      <w:pPr>
        <w:spacing w:after="200" w:line="276" w:lineRule="auto"/>
      </w:pPr>
    </w:p>
    <w:p>
      <w:pPr>
        <w:spacing w:after="200" w:line="276" w:lineRule="auto"/>
      </w:pPr>
      <w:r>
        <w:br w:type="page"/>
      </w:r>
    </w:p>
    <w:p>
      <w:pPr>
        <w:spacing w:after="200" w:line="276" w:lineRule="auto"/>
      </w:pPr>
    </w:p>
    <w:p>
      <w:pPr>
        <w:pStyle w:val="Titre3"/>
        <w:jc w:val="right"/>
        <w:rPr>
          <w:sz w:val="40"/>
          <w:szCs w:val="40"/>
        </w:rPr>
      </w:pPr>
      <w:bookmarkStart w:id="89" w:name="_Toc120030390"/>
      <w:bookmarkStart w:id="90" w:name="_Toc126244976"/>
      <w:r>
        <w:rPr>
          <w:sz w:val="40"/>
          <w:szCs w:val="40"/>
        </w:rPr>
        <w:t>3-4.1 Agents contractuels nommés sur EF</w:t>
      </w:r>
      <w:r>
        <w:rPr>
          <w:sz w:val="40"/>
          <w:szCs w:val="40"/>
        </w:rPr>
        <w:br/>
        <w:t>au 01/01/2023 ou à une autre date</w:t>
      </w:r>
      <w:bookmarkEnd w:id="89"/>
      <w:bookmarkEnd w:id="90"/>
    </w:p>
    <w:p>
      <w:r>
        <w:rPr>
          <w:noProof/>
          <w:lang w:eastAsia="fr-FR"/>
        </w:rPr>
        <w:drawing>
          <wp:anchor distT="0" distB="0" distL="114300" distR="114300" simplePos="0" relativeHeight="252215296" behindDoc="1" locked="0" layoutInCell="1" allowOverlap="1">
            <wp:simplePos x="0" y="0"/>
            <wp:positionH relativeFrom="margin">
              <wp:posOffset>362445</wp:posOffset>
            </wp:positionH>
            <wp:positionV relativeFrom="paragraph">
              <wp:posOffset>34653</wp:posOffset>
            </wp:positionV>
            <wp:extent cx="1691878" cy="1104900"/>
            <wp:effectExtent l="0" t="0" r="3810" b="0"/>
            <wp:wrapNone/>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1691878" cy="1104900"/>
                    </a:xfrm>
                    <a:prstGeom prst="rect">
                      <a:avLst/>
                    </a:prstGeom>
                  </pic:spPr>
                </pic:pic>
              </a:graphicData>
            </a:graphic>
            <wp14:sizeRelH relativeFrom="margin">
              <wp14:pctWidth>0</wp14:pctWidth>
            </wp14:sizeRelH>
            <wp14:sizeRelV relativeFrom="margin">
              <wp14:pctHeight>0</wp14:pctHeight>
            </wp14:sizeRelV>
          </wp:anchor>
        </w:drawing>
      </w:r>
    </w:p>
    <w:p>
      <w:r>
        <w:rPr>
          <w:noProof/>
          <w:lang w:eastAsia="fr-FR"/>
        </w:rPr>
        <mc:AlternateContent>
          <mc:Choice Requires="wps">
            <w:drawing>
              <wp:anchor distT="0" distB="0" distL="114300" distR="114300" simplePos="0" relativeHeight="252214272" behindDoc="0" locked="0" layoutInCell="1" allowOverlap="1">
                <wp:simplePos x="0" y="0"/>
                <wp:positionH relativeFrom="margin">
                  <wp:posOffset>2253615</wp:posOffset>
                </wp:positionH>
                <wp:positionV relativeFrom="paragraph">
                  <wp:posOffset>4445</wp:posOffset>
                </wp:positionV>
                <wp:extent cx="4037330" cy="1032510"/>
                <wp:effectExtent l="0" t="0" r="0" b="0"/>
                <wp:wrapNone/>
                <wp:docPr id="471" name="Zone de texte 471"/>
                <wp:cNvGraphicFramePr/>
                <a:graphic xmlns:a="http://schemas.openxmlformats.org/drawingml/2006/main">
                  <a:graphicData uri="http://schemas.microsoft.com/office/word/2010/wordprocessingShape">
                    <wps:wsp>
                      <wps:cNvSpPr txBox="1"/>
                      <wps:spPr>
                        <a:xfrm>
                          <a:off x="0" y="0"/>
                          <a:ext cx="4037330" cy="1032510"/>
                        </a:xfrm>
                        <a:prstGeom prst="rect">
                          <a:avLst/>
                        </a:prstGeom>
                        <a:noFill/>
                        <a:ln w="6350">
                          <a:noFill/>
                        </a:ln>
                      </wps:spPr>
                      <wps:txbx>
                        <w:txbxContent>
                          <w:p>
                            <w:pPr>
                              <w:jc w:val="both"/>
                              <w:rPr>
                                <w:color w:val="AA1212"/>
                              </w:rPr>
                            </w:pPr>
                            <w:r>
                              <w:rPr>
                                <w:color w:val="AA1212"/>
                              </w:rPr>
                              <w:t>Pour les agents contractuels, les dispositions applicables en matière de reclassement lorsqu’ils occupent un emploi au 1</w:t>
                            </w:r>
                            <w:r>
                              <w:rPr>
                                <w:color w:val="AA1212"/>
                                <w:vertAlign w:val="superscript"/>
                              </w:rPr>
                              <w:t>er</w:t>
                            </w:r>
                            <w:r>
                              <w:rPr>
                                <w:color w:val="AA1212"/>
                              </w:rPr>
                              <w:t xml:space="preserve"> janvier 2023 (art. 19 du décret n°2022-1453 ou en matière de recrutement (article 5 du décret n°2022-1452) conduisent aux mêmes résultats.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71" o:spid="_x0000_s1434" type="#_x0000_t202" style="position:absolute;margin-left:177.45pt;margin-top:.35pt;width:317.9pt;height:81.3pt;z-index:25221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ndtOgIAAGQEAAAOAAAAZHJzL2Uyb0RvYy54bWysVMtu2zAQvBfoPxC815KfSQ3LgZvARQEj&#10;CeAUAXqjKcoWIHFZkrbkfn2HlO0YaU9FL9RyZ7mv2dXsrq0rdlDWlaQz3u+lnCktKS/1NuPfX5af&#10;bjlzXuhcVKRVxo/K8bv5xw+zxkzVgHZU5coyONFu2piM77w30yRxcqdq4XpklAZYkK2Fx9Vuk9yK&#10;Bt7rKhmk6SRpyObGklTOQfvQgXwe/ReFkv6pKJzyrMo4cvPxtPHchDOZz8R0a4XZlfKUhviHLGpR&#10;agS9uHoQXrC9Lf9wVZfSkqPC9yTVCRVFKVWsAdX003fVrHfCqFgLmuPMpU3u/7mVj4dny8o846Ob&#10;Pmda1CDpB6hiuWJetV6xAKBNjXFTWK8N7H37hVrQfdY7KEP1bWHr8EVdDDgafrw0Gb6YhHKUDm+G&#10;Q0ASWD8dDsb9SEPy9txY578qqlkQMm7BYmyuOKycRyowPZuEaJqWZVVFJivNmoxPhuM0PrggeFFp&#10;PAxFdMkGybebNtY+mNyeS9lQfkSFlrpRcUYuS2SxEs4/C4vZQOaYd/+Eo6gI0egkcbYj++tv+mAP&#10;yoBy1mDWMu5+7oVVnFXfNMj83B+NwnDGy2h8M8DFXiOba0Tv63vCOIMuZBfFYO+rs1hYql+xFosQ&#10;FZDQErEz7s/ive82AGsl1WIRjTCORviVXhsZXIe+hh6/tK/CmhMRYR4e6TyVYvqOj862Y2Sx91SU&#10;kazQ6a6rJwIwypHD09qFXbm+R6u3n8P8NwAAAP//AwBQSwMEFAAGAAgAAAAhAIoykVTgAAAACAEA&#10;AA8AAABkcnMvZG93bnJldi54bWxMj8FOwkAQhu8mvsNmTLzJVipIS7eENCEmRg4gF27T7tI2dmdr&#10;d4Hq0zue9DaT/8s/32Sr0XbiYgbfOlLwOIlAGKqcbqlWcHjfPCxA+ICksXNkFHwZD6v89ibDVLsr&#10;7cxlH2rBJeRTVNCE0KdS+qoxFv3E9YY4O7nBYuB1qKUe8MrltpPTKJpLiy3xhQZ7UzSm+tifrYLX&#10;YrPFXTm1i++ueHk7rfvPw3Gm1P3duF6CCGYMfzD86rM65OxUujNpLzoF8ewpYVTBMwiOkyTioWRu&#10;Hscg80z+fyD/AQAA//8DAFBLAQItABQABgAIAAAAIQC2gziS/gAAAOEBAAATAAAAAAAAAAAAAAAA&#10;AAAAAABbQ29udGVudF9UeXBlc10ueG1sUEsBAi0AFAAGAAgAAAAhADj9If/WAAAAlAEAAAsAAAAA&#10;AAAAAAAAAAAALwEAAF9yZWxzLy5yZWxzUEsBAi0AFAAGAAgAAAAhAEJGd206AgAAZAQAAA4AAAAA&#10;AAAAAAAAAAAALgIAAGRycy9lMm9Eb2MueG1sUEsBAi0AFAAGAAgAAAAhAIoykVTgAAAACAEAAA8A&#10;AAAAAAAAAAAAAAAAlAQAAGRycy9kb3ducmV2LnhtbFBLBQYAAAAABAAEAPMAAAChBQAAAAA=&#10;" filled="f" stroked="f" strokeweight=".5pt">
                <v:textbox>
                  <w:txbxContent>
                    <w:p>
                      <w:pPr>
                        <w:jc w:val="both"/>
                        <w:rPr>
                          <w:color w:val="AA1212"/>
                        </w:rPr>
                      </w:pPr>
                      <w:r>
                        <w:rPr>
                          <w:color w:val="AA1212"/>
                        </w:rPr>
                        <w:t>Pour les agents contractuels, les dispositions applicables en matière de reclassement lorsqu’ils occupent un emploi au 1</w:t>
                      </w:r>
                      <w:r>
                        <w:rPr>
                          <w:color w:val="AA1212"/>
                          <w:vertAlign w:val="superscript"/>
                        </w:rPr>
                        <w:t>er</w:t>
                      </w:r>
                      <w:r>
                        <w:rPr>
                          <w:color w:val="AA1212"/>
                        </w:rPr>
                        <w:t xml:space="preserve"> janvier 2023 (art. 19 du décret n°2022-1453 ou en matière de recrutement (article 5 du décret n°2022-1452) conduisent aux mêmes résultats.</w:t>
                      </w:r>
                    </w:p>
                  </w:txbxContent>
                </v:textbox>
                <w10:wrap anchorx="margin"/>
              </v:shape>
            </w:pict>
          </mc:Fallback>
        </mc:AlternateContent>
      </w:r>
    </w:p>
    <w:p>
      <w:pPr>
        <w:spacing w:after="200" w:line="276" w:lineRule="auto"/>
        <w:rPr>
          <w:rFonts w:ascii="Calibri" w:hAnsi="Calibri" w:cs="Calibri"/>
          <w:color w:val="323E4F"/>
          <w:szCs w:val="21"/>
        </w:rPr>
      </w:pPr>
    </w:p>
    <w:p>
      <w:pPr>
        <w:spacing w:after="200" w:line="276" w:lineRule="auto"/>
        <w:rPr>
          <w:rFonts w:ascii="Calibri" w:hAnsi="Calibri" w:cs="Calibri"/>
          <w:color w:val="323E4F"/>
          <w:szCs w:val="21"/>
        </w:rPr>
      </w:pPr>
    </w:p>
    <w:p>
      <w:pPr>
        <w:spacing w:after="200" w:line="276" w:lineRule="auto"/>
        <w:rPr>
          <w:rFonts w:ascii="Calibri" w:hAnsi="Calibri" w:cs="Calibri"/>
          <w:color w:val="323E4F"/>
          <w:szCs w:val="21"/>
        </w:rPr>
      </w:pPr>
      <w:r>
        <w:rPr>
          <w:noProof/>
          <w:lang w:eastAsia="fr-FR"/>
        </w:rPr>
        <mc:AlternateContent>
          <mc:Choice Requires="wps">
            <w:drawing>
              <wp:anchor distT="0" distB="0" distL="114300" distR="114300" simplePos="0" relativeHeight="252217344" behindDoc="0" locked="0" layoutInCell="1" allowOverlap="1">
                <wp:simplePos x="0" y="0"/>
                <wp:positionH relativeFrom="margin">
                  <wp:align>left</wp:align>
                </wp:positionH>
                <wp:positionV relativeFrom="paragraph">
                  <wp:posOffset>31981</wp:posOffset>
                </wp:positionV>
                <wp:extent cx="6267450" cy="1828800"/>
                <wp:effectExtent l="0" t="0" r="0" b="0"/>
                <wp:wrapNone/>
                <wp:docPr id="474" name="Zone de texte 474"/>
                <wp:cNvGraphicFramePr/>
                <a:graphic xmlns:a="http://schemas.openxmlformats.org/drawingml/2006/main">
                  <a:graphicData uri="http://schemas.microsoft.com/office/word/2010/wordprocessingShape">
                    <wps:wsp>
                      <wps:cNvSpPr txBox="1"/>
                      <wps:spPr>
                        <a:xfrm>
                          <a:off x="0" y="0"/>
                          <a:ext cx="6267450" cy="1828800"/>
                        </a:xfrm>
                        <a:prstGeom prst="rect">
                          <a:avLst/>
                        </a:prstGeom>
                        <a:gradFill flip="none" rotWithShape="1">
                          <a:gsLst>
                            <a:gs pos="2000">
                              <a:schemeClr val="bg1"/>
                            </a:gs>
                            <a:gs pos="56000">
                              <a:srgbClr val="F1DBDB"/>
                            </a:gs>
                            <a:gs pos="100000">
                              <a:srgbClr val="EDC9C9"/>
                            </a:gs>
                          </a:gsLst>
                          <a:lin ang="5400000" scaled="1"/>
                          <a:tileRect/>
                        </a:gradFill>
                        <a:ln w="6350">
                          <a:noFill/>
                        </a:ln>
                        <a:effectLst>
                          <a:softEdge rad="31750"/>
                        </a:effectLst>
                      </wps:spPr>
                      <wps:txbx>
                        <w:txbxContent>
                          <w:p>
                            <w:pPr>
                              <w:jc w:val="center"/>
                              <w:rPr>
                                <w:color w:val="710A86"/>
                              </w:rPr>
                            </w:pPr>
                            <w:r>
                              <w:rPr>
                                <w:color w:val="710A86"/>
                              </w:rPr>
                              <w:t>Le reclassement des agents occupant un emploi ou nommés dans un emploi à partir du 1</w:t>
                            </w:r>
                            <w:r>
                              <w:rPr>
                                <w:color w:val="710A86"/>
                                <w:vertAlign w:val="superscript"/>
                              </w:rPr>
                              <w:t>er</w:t>
                            </w:r>
                            <w:r>
                              <w:rPr>
                                <w:color w:val="710A86"/>
                              </w:rPr>
                              <w:t xml:space="preserve"> janvier 2023 </w:t>
                            </w:r>
                            <w:r>
                              <w:rPr>
                                <w:color w:val="710A86"/>
                              </w:rPr>
                              <w:br/>
                              <w:t>repose sur l’appréciation par l’employeur du parcours professionnel de l’agent en fonction des critères suivants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Zone de texte 474" o:spid="_x0000_s1435" type="#_x0000_t202" style="position:absolute;margin-left:0;margin-top:2.5pt;width:493.5pt;height:2in;z-index:2522173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jCSwwIAAJkFAAAOAAAAZHJzL2Uyb0RvYy54bWysVF1r2zAUfR/sPwi9r47TfJo6JU2aMSht&#10;WTsKe1Nk2THIkiYpibtfvyM5SUO7p7EXW9L9Pufee3XdNpLshHW1VjlNL3qUCMV1Uasqpz+eV18m&#10;lDjPVMGkViKnr8LR69nnT1d7k4m+3mhZCEvgRLlsb3K68d5kSeL4RjTMXWgjFISltg3zuNoqKSzb&#10;w3sjk36vN0r22hbGai6cw+uyE9JZ9F+WgvuHsnTCE5lT5Obj18bvOnyT2RXLKsvMpuaHNNg/ZNGw&#10;WiHoydWSeUa2tv7gqqm51U6X/oLrJtFlWXMRa0A1ae9dNU8bZkSsBeA4c4LJ/T+3/H73aEld5HQw&#10;HlCiWAOSfoIqUgjiResFCQLAtDcug/aTgb5vb3QLuo/vDo+h+ra0TfijLgI5AH89gQxfhONx1B+N&#10;B0OIOGTppD+Z9CINyZu5sc5/Fboh4ZBTCxYjuGx35zxSgepR5YB5saqlJKWs0UIK2VNitX+p/SZC&#10;GDKNig723YEYDRTRQb0oif0mFtKSHUOnrKtYGuJU7lx/ODoZ2Gp9Ul+ly5vlTQDjg0UKg2OMc5Pb&#10;5WK6mJ6ZRMtDerJWhIUBGg46c+I4kwIkxbRY5mspvgOVQ0TLYv0hU6nIHhhfAuBwVToA06lJFV5E&#10;HIpDoNCIt0UlCDzk9DIdw6xTPlNLAvMdw+Hk23UbG6Y/ivmHt7UuXtEWwDyS7gxf1aDujjn/yCwG&#10;CnRjSfgHfEqpkaE+nCjZaPv7b+9BH30OKSV7DGhO3a8ts6BWflPgbpoOBmGi42UwHPdxseeS9blE&#10;bZuFBrMp1pHh8Rj0vTweS6ubF+ySeYgKEVMcsXPqj8eF79YGdhEX83lUwgwb5u/Uk+HHHguN+dy+&#10;MGsO3RuG6F4fR5ll75q40w3MODPfevAVWX1DFU0VLpj/rr26XRUWzPk9ar1t1NkfAAAA//8DAFBL&#10;AwQUAAYACAAAACEAHsEf/t0AAAAGAQAADwAAAGRycy9kb3ducmV2LnhtbEyPQUvDQBCF74L/YRnB&#10;m920om1iJkUKVUEo2lbPm2RMgtnZmN0m8d87nvQ0b3jDe9+k68m2aqDeN44R5rMIFHHhyoYrhONh&#10;e7UC5YPh0rSOCeGbPKyz87PUJKUb+ZWGfaiUhLBPDEIdQpdo7YuarPEz1xGL9+F6a4KsfaXL3owS&#10;blu9iKJbbU3D0lCbjjY1FZ/7k0UI70+7r4eXZvvsxy6ej2/Lx2GTI15eTPd3oAJN4e8YfvEFHTJh&#10;yt2JS69aBHkkINzIEDNeLUXkCIv4OgKdpfo/fvYDAAD//wMAUEsBAi0AFAAGAAgAAAAhALaDOJL+&#10;AAAA4QEAABMAAAAAAAAAAAAAAAAAAAAAAFtDb250ZW50X1R5cGVzXS54bWxQSwECLQAUAAYACAAA&#10;ACEAOP0h/9YAAACUAQAACwAAAAAAAAAAAAAAAAAvAQAAX3JlbHMvLnJlbHNQSwECLQAUAAYACAAA&#10;ACEA7OIwksMCAACZBQAADgAAAAAAAAAAAAAAAAAuAgAAZHJzL2Uyb0RvYy54bWxQSwECLQAUAAYA&#10;CAAAACEAHsEf/t0AAAAGAQAADwAAAAAAAAAAAAAAAAAdBQAAZHJzL2Rvd25yZXYueG1sUEsFBgAA&#10;AAAEAAQA8wAAACcGAAAAAA==&#10;" fillcolor="white [3212]" stroked="f" strokeweight=".5pt">
                <v:fill color2="#edc9c9" rotate="t" colors="0 white;1311f white;36700f #f1dbdb" focus="100%" type="gradient"/>
                <v:textbox style="mso-fit-shape-to-text:t">
                  <w:txbxContent>
                    <w:p>
                      <w:pPr>
                        <w:jc w:val="center"/>
                        <w:rPr>
                          <w:color w:val="710A86"/>
                        </w:rPr>
                      </w:pPr>
                      <w:r>
                        <w:rPr>
                          <w:color w:val="710A86"/>
                        </w:rPr>
                        <w:t>Le reclassement des agents occupant un emploi ou nommés dans un emploi à partir du 1</w:t>
                      </w:r>
                      <w:r>
                        <w:rPr>
                          <w:color w:val="710A86"/>
                          <w:vertAlign w:val="superscript"/>
                        </w:rPr>
                        <w:t>er</w:t>
                      </w:r>
                      <w:r>
                        <w:rPr>
                          <w:color w:val="710A86"/>
                        </w:rPr>
                        <w:t xml:space="preserve"> janvier 2023 </w:t>
                      </w:r>
                      <w:r>
                        <w:rPr>
                          <w:color w:val="710A86"/>
                        </w:rPr>
                        <w:br/>
                        <w:t>repose sur l’appréciation par l’employeur du parcours professionnel de l’agent en fonction des critères suivants :</w:t>
                      </w:r>
                    </w:p>
                  </w:txbxContent>
                </v:textbox>
                <w10:wrap anchorx="margin"/>
              </v:shape>
            </w:pict>
          </mc:Fallback>
        </mc:AlternateContent>
      </w:r>
    </w:p>
    <w:p>
      <w:pPr>
        <w:spacing w:after="200" w:line="276" w:lineRule="auto"/>
        <w:rPr>
          <w:rFonts w:ascii="Calibri" w:hAnsi="Calibri" w:cs="Calibri"/>
          <w:color w:val="323E4F"/>
          <w:szCs w:val="21"/>
        </w:rPr>
      </w:pPr>
    </w:p>
    <w:p>
      <w:pPr>
        <w:spacing w:after="200" w:line="276" w:lineRule="auto"/>
        <w:rPr>
          <w:rFonts w:ascii="Calibri" w:hAnsi="Calibri" w:cs="Calibri"/>
          <w:color w:val="323E4F"/>
          <w:szCs w:val="21"/>
        </w:rPr>
      </w:pPr>
    </w:p>
    <w:p>
      <w:pPr>
        <w:spacing w:after="200" w:line="276" w:lineRule="auto"/>
        <w:rPr>
          <w:rFonts w:ascii="Calibri" w:hAnsi="Calibri" w:cs="Calibri"/>
          <w:color w:val="323E4F"/>
          <w:szCs w:val="21"/>
        </w:rPr>
      </w:pPr>
      <w:r>
        <w:rPr>
          <w:noProof/>
          <w:lang w:eastAsia="fr-FR"/>
        </w:rPr>
        <mc:AlternateContent>
          <mc:Choice Requires="wps">
            <w:drawing>
              <wp:anchor distT="0" distB="0" distL="114300" distR="114300" simplePos="0" relativeHeight="252243968" behindDoc="0" locked="0" layoutInCell="1" allowOverlap="1">
                <wp:simplePos x="0" y="0"/>
                <wp:positionH relativeFrom="margin">
                  <wp:posOffset>4310380</wp:posOffset>
                </wp:positionH>
                <wp:positionV relativeFrom="paragraph">
                  <wp:posOffset>13970</wp:posOffset>
                </wp:positionV>
                <wp:extent cx="2000250" cy="1617980"/>
                <wp:effectExtent l="0" t="0" r="0" b="1270"/>
                <wp:wrapNone/>
                <wp:docPr id="489" name="Zone de texte 489"/>
                <wp:cNvGraphicFramePr/>
                <a:graphic xmlns:a="http://schemas.openxmlformats.org/drawingml/2006/main">
                  <a:graphicData uri="http://schemas.microsoft.com/office/word/2010/wordprocessingShape">
                    <wps:wsp>
                      <wps:cNvSpPr txBox="1"/>
                      <wps:spPr>
                        <a:xfrm>
                          <a:off x="0" y="0"/>
                          <a:ext cx="2000250" cy="1617980"/>
                        </a:xfrm>
                        <a:prstGeom prst="rect">
                          <a:avLst/>
                        </a:prstGeom>
                        <a:noFill/>
                        <a:ln w="6350">
                          <a:noFill/>
                        </a:ln>
                      </wps:spPr>
                      <wps:txbx>
                        <w:txbxContent>
                          <w:p>
                            <w:pPr>
                              <w:jc w:val="center"/>
                              <w:rPr>
                                <w:color w:val="710A86"/>
                              </w:rPr>
                            </w:pPr>
                            <w:r>
                              <w:rPr>
                                <w:color w:val="710A86"/>
                              </w:rPr>
                              <w:t>Situations exceptionnelles</w:t>
                            </w:r>
                          </w:p>
                          <w:p>
                            <w:pPr>
                              <w:jc w:val="center"/>
                              <w:rPr>
                                <w:i/>
                                <w:iCs/>
                                <w:color w:val="710A86"/>
                              </w:rPr>
                            </w:pPr>
                            <w:r>
                              <w:rPr>
                                <w:i/>
                                <w:iCs/>
                                <w:color w:val="710A86"/>
                              </w:rPr>
                              <w:t xml:space="preserve">Se fonder par homologie </w:t>
                            </w:r>
                            <w:r>
                              <w:rPr>
                                <w:i/>
                                <w:iCs/>
                                <w:color w:val="710A86"/>
                              </w:rPr>
                              <w:br/>
                              <w:t xml:space="preserve">avec les dispositions </w:t>
                            </w:r>
                            <w:r>
                              <w:rPr>
                                <w:i/>
                                <w:iCs/>
                                <w:color w:val="710A86"/>
                              </w:rPr>
                              <w:br/>
                              <w:t xml:space="preserve">du IV de l’article 5 </w:t>
                            </w:r>
                            <w:r>
                              <w:rPr>
                                <w:i/>
                                <w:iCs/>
                                <w:color w:val="710A86"/>
                              </w:rPr>
                              <w:br/>
                              <w:t>(emplois de niveau 1 et échelonnement indiciaire au moins égale à la HEC 3).</w:t>
                            </w:r>
                          </w:p>
                          <w:p>
                            <w:pPr>
                              <w:spacing w:before="120" w:after="0" w:line="240" w:lineRule="auto"/>
                              <w:jc w:val="center"/>
                              <w:rPr>
                                <w:color w:val="C0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89" o:spid="_x0000_s1436" type="#_x0000_t202" style="position:absolute;margin-left:339.4pt;margin-top:1.1pt;width:157.5pt;height:127.4pt;z-index:25224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SguNwIAAGQEAAAOAAAAZHJzL2Uyb0RvYy54bWysVE2P2jAQvVfqf7B8LwHKsoAIK7orqkpo&#10;dyV2tVJvxnEgUuJxbUNCf32fHb667anqxRnPG8/Xm8n0rqlKtlfWFaRT3ut0OVNaUlboTcpfXxaf&#10;Rpw5L3QmStIq5Qfl+N3s44dpbSaqT1sqM2UZnGg3qU3Kt96bSZI4uVWVcB0ySgPMyVbC42o3SWZF&#10;De9VmfS73WFSk82MJamcg/ahBfks+s9zJf1TnjvlWZly5ObjaeO5Dmcym4rJxgqzLeQxDfEPWVSi&#10;0Ah6dvUgvGA7W/zhqiqkJUe570iqEsrzQqpYA6rpdd9Vs9oKo2ItaI4z5za5/+dWPu6fLSuylA9G&#10;Y860qEDSd1DFMsW8arxiAUCbauMmsF4Z2PvmCzWg+6R3UIbqm9xW4Yu6GHA0/HBuMnwxCSVY6/Zv&#10;AElgvWHvdjyKNCSX58Y6/1VRxYKQcgsWY3PFfuk8UoHpySRE07QoyjIyWWpWp3z4Gf5/Q/Ci1HgY&#10;imiTDZJv1k2svX8bUwi6NWUHVGipHRVn5KJAFkvh/LOwmA1kjnn3TzjykhCNjhJnW7I//6YP9qAM&#10;KGc1Zi3l7sdOWMVZ+U2DzHFvMAjDGS+Dm9s+LvYaWV8jelfdE8a5h80yMorB3pcnMbdUvWEt5iEq&#10;IKElYqfcn8R7324A1kqq+TwaYRyN8Eu9MjK4Dt0LPX5p3oQ1RyLCPDzSaSrF5B0frW3b9/nOU15E&#10;si5dPRKAUY4cHtcu7Mr1PVpdfg6zXwAAAP//AwBQSwMEFAAGAAgAAAAhAG8KoFLgAAAACQEAAA8A&#10;AABkcnMvZG93bnJldi54bWxMj8FOwzAQRO9I/IO1SNyoQ1DbNMSpqkgVEoJDSy/cNrGbRNjrELtt&#10;4OtZTnB8mtXM22I9OSvOZgy9JwX3swSEocbrnloFh7ftXQYiRCSN1pNR8GUCrMvrqwJz7S+0M+d9&#10;bAWXUMhRQRfjkEsZms44DDM/GOLs6EeHkXFspR7xwuXOyjRJFtJhT7zQ4WCqzjQf+5NT8FxtX3FX&#10;py77ttXTy3EzfB7e50rd3kybRxDRTPHvGH71WR1Kdqr9iXQQVsFimbF6VJCmIDhfrR6Ya+b5MgFZ&#10;FvL/B+UPAAAA//8DAFBLAQItABQABgAIAAAAIQC2gziS/gAAAOEBAAATAAAAAAAAAAAAAAAAAAAA&#10;AABbQ29udGVudF9UeXBlc10ueG1sUEsBAi0AFAAGAAgAAAAhADj9If/WAAAAlAEAAAsAAAAAAAAA&#10;AAAAAAAALwEAAF9yZWxzLy5yZWxzUEsBAi0AFAAGAAgAAAAhAJN1KC43AgAAZAQAAA4AAAAAAAAA&#10;AAAAAAAALgIAAGRycy9lMm9Eb2MueG1sUEsBAi0AFAAGAAgAAAAhAG8KoFLgAAAACQEAAA8AAAAA&#10;AAAAAAAAAAAAkQQAAGRycy9kb3ducmV2LnhtbFBLBQYAAAAABAAEAPMAAACeBQAAAAA=&#10;" filled="f" stroked="f" strokeweight=".5pt">
                <v:textbox>
                  <w:txbxContent>
                    <w:p>
                      <w:pPr>
                        <w:jc w:val="center"/>
                        <w:rPr>
                          <w:color w:val="710A86"/>
                        </w:rPr>
                      </w:pPr>
                      <w:r>
                        <w:rPr>
                          <w:color w:val="710A86"/>
                        </w:rPr>
                        <w:t>Situations exceptionnelles</w:t>
                      </w:r>
                    </w:p>
                    <w:p>
                      <w:pPr>
                        <w:jc w:val="center"/>
                        <w:rPr>
                          <w:i/>
                          <w:iCs/>
                          <w:color w:val="710A86"/>
                        </w:rPr>
                      </w:pPr>
                      <w:r>
                        <w:rPr>
                          <w:i/>
                          <w:iCs/>
                          <w:color w:val="710A86"/>
                        </w:rPr>
                        <w:t xml:space="preserve">Se fonder par homologie </w:t>
                      </w:r>
                      <w:r>
                        <w:rPr>
                          <w:i/>
                          <w:iCs/>
                          <w:color w:val="710A86"/>
                        </w:rPr>
                        <w:br/>
                        <w:t xml:space="preserve">avec les dispositions </w:t>
                      </w:r>
                      <w:r>
                        <w:rPr>
                          <w:i/>
                          <w:iCs/>
                          <w:color w:val="710A86"/>
                        </w:rPr>
                        <w:br/>
                        <w:t xml:space="preserve">du IV de l’article 5 </w:t>
                      </w:r>
                      <w:r>
                        <w:rPr>
                          <w:i/>
                          <w:iCs/>
                          <w:color w:val="710A86"/>
                        </w:rPr>
                        <w:br/>
                        <w:t>(emplois de niveau 1 et échelonnement indiciaire au moins égale à la HEC 3).</w:t>
                      </w:r>
                    </w:p>
                    <w:p>
                      <w:pPr>
                        <w:spacing w:before="120" w:after="0" w:line="240" w:lineRule="auto"/>
                        <w:jc w:val="center"/>
                        <w:rPr>
                          <w:color w:val="C00000"/>
                        </w:rPr>
                      </w:pPr>
                    </w:p>
                  </w:txbxContent>
                </v:textbox>
                <w10:wrap anchorx="margin"/>
              </v:shape>
            </w:pict>
          </mc:Fallback>
        </mc:AlternateContent>
      </w:r>
      <w:r>
        <w:rPr>
          <w:noProof/>
          <w:lang w:eastAsia="fr-FR"/>
        </w:rPr>
        <mc:AlternateContent>
          <mc:Choice Requires="wps">
            <w:drawing>
              <wp:anchor distT="0" distB="0" distL="114300" distR="114300" simplePos="0" relativeHeight="252233728" behindDoc="0" locked="0" layoutInCell="1" allowOverlap="1">
                <wp:simplePos x="0" y="0"/>
                <wp:positionH relativeFrom="margin">
                  <wp:posOffset>2205355</wp:posOffset>
                </wp:positionH>
                <wp:positionV relativeFrom="paragraph">
                  <wp:posOffset>13970</wp:posOffset>
                </wp:positionV>
                <wp:extent cx="2000250" cy="1617980"/>
                <wp:effectExtent l="0" t="0" r="0" b="1270"/>
                <wp:wrapNone/>
                <wp:docPr id="484" name="Zone de texte 484"/>
                <wp:cNvGraphicFramePr/>
                <a:graphic xmlns:a="http://schemas.openxmlformats.org/drawingml/2006/main">
                  <a:graphicData uri="http://schemas.microsoft.com/office/word/2010/wordprocessingShape">
                    <wps:wsp>
                      <wps:cNvSpPr txBox="1"/>
                      <wps:spPr>
                        <a:xfrm>
                          <a:off x="0" y="0"/>
                          <a:ext cx="2000250" cy="1617980"/>
                        </a:xfrm>
                        <a:prstGeom prst="rect">
                          <a:avLst/>
                        </a:prstGeom>
                        <a:noFill/>
                        <a:ln w="6350">
                          <a:noFill/>
                        </a:ln>
                      </wps:spPr>
                      <wps:txbx>
                        <w:txbxContent>
                          <w:p>
                            <w:pPr>
                              <w:spacing w:before="120" w:after="0" w:line="240" w:lineRule="auto"/>
                              <w:jc w:val="center"/>
                              <w:rPr>
                                <w:color w:val="710A86"/>
                              </w:rPr>
                            </w:pPr>
                            <w:r>
                              <w:rPr>
                                <w:color w:val="710A86"/>
                              </w:rPr>
                              <w:t xml:space="preserve">L’ensemble </w:t>
                            </w:r>
                            <w:r>
                              <w:rPr>
                                <w:color w:val="710A86"/>
                              </w:rPr>
                              <w:br/>
                              <w:t>des autres agents</w:t>
                            </w:r>
                            <w:r>
                              <w:rPr>
                                <w:color w:val="710A86"/>
                              </w:rPr>
                              <w:br/>
                              <w:t>ayant une ancienneté supérieure à 6 années d’ancienneté dans des fonctions de niveau d’encadrement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84" o:spid="_x0000_s1437" type="#_x0000_t202" style="position:absolute;margin-left:173.65pt;margin-top:1.1pt;width:157.5pt;height:127.4pt;z-index:25223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oLwOAIAAGQEAAAOAAAAZHJzL2Uyb0RvYy54bWysVFFv2jAQfp+0/2D5fQQYpTQiVKwV0yTU&#10;VqJVpb0Zx4FIic+zDQn79fvsAGXdnqa9OGd/5/Pd991letvWFdsr60rSGR/0+pwpLSkv9SbjL8+L&#10;TxPOnBc6FxVplfGDcvx29vHDtDGpGtKWqlxZhiDapY3J+NZ7kyaJk1tVC9cjozTAgmwtPLZ2k+RW&#10;NIheV8mw3x8nDdncWJLKOZzedyCfxfhFoaR/LAqnPKsyjtx8XG1c12FNZlORbqww21Ie0xD/kEUt&#10;So1Hz6HuhRdsZ8s/QtWltOSo8D1JdUJFUUoVa0A1g/67alZbYVSsBeQ4c6bJ/b+w8mH/ZFmZZ3w0&#10;GXGmRQ2RvkMqlivmVesVCwBoaoxL4b0y8PftF2oh9+nc4TBU3xa2Dl/UxYCD8MOZZMRiEodQrT+8&#10;AiSBDcaD65tJlCF5u26s818V1SwYGbdQMZIr9kvnkQpcTy7hNU2LsqqikpVmTcbHnxH/NwQ3Ko2L&#10;oYgu2WD5dt3G2ofX51LWlB9QoaWuVZyRixJZLIXzT8KiN5A5+t0/Yikqwmt0tDjbkv35t/PgD8mA&#10;ctag1zLufuyEVZxV3zTEvBmMRqE542Z0dT3Exl4i60tE7+o7QjsPMFlGRjP4++pkFpbqV4zFPLwK&#10;SGiJtzPuT+ad7yYAYyXVfB6d0I5G+KVeGRlCB/YCx8/tq7DmKETohwc6daVI3+nR+Xa8z3eeijKK&#10;FZjuWD0KgFaOGh7HLszK5T56vf0cZr8AAAD//wMAUEsDBBQABgAIAAAAIQAx0hJP4AAAAAkBAAAP&#10;AAAAZHJzL2Rvd25yZXYueG1sTI/BTsMwEETvSPyDtUjcqINL0yrEqapIFRKCQ0sv3DbxNomI7RC7&#10;beDrWU5wfJrR7Nt8PdlenGkMnXca7mcJCHK1N51rNBzetncrECGiM9h7Rxq+KMC6uL7KMTP+4nZ0&#10;3sdG8IgLGWpoYxwyKUPdksUw8wM5zo5+tBgZx0aaES88bnupkiSVFjvHF1ocqGyp/tifrIbncvuK&#10;u0rZ1XdfPr0cN8Pn4X2h9e3NtHkEEWmKf2X41Wd1KNip8idngug1zB+Wc65qUAoE52mqmCvmxTIB&#10;WeTy/wfFDwAAAP//AwBQSwECLQAUAAYACAAAACEAtoM4kv4AAADhAQAAEwAAAAAAAAAAAAAAAAAA&#10;AAAAW0NvbnRlbnRfVHlwZXNdLnhtbFBLAQItABQABgAIAAAAIQA4/SH/1gAAAJQBAAALAAAAAAAA&#10;AAAAAAAAAC8BAABfcmVscy8ucmVsc1BLAQItABQABgAIAAAAIQDuSoLwOAIAAGQEAAAOAAAAAAAA&#10;AAAAAAAAAC4CAABkcnMvZTJvRG9jLnhtbFBLAQItABQABgAIAAAAIQAx0hJP4AAAAAkBAAAPAAAA&#10;AAAAAAAAAAAAAJIEAABkcnMvZG93bnJldi54bWxQSwUGAAAAAAQABADzAAAAnwUAAAAA&#10;" filled="f" stroked="f" strokeweight=".5pt">
                <v:textbox>
                  <w:txbxContent>
                    <w:p>
                      <w:pPr>
                        <w:spacing w:before="120" w:after="0" w:line="240" w:lineRule="auto"/>
                        <w:jc w:val="center"/>
                        <w:rPr>
                          <w:color w:val="710A86"/>
                        </w:rPr>
                      </w:pPr>
                      <w:r>
                        <w:rPr>
                          <w:color w:val="710A86"/>
                        </w:rPr>
                        <w:t xml:space="preserve">L’ensemble </w:t>
                      </w:r>
                      <w:r>
                        <w:rPr>
                          <w:color w:val="710A86"/>
                        </w:rPr>
                        <w:br/>
                        <w:t>des autres agents</w:t>
                      </w:r>
                      <w:r>
                        <w:rPr>
                          <w:color w:val="710A86"/>
                        </w:rPr>
                        <w:br/>
                        <w:t>ayant une ancienneté supérieure à 6 années d’ancienneté dans des fonctions de niveau d’encadrement</w:t>
                      </w:r>
                    </w:p>
                  </w:txbxContent>
                </v:textbox>
                <w10:wrap anchorx="margin"/>
              </v:shape>
            </w:pict>
          </mc:Fallback>
        </mc:AlternateContent>
      </w:r>
      <w:r>
        <w:rPr>
          <w:rFonts w:ascii="Calibri" w:hAnsi="Calibri" w:cs="Calibri"/>
          <w:noProof/>
          <w:color w:val="323E4F"/>
          <w:szCs w:val="21"/>
          <w:lang w:eastAsia="fr-FR"/>
        </w:rPr>
        <mc:AlternateContent>
          <mc:Choice Requires="wps">
            <w:drawing>
              <wp:anchor distT="0" distB="0" distL="114300" distR="114300" simplePos="0" relativeHeight="252231680" behindDoc="0" locked="0" layoutInCell="1" allowOverlap="1">
                <wp:simplePos x="0" y="0"/>
                <wp:positionH relativeFrom="margin">
                  <wp:posOffset>4310380</wp:posOffset>
                </wp:positionH>
                <wp:positionV relativeFrom="paragraph">
                  <wp:posOffset>13970</wp:posOffset>
                </wp:positionV>
                <wp:extent cx="1981200" cy="2124075"/>
                <wp:effectExtent l="0" t="0" r="0" b="9525"/>
                <wp:wrapNone/>
                <wp:docPr id="483" name="Légende : flèche vers le bas 483"/>
                <wp:cNvGraphicFramePr/>
                <a:graphic xmlns:a="http://schemas.openxmlformats.org/drawingml/2006/main">
                  <a:graphicData uri="http://schemas.microsoft.com/office/word/2010/wordprocessingShape">
                    <wps:wsp>
                      <wps:cNvSpPr/>
                      <wps:spPr>
                        <a:xfrm>
                          <a:off x="0" y="0"/>
                          <a:ext cx="1981200" cy="2124075"/>
                        </a:xfrm>
                        <a:prstGeom prst="downArrowCallout">
                          <a:avLst>
                            <a:gd name="adj1" fmla="val 23077"/>
                            <a:gd name="adj2" fmla="val 18750"/>
                            <a:gd name="adj3" fmla="val 25000"/>
                            <a:gd name="adj4" fmla="val 74243"/>
                          </a:avLst>
                        </a:prstGeom>
                        <a:gradFill flip="none" rotWithShape="1">
                          <a:gsLst>
                            <a:gs pos="0">
                              <a:srgbClr val="AA1212">
                                <a:tint val="66000"/>
                                <a:satMod val="160000"/>
                              </a:srgbClr>
                            </a:gs>
                            <a:gs pos="50000">
                              <a:srgbClr val="AA1212">
                                <a:tint val="44500"/>
                                <a:satMod val="160000"/>
                              </a:srgbClr>
                            </a:gs>
                            <a:gs pos="100000">
                              <a:srgbClr val="AA1212">
                                <a:tint val="23500"/>
                                <a:satMod val="160000"/>
                              </a:srgbClr>
                            </a:gs>
                          </a:gsLst>
                          <a:lin ang="2700000" scaled="1"/>
                          <a:tileRect/>
                        </a:gradFill>
                        <a:ln w="6350">
                          <a:noFill/>
                        </a:ln>
                        <a:effectLst>
                          <a:softEdge rad="31750"/>
                        </a:effectLst>
                      </wps:spPr>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65DCE" id="Légende : flèche vers le bas 483" o:spid="_x0000_s1026" type="#_x0000_t80" style="position:absolute;margin-left:339.4pt;margin-top:1.1pt;width:156pt;height:167.25pt;z-index:25223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gEVHgMAANgGAAAOAAAAZHJzL2Uyb0RvYy54bWysVclu2zAQvRfoPxC8N1osLzEiB4bTFAXS&#10;JGhS5ExTlMyCIlmStpx+TY/tbzQ/1iEl2ULbQxr0QnMZzfLmzfPZ+b4WaMeM5UrmODmJMWKSqoLL&#10;Ksef7i/fzDCyjsiCCCVZjh+ZxeeL16/OGj1nqdooUTCDwIm080bneOOcnkeRpRtWE3uiNJPwWCpT&#10;EwdHU0WFIQ14r0WUxvEkapQptFGUWQu3F+0jXgT/ZcmouylLyxwSOYbcXFhNWNd+jRZnZF4Zojec&#10;dmmQF2RREy4h6MHVBXEEbQ3/w1XNqVFWle6EqjpSZckpCzVANUn8WzV3G6JZqAXAsfoAk/1/bun1&#10;7tYgXuQ4m40wkqSGJl09/aiYLNjPb3NUiqfv0IzQYyQYWhOLvCkA12g7h+/v9K3pTha2HoV9aWr/&#10;C/WhfQD78QA22ztE4TI5nSXQQYwovKVJmsXTsfcaHT/Xxrp3TNXIb3JcqEYujVHNigihti4ATnZX&#10;1gXkiy57UnxOMCprAY3cEYHSUTyddo0e2KRDm2Q2HfdkGNgAIgM/4xjSbQkzsMmGNtMszQI2UEWX&#10;Gez6OjqCFJdcCACWA98lTAVGRrkH7jah34BMyyTbF2aRVtDyOFxbU61XwiCoLMfLZQLIhXvHpWsv&#10;J5NDnpa4D6porxN/HfKHjDovAe3Khry6KL7I50bKMrBuEXlBpMRHem6odPTvoaDOqgdRcImI16R0&#10;2oZFlhLBgPdJW4Djgn0EuWgZCIoQuuSRERI1OZ5AAgFoqXz7WjMhvQELOtN1y8/226JiCDzkeJR0&#10;vIJcBmaRH512WPxurYpHmEJgQZgVq+klB8ZfEetuiQEaw5SAxrobWEqhIBvV7TDaKPP1b/feHmQC&#10;XjFqQN9ybL9siQGyifcS2HSaZJkXxHDIxtMUDmb4sh6+yG29UkA4GCzILmy9vRP9tjSqfgApXvqo&#10;8EQkhdg5dv125VrVBSmnbLkMRiCBmrgreadpz3o/Kvf7B2J0N/QO9OJa9UrYTVWL/tHWd0Gq5dap&#10;kocOHlEFivsDyGdL9lbqvT4Pz8Hq+Ie0+AUAAP//AwBQSwMEFAAGAAgAAAAhAAnaOvHcAAAACQEA&#10;AA8AAABkcnMvZG93bnJldi54bWxMj8FqwzAQRO+F/oPYQm+NHAecxPU6hECvgTq99LaxNrYbSzKW&#10;Ert/3+2pPQ4zzLwpdrPt1Z3H0HmHsFwkoNjV3nSuQfg4vb1sQIVIzlDvHSN8c4Bd+fhQUG785N75&#10;XsVGSYkLOSG0MQ651qFu2VJY+IGdeBc/Wooix0abkSYpt71OkyTTljonCy0NfGi5vlY3i1B9TUdt&#10;/Od131zMYTgt6dhoQnx+mvevoCLP8S8Mv/iCDqUwnf3NmaB6hGy9EfSIkKagxN9uE9FnhNUqW4Mu&#10;C/3/QfkDAAD//wMAUEsBAi0AFAAGAAgAAAAhALaDOJL+AAAA4QEAABMAAAAAAAAAAAAAAAAAAAAA&#10;AFtDb250ZW50X1R5cGVzXS54bWxQSwECLQAUAAYACAAAACEAOP0h/9YAAACUAQAACwAAAAAAAAAA&#10;AAAAAAAvAQAAX3JlbHMvLnJlbHNQSwECLQAUAAYACAAAACEANiYBFR4DAADYBgAADgAAAAAAAAAA&#10;AAAAAAAuAgAAZHJzL2Uyb0RvYy54bWxQSwECLQAUAAYACAAAACEACdo68dwAAAAJAQAADwAAAAAA&#10;AAAAAAAAAAB4BQAAZHJzL2Rvd25yZXYueG1sUEsFBgAAAAAEAAQA8wAAAIEGAAAAAA==&#10;" adj="16036,6750,16563,8308" fillcolor="#da9191" stroked="f" strokeweight=".5pt">
                <v:fill color2="#f2dfdf" rotate="t" angle="45" colors="0 #da9191;.5 #e6bdbd;1 #f2dfdf" focus="100%" type="gradient"/>
                <w10:wrap anchorx="margin"/>
              </v:shape>
            </w:pict>
          </mc:Fallback>
        </mc:AlternateContent>
      </w:r>
      <w:r>
        <w:rPr>
          <w:rFonts w:ascii="Calibri" w:hAnsi="Calibri" w:cs="Calibri"/>
          <w:noProof/>
          <w:color w:val="323E4F"/>
          <w:szCs w:val="21"/>
          <w:lang w:eastAsia="fr-FR"/>
        </w:rPr>
        <mc:AlternateContent>
          <mc:Choice Requires="wps">
            <w:drawing>
              <wp:anchor distT="0" distB="0" distL="114300" distR="114300" simplePos="0" relativeHeight="252229632" behindDoc="0" locked="0" layoutInCell="1" allowOverlap="1">
                <wp:simplePos x="0" y="0"/>
                <wp:positionH relativeFrom="margin">
                  <wp:posOffset>2205990</wp:posOffset>
                </wp:positionH>
                <wp:positionV relativeFrom="paragraph">
                  <wp:posOffset>15240</wp:posOffset>
                </wp:positionV>
                <wp:extent cx="1981200" cy="2124075"/>
                <wp:effectExtent l="0" t="0" r="0" b="9525"/>
                <wp:wrapNone/>
                <wp:docPr id="482" name="Légende : flèche vers le bas 482"/>
                <wp:cNvGraphicFramePr/>
                <a:graphic xmlns:a="http://schemas.openxmlformats.org/drawingml/2006/main">
                  <a:graphicData uri="http://schemas.microsoft.com/office/word/2010/wordprocessingShape">
                    <wps:wsp>
                      <wps:cNvSpPr/>
                      <wps:spPr>
                        <a:xfrm>
                          <a:off x="0" y="0"/>
                          <a:ext cx="1981200" cy="2124075"/>
                        </a:xfrm>
                        <a:prstGeom prst="downArrowCallout">
                          <a:avLst>
                            <a:gd name="adj1" fmla="val 23077"/>
                            <a:gd name="adj2" fmla="val 18750"/>
                            <a:gd name="adj3" fmla="val 25000"/>
                            <a:gd name="adj4" fmla="val 74243"/>
                          </a:avLst>
                        </a:prstGeom>
                        <a:gradFill flip="none" rotWithShape="1">
                          <a:gsLst>
                            <a:gs pos="0">
                              <a:srgbClr val="AA1212">
                                <a:tint val="66000"/>
                                <a:satMod val="160000"/>
                              </a:srgbClr>
                            </a:gs>
                            <a:gs pos="50000">
                              <a:srgbClr val="AA1212">
                                <a:tint val="44500"/>
                                <a:satMod val="160000"/>
                              </a:srgbClr>
                            </a:gs>
                            <a:gs pos="100000">
                              <a:srgbClr val="AA1212">
                                <a:tint val="23500"/>
                                <a:satMod val="160000"/>
                              </a:srgbClr>
                            </a:gs>
                          </a:gsLst>
                          <a:lin ang="2700000" scaled="1"/>
                          <a:tileRect/>
                        </a:gradFill>
                        <a:ln w="6350">
                          <a:noFill/>
                        </a:ln>
                        <a:effectLst>
                          <a:softEdge rad="31750"/>
                        </a:effectLst>
                      </wps:spPr>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119B3" id="Légende : flèche vers le bas 482" o:spid="_x0000_s1026" type="#_x0000_t80" style="position:absolute;margin-left:173.7pt;margin-top:1.2pt;width:156pt;height:167.25pt;z-index:25222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ZV/IAMAANgGAAAOAAAAZHJzL2Uyb0RvYy54bWysVclu2zAQvRfoPxC8N1osLzEiB4bTFAXS&#10;JGhS5ExTlMyCIlmStpx+TY/tbzQ/1iEl2ULbQxr0QnMZzfLmzfPZ+b4WaMeM5UrmODmJMWKSqoLL&#10;Ksef7i/fzDCyjsiCCCVZjh+ZxeeL16/OGj1nqdooUTCDwIm080bneOOcnkeRpRtWE3uiNJPwWCpT&#10;EwdHU0WFIQ14r0WUxvEkapQptFGUWQu3F+0jXgT/ZcmouylLyxwSOYbcXFhNWNd+jRZnZF4Zojec&#10;dmmQF2RREy4h6MHVBXEEbQ3/w1XNqVFWle6EqjpSZckpCzVANUn8WzV3G6JZqAXAsfoAk/1/bun1&#10;7tYgXuQ4m6UYSVJDk66eflRMFuzntzkqxdN3aEboMRIMrYlF3hSAa7Sdw/d3+tZ0Jwtbj8K+NLX/&#10;hfrQPoD9eACb7R2icJmczhLoIEYU3tIkzeLp2HuNjp9rY907pmrkNzkuVCOXxqhmRYRQWxcAJ7sr&#10;6wLyRZc9KT4nGJW1gEbuiEDpKJ5Ou0YPbKDao00ym457MgxsRkObdBxDui1hBjbZ0Gaapdmoq6LL&#10;DOrp6+gIUlxyIQBYDnyXMBUYGeUeuNuEfgMyLZNsX5hFWkHL43BtTbVeCYOgshwvlwkgF+4dl669&#10;nEwOeVriPqiivU78dcgfMuq8BLQrG/Lqovginxspy8C6ReQFkRIf6bmh0tG/h4I6qx5EwSUiXpPS&#10;aRsWWUoEA94nbQGOC/YR5KJlIChC6JJHRkjU5HgCCQSgpfLta82E9AYs6EzXLT/bb4uKIfCQ41HS&#10;8QpyGZhFfnTaYfG7tSoeYQqBBWFWrKaXHBh/Ray7JQZoDFMCGutuYCmFgmxUt8Noo8zXv917e5AJ&#10;eMWoAX3Lsf2yJQbIJt5LYNNpkmVeEMMhG09TOJjhy3r4Irf1SgHhYLAgu7D19k7029Ko+gGkeOmj&#10;whORFGLn2PXblWtVF6ScsuUyGIEEauKu5J2mPev9qNzvH4jR3dA70Itr1SshmYepatE/2vouSLXc&#10;OlXy0MEjqkBxfwD5bMneSr3X5+E5WB3/kBa/AAAA//8DAFBLAwQUAAYACAAAACEAxtCb9N0AAAAJ&#10;AQAADwAAAGRycy9kb3ducmV2LnhtbEyPzU7DQAyE70i8w8pI3OimPwQasqmqSlwrkfbCzc26SWjW&#10;G2W3TXh7zAlOtjWj8Tf5ZnKdutEQWs8G5rMEFHHlbcu1gePh/ekVVIjIFjvPZOCbAmyK+7scM+tH&#10;/qBbGWslIRwyNNDE2Gdah6ohh2Hme2LRzn5wGOUcam0HHCXcdXqRJKl22LJ8aLCnXUPVpbw6A+XX&#10;uNfWf1629dnu+sMc97VGYx4fpu0bqEhT/DPDL76gQyFMJ39lG1RnYLl6WYnVwEKG6OnzWpaTCMt0&#10;DbrI9f8GxQ8AAAD//wMAUEsBAi0AFAAGAAgAAAAhALaDOJL+AAAA4QEAABMAAAAAAAAAAAAAAAAA&#10;AAAAAFtDb250ZW50X1R5cGVzXS54bWxQSwECLQAUAAYACAAAACEAOP0h/9YAAACUAQAACwAAAAAA&#10;AAAAAAAAAAAvAQAAX3JlbHMvLnJlbHNQSwECLQAUAAYACAAAACEAyEGVfyADAADYBgAADgAAAAAA&#10;AAAAAAAAAAAuAgAAZHJzL2Uyb0RvYy54bWxQSwECLQAUAAYACAAAACEAxtCb9N0AAAAJAQAADwAA&#10;AAAAAAAAAAAAAAB6BQAAZHJzL2Rvd25yZXYueG1sUEsFBgAAAAAEAAQA8wAAAIQGAAAAAA==&#10;" adj="16036,6750,16563,8308" fillcolor="#da9191" stroked="f" strokeweight=".5pt">
                <v:fill color2="#f2dfdf" rotate="t" angle="45" colors="0 #da9191;.5 #e6bdbd;1 #f2dfdf" focus="100%" type="gradient"/>
                <w10:wrap anchorx="margin"/>
              </v:shape>
            </w:pict>
          </mc:Fallback>
        </mc:AlternateContent>
      </w:r>
      <w:r>
        <w:rPr>
          <w:rFonts w:ascii="Calibri" w:hAnsi="Calibri" w:cs="Calibri"/>
          <w:noProof/>
          <w:color w:val="323E4F"/>
          <w:szCs w:val="21"/>
          <w:lang w:eastAsia="fr-FR"/>
        </w:rPr>
        <mc:AlternateContent>
          <mc:Choice Requires="wps">
            <w:drawing>
              <wp:anchor distT="0" distB="0" distL="114300" distR="114300" simplePos="0" relativeHeight="252218368" behindDoc="0" locked="0" layoutInCell="1" allowOverlap="1">
                <wp:simplePos x="0" y="0"/>
                <wp:positionH relativeFrom="margin">
                  <wp:align>left</wp:align>
                </wp:positionH>
                <wp:positionV relativeFrom="paragraph">
                  <wp:posOffset>13970</wp:posOffset>
                </wp:positionV>
                <wp:extent cx="1981200" cy="2124075"/>
                <wp:effectExtent l="0" t="0" r="0" b="9525"/>
                <wp:wrapNone/>
                <wp:docPr id="475" name="Légende : flèche vers le bas 475"/>
                <wp:cNvGraphicFramePr/>
                <a:graphic xmlns:a="http://schemas.openxmlformats.org/drawingml/2006/main">
                  <a:graphicData uri="http://schemas.microsoft.com/office/word/2010/wordprocessingShape">
                    <wps:wsp>
                      <wps:cNvSpPr/>
                      <wps:spPr>
                        <a:xfrm>
                          <a:off x="895350" y="4438650"/>
                          <a:ext cx="1981200" cy="2124075"/>
                        </a:xfrm>
                        <a:prstGeom prst="downArrowCallout">
                          <a:avLst>
                            <a:gd name="adj1" fmla="val 23077"/>
                            <a:gd name="adj2" fmla="val 18750"/>
                            <a:gd name="adj3" fmla="val 25000"/>
                            <a:gd name="adj4" fmla="val 74243"/>
                          </a:avLst>
                        </a:prstGeom>
                        <a:gradFill flip="none" rotWithShape="1">
                          <a:gsLst>
                            <a:gs pos="0">
                              <a:srgbClr val="AA1212">
                                <a:tint val="66000"/>
                                <a:satMod val="160000"/>
                              </a:srgbClr>
                            </a:gs>
                            <a:gs pos="50000">
                              <a:srgbClr val="AA1212">
                                <a:tint val="44500"/>
                                <a:satMod val="160000"/>
                              </a:srgbClr>
                            </a:gs>
                            <a:gs pos="100000">
                              <a:srgbClr val="AA1212">
                                <a:tint val="23500"/>
                                <a:satMod val="160000"/>
                              </a:srgbClr>
                            </a:gs>
                          </a:gsLst>
                          <a:lin ang="2700000" scaled="1"/>
                          <a:tileRect/>
                        </a:gradFill>
                        <a:ln w="6350">
                          <a:noFill/>
                        </a:ln>
                        <a:effectLst>
                          <a:softEdge rad="31750"/>
                        </a:effectLst>
                      </wps:spPr>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1A6D6" id="Légende : flèche vers le bas 475" o:spid="_x0000_s1026" type="#_x0000_t80" style="position:absolute;margin-left:0;margin-top:1.1pt;width:156pt;height:167.25pt;z-index:252218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VMHJwMAAOMGAAAOAAAAZHJzL2Uyb0RvYy54bWysVd1O2zAYvZ+0d7B8P9Kk6Q8VAVUwpkkM&#10;0GDi2k2cNJNjZ7ZLyp5ml9trjBfbsZ3SaNsFQ7sJn+3T7/d8h6OTbSPIPdemVjKj8cGIEi5zVdSy&#10;yuin2/M3c0qMZbJgQkme0Qdu6Mnx61dHXbvgiVorUXBN4ESaRddmdG1tu4gik695w8yBarnEY6l0&#10;wyyOuooKzTp4b0SUjEbTqFO6aLXKuTG4PQuP9Nj7L0ue26uyNNwSkVHkZv1X++/KfaPjI7aoNGvX&#10;dd6nwV6QRcNqiaBPrs6YZWSj6z9cNXWulVGlPchVE6myrHPua0A18ei3am7WrOW+FjTHtE9tMv/P&#10;bX55f61JXWQ0nU0okazBkC4ef1RcFvzntwUpxeN3DMPPmAhOVswQB0XjutYs8Pub9lr3JwPTdWFb&#10;6sb9RX1km9H54WQ8QfcfECUdz6ewfd/51pIc7/HhPMYwKcmBSOIkHYUA0d5Tq419x1VDnJHRQnVy&#10;qbXqTpkQamN979n9hbF+CEVfCCs+x5SUjcBM75kgyXg0m/UzH2CSISaez3b5VQPMeIhJJiOkG7gz&#10;wKRDzCxN0rHDoIo+M1i7OnquFOe1EOhxDepLLAglWtm72q796NGZQCqzK8yQVmH6I39tdLU6FZqg&#10;sowulzE65+9tLW24nE6f8jTMflBFuI7dtc8fGfVefJ6V8Xn1UVyRz42UpkCHjrwgUuwiPTdUAi79&#10;ayjUWe2aKGpJmJOnZBbCEpMzwbECcSjA1oJ/hHKE2UEc/JRcZ4QkXUanjszuKJUbX4AJ6W64l5x+&#10;Wm7N3xYVJ/CQ0XHc8wq5DGCR26KwN85aqeIBCwkWeI0ybX5eg/EXzNhrpkFjbAnk1l7hUwqFbFRv&#10;UbJW+uvf7h0eioFXSjpIXUbNlw3TIJt4L8GmwzhNnTb6QzqZJTjo4ctq+CI3zakC4bBYyM6bDm/F&#10;ziy1au6gyksXFU9M5oidUbszT20QYKh6zpdLD4IatsxeyJs237Hercrt9o7ptl96C724VDtR7Lcq&#10;dH+PDXNZbqwqaz/BfVdBcXeAkgayB9V3Uj08e9T+f9PxLwAAAP//AwBQSwMEFAAGAAgAAAAhAHKH&#10;Ss/ZAAAABgEAAA8AAABkcnMvZG93bnJldi54bWxMj8FOwzAQRO9I/IO1SNyok1QqKMSpqkpcK5Fy&#10;4baNt05ovI5itwl/z3KC24xmNfO22i5+UDeaYh/YQL7KQBG3wfbsDHwc355eQMWEbHEITAa+KcK2&#10;vr+rsLRh5ne6NckpKeFYooEupbHUOrYdeYyrMBJLdg6TxyR2ctpOOEu5H3SRZRvtsWdZ6HCkfUft&#10;pbl6A83XfNA2fF527mz34zHHg9NozOPDsnsFlWhJf8fwiy/oUAvTKVzZRjUYkEeSgaIAJeE6L8Sf&#10;RKw3z6DrSv/Hr38AAAD//wMAUEsBAi0AFAAGAAgAAAAhALaDOJL+AAAA4QEAABMAAAAAAAAAAAAA&#10;AAAAAAAAAFtDb250ZW50X1R5cGVzXS54bWxQSwECLQAUAAYACAAAACEAOP0h/9YAAACUAQAACwAA&#10;AAAAAAAAAAAAAAAvAQAAX3JlbHMvLnJlbHNQSwECLQAUAAYACAAAACEAU41TBycDAADjBgAADgAA&#10;AAAAAAAAAAAAAAAuAgAAZHJzL2Uyb0RvYy54bWxQSwECLQAUAAYACAAAACEAcodKz9kAAAAGAQAA&#10;DwAAAAAAAAAAAAAAAACBBQAAZHJzL2Rvd25yZXYueG1sUEsFBgAAAAAEAAQA8wAAAIcGAAAAAA==&#10;" adj="16036,6750,16563,8308" fillcolor="#da9191" stroked="f" strokeweight=".5pt">
                <v:fill color2="#f2dfdf" rotate="t" angle="45" colors="0 #da9191;.5 #e6bdbd;1 #f2dfdf" focus="100%" type="gradient"/>
                <w10:wrap anchorx="margin"/>
              </v:shape>
            </w:pict>
          </mc:Fallback>
        </mc:AlternateContent>
      </w:r>
      <w:r>
        <w:rPr>
          <w:noProof/>
          <w:lang w:eastAsia="fr-FR"/>
        </w:rPr>
        <mc:AlternateContent>
          <mc:Choice Requires="wps">
            <w:drawing>
              <wp:anchor distT="0" distB="0" distL="114300" distR="114300" simplePos="0" relativeHeight="252224512" behindDoc="0" locked="0" layoutInCell="1" allowOverlap="1">
                <wp:simplePos x="0" y="0"/>
                <wp:positionH relativeFrom="margin">
                  <wp:posOffset>-9525</wp:posOffset>
                </wp:positionH>
                <wp:positionV relativeFrom="paragraph">
                  <wp:posOffset>23495</wp:posOffset>
                </wp:positionV>
                <wp:extent cx="2000250" cy="1617980"/>
                <wp:effectExtent l="0" t="0" r="0" b="1270"/>
                <wp:wrapNone/>
                <wp:docPr id="478" name="Zone de texte 478"/>
                <wp:cNvGraphicFramePr/>
                <a:graphic xmlns:a="http://schemas.openxmlformats.org/drawingml/2006/main">
                  <a:graphicData uri="http://schemas.microsoft.com/office/word/2010/wordprocessingShape">
                    <wps:wsp>
                      <wps:cNvSpPr txBox="1"/>
                      <wps:spPr>
                        <a:xfrm>
                          <a:off x="0" y="0"/>
                          <a:ext cx="2000250" cy="1617980"/>
                        </a:xfrm>
                        <a:prstGeom prst="rect">
                          <a:avLst/>
                        </a:prstGeom>
                        <a:noFill/>
                        <a:ln w="6350">
                          <a:noFill/>
                        </a:ln>
                      </wps:spPr>
                      <wps:txbx>
                        <w:txbxContent>
                          <w:p>
                            <w:pPr>
                              <w:spacing w:after="0" w:line="240" w:lineRule="auto"/>
                              <w:jc w:val="center"/>
                              <w:rPr>
                                <w:color w:val="710A86"/>
                              </w:rPr>
                            </w:pPr>
                            <w:r>
                              <w:rPr>
                                <w:color w:val="710A86"/>
                              </w:rPr>
                              <w:t xml:space="preserve">Agents ayant une expérience inférieure ou égale à </w:t>
                            </w:r>
                            <w:r>
                              <w:rPr>
                                <w:color w:val="710A86"/>
                              </w:rPr>
                              <w:br/>
                              <w:t xml:space="preserve">six années d’ancienneté </w:t>
                            </w:r>
                            <w:r>
                              <w:rPr>
                                <w:color w:val="710A86"/>
                              </w:rPr>
                              <w:br/>
                              <w:t>dans des fonctions de niveau d’encadrement supérieur</w:t>
                            </w:r>
                          </w:p>
                          <w:p>
                            <w:pPr>
                              <w:spacing w:before="120" w:after="0" w:line="240" w:lineRule="auto"/>
                              <w:jc w:val="center"/>
                              <w:rPr>
                                <w:color w:val="710A86"/>
                              </w:rPr>
                            </w:pPr>
                            <w:r>
                              <w:rPr>
                                <w:i/>
                                <w:iCs/>
                                <w:color w:val="710A86"/>
                              </w:rPr>
                              <w:t xml:space="preserve">(6 ans étant le critère statutaire pour qu’un fonctionnaire </w:t>
                            </w:r>
                            <w:r>
                              <w:rPr>
                                <w:i/>
                                <w:iCs/>
                                <w:color w:val="710A86"/>
                              </w:rPr>
                              <w:br/>
                              <w:t>soit promu au 2è grade)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78" o:spid="_x0000_s1438" type="#_x0000_t202" style="position:absolute;margin-left:-.75pt;margin-top:1.85pt;width:157.5pt;height:127.4pt;z-index:252224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CHnOAIAAGQEAAAOAAAAZHJzL2Uyb0RvYy54bWysVFFv2jAQfp+0/2D5fYQwCi0iVKwV0yTU&#10;VqJVpb0Zx4FIic+zDQn79fvsAGXdnqa9OGd/5/Pd991letvWFdsr60rSGU97fc6UlpSXepPxl+fF&#10;p2vOnBc6FxVplfGDcvx29vHDtDETNaAtVbmyDEG0mzQm41vvzSRJnNyqWrgeGaUBFmRr4bG1myS3&#10;okH0ukoG/f4oacjmxpJUzuH0vgP5LMYvCiX9Y1E45VmVceTm42rjug5rMpuKycYKsy3lMQ3xD1nU&#10;otR49BzqXnjBdrb8I1RdSkuOCt+TVCdUFKVUsQZUk/bfVbPaCqNiLSDHmTNN7v+FlQ/7J8vKPOPD&#10;MaTSooZI3yEVyxXzqvWKBQA0NcZN4L0y8PftF2oh9+nc4TBU3xa2Dl/UxYCD8MOZZMRiEodQrT+4&#10;AiSBpaN0fHMdZUjerhvr/FdFNQtGxi1UjOSK/dJ5pALXk0t4TdOirKqoZKVZk/HRZ8T/DcGNSuNi&#10;KKJLNli+Xbex9sF4cCplTfkBFVrqWsUZuSiRxVI4/yQsegOZo9/9I5aiIrxGR4uzLdmffzsP/pAM&#10;KGcNei3j7sdOWMVZ9U1DzJt0OAzNGTfDq/EAG3uJrC8RvavvCO2cYrKMjGbw99XJLCzVrxiLeXgV&#10;kNASb2fcn8w7300Axkqq+Tw6oR2N8Eu9MjKEDuwFjp/bV2HNUYjQDw906koxeadH59vxPt95Ksoo&#10;VmC6Y/UoAFo5angcuzArl/vo9fZzmP0CAAD//wMAUEsDBBQABgAIAAAAIQDnuGNF3wAAAAgBAAAP&#10;AAAAZHJzL2Rvd25yZXYueG1sTI9NS8NAGITvgv9heQve2s0H0RDzppRAEUQPrb1422S3Seh+xOy2&#10;jf56X0/2OMww80y5no1mFzX5wVmEeBUBU7Z1crAdwuFju8yB+SCsFNpZhfCtPKyr+7tSFNJd7U5d&#10;9qFjVGJ9IRD6EMaCc9/2ygi/cqOy5B3dZEQgOXVcTuJK5UbzJIoeuRGDpYVejKruVXvanw3Ca719&#10;F7smMfmPrl/ejpvx6/CZIT4s5s0zsKDm8B+GP3xCh4qYGne20jONsIwzSiKkT8DITuOUdIOQZHkG&#10;vCr57YHqFwAA//8DAFBLAQItABQABgAIAAAAIQC2gziS/gAAAOEBAAATAAAAAAAAAAAAAAAAAAAA&#10;AABbQ29udGVudF9UeXBlc10ueG1sUEsBAi0AFAAGAAgAAAAhADj9If/WAAAAlAEAAAsAAAAAAAAA&#10;AAAAAAAALwEAAF9yZWxzLy5yZWxzUEsBAi0AFAAGAAgAAAAhAKooIec4AgAAZAQAAA4AAAAAAAAA&#10;AAAAAAAALgIAAGRycy9lMm9Eb2MueG1sUEsBAi0AFAAGAAgAAAAhAOe4Y0XfAAAACAEAAA8AAAAA&#10;AAAAAAAAAAAAkgQAAGRycy9kb3ducmV2LnhtbFBLBQYAAAAABAAEAPMAAACeBQAAAAA=&#10;" filled="f" stroked="f" strokeweight=".5pt">
                <v:textbox>
                  <w:txbxContent>
                    <w:p>
                      <w:pPr>
                        <w:spacing w:after="0" w:line="240" w:lineRule="auto"/>
                        <w:jc w:val="center"/>
                        <w:rPr>
                          <w:color w:val="710A86"/>
                        </w:rPr>
                      </w:pPr>
                      <w:r>
                        <w:rPr>
                          <w:color w:val="710A86"/>
                        </w:rPr>
                        <w:t xml:space="preserve">Agents ayant une expérience inférieure ou égale à </w:t>
                      </w:r>
                      <w:r>
                        <w:rPr>
                          <w:color w:val="710A86"/>
                        </w:rPr>
                        <w:br/>
                        <w:t xml:space="preserve">six années d’ancienneté </w:t>
                      </w:r>
                      <w:r>
                        <w:rPr>
                          <w:color w:val="710A86"/>
                        </w:rPr>
                        <w:br/>
                        <w:t>dans des fonctions de niveau d’encadrement supérieur</w:t>
                      </w:r>
                    </w:p>
                    <w:p>
                      <w:pPr>
                        <w:spacing w:before="120" w:after="0" w:line="240" w:lineRule="auto"/>
                        <w:jc w:val="center"/>
                        <w:rPr>
                          <w:color w:val="710A86"/>
                        </w:rPr>
                      </w:pPr>
                      <w:r>
                        <w:rPr>
                          <w:i/>
                          <w:iCs/>
                          <w:color w:val="710A86"/>
                        </w:rPr>
                        <w:t xml:space="preserve">(6 ans étant le critère statutaire pour qu’un fonctionnaire </w:t>
                      </w:r>
                      <w:r>
                        <w:rPr>
                          <w:i/>
                          <w:iCs/>
                          <w:color w:val="710A86"/>
                        </w:rPr>
                        <w:br/>
                        <w:t>soit promu au 2è grade)</w:t>
                      </w:r>
                    </w:p>
                  </w:txbxContent>
                </v:textbox>
                <w10:wrap anchorx="margin"/>
              </v:shape>
            </w:pict>
          </mc:Fallback>
        </mc:AlternateContent>
      </w:r>
    </w:p>
    <w:p>
      <w:pPr>
        <w:spacing w:after="200" w:line="276" w:lineRule="auto"/>
        <w:rPr>
          <w:rFonts w:ascii="Calibri" w:hAnsi="Calibri" w:cs="Calibri"/>
          <w:color w:val="323E4F"/>
          <w:szCs w:val="21"/>
        </w:rPr>
      </w:pPr>
    </w:p>
    <w:p>
      <w:pPr>
        <w:spacing w:after="200" w:line="276" w:lineRule="auto"/>
        <w:rPr>
          <w:rFonts w:ascii="Calibri" w:hAnsi="Calibri" w:cs="Calibri"/>
          <w:color w:val="323E4F"/>
          <w:szCs w:val="21"/>
        </w:rPr>
      </w:pPr>
    </w:p>
    <w:p>
      <w:pPr>
        <w:spacing w:after="200" w:line="276" w:lineRule="auto"/>
        <w:rPr>
          <w:rFonts w:ascii="Calibri" w:hAnsi="Calibri" w:cs="Calibri"/>
          <w:color w:val="323E4F"/>
          <w:szCs w:val="21"/>
        </w:rPr>
      </w:pPr>
    </w:p>
    <w:p>
      <w:pPr>
        <w:spacing w:after="200" w:line="276" w:lineRule="auto"/>
        <w:rPr>
          <w:rFonts w:ascii="Calibri" w:hAnsi="Calibri" w:cs="Calibri"/>
          <w:color w:val="323E4F"/>
          <w:szCs w:val="21"/>
        </w:rPr>
      </w:pPr>
    </w:p>
    <w:p>
      <w:pPr>
        <w:spacing w:after="200" w:line="276" w:lineRule="auto"/>
        <w:rPr>
          <w:rFonts w:ascii="Calibri" w:hAnsi="Calibri" w:cs="Calibri"/>
          <w:color w:val="323E4F"/>
          <w:szCs w:val="21"/>
        </w:rPr>
      </w:pPr>
    </w:p>
    <w:p>
      <w:pPr>
        <w:spacing w:after="200" w:line="276" w:lineRule="auto"/>
        <w:rPr>
          <w:rFonts w:ascii="Calibri" w:hAnsi="Calibri" w:cs="Calibri"/>
          <w:color w:val="323E4F"/>
          <w:szCs w:val="21"/>
        </w:rPr>
      </w:pPr>
    </w:p>
    <w:p>
      <w:pPr>
        <w:spacing w:after="200" w:line="276" w:lineRule="auto"/>
        <w:rPr>
          <w:rFonts w:ascii="Calibri" w:hAnsi="Calibri" w:cs="Calibri"/>
          <w:color w:val="323E4F"/>
          <w:szCs w:val="21"/>
        </w:rPr>
      </w:pPr>
      <w:r>
        <w:rPr>
          <w:rFonts w:ascii="Calibri" w:hAnsi="Calibri" w:cs="Calibri"/>
          <w:noProof/>
          <w:color w:val="323E4F"/>
          <w:szCs w:val="21"/>
          <w:lang w:eastAsia="fr-FR"/>
        </w:rPr>
        <mc:AlternateContent>
          <mc:Choice Requires="wps">
            <w:drawing>
              <wp:anchor distT="0" distB="0" distL="114300" distR="114300" simplePos="0" relativeHeight="252237824" behindDoc="1" locked="0" layoutInCell="1" allowOverlap="1">
                <wp:simplePos x="0" y="0"/>
                <wp:positionH relativeFrom="column">
                  <wp:posOffset>4638041</wp:posOffset>
                </wp:positionH>
                <wp:positionV relativeFrom="paragraph">
                  <wp:posOffset>200026</wp:posOffset>
                </wp:positionV>
                <wp:extent cx="1438275" cy="1480633"/>
                <wp:effectExtent l="17145" t="325755" r="7620" b="26670"/>
                <wp:wrapNone/>
                <wp:docPr id="486" name="Larme 486"/>
                <wp:cNvGraphicFramePr/>
                <a:graphic xmlns:a="http://schemas.openxmlformats.org/drawingml/2006/main">
                  <a:graphicData uri="http://schemas.microsoft.com/office/word/2010/wordprocessingShape">
                    <wps:wsp>
                      <wps:cNvSpPr/>
                      <wps:spPr>
                        <a:xfrm rot="18763439">
                          <a:off x="0" y="0"/>
                          <a:ext cx="1438275" cy="1480633"/>
                        </a:xfrm>
                        <a:prstGeom prst="teardrop">
                          <a:avLst/>
                        </a:prstGeom>
                        <a:noFill/>
                        <a:ln w="12700" cap="flat" cmpd="sng" algn="ctr">
                          <a:solidFill>
                            <a:srgbClr val="710A86"/>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552C162" id="Larme 486" o:spid="_x0000_s1026" style="position:absolute;margin-left:365.2pt;margin-top:15.75pt;width:113.25pt;height:116.6pt;rotation:-3098281fd;z-index:-25107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438275,1480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fmeAIAANwEAAAOAAAAZHJzL2Uyb0RvYy54bWysVE1v2zAMvQ/YfxB0X20naZIadYqgRYcB&#10;QVugHXpmZDk2oK9RSpzu14+S3bTrdhqWg0CK1CP5/JjLq6NW7CDRd9ZUvDjLOZNG2Lozu4p/f7r9&#10;suTMBzA1KGtkxV+k51erz58ue1fKiW2tqiUyAjG+7F3F2xBcmWVetFKDP7NOGgo2FjUEcnGX1Qg9&#10;oWuVTfJ8nvUWa4dWSO/p9mYI8lXCbxopwn3TeBmYqjj1FtKJ6dzGM1tdQrlDcG0nxjbgH7rQ0Bkq&#10;eoK6gQBsj90fULoTaL1twpmwOrNN0wmZZqBpivzDNI8tOJlmIXK8O9Hk/x+suDs8IOvqis+Wc84M&#10;aPpIG0AtWbwgenrnS8p6dA84ep7MOOuxQc3QEqfFcjGfzqYXiQIaih0Twy8nhuUxMEGXxWy6nCzO&#10;ORMUK2bLfD6dxiLZgBZRHfrwVVrNolHxIAFrtC5Bw2Hjw5D+mhafGHvbKUX3UCrDekKeLHL62gJI&#10;UY2CQKZ2NKM3O85A7UiqImCC9FZ1dXweX3vcba8VsgOQXBZFvh4ooO5+S4u1b8C3Q14KDULSXSA1&#10;q05XfJnH3zibMhFdJj2OE0RaByKjtbX1C32HRCY17p247ajIBnx4ACRF0iVtWbino1GWRrSjxVlr&#10;8eff7mM+CYWinPWkcBr/xx5Qcqa+GZLQRTGbxZVIzux8MSEH30e27yNmr68tsVKk7pIZ84N6NRu0&#10;+pmWcR2rUgiMoNoD0aNzHYbNo3UWcr1OabQGDsLGPDoRwSNPkd6n4zOgO2ngGO7s6zZA+UEGQ258&#10;aex6H2zTJY288Ur6ig6tUFLauO5xR9/7KevtT2n1CwAA//8DAFBLAwQUAAYACAAAACEAAHv3Vd4A&#10;AAAKAQAADwAAAGRycy9kb3ducmV2LnhtbEyPQU+EMBCF7yb+h2ZMvLktsGEVGTay0bMR9eCt0Fkg&#10;S1ukZcF/bz25x8l8ee97+X7VAzvT5HprEKKNAEamsao3LcLH+8vdPTDnpVFysIYQfsjBvri+ymWm&#10;7GLe6Fz5loUQ4zKJ0Hk/Zpy7piMt3caOZMLvaCctfTinlqtJLiFcDzwWIuVa9iY0dHKkQ0fNqZo1&#10;QlWW4vAtaT591s9f5aL49ti8It7erE+PwDyt/h+GP/2gDkVwqu1slGMDwi7eRQFFSLZhQgAeUpEA&#10;qxHiNEqAFzm/nFD8AgAA//8DAFBLAQItABQABgAIAAAAIQC2gziS/gAAAOEBAAATAAAAAAAAAAAA&#10;AAAAAAAAAABbQ29udGVudF9UeXBlc10ueG1sUEsBAi0AFAAGAAgAAAAhADj9If/WAAAAlAEAAAsA&#10;AAAAAAAAAAAAAAAALwEAAF9yZWxzLy5yZWxzUEsBAi0AFAAGAAgAAAAhAM/8Z+Z4AgAA3AQAAA4A&#10;AAAAAAAAAAAAAAAALgIAAGRycy9lMm9Eb2MueG1sUEsBAi0AFAAGAAgAAAAhAAB791XeAAAACgEA&#10;AA8AAAAAAAAAAAAAAAAA0gQAAGRycy9kb3ducmV2LnhtbFBLBQYAAAAABAAEAPMAAADdBQAAAAA=&#10;" path="m,740317c,331451,321969,,719138,r719137,l1438275,740317v,408866,-321969,740317,-719138,740317c321968,1480634,-1,1149183,-1,740317r1,xe" filled="f" strokecolor="#710a86" strokeweight="1pt">
                <v:stroke joinstyle="miter"/>
                <v:path arrowok="t" o:connecttype="custom" o:connectlocs="0,740317;719138,0;1438275,0;1438275,740317;719137,1480634;-1,740317;0,740317" o:connectangles="0,0,0,0,0,0,0"/>
              </v:shape>
            </w:pict>
          </mc:Fallback>
        </mc:AlternateContent>
      </w:r>
      <w:r>
        <w:rPr>
          <w:rFonts w:ascii="Calibri" w:hAnsi="Calibri" w:cs="Calibri"/>
          <w:noProof/>
          <w:color w:val="323E4F"/>
          <w:szCs w:val="21"/>
          <w:lang w:eastAsia="fr-FR"/>
        </w:rPr>
        <mc:AlternateContent>
          <mc:Choice Requires="wps">
            <w:drawing>
              <wp:anchor distT="0" distB="0" distL="114300" distR="114300" simplePos="0" relativeHeight="252227584" behindDoc="1" locked="0" layoutInCell="1" allowOverlap="1">
                <wp:simplePos x="0" y="0"/>
                <wp:positionH relativeFrom="column">
                  <wp:posOffset>2530475</wp:posOffset>
                </wp:positionH>
                <wp:positionV relativeFrom="paragraph">
                  <wp:posOffset>204470</wp:posOffset>
                </wp:positionV>
                <wp:extent cx="1438275" cy="1480185"/>
                <wp:effectExtent l="17145" t="325755" r="7620" b="26670"/>
                <wp:wrapNone/>
                <wp:docPr id="481" name="Larme 481"/>
                <wp:cNvGraphicFramePr/>
                <a:graphic xmlns:a="http://schemas.openxmlformats.org/drawingml/2006/main">
                  <a:graphicData uri="http://schemas.microsoft.com/office/word/2010/wordprocessingShape">
                    <wps:wsp>
                      <wps:cNvSpPr/>
                      <wps:spPr>
                        <a:xfrm rot="18763439">
                          <a:off x="0" y="0"/>
                          <a:ext cx="1438275" cy="1480185"/>
                        </a:xfrm>
                        <a:prstGeom prst="teardrop">
                          <a:avLst/>
                        </a:prstGeom>
                        <a:noFill/>
                        <a:ln>
                          <a:solidFill>
                            <a:srgbClr val="710A8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D65DB5D" id="Larme 481" o:spid="_x0000_s1026" style="position:absolute;margin-left:199.25pt;margin-top:16.1pt;width:113.25pt;height:116.55pt;rotation:-3098281fd;z-index:-25108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438275,1480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Na/pgIAAJkFAAAOAAAAZHJzL2Uyb0RvYy54bWysVMlu2zAQvRfoPxC8N5IcO1aMyIGRIEUB&#10;IzGaFDnTFGULoDjskN769R1SS4w06KGoDgRne7PocW5uj41me4WuBlPw7CLlTBkJZW02Bf/x8vAl&#10;58x5YUqhwaiCn5Tjt/PPn24OdqZGsAVdKmQEYtzsYAu+9d7OksTJrWqEuwCrDBkrwEZ4EnGTlCgO&#10;hN7oZJSmV8kBsLQIUjlH2vvWyOcRv6qU9E9V5ZRnuuBUm48nxnMdzmR+I2YbFHZby64M8Q9VNKI2&#10;lHSAuhdesB3Wf0A1tURwUPkLCU0CVVVLFXugbrL0XTfPW2FV7IWG4+wwJvf/YOXjfoWsLgs+zjPO&#10;jGjoJy0FNooFBY3nYN2MvJ7tCjvJ0TX0eqywYQg00yyfXl2OL6/jCKgpdowTPg0TVkfPJCmz8WU+&#10;mk44k2TLxnma5ZOQJGnRAqpF578qaFi4FNwrgSWCjdBiv3S+de/dQoiBh1pr0ouZNuF0oOsy6KKA&#10;m/WdRrYXxIFpli7yqy7lmRsVEEKT0G3bX7z5k1Yt7HdV0ZiohVGsJBJUDbBCSmV81pq2olRttklK&#10;X58sUDpExG61IcCAXFGVA3YH0Hu2ID1223fnH0JV5PcQnP6tsDZ4iIiZwfghuKkN4EcAmrrqMrf+&#10;/ZDa0YQpraE8EYkiE+iNOSsfavp3S+H8SiA9J1LSivBPdFQaDgWH7sbZFvDXR/rgTywnK2cHep4F&#10;dz93AhVn+psh/l9n43F4z1EYT6YjEvDcsj63mF1zB/T3ieFUXbwGf6/7a4XQvNImWYSsZBJGUu6C&#10;S4+9cOfbtUG7SKrFIrrRG7bCL82zlQE8TDXw8uX4KtAOBD76R+ifspi943DrGyINLHYeqjoS/G2u&#10;3bzp/UfidLsqLJhzOXq9bdT5bwAAAP//AwBQSwMEFAAGAAgAAAAhAFLOAvDiAAAACgEAAA8AAABk&#10;cnMvZG93bnJldi54bWxMj0FOwzAQRfdI3MEaJHbUqUOiJsSpqkpFgFjQkAO48ZBEjcchdtv09pgV&#10;7GY0T3/eL9azGdgZJ9dbkrBcRMCQGqt7aiXUn7uHFTDnFWk1WEIJV3SwLm9vCpVre6E9nivfshBC&#10;LlcSOu/HnHPXdGiUW9gRKdy+7GSUD+vUcj2pSwg3AxdRlHKjegofOjXitsPmWJ2MhCp7e6zr1+NH&#10;9h4v/cvz5vq922+lvL+bN0/APM7+D4Zf/aAOZXA62BNpxwYJcZaIgIYhSYAFIBWrGNhBgkhFBLws&#10;+P8K5Q8AAAD//wMAUEsBAi0AFAAGAAgAAAAhALaDOJL+AAAA4QEAABMAAAAAAAAAAAAAAAAAAAAA&#10;AFtDb250ZW50X1R5cGVzXS54bWxQSwECLQAUAAYACAAAACEAOP0h/9YAAACUAQAACwAAAAAAAAAA&#10;AAAAAAAvAQAAX3JlbHMvLnJlbHNQSwECLQAUAAYACAAAACEAUozWv6YCAACZBQAADgAAAAAAAAAA&#10;AAAAAAAuAgAAZHJzL2Uyb0RvYy54bWxQSwECLQAUAAYACAAAACEAUs4C8OIAAAAKAQAADwAAAAAA&#10;AAAAAAAAAAAABQAAZHJzL2Rvd25yZXYueG1sUEsFBgAAAAAEAAQA8wAAAA8GAAAAAA==&#10;" path="m,740093c,331351,321969,,719138,r719137,l1438275,740093v,408742,-321969,740093,-719138,740093c321968,1480186,-1,1148835,-1,740093r1,xe" filled="f" strokecolor="#710a86" strokeweight="1pt">
                <v:stroke joinstyle="miter"/>
                <v:path arrowok="t" o:connecttype="custom" o:connectlocs="0,740093;719138,0;1438275,0;1438275,740093;719137,1480186;-1,740093;0,740093" o:connectangles="0,0,0,0,0,0,0"/>
              </v:shape>
            </w:pict>
          </mc:Fallback>
        </mc:AlternateContent>
      </w:r>
      <w:r>
        <w:rPr>
          <w:rFonts w:ascii="Calibri" w:hAnsi="Calibri" w:cs="Calibri"/>
          <w:noProof/>
          <w:color w:val="323E4F"/>
          <w:szCs w:val="21"/>
          <w:lang w:eastAsia="fr-FR"/>
        </w:rPr>
        <mc:AlternateContent>
          <mc:Choice Requires="wps">
            <w:drawing>
              <wp:anchor distT="0" distB="0" distL="114300" distR="114300" simplePos="0" relativeHeight="252235776" behindDoc="1" locked="0" layoutInCell="1" allowOverlap="1">
                <wp:simplePos x="0" y="0"/>
                <wp:positionH relativeFrom="column">
                  <wp:posOffset>331518</wp:posOffset>
                </wp:positionH>
                <wp:positionV relativeFrom="paragraph">
                  <wp:posOffset>219710</wp:posOffset>
                </wp:positionV>
                <wp:extent cx="1438275" cy="1480633"/>
                <wp:effectExtent l="17145" t="325755" r="7620" b="26670"/>
                <wp:wrapNone/>
                <wp:docPr id="485" name="Larme 485"/>
                <wp:cNvGraphicFramePr/>
                <a:graphic xmlns:a="http://schemas.openxmlformats.org/drawingml/2006/main">
                  <a:graphicData uri="http://schemas.microsoft.com/office/word/2010/wordprocessingShape">
                    <wps:wsp>
                      <wps:cNvSpPr/>
                      <wps:spPr>
                        <a:xfrm rot="18763439">
                          <a:off x="0" y="0"/>
                          <a:ext cx="1438275" cy="1480633"/>
                        </a:xfrm>
                        <a:prstGeom prst="teardrop">
                          <a:avLst/>
                        </a:prstGeom>
                        <a:noFill/>
                        <a:ln w="12700" cap="flat" cmpd="sng" algn="ctr">
                          <a:solidFill>
                            <a:srgbClr val="710A86"/>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BEA837C" id="Larme 485" o:spid="_x0000_s1026" style="position:absolute;margin-left:26.1pt;margin-top:17.3pt;width:113.25pt;height:116.6pt;rotation:-3098281fd;z-index:-25108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438275,1480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5/eAIAANwEAAAOAAAAZHJzL2Uyb0RvYy54bWysVE1v2zAMvQ/YfxB0X20nbuIadYqgRYcB&#10;QVugHXpmZDkWoK9JSpzu14+S3bTrdhqWg0CK1CP5/JjLq6OS5MCdF0Y3tDjLKeGamVboXUO/P91+&#10;qSjxAXQL0mje0Bfu6dXq86fLwdZ8ZnojW+4IgmhfD7ahfQi2zjLPeq7AnxnLNQY74xQEdN0uax0M&#10;iK5kNsvzRTYY11pnGPceb2/GIF0l/K7jLNx3neeByIZibyGdLp3beGarS6h3Dmwv2NQG/EMXCoTG&#10;oieoGwhA9k78AaUEc8abLpwxozLTdYLxNANOU+QfpnnswfI0C5Lj7Ykm//9g2d3hwRHRNrSszinR&#10;oPAjbcApTuIF0jNYX2PWo31wk+fRjLMeO6eIM8hpUS0X83J+kSjAocgxMfxyYpgfA2F4WZTzarbE&#10;QgxjRVnli/k8FslGtIhqnQ9fuVEkGg0NHFzrjE3QcNj4MKa/psUn2twKKfEeaqnJgMizZY5fmwEq&#10;qpMQ0FQWZ/R6RwnIHUqVBZcgvZGijc/ja+9222vpyAFQLssiX1eLqbvf0mLtG/D9mJdCMQ1qJQKq&#10;WQrV0CqPv+m11DHKkx6nCSKtI5HR2pr2Bb9DIhMb95bdCiyyAR8ewKEi8RK3LNzj0UmDI5rJoqQ3&#10;7uff7mM+CgWjlAyocBz/xx4cp0R+0yihi6Is40okpzxfztBx7yPb9xG9V9cGWSlSd8mM+UG+mp0z&#10;6hmXcR2rYgg0w9oj0ZNzHcbNw3VmfL1OabgGFsJGP1oWwSNPkd6n4zM4e9LAMdyZ122A+oMMxtz4&#10;Upv1PphOJI288Yr6ig6uUFLatO5xR9/7KevtT2n1CwAA//8DAFBLAwQUAAYACAAAACEAWeNart0A&#10;AAAJAQAADwAAAGRycy9kb3ducmV2LnhtbEyPQU+EMBCF7yb+h2ZMvLllkayIlI1s9GxEPXgrdBbI&#10;0inSsuC/dzzpaWbyXt58L9+vdhBnnHzvSMF2E4FAapzpqVXw/vZ8k4LwQZPRgyNU8I0e9sXlRa4z&#10;4xZ6xXMVWsEh5DOtoAthzKT0TYdW+40bkVg7usnqwOfUSjPphcPtIOMo2kmre+IPnR7x0GFzqmar&#10;oCrL6PClcT591E+f5WJkcmxelLq+Wh8fQARcw58ZfvEZHQpmqt1MxotBQZLes1PB7R1P1uM03oKo&#10;edklCcgil/8bFD8AAAD//wMAUEsBAi0AFAAGAAgAAAAhALaDOJL+AAAA4QEAABMAAAAAAAAAAAAA&#10;AAAAAAAAAFtDb250ZW50X1R5cGVzXS54bWxQSwECLQAUAAYACAAAACEAOP0h/9YAAACUAQAACwAA&#10;AAAAAAAAAAAAAAAvAQAAX3JlbHMvLnJlbHNQSwECLQAUAAYACAAAACEAFv9+f3gCAADcBAAADgAA&#10;AAAAAAAAAAAAAAAuAgAAZHJzL2Uyb0RvYy54bWxQSwECLQAUAAYACAAAACEAWeNart0AAAAJAQAA&#10;DwAAAAAAAAAAAAAAAADSBAAAZHJzL2Rvd25yZXYueG1sUEsFBgAAAAAEAAQA8wAAANwFAAAAAA==&#10;" path="m,740317c,331451,321969,,719138,r719137,l1438275,740317v,408866,-321969,740317,-719138,740317c321968,1480634,-1,1149183,-1,740317r1,xe" filled="f" strokecolor="#710a86" strokeweight="1pt">
                <v:stroke joinstyle="miter"/>
                <v:path arrowok="t" o:connecttype="custom" o:connectlocs="0,740317;719138,0;1438275,0;1438275,740317;719137,1480634;-1,740317;0,740317" o:connectangles="0,0,0,0,0,0,0"/>
              </v:shape>
            </w:pict>
          </mc:Fallback>
        </mc:AlternateContent>
      </w:r>
    </w:p>
    <w:p>
      <w:pPr>
        <w:spacing w:after="200" w:line="276" w:lineRule="auto"/>
        <w:rPr>
          <w:rFonts w:ascii="Calibri" w:hAnsi="Calibri" w:cs="Calibri"/>
          <w:color w:val="323E4F"/>
          <w:szCs w:val="21"/>
        </w:rPr>
      </w:pPr>
      <w:r>
        <w:rPr>
          <w:noProof/>
          <w:lang w:eastAsia="fr-FR"/>
        </w:rPr>
        <mc:AlternateContent>
          <mc:Choice Requires="wps">
            <w:drawing>
              <wp:anchor distT="0" distB="0" distL="114300" distR="114300" simplePos="0" relativeHeight="252239872" behindDoc="0" locked="0" layoutInCell="1" allowOverlap="1">
                <wp:simplePos x="0" y="0"/>
                <wp:positionH relativeFrom="margin">
                  <wp:posOffset>2495550</wp:posOffset>
                </wp:positionH>
                <wp:positionV relativeFrom="paragraph">
                  <wp:posOffset>170180</wp:posOffset>
                </wp:positionV>
                <wp:extent cx="1466850" cy="885825"/>
                <wp:effectExtent l="0" t="0" r="0" b="0"/>
                <wp:wrapNone/>
                <wp:docPr id="487" name="Zone de texte 487"/>
                <wp:cNvGraphicFramePr/>
                <a:graphic xmlns:a="http://schemas.openxmlformats.org/drawingml/2006/main">
                  <a:graphicData uri="http://schemas.microsoft.com/office/word/2010/wordprocessingShape">
                    <wps:wsp>
                      <wps:cNvSpPr txBox="1"/>
                      <wps:spPr>
                        <a:xfrm>
                          <a:off x="0" y="0"/>
                          <a:ext cx="1466850" cy="885825"/>
                        </a:xfrm>
                        <a:prstGeom prst="rect">
                          <a:avLst/>
                        </a:prstGeom>
                        <a:noFill/>
                        <a:ln w="6350">
                          <a:noFill/>
                        </a:ln>
                      </wps:spPr>
                      <wps:txbx>
                        <w:txbxContent>
                          <w:p>
                            <w:pPr>
                              <w:spacing w:after="0" w:line="240" w:lineRule="auto"/>
                              <w:jc w:val="center"/>
                              <w:rPr>
                                <w:color w:val="2E74B5" w:themeColor="accent5" w:themeShade="BF"/>
                              </w:rPr>
                            </w:pPr>
                            <w:r>
                              <w:rPr>
                                <w:color w:val="2E74B5" w:themeColor="accent5" w:themeShade="BF"/>
                              </w:rPr>
                              <w:t>Positionnement,</w:t>
                            </w:r>
                            <w:r>
                              <w:rPr>
                                <w:color w:val="2E74B5" w:themeColor="accent5" w:themeShade="BF"/>
                              </w:rPr>
                              <w:br/>
                              <w:t xml:space="preserve">en principe, </w:t>
                            </w:r>
                            <w:r>
                              <w:rPr>
                                <w:color w:val="2E74B5" w:themeColor="accent5" w:themeShade="BF"/>
                              </w:rPr>
                              <w:br/>
                              <w:t>sur la grille</w:t>
                            </w:r>
                          </w:p>
                          <w:p>
                            <w:pPr>
                              <w:spacing w:after="0" w:line="240" w:lineRule="auto"/>
                              <w:jc w:val="center"/>
                              <w:rPr>
                                <w:color w:val="2E74B5" w:themeColor="accent5" w:themeShade="BF"/>
                              </w:rPr>
                            </w:pPr>
                            <w:proofErr w:type="gramStart"/>
                            <w:r>
                              <w:rPr>
                                <w:color w:val="2E74B5" w:themeColor="accent5" w:themeShade="BF"/>
                              </w:rPr>
                              <w:t>du</w:t>
                            </w:r>
                            <w:proofErr w:type="gramEnd"/>
                            <w:r>
                              <w:rPr>
                                <w:color w:val="2E74B5" w:themeColor="accent5" w:themeShade="BF"/>
                              </w:rPr>
                              <w:t xml:space="preserve"> 2</w:t>
                            </w:r>
                            <w:r>
                              <w:rPr>
                                <w:color w:val="2E74B5" w:themeColor="accent5" w:themeShade="BF"/>
                                <w:vertAlign w:val="superscript"/>
                              </w:rPr>
                              <w:t>ème</w:t>
                            </w:r>
                            <w:r>
                              <w:rPr>
                                <w:color w:val="2E74B5" w:themeColor="accent5" w:themeShade="BF"/>
                              </w:rPr>
                              <w:t xml:space="preserve"> grade des AE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87" o:spid="_x0000_s1439" type="#_x0000_t202" style="position:absolute;margin-left:196.5pt;margin-top:13.4pt;width:115.5pt;height:69.75pt;z-index:252239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Za5OAIAAGMEAAAOAAAAZHJzL2Uyb0RvYy54bWysVE2P2jAQvVfqf7B8LwGWj2xEWNFdUVVC&#10;uyux1Uq9GccmkRyPaxsS+us7dghLtz1VvZix3+TNx5thcdfWihyFdRXonI4GQ0qE5lBUep/Tby/r&#10;TyklzjNdMAVa5PQkHL1bfvywaEwmxlCCKoQlSKJd1piclt6bLEkcL0XN3ACM0AhKsDXzeLX7pLCs&#10;QfZaJePhcJY0YAtjgQvn8PWhA+ky8kspuH+S0glPVE4xNx9PG89dOJPlgmV7y0xZ8XMa7B+yqFml&#10;MeiF6oF5Rg62+oOqrrgFB9IPONQJSFlxEWvAakbDd9VsS2ZErAWb48ylTe7/0fLH47MlVZHTSTqn&#10;RLMaRfqOUpFCEC9aL0gAsE2NcRl6bw36+/YztCh3/+7wMVTfSluHX6yLII4NP12ajFyEh48ms1k6&#10;RYgjlqbTdDwNNMnb18Y6/0VATYKRU4sixt6y48b5zrV3CcE0rCulopBKkyansxuk/w1BcqUxRqih&#10;yzVYvt21sfTx/KavZAfFCQu00E2KM3xdYRYb5vwzszgamDiOu3/CQyrAaHC2KCnB/vzbe/BHxRCl&#10;pMFRy6n7cWBWUKK+atTydjSZhNmMl8l0PsaLvUZ214g+1PeA0zzCxTI8msHfq96UFupX3IpViIoQ&#10;0xxj59T35r3vFgC3iovVKjrhNBrmN3preKAO3Qs9fmlfmTVnIcI4PEI/lCx7p0fn2/V9dfAgqyhW&#10;6HTX1bMAOMlR7vPWhVW5vkevt/+G5S8AAAD//wMAUEsDBBQABgAIAAAAIQBGOD3I4AAAAAoBAAAP&#10;AAAAZHJzL2Rvd25yZXYueG1sTI/BTsMwDIbvSLxDZCRuLKWFapSm01RpQkJw2NiFW9p4bUXilCbb&#10;Ck+POcHR9qff31+uZmfFCacweFJwu0hAILXeDNQp2L9tbpYgQtRktPWECr4wwKq6vCh1YfyZtnja&#10;xU5wCIVCK+hjHAspQ9uj02HhRyS+HfzkdORx6qSZ9JnDnZVpkuTS6YH4Q69HrHtsP3ZHp+C53rzq&#10;bZO65betn14O6/Fz/36v1PXVvH4EEXGOfzD86rM6VOzU+COZIKyC7CHjLlFBmnMFBvL0jhcNk3me&#10;gaxK+b9C9QMAAP//AwBQSwECLQAUAAYACAAAACEAtoM4kv4AAADhAQAAEwAAAAAAAAAAAAAAAAAA&#10;AAAAW0NvbnRlbnRfVHlwZXNdLnhtbFBLAQItABQABgAIAAAAIQA4/SH/1gAAAJQBAAALAAAAAAAA&#10;AAAAAAAAAC8BAABfcmVscy8ucmVsc1BLAQItABQABgAIAAAAIQApAZa5OAIAAGMEAAAOAAAAAAAA&#10;AAAAAAAAAC4CAABkcnMvZTJvRG9jLnhtbFBLAQItABQABgAIAAAAIQBGOD3I4AAAAAoBAAAPAAAA&#10;AAAAAAAAAAAAAJIEAABkcnMvZG93bnJldi54bWxQSwUGAAAAAAQABADzAAAAnwUAAAAA&#10;" filled="f" stroked="f" strokeweight=".5pt">
                <v:textbox>
                  <w:txbxContent>
                    <w:p>
                      <w:pPr>
                        <w:spacing w:after="0" w:line="240" w:lineRule="auto"/>
                        <w:jc w:val="center"/>
                        <w:rPr>
                          <w:color w:val="2E74B5" w:themeColor="accent5" w:themeShade="BF"/>
                        </w:rPr>
                      </w:pPr>
                      <w:r>
                        <w:rPr>
                          <w:color w:val="2E74B5" w:themeColor="accent5" w:themeShade="BF"/>
                        </w:rPr>
                        <w:t>Positionnement,</w:t>
                      </w:r>
                      <w:r>
                        <w:rPr>
                          <w:color w:val="2E74B5" w:themeColor="accent5" w:themeShade="BF"/>
                        </w:rPr>
                        <w:br/>
                        <w:t xml:space="preserve">en principe, </w:t>
                      </w:r>
                      <w:r>
                        <w:rPr>
                          <w:color w:val="2E74B5" w:themeColor="accent5" w:themeShade="BF"/>
                        </w:rPr>
                        <w:br/>
                        <w:t>sur la grille</w:t>
                      </w:r>
                    </w:p>
                    <w:p>
                      <w:pPr>
                        <w:spacing w:after="0" w:line="240" w:lineRule="auto"/>
                        <w:jc w:val="center"/>
                        <w:rPr>
                          <w:color w:val="2E74B5" w:themeColor="accent5" w:themeShade="BF"/>
                        </w:rPr>
                      </w:pPr>
                      <w:proofErr w:type="gramStart"/>
                      <w:r>
                        <w:rPr>
                          <w:color w:val="2E74B5" w:themeColor="accent5" w:themeShade="BF"/>
                        </w:rPr>
                        <w:t>du</w:t>
                      </w:r>
                      <w:proofErr w:type="gramEnd"/>
                      <w:r>
                        <w:rPr>
                          <w:color w:val="2E74B5" w:themeColor="accent5" w:themeShade="BF"/>
                        </w:rPr>
                        <w:t xml:space="preserve"> 2</w:t>
                      </w:r>
                      <w:r>
                        <w:rPr>
                          <w:color w:val="2E74B5" w:themeColor="accent5" w:themeShade="BF"/>
                          <w:vertAlign w:val="superscript"/>
                        </w:rPr>
                        <w:t>ème</w:t>
                      </w:r>
                      <w:r>
                        <w:rPr>
                          <w:color w:val="2E74B5" w:themeColor="accent5" w:themeShade="BF"/>
                        </w:rPr>
                        <w:t xml:space="preserve"> grade des AE</w:t>
                      </w:r>
                    </w:p>
                  </w:txbxContent>
                </v:textbox>
                <w10:wrap anchorx="margin"/>
              </v:shape>
            </w:pict>
          </mc:Fallback>
        </mc:AlternateContent>
      </w:r>
      <w:r>
        <w:rPr>
          <w:noProof/>
          <w:lang w:eastAsia="fr-FR"/>
        </w:rPr>
        <mc:AlternateContent>
          <mc:Choice Requires="wps">
            <w:drawing>
              <wp:anchor distT="0" distB="0" distL="114300" distR="114300" simplePos="0" relativeHeight="252241920" behindDoc="0" locked="0" layoutInCell="1" allowOverlap="1">
                <wp:simplePos x="0" y="0"/>
                <wp:positionH relativeFrom="margin">
                  <wp:posOffset>4619625</wp:posOffset>
                </wp:positionH>
                <wp:positionV relativeFrom="paragraph">
                  <wp:posOffset>194310</wp:posOffset>
                </wp:positionV>
                <wp:extent cx="1466850" cy="885825"/>
                <wp:effectExtent l="0" t="0" r="0" b="0"/>
                <wp:wrapNone/>
                <wp:docPr id="488" name="Zone de texte 488"/>
                <wp:cNvGraphicFramePr/>
                <a:graphic xmlns:a="http://schemas.openxmlformats.org/drawingml/2006/main">
                  <a:graphicData uri="http://schemas.microsoft.com/office/word/2010/wordprocessingShape">
                    <wps:wsp>
                      <wps:cNvSpPr txBox="1"/>
                      <wps:spPr>
                        <a:xfrm>
                          <a:off x="0" y="0"/>
                          <a:ext cx="1466850" cy="885825"/>
                        </a:xfrm>
                        <a:prstGeom prst="rect">
                          <a:avLst/>
                        </a:prstGeom>
                        <a:noFill/>
                        <a:ln w="6350">
                          <a:noFill/>
                        </a:ln>
                      </wps:spPr>
                      <wps:txbx>
                        <w:txbxContent>
                          <w:p>
                            <w:pPr>
                              <w:spacing w:after="0" w:line="240" w:lineRule="auto"/>
                              <w:jc w:val="center"/>
                              <w:rPr>
                                <w:color w:val="C00000"/>
                              </w:rPr>
                            </w:pPr>
                            <w:r>
                              <w:rPr>
                                <w:color w:val="C00000"/>
                              </w:rPr>
                              <w:t>Positionnement,</w:t>
                            </w:r>
                            <w:r>
                              <w:rPr>
                                <w:color w:val="C00000"/>
                              </w:rPr>
                              <w:br/>
                              <w:t xml:space="preserve">en principe, </w:t>
                            </w:r>
                            <w:r>
                              <w:rPr>
                                <w:color w:val="C00000"/>
                              </w:rPr>
                              <w:br/>
                              <w:t>sur la grille</w:t>
                            </w:r>
                          </w:p>
                          <w:p>
                            <w:pPr>
                              <w:spacing w:after="0" w:line="240" w:lineRule="auto"/>
                              <w:jc w:val="center"/>
                              <w:rPr>
                                <w:color w:val="C00000"/>
                              </w:rPr>
                            </w:pPr>
                            <w:proofErr w:type="gramStart"/>
                            <w:r>
                              <w:rPr>
                                <w:color w:val="C00000"/>
                              </w:rPr>
                              <w:t>du</w:t>
                            </w:r>
                            <w:proofErr w:type="gramEnd"/>
                            <w:r>
                              <w:rPr>
                                <w:color w:val="C00000"/>
                              </w:rPr>
                              <w:t xml:space="preserve"> 3</w:t>
                            </w:r>
                            <w:r>
                              <w:rPr>
                                <w:color w:val="C00000"/>
                                <w:vertAlign w:val="superscript"/>
                              </w:rPr>
                              <w:t>ème</w:t>
                            </w:r>
                            <w:r>
                              <w:rPr>
                                <w:color w:val="C00000"/>
                              </w:rPr>
                              <w:t xml:space="preserve"> grade des AE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88" o:spid="_x0000_s1440" type="#_x0000_t202" style="position:absolute;margin-left:363.75pt;margin-top:15.3pt;width:115.5pt;height:69.75pt;z-index:25224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2NkNwIAAGMEAAAOAAAAZHJzL2Uyb0RvYy54bWysVE2P2jAQvVfqf7B8LwEa2DQirOiuqCqh&#10;3ZXYaqXejGOTSLHHtQ0J/fUdO4Sl256qXszYb/Lm482wuO1UQ47Cuhp0QSejMSVCcyhrvS/ot+f1&#10;h4wS55kuWQNaFPQkHL1dvn+3aE0uplBBUwpLkES7vDUFrbw3eZI4XgnF3AiM0AhKsIp5vNp9UlrW&#10;Irtqkul4PE9asKWxwIVz+Hrfg3QZ+aUU3D9K6YQnTUExNx9PG89dOJPlguV7y0xV83Ma7B+yUKzW&#10;GPRCdc88Iwdb/0Glam7BgfQjDioBKWsuYg1YzWT8ppptxYyItWBznLm0yf0/Wv5wfLKkLguaZiiV&#10;ZgpF+o5SkVIQLzovSACwTa1xOXpvDfr77jN0KPfw7vAxVN9Jq8Iv1kUQx4afLk1GLsLDR+l8ns0Q&#10;4ohl2SybzgJN8vq1sc5/EaBIMApqUcTYW3bcON+7Di4hmIZ13TRRyEaTtqDzj0j/G4LkjcYYoYY+&#10;12D5btfF0qc36VDJDsoTFmihnxRn+LrGLDbM+SdmcTQwcRx3/4iHbACjwdmipAL782/vwR8VQ5SS&#10;FketoO7HgVlBSfNVo5afJmkaZjNe0tnNFC/2GtldI/qg7gCneYKLZXg0g79vBlNaUC+4FasQFSGm&#10;OcYuqB/MO98vAG4VF6tVdMJpNMxv9NbwQB26F3r83L0wa85ChHF4gGEoWf5Gj9637/vq4EHWUazQ&#10;6b6rZwFwkqPc560Lq3J9j16v/w3LXwAAAP//AwBQSwMEFAAGAAgAAAAhAH8xW9rhAAAACgEAAA8A&#10;AABkcnMvZG93bnJldi54bWxMj8FOwzAMhu9IvENkJG4sWVHXUppOU6UJCcFhYxduaZO1FYlTmmwr&#10;PD3mBEfbn35/f7menWVnM4XBo4TlQgAz2Ho9YCfh8La9y4GFqFAr69FI+DIB1tX1VakK7S+4M+d9&#10;7BiFYCiUhD7GseA8tL1xKiz8aJBuRz85FWmcOq4ndaFwZ3kixIo7NSB96NVo6t60H/uTk/Bcb1/V&#10;rklc/m3rp5fjZvw8vKdS3t7Mm0dg0czxD4ZffVKHipwaf0IdmJWQJVlKqIR7sQJGwEOa06IhMhNL&#10;4FXJ/1eofgAAAP//AwBQSwECLQAUAAYACAAAACEAtoM4kv4AAADhAQAAEwAAAAAAAAAAAAAAAAAA&#10;AAAAW0NvbnRlbnRfVHlwZXNdLnhtbFBLAQItABQABgAIAAAAIQA4/SH/1gAAAJQBAAALAAAAAAAA&#10;AAAAAAAAAC8BAABfcmVscy8ucmVsc1BLAQItABQABgAIAAAAIQDaT2NkNwIAAGMEAAAOAAAAAAAA&#10;AAAAAAAAAC4CAABkcnMvZTJvRG9jLnhtbFBLAQItABQABgAIAAAAIQB/MVva4QAAAAoBAAAPAAAA&#10;AAAAAAAAAAAAAJEEAABkcnMvZG93bnJldi54bWxQSwUGAAAAAAQABADzAAAAnwUAAAAA&#10;" filled="f" stroked="f" strokeweight=".5pt">
                <v:textbox>
                  <w:txbxContent>
                    <w:p>
                      <w:pPr>
                        <w:spacing w:after="0" w:line="240" w:lineRule="auto"/>
                        <w:jc w:val="center"/>
                        <w:rPr>
                          <w:color w:val="C00000"/>
                        </w:rPr>
                      </w:pPr>
                      <w:r>
                        <w:rPr>
                          <w:color w:val="C00000"/>
                        </w:rPr>
                        <w:t>Positionnement,</w:t>
                      </w:r>
                      <w:r>
                        <w:rPr>
                          <w:color w:val="C00000"/>
                        </w:rPr>
                        <w:br/>
                        <w:t xml:space="preserve">en principe, </w:t>
                      </w:r>
                      <w:r>
                        <w:rPr>
                          <w:color w:val="C00000"/>
                        </w:rPr>
                        <w:br/>
                        <w:t>sur la grille</w:t>
                      </w:r>
                    </w:p>
                    <w:p>
                      <w:pPr>
                        <w:spacing w:after="0" w:line="240" w:lineRule="auto"/>
                        <w:jc w:val="center"/>
                        <w:rPr>
                          <w:color w:val="C00000"/>
                        </w:rPr>
                      </w:pPr>
                      <w:proofErr w:type="gramStart"/>
                      <w:r>
                        <w:rPr>
                          <w:color w:val="C00000"/>
                        </w:rPr>
                        <w:t>du</w:t>
                      </w:r>
                      <w:proofErr w:type="gramEnd"/>
                      <w:r>
                        <w:rPr>
                          <w:color w:val="C00000"/>
                        </w:rPr>
                        <w:t xml:space="preserve"> 3</w:t>
                      </w:r>
                      <w:r>
                        <w:rPr>
                          <w:color w:val="C00000"/>
                          <w:vertAlign w:val="superscript"/>
                        </w:rPr>
                        <w:t>ème</w:t>
                      </w:r>
                      <w:r>
                        <w:rPr>
                          <w:color w:val="C00000"/>
                        </w:rPr>
                        <w:t xml:space="preserve"> grade des AE</w:t>
                      </w:r>
                    </w:p>
                  </w:txbxContent>
                </v:textbox>
                <w10:wrap anchorx="margin"/>
              </v:shape>
            </w:pict>
          </mc:Fallback>
        </mc:AlternateContent>
      </w:r>
      <w:r>
        <w:rPr>
          <w:noProof/>
          <w:lang w:eastAsia="fr-FR"/>
        </w:rPr>
        <mc:AlternateContent>
          <mc:Choice Requires="wps">
            <w:drawing>
              <wp:anchor distT="0" distB="0" distL="114300" distR="114300" simplePos="0" relativeHeight="252226560" behindDoc="0" locked="0" layoutInCell="1" allowOverlap="1">
                <wp:simplePos x="0" y="0"/>
                <wp:positionH relativeFrom="margin">
                  <wp:posOffset>309880</wp:posOffset>
                </wp:positionH>
                <wp:positionV relativeFrom="paragraph">
                  <wp:posOffset>210185</wp:posOffset>
                </wp:positionV>
                <wp:extent cx="1466850" cy="885825"/>
                <wp:effectExtent l="0" t="0" r="0" b="0"/>
                <wp:wrapNone/>
                <wp:docPr id="480" name="Zone de texte 480"/>
                <wp:cNvGraphicFramePr/>
                <a:graphic xmlns:a="http://schemas.openxmlformats.org/drawingml/2006/main">
                  <a:graphicData uri="http://schemas.microsoft.com/office/word/2010/wordprocessingShape">
                    <wps:wsp>
                      <wps:cNvSpPr txBox="1"/>
                      <wps:spPr>
                        <a:xfrm>
                          <a:off x="0" y="0"/>
                          <a:ext cx="1466850" cy="885825"/>
                        </a:xfrm>
                        <a:prstGeom prst="rect">
                          <a:avLst/>
                        </a:prstGeom>
                        <a:noFill/>
                        <a:ln w="6350">
                          <a:noFill/>
                        </a:ln>
                      </wps:spPr>
                      <wps:txbx>
                        <w:txbxContent>
                          <w:p>
                            <w:pPr>
                              <w:spacing w:after="0" w:line="240" w:lineRule="auto"/>
                              <w:jc w:val="center"/>
                              <w:rPr>
                                <w:color w:val="00B050"/>
                              </w:rPr>
                            </w:pPr>
                            <w:r>
                              <w:rPr>
                                <w:color w:val="00B050"/>
                              </w:rPr>
                              <w:t>Positionnement,</w:t>
                            </w:r>
                            <w:r>
                              <w:rPr>
                                <w:color w:val="00B050"/>
                              </w:rPr>
                              <w:br/>
                              <w:t xml:space="preserve">en principe, </w:t>
                            </w:r>
                            <w:r>
                              <w:rPr>
                                <w:color w:val="00B050"/>
                              </w:rPr>
                              <w:br/>
                              <w:t>sur la grille</w:t>
                            </w:r>
                          </w:p>
                          <w:p>
                            <w:pPr>
                              <w:spacing w:after="0" w:line="240" w:lineRule="auto"/>
                              <w:jc w:val="center"/>
                              <w:rPr>
                                <w:color w:val="00B050"/>
                              </w:rPr>
                            </w:pPr>
                            <w:proofErr w:type="gramStart"/>
                            <w:r>
                              <w:rPr>
                                <w:color w:val="00B050"/>
                              </w:rPr>
                              <w:t>du</w:t>
                            </w:r>
                            <w:proofErr w:type="gramEnd"/>
                            <w:r>
                              <w:rPr>
                                <w:color w:val="00B050"/>
                              </w:rPr>
                              <w:t xml:space="preserve"> 1</w:t>
                            </w:r>
                            <w:r>
                              <w:rPr>
                                <w:color w:val="00B050"/>
                                <w:vertAlign w:val="superscript"/>
                              </w:rPr>
                              <w:t>er</w:t>
                            </w:r>
                            <w:r>
                              <w:rPr>
                                <w:color w:val="00B050"/>
                              </w:rPr>
                              <w:t xml:space="preserve"> grade des AE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80" o:spid="_x0000_s1441" type="#_x0000_t202" style="position:absolute;margin-left:24.4pt;margin-top:16.55pt;width:115.5pt;height:69.75pt;z-index:252226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dZPNQIAAGMEAAAOAAAAZHJzL2Uyb0RvYy54bWysVE2P2jAQvVfqf7B8LwEKbBoRVnRXVJVW&#10;uyux1Uq9GccmkWyPaxsS+us7dvjqtqeqFzP2m7z5eDPMbzutyF4434Ap6WgwpEQYDlVjtiX99rL6&#10;kFPiAzMVU2BESQ/C09vF+3fz1hZiDDWoSjiCJMYXrS1pHYItsszzWmjmB2CFQVCC0yzg1W2zyrEW&#10;2bXKxsPhLGvBVdYBF97j630P0kXil1Lw8CSlF4GokmJuIZ0unZt4Zos5K7aO2brhxzTYP2ShWWMw&#10;6JnqngVGdq75g0o33IEHGQYcdAZSNlykGrCa0fBNNeuaWZFqweZ4e26T/3+0/HH/7EhTlXSSY38M&#10;0yjSd5SKVIIE0QVBIoBtaq0v0Htt0T90n6FDuU/vHh9j9Z10Ov5iXQRxJDycm4xchMePJrNZPkWI&#10;I5bn03w8jTTZ5WvrfPgiQJNolNShiKm3bP/gQ+96conBDKwapZKQypC2pLOPSP8bguTKYIxYQ59r&#10;tEK36VLp45uUQnzbQHXAAh30k+ItXzWYxQPz4Zk5HA1MHMc9POEhFWA0OFqU1OB+/u09+qNiiFLS&#10;4qiV1P/YMScoUV8NavlpNJkgbUiXyfRmjBd3jWyuEbPTd4DTPMLFsjyZ0T+okykd6FfcimWMihAz&#10;HGOXNJzMu9AvAG4VF8tlcsJptCw8mLXlkTp2L/b4pXtlzh6FiOPwCKehZMUbPXrfvu/LXQDZJLEu&#10;XT0KgJOc5D5uXVyV63vyuvw3LH4BAAD//wMAUEsDBBQABgAIAAAAIQDc34M44QAAAAkBAAAPAAAA&#10;ZHJzL2Rvd25yZXYueG1sTI9BT8JAEIXvJv6HzZh4ky1FoZRuCWlCTIwcQC7ept2lbezO1u4C1V/v&#10;eNLjm/fy3jfZerSduJjBt44UTCcRCEOV0y3VCo5v24cEhA9IGjtHRsGX8bDOb28yTLW70t5cDqEW&#10;XEI+RQVNCH0qpa8aY9FPXG+IvZMbLAaWQy31gFcut52Mo2guLbbECw32pmhM9XE4WwUvxXaH+zK2&#10;yXdXPL+eNv3n8f1Jqfu7cbMCEcwY/sLwi8/okDNT6c6kvegUPCZMHhTMZlMQ7MeLJR9KDi7iOcg8&#10;k/8/yH8AAAD//wMAUEsBAi0AFAAGAAgAAAAhALaDOJL+AAAA4QEAABMAAAAAAAAAAAAAAAAAAAAA&#10;AFtDb250ZW50X1R5cGVzXS54bWxQSwECLQAUAAYACAAAACEAOP0h/9YAAACUAQAACwAAAAAAAAAA&#10;AAAAAAAvAQAAX3JlbHMvLnJlbHNQSwECLQAUAAYACAAAACEAbhXWTzUCAABjBAAADgAAAAAAAAAA&#10;AAAAAAAuAgAAZHJzL2Uyb0RvYy54bWxQSwECLQAUAAYACAAAACEA3N+DOOEAAAAJAQAADwAAAAAA&#10;AAAAAAAAAACPBAAAZHJzL2Rvd25yZXYueG1sUEsFBgAAAAAEAAQA8wAAAJ0FAAAAAA==&#10;" filled="f" stroked="f" strokeweight=".5pt">
                <v:textbox>
                  <w:txbxContent>
                    <w:p>
                      <w:pPr>
                        <w:spacing w:after="0" w:line="240" w:lineRule="auto"/>
                        <w:jc w:val="center"/>
                        <w:rPr>
                          <w:color w:val="00B050"/>
                        </w:rPr>
                      </w:pPr>
                      <w:r>
                        <w:rPr>
                          <w:color w:val="00B050"/>
                        </w:rPr>
                        <w:t>Positionnement,</w:t>
                      </w:r>
                      <w:r>
                        <w:rPr>
                          <w:color w:val="00B050"/>
                        </w:rPr>
                        <w:br/>
                        <w:t xml:space="preserve">en principe, </w:t>
                      </w:r>
                      <w:r>
                        <w:rPr>
                          <w:color w:val="00B050"/>
                        </w:rPr>
                        <w:br/>
                        <w:t>sur la grille</w:t>
                      </w:r>
                    </w:p>
                    <w:p>
                      <w:pPr>
                        <w:spacing w:after="0" w:line="240" w:lineRule="auto"/>
                        <w:jc w:val="center"/>
                        <w:rPr>
                          <w:color w:val="00B050"/>
                        </w:rPr>
                      </w:pPr>
                      <w:proofErr w:type="gramStart"/>
                      <w:r>
                        <w:rPr>
                          <w:color w:val="00B050"/>
                        </w:rPr>
                        <w:t>du</w:t>
                      </w:r>
                      <w:proofErr w:type="gramEnd"/>
                      <w:r>
                        <w:rPr>
                          <w:color w:val="00B050"/>
                        </w:rPr>
                        <w:t xml:space="preserve"> 1</w:t>
                      </w:r>
                      <w:r>
                        <w:rPr>
                          <w:color w:val="00B050"/>
                          <w:vertAlign w:val="superscript"/>
                        </w:rPr>
                        <w:t>er</w:t>
                      </w:r>
                      <w:r>
                        <w:rPr>
                          <w:color w:val="00B050"/>
                        </w:rPr>
                        <w:t xml:space="preserve"> grade des AE</w:t>
                      </w:r>
                    </w:p>
                  </w:txbxContent>
                </v:textbox>
                <w10:wrap anchorx="margin"/>
              </v:shape>
            </w:pict>
          </mc:Fallback>
        </mc:AlternateContent>
      </w:r>
    </w:p>
    <w:p>
      <w:pPr>
        <w:spacing w:after="200" w:line="276" w:lineRule="auto"/>
        <w:rPr>
          <w:rFonts w:ascii="Calibri" w:hAnsi="Calibri" w:cs="Calibri"/>
          <w:color w:val="323E4F"/>
          <w:szCs w:val="21"/>
        </w:rPr>
      </w:pPr>
    </w:p>
    <w:p>
      <w:pPr>
        <w:spacing w:after="200" w:line="276" w:lineRule="auto"/>
        <w:rPr>
          <w:rFonts w:ascii="Calibri" w:hAnsi="Calibri" w:cs="Calibri"/>
          <w:color w:val="323E4F"/>
          <w:szCs w:val="21"/>
        </w:rPr>
      </w:pPr>
    </w:p>
    <w:p>
      <w:pPr>
        <w:spacing w:after="200" w:line="276" w:lineRule="auto"/>
        <w:rPr>
          <w:rFonts w:ascii="Calibri" w:hAnsi="Calibri" w:cs="Calibri"/>
          <w:color w:val="323E4F"/>
          <w:szCs w:val="21"/>
        </w:rPr>
      </w:pPr>
    </w:p>
    <w:p>
      <w:pPr>
        <w:spacing w:after="200" w:line="276" w:lineRule="auto"/>
        <w:rPr>
          <w:rFonts w:ascii="Calibri" w:hAnsi="Calibri" w:cs="Calibri"/>
          <w:color w:val="323E4F"/>
          <w:szCs w:val="21"/>
        </w:rPr>
      </w:pPr>
      <w:r>
        <w:rPr>
          <w:noProof/>
          <w:lang w:eastAsia="fr-FR"/>
        </w:rPr>
        <mc:AlternateContent>
          <mc:Choice Requires="wps">
            <w:drawing>
              <wp:anchor distT="0" distB="0" distL="114300" distR="114300" simplePos="0" relativeHeight="252246016" behindDoc="0" locked="0" layoutInCell="1" allowOverlap="1">
                <wp:simplePos x="0" y="0"/>
                <wp:positionH relativeFrom="margin">
                  <wp:align>left</wp:align>
                </wp:positionH>
                <wp:positionV relativeFrom="paragraph">
                  <wp:posOffset>171376</wp:posOffset>
                </wp:positionV>
                <wp:extent cx="6229350" cy="1828800"/>
                <wp:effectExtent l="0" t="0" r="0" b="0"/>
                <wp:wrapSquare wrapText="bothSides"/>
                <wp:docPr id="490" name="Zone de texte 490"/>
                <wp:cNvGraphicFramePr/>
                <a:graphic xmlns:a="http://schemas.openxmlformats.org/drawingml/2006/main">
                  <a:graphicData uri="http://schemas.microsoft.com/office/word/2010/wordprocessingShape">
                    <wps:wsp>
                      <wps:cNvSpPr txBox="1"/>
                      <wps:spPr>
                        <a:xfrm>
                          <a:off x="0" y="0"/>
                          <a:ext cx="6229350" cy="1828800"/>
                        </a:xfrm>
                        <a:prstGeom prst="rect">
                          <a:avLst/>
                        </a:prstGeom>
                        <a:noFill/>
                        <a:ln w="6350">
                          <a:solidFill>
                            <a:srgbClr val="710A86"/>
                          </a:solidFill>
                        </a:ln>
                        <a:effectLst>
                          <a:softEdge rad="63500"/>
                        </a:effectLst>
                      </wps:spPr>
                      <wps:txbx>
                        <w:txbxContent>
                          <w:p>
                            <w:pPr>
                              <w:pBdr>
                                <w:left w:val="single" w:sz="4" w:space="4" w:color="auto"/>
                                <w:bottom w:val="single" w:sz="4" w:space="1" w:color="auto"/>
                                <w:right w:val="single" w:sz="4" w:space="4" w:color="auto"/>
                              </w:pBdr>
                              <w:jc w:val="center"/>
                              <w:rPr>
                                <w:color w:val="710A86"/>
                              </w:rPr>
                            </w:pPr>
                            <w:r>
                              <w:rPr>
                                <w:b/>
                                <w:bCs/>
                                <w:color w:val="710A86"/>
                                <w:u w:val="single"/>
                              </w:rPr>
                              <w:t>S’agissant de l’échelon</w:t>
                            </w:r>
                            <w:r>
                              <w:rPr>
                                <w:b/>
                                <w:bCs/>
                                <w:color w:val="710A86"/>
                              </w:rPr>
                              <w:t xml:space="preserve">, </w:t>
                            </w:r>
                            <w:r>
                              <w:rPr>
                                <w:color w:val="710A86"/>
                              </w:rPr>
                              <w:t xml:space="preserve"> </w:t>
                            </w:r>
                            <w:r>
                              <w:rPr>
                                <w:color w:val="710A86"/>
                              </w:rPr>
                              <w:br/>
                              <w:t>pour le reclassement, il correspond à l’échelon comportant un indice brut égal ou, à défaut immédiatement supérieur à celui qu’il détient dans l’emploi ; pour un recrutement, il doit correspondre à la durée de l’expérience de l’agent contractuel sur des emplois de niveau comparable.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Zone de texte 490" o:spid="_x0000_s1442" type="#_x0000_t202" style="position:absolute;margin-left:0;margin-top:13.5pt;width:490.5pt;height:2in;z-index:2522460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gbIZAIAAMEEAAAOAAAAZHJzL2Uyb0RvYy54bWysVE1vGjEQvVfqf7B8LwtbQghiiSgpVaUo&#10;iZRUkXozXi+s5LXdsWGX/vo8G0hQ2lPVi5kv3sy8mdnpdddotlPka2sKPuj1OVNG2rI264L/eFp+&#10;GnPmgzCl0Naogu+V59ezjx+mrZuo3G6sLhUxgBg/aV3BNyG4SZZ5uVGN8D3rlIGzstSIAJXWWUmi&#10;BXqjs7zfH2WtpdKRlcp7WG8OTj5L+FWlZLivKq8C0wVHbSG9lN5VfLPZVEzWJNymlscyxD9U0Yja&#10;IOkr1I0Igm2p/gOqqSVZb6vQk7bJbFXVUqUe0M2g/66bx41wKvUCcrx7pcn/P1h5t3sgVpcFH16B&#10;HyMaDOknRsVKxYLqgmLRAZpa5yeIfnSID90X22HcJ7uHMXbfVdTEX/TF4Afg/pVkYDEJ4yjPrz5f&#10;wCXhG4zz8bif8LO3vzvy4ZuyDYtCwQlTTOSK3a0PKAWhp5CYzdhlrXWapDasRYqIHz3e6rqMzqTQ&#10;erXQxHYCu3A56M/Ho1g/wM7CoGkTo1VaHuQ74FTha7lWjASYivCnks/CssjQgYkohW7VJWLzy5Qn&#10;2la23IM+soc99E4ua7R4K3x4EITFAy04pnCPp9IWrdijxNnG0u+/2WM89gFezloscsH9r60gxZn+&#10;brApV4PhELAhKcOLyxwKnXtW5x6zbRYW/Axwtk4mMcYHfRIrss0zbm4es8IljETugoeTuAiH88LN&#10;SjWfpyDsuhPh1jw6GaEjpXGAT92zIHeccly2O3taeTF5N+xDbBqGm28DRp424Y1VTDIquJM00+NN&#10;x0M811PU25dn9gIAAP//AwBQSwMEFAAGAAgAAAAhAPhjJrXeAAAABwEAAA8AAABkcnMvZG93bnJl&#10;di54bWxMj8FKw0AQhu+C77CM4M1uUrGmMZsihQqCIE214G27O02C2dmQ3bTx7Z2e9DQz/MM33xSr&#10;yXXihENoPSlIZwkIJONtS7WCj93mLgMRoiarO0+o4AcDrMrrq0Ln1p9pi6cq1oIhFHKtoImxz6UM&#10;pkGnw8z3SJwd/eB05HGopR30meGuk/MkWUinW+ILje5x3aD5rkanYP7oPrNjvzNvlVm375vFy+v4&#10;tVfq9mZ6fgIRcYp/y3DRZ3Uo2engR7JBdAr4kXghceV0maXcHBTcpw8JyLKQ//3LXwAAAP//AwBQ&#10;SwECLQAUAAYACAAAACEAtoM4kv4AAADhAQAAEwAAAAAAAAAAAAAAAAAAAAAAW0NvbnRlbnRfVHlw&#10;ZXNdLnhtbFBLAQItABQABgAIAAAAIQA4/SH/1gAAAJQBAAALAAAAAAAAAAAAAAAAAC8BAABfcmVs&#10;cy8ucmVsc1BLAQItABQABgAIAAAAIQBlWgbIZAIAAMEEAAAOAAAAAAAAAAAAAAAAAC4CAABkcnMv&#10;ZTJvRG9jLnhtbFBLAQItABQABgAIAAAAIQD4Yya13gAAAAcBAAAPAAAAAAAAAAAAAAAAAL4EAABk&#10;cnMvZG93bnJldi54bWxQSwUGAAAAAAQABADzAAAAyQUAAAAA&#10;" filled="f" strokecolor="#710a86" strokeweight=".5pt">
                <v:textbox style="mso-fit-shape-to-text:t">
                  <w:txbxContent>
                    <w:p>
                      <w:pPr>
                        <w:pBdr>
                          <w:left w:val="single" w:sz="4" w:space="4" w:color="auto"/>
                          <w:bottom w:val="single" w:sz="4" w:space="1" w:color="auto"/>
                          <w:right w:val="single" w:sz="4" w:space="4" w:color="auto"/>
                        </w:pBdr>
                        <w:jc w:val="center"/>
                        <w:rPr>
                          <w:color w:val="710A86"/>
                        </w:rPr>
                      </w:pPr>
                      <w:r>
                        <w:rPr>
                          <w:b/>
                          <w:bCs/>
                          <w:color w:val="710A86"/>
                          <w:u w:val="single"/>
                        </w:rPr>
                        <w:t>S’agissant de l’échelon</w:t>
                      </w:r>
                      <w:r>
                        <w:rPr>
                          <w:b/>
                          <w:bCs/>
                          <w:color w:val="710A86"/>
                        </w:rPr>
                        <w:t xml:space="preserve">, </w:t>
                      </w:r>
                      <w:r>
                        <w:rPr>
                          <w:color w:val="710A86"/>
                        </w:rPr>
                        <w:t xml:space="preserve"> </w:t>
                      </w:r>
                      <w:r>
                        <w:rPr>
                          <w:color w:val="710A86"/>
                        </w:rPr>
                        <w:br/>
                        <w:t>pour le reclassement, il correspond à l’échelon comportant un indice brut égal ou, à défaut immédiatement supérieur à celui qu’il détient dans l’emploi ; pour un recrutement, il doit correspondre à la durée de l’expérience de l’agent contractuel sur des emplois de niveau comparable.</w:t>
                      </w:r>
                    </w:p>
                  </w:txbxContent>
                </v:textbox>
                <w10:wrap type="square" anchorx="margin"/>
              </v:shape>
            </w:pict>
          </mc:Fallback>
        </mc:AlternateContent>
      </w:r>
      <w:r>
        <w:rPr>
          <w:noProof/>
          <w:lang w:eastAsia="fr-FR"/>
        </w:rPr>
        <mc:AlternateContent>
          <mc:Choice Requires="wps">
            <w:drawing>
              <wp:anchor distT="0" distB="0" distL="114300" distR="114300" simplePos="0" relativeHeight="252248064" behindDoc="0" locked="0" layoutInCell="1" allowOverlap="1">
                <wp:simplePos x="0" y="0"/>
                <wp:positionH relativeFrom="margin">
                  <wp:align>left</wp:align>
                </wp:positionH>
                <wp:positionV relativeFrom="paragraph">
                  <wp:posOffset>1175208</wp:posOffset>
                </wp:positionV>
                <wp:extent cx="6248400" cy="733646"/>
                <wp:effectExtent l="0" t="0" r="0" b="9525"/>
                <wp:wrapSquare wrapText="bothSides"/>
                <wp:docPr id="492" name="Zone de texte 492"/>
                <wp:cNvGraphicFramePr/>
                <a:graphic xmlns:a="http://schemas.openxmlformats.org/drawingml/2006/main">
                  <a:graphicData uri="http://schemas.microsoft.com/office/word/2010/wordprocessingShape">
                    <wps:wsp>
                      <wps:cNvSpPr txBox="1"/>
                      <wps:spPr>
                        <a:xfrm>
                          <a:off x="0" y="0"/>
                          <a:ext cx="6248400" cy="733646"/>
                        </a:xfrm>
                        <a:prstGeom prst="rect">
                          <a:avLst/>
                        </a:prstGeom>
                        <a:solidFill>
                          <a:srgbClr val="EDC9C9"/>
                        </a:solidFill>
                        <a:ln w="6350">
                          <a:noFill/>
                        </a:ln>
                        <a:effectLst>
                          <a:softEdge rad="63500"/>
                        </a:effectLst>
                      </wps:spPr>
                      <wps:txbx>
                        <w:txbxContent>
                          <w:p>
                            <w:pPr>
                              <w:jc w:val="center"/>
                              <w:rPr>
                                <w:color w:val="710A86"/>
                              </w:rPr>
                            </w:pPr>
                            <w:r>
                              <w:rPr>
                                <w:b/>
                                <w:bCs/>
                                <w:color w:val="710A86"/>
                                <w:u w:val="single"/>
                              </w:rPr>
                              <w:t>En aucun cas,</w:t>
                            </w:r>
                            <w:r>
                              <w:rPr>
                                <w:color w:val="710A86"/>
                              </w:rPr>
                              <w:t xml:space="preserve"> </w:t>
                            </w:r>
                            <w:r>
                              <w:rPr>
                                <w:color w:val="710A86"/>
                              </w:rPr>
                              <w:br/>
                              <w:t xml:space="preserve">le reclassement de l’agent contractuel ne peut aboutir </w:t>
                            </w:r>
                            <w:r>
                              <w:rPr>
                                <w:color w:val="710A86"/>
                              </w:rPr>
                              <w:br/>
                              <w:t>à une situation plus favorable que celle prévue pour le fonctionnaire dans la même situation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92" o:spid="_x0000_s1443" type="#_x0000_t202" style="position:absolute;margin-left:0;margin-top:92.55pt;width:492pt;height:57.75pt;z-index:252248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iBQaAIAAMAEAAAOAAAAZHJzL2Uyb0RvYy54bWysVFFv2jAQfp+0/2D5fQ3QFApqqBgt06Sq&#10;rUSnSnszjg2RHJ93NiTs1+/sAGXdnqa9OGff+fPdd9/l5ratDdsp9BXYgvcvepwpK6Gs7Lrg314W&#10;n64580HYUhiwquB75fnt9OOHm8ZN1AA2YEqFjECsnzSu4JsQ3CTLvNyoWvgLcMqSUwPWItAW11mJ&#10;oiH02mSDXm+YNYClQ5DKezq965x8mvC1VjI8ae1VYKbglFtIK6Z1FddseiMmaxRuU8lDGuIfsqhF&#10;ZenRE9SdCIJtsfoDqq4kggcdLiTUGWhdSZVqoGr6vXfVLDfCqVQLkePdiSb//2Dl4+4ZWVUWPB8P&#10;OLOipiZ9p1axUrGg2qBYdBBNjfMTil46ig/tZ2ip3cdzT4ex+lZjHb9UFyM/Eb4/kUxYTNLhcJBf&#10;5z1ySfKNLi+H+TDCZG+3HfrwRUHNolFwpCYmbsXuwYcu9BgSH/NgqnJRGZM2uF7NDbKdoIbf383H&#10;8/EB/bcwY1lDqVxe9RKyhXi/gzY24qikHXqve0GH+3KtGAoiKt5KwqGUz8KySFBHRLRCu2oTr4PR&#10;6EjTCso9sYfQydA7uaioxAfhw7NA0h2xQrMUnmjRBihDOFicbQB//u08xpMcyMtZQzouuP+xFag4&#10;M18tCWXcz/Mo/LTJr0YD2uC5Z3Xusdt6DsRcn6bWyWTG+GCOpkaoX2nkZvFVcgkr6e2Ch6M5D910&#10;0chKNZulIJK6E+HBLp2M0JHS2MCX9lWgO3Q5au0RjooXk3fN7mLjTQuzbQBdJSVEpjtWSUFxQ2OS&#10;tHQY6TiH5/sU9fbjmf4CAAD//wMAUEsDBBQABgAIAAAAIQApd1Ak3gAAAAgBAAAPAAAAZHJzL2Rv&#10;d25yZXYueG1sTI/NTsMwEITvSLyDtUjcqFPKTwjZVAFUgYQ4tERwdeMliRqvo9htw9uznOC4M6uZ&#10;b/Ll5Hp1oDF0nhHmswQUce1txw1C9b66SEGFaNia3jMhfFOAZXF6kpvM+iOv6bCJjZIQDplBaGMc&#10;Mq1D3ZIzYeYHYvG+/OhMlHNstB3NUcJdry+T5EY707E0tGagx5bq3WbvED7fqt1HyS+r6rnS63Lx&#10;8FomT7eI52dTeQ8q0hT/nuEXX9ChEKat37MNqkeQIVHU9HoOSuy79EqULcJCWkEXuf4/oPgBAAD/&#10;/wMAUEsBAi0AFAAGAAgAAAAhALaDOJL+AAAA4QEAABMAAAAAAAAAAAAAAAAAAAAAAFtDb250ZW50&#10;X1R5cGVzXS54bWxQSwECLQAUAAYACAAAACEAOP0h/9YAAACUAQAACwAAAAAAAAAAAAAAAAAvAQAA&#10;X3JlbHMvLnJlbHNQSwECLQAUAAYACAAAACEA7k4gUGgCAADABAAADgAAAAAAAAAAAAAAAAAuAgAA&#10;ZHJzL2Uyb0RvYy54bWxQSwECLQAUAAYACAAAACEAKXdQJN4AAAAIAQAADwAAAAAAAAAAAAAAAADC&#10;BAAAZHJzL2Rvd25yZXYueG1sUEsFBgAAAAAEAAQA8wAAAM0FAAAAAA==&#10;" fillcolor="#edc9c9" stroked="f" strokeweight=".5pt">
                <v:textbox>
                  <w:txbxContent>
                    <w:p>
                      <w:pPr>
                        <w:jc w:val="center"/>
                        <w:rPr>
                          <w:color w:val="710A86"/>
                        </w:rPr>
                      </w:pPr>
                      <w:r>
                        <w:rPr>
                          <w:b/>
                          <w:bCs/>
                          <w:color w:val="710A86"/>
                          <w:u w:val="single"/>
                        </w:rPr>
                        <w:t>En aucun cas,</w:t>
                      </w:r>
                      <w:r>
                        <w:rPr>
                          <w:color w:val="710A86"/>
                        </w:rPr>
                        <w:t xml:space="preserve"> </w:t>
                      </w:r>
                      <w:r>
                        <w:rPr>
                          <w:color w:val="710A86"/>
                        </w:rPr>
                        <w:br/>
                        <w:t xml:space="preserve">le reclassement de l’agent contractuel ne peut aboutir </w:t>
                      </w:r>
                      <w:r>
                        <w:rPr>
                          <w:color w:val="710A86"/>
                        </w:rPr>
                        <w:br/>
                        <w:t>à une situation plus favorable que celle prévue pour le fonctionnaire dans la même situation</w:t>
                      </w:r>
                    </w:p>
                  </w:txbxContent>
                </v:textbox>
                <w10:wrap type="square" anchorx="margin"/>
              </v:shape>
            </w:pict>
          </mc:Fallback>
        </mc:AlternateContent>
      </w:r>
    </w:p>
    <w:p>
      <w:pPr>
        <w:spacing w:after="200" w:line="276" w:lineRule="auto"/>
        <w:rPr>
          <w:rFonts w:ascii="Calibri" w:hAnsi="Calibri" w:cs="Calibri"/>
          <w:color w:val="323E4F"/>
          <w:szCs w:val="21"/>
        </w:rPr>
      </w:pPr>
      <w:r>
        <w:rPr>
          <w:rFonts w:ascii="Calibri" w:hAnsi="Calibri" w:cs="Calibri"/>
          <w:color w:val="323E4F"/>
          <w:szCs w:val="21"/>
        </w:rPr>
        <w:br w:type="page"/>
      </w:r>
    </w:p>
    <w:p>
      <w:pPr>
        <w:pStyle w:val="Titre3"/>
        <w:jc w:val="right"/>
        <w:rPr>
          <w:sz w:val="40"/>
          <w:szCs w:val="40"/>
        </w:rPr>
      </w:pPr>
      <w:bookmarkStart w:id="91" w:name="_Toc126244977"/>
      <w:r>
        <w:rPr>
          <w:sz w:val="40"/>
          <w:szCs w:val="40"/>
        </w:rPr>
        <w:t xml:space="preserve">3-4.2 Agents contractuels </w:t>
      </w:r>
      <w:r>
        <w:rPr>
          <w:sz w:val="40"/>
          <w:szCs w:val="40"/>
        </w:rPr>
        <w:br/>
        <w:t>nommés sur EF avant le 01/01/2023</w:t>
      </w:r>
      <w:bookmarkEnd w:id="91"/>
    </w:p>
    <w:p>
      <w:pPr>
        <w:spacing w:after="200" w:line="276" w:lineRule="auto"/>
        <w:rPr>
          <w:rFonts w:ascii="Calibri" w:hAnsi="Calibri" w:cs="Calibri"/>
          <w:color w:val="323E4F"/>
          <w:szCs w:val="21"/>
        </w:rPr>
      </w:pPr>
    </w:p>
    <w:p>
      <w:pPr>
        <w:spacing w:after="200" w:line="276" w:lineRule="auto"/>
        <w:rPr>
          <w:rFonts w:ascii="Calibri" w:hAnsi="Calibri" w:cs="Calibri"/>
          <w:color w:val="323E4F"/>
          <w:szCs w:val="21"/>
        </w:rPr>
      </w:pPr>
    </w:p>
    <w:p>
      <w:pPr>
        <w:spacing w:after="200" w:line="276" w:lineRule="auto"/>
        <w:rPr>
          <w:rFonts w:ascii="Calibri" w:hAnsi="Calibri" w:cs="Calibri"/>
          <w:color w:val="323E4F"/>
          <w:szCs w:val="21"/>
        </w:rPr>
      </w:pPr>
    </w:p>
    <w:p>
      <w:pPr>
        <w:jc w:val="both"/>
      </w:pPr>
      <w:r>
        <w:t>Il s’agit par exemple d’un agent contractuel qui avant le 31 décembre 2022 exerçait déjà sur un emploi fonctionnel comme l’emploi fonctionnel de sous-directeur.</w:t>
      </w:r>
    </w:p>
    <w:p/>
    <w:p>
      <w:r>
        <w:rPr>
          <w:noProof/>
          <w:lang w:eastAsia="fr-FR"/>
        </w:rPr>
        <w:drawing>
          <wp:anchor distT="0" distB="0" distL="114300" distR="114300" simplePos="0" relativeHeight="252260352" behindDoc="1" locked="0" layoutInCell="1" allowOverlap="1">
            <wp:simplePos x="0" y="0"/>
            <wp:positionH relativeFrom="margin">
              <wp:posOffset>552450</wp:posOffset>
            </wp:positionH>
            <wp:positionV relativeFrom="paragraph">
              <wp:posOffset>10160</wp:posOffset>
            </wp:positionV>
            <wp:extent cx="1691878" cy="1104900"/>
            <wp:effectExtent l="0" t="0" r="3810" b="0"/>
            <wp:wrapNone/>
            <wp:docPr id="500" name="Imag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1691878" cy="1104900"/>
                    </a:xfrm>
                    <a:prstGeom prst="rect">
                      <a:avLst/>
                    </a:prstGeom>
                  </pic:spPr>
                </pic:pic>
              </a:graphicData>
            </a:graphic>
            <wp14:sizeRelH relativeFrom="margin">
              <wp14:pctWidth>0</wp14:pctWidth>
            </wp14:sizeRelH>
            <wp14:sizeRelV relativeFrom="margin">
              <wp14:pctHeight>0</wp14:pctHeight>
            </wp14:sizeRelV>
          </wp:anchor>
        </w:drawing>
      </w:r>
    </w:p>
    <w:p>
      <w:pPr>
        <w:spacing w:after="200" w:line="276" w:lineRule="auto"/>
        <w:rPr>
          <w:rFonts w:ascii="Calibri" w:hAnsi="Calibri" w:cs="Calibri"/>
          <w:color w:val="323E4F"/>
          <w:szCs w:val="21"/>
        </w:rPr>
      </w:pPr>
      <w:r>
        <w:rPr>
          <w:noProof/>
          <w:lang w:eastAsia="fr-FR"/>
        </w:rPr>
        <mc:AlternateContent>
          <mc:Choice Requires="wps">
            <w:drawing>
              <wp:anchor distT="0" distB="0" distL="114300" distR="114300" simplePos="0" relativeHeight="252259328" behindDoc="0" locked="0" layoutInCell="1" allowOverlap="1">
                <wp:simplePos x="0" y="0"/>
                <wp:positionH relativeFrom="margin">
                  <wp:posOffset>2590800</wp:posOffset>
                </wp:positionH>
                <wp:positionV relativeFrom="paragraph">
                  <wp:posOffset>143510</wp:posOffset>
                </wp:positionV>
                <wp:extent cx="2400300" cy="485775"/>
                <wp:effectExtent l="0" t="0" r="0" b="0"/>
                <wp:wrapNone/>
                <wp:docPr id="498" name="Zone de texte 498"/>
                <wp:cNvGraphicFramePr/>
                <a:graphic xmlns:a="http://schemas.openxmlformats.org/drawingml/2006/main">
                  <a:graphicData uri="http://schemas.microsoft.com/office/word/2010/wordprocessingShape">
                    <wps:wsp>
                      <wps:cNvSpPr txBox="1"/>
                      <wps:spPr>
                        <a:xfrm>
                          <a:off x="0" y="0"/>
                          <a:ext cx="2400300" cy="485775"/>
                        </a:xfrm>
                        <a:prstGeom prst="rect">
                          <a:avLst/>
                        </a:prstGeom>
                        <a:noFill/>
                        <a:ln w="6350">
                          <a:noFill/>
                        </a:ln>
                      </wps:spPr>
                      <wps:txbx>
                        <w:txbxContent>
                          <w:p>
                            <w:pPr>
                              <w:rPr>
                                <w:color w:val="AA1212"/>
                              </w:rPr>
                            </w:pPr>
                            <w:r>
                              <w:rPr>
                                <w:color w:val="AA1212"/>
                              </w:rPr>
                              <w:t>Les dispositions de l’article 5</w:t>
                            </w:r>
                            <w:r>
                              <w:rPr>
                                <w:color w:val="AA1212"/>
                              </w:rPr>
                              <w:br/>
                              <w:t xml:space="preserve">du décret n°2022-1453 s’appliquent.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98" o:spid="_x0000_s1444" type="#_x0000_t202" style="position:absolute;margin-left:204pt;margin-top:11.3pt;width:189pt;height:38.25pt;z-index:25225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c8NwIAAGMEAAAOAAAAZHJzL2Uyb0RvYy54bWysVE1vGjEQvVfqf7B8L7sQCMmKJaKJqCqh&#10;JBKJIvVmvDa7ku1xbcMu/fUde4GgtKeqFzP2m52v94bZXacV2QvnGzAlHQ5ySoThUDVmW9LXl+WX&#10;G0p8YKZiCowo6UF4ejf//GnW2kKMoAZVCUcwiPFFa0tah2CLLPO8Fpr5AVhhEJTgNAt4dduscqzF&#10;6Fplozy/zlpwlXXAhff4+tCDdJ7iSyl4eJLSi0BUSbG2kE6Xzk08s/mMFVvHbN3wYxnsH6rQrDGY&#10;9BzqgQVGdq75I5RuuAMPMgw46AykbLhIPWA3w/xDN+uaWZF6weF4ex6T/39h+eP+2ZGmKun4Fqky&#10;TCNJP5AqUgkSRBcEiQCOqbW+QO+1Rf/QfYUO6T69e3yM3XfS6fiLfRHEceCH85AxFuH4OBrn+VWO&#10;EEdsfDOZTicxTPb+tXU+fBOgSTRK6pDENFu2X/nQu55cYjIDy0apRKQypC3p9dUkTx+cEQyuDOaI&#10;PfS1Rit0my61PpqeO9xAdcAGHfRK8ZYvG6xixXx4Zg6lgYWj3MMTHlIBZoOjRUkN7tff3qM/MoYo&#10;JS1KraT+5445QYn6bpDL2+F4HLWZLuPJdIQXd4lsLhGz0/eAah7iYlmezOgf1MmUDvQbbsUiZkWI&#10;GY65SxpO5n3oFwC3iovFIjmhGi0LK7O2PIaOc40zfunemLNHIqIcHuEkSlZ84KP37RlZ7ALIJpEV&#10;J91P9UgAKjnRfdy6uCqX9+T1/t8w/w0AAP//AwBQSwMEFAAGAAgAAAAhAO8wtqrhAAAACQEAAA8A&#10;AABkcnMvZG93bnJldi54bWxMj8FOwzAQRO9I/IO1SNyo0whCmmZTVZEqJASHll64bWI3iRqvQ+y2&#10;ga/HnMpxdkazb/LVZHpx1qPrLCPMZxEIzbVVHTcI+4/NQwrCeWJFvWWN8K0drIrbm5wyZS+81eed&#10;b0QoYZcRQuv9kEnp6lYbcjM7aA7ewY6GfJBjI9VIl1BuehlHUSINdRw+tDTostX1cXcyCK/l5p22&#10;VWzSn758eTush6/95xPi/d20XoLwevLXMPzhB3QoAlNlT6yc6BEeozRs8QhxnIAIgec0CYcKYbGY&#10;gyxy+X9B8QsAAP//AwBQSwECLQAUAAYACAAAACEAtoM4kv4AAADhAQAAEwAAAAAAAAAAAAAAAAAA&#10;AAAAW0NvbnRlbnRfVHlwZXNdLnhtbFBLAQItABQABgAIAAAAIQA4/SH/1gAAAJQBAAALAAAAAAAA&#10;AAAAAAAAAC8BAABfcmVscy8ucmVsc1BLAQItABQABgAIAAAAIQA+SMc8NwIAAGMEAAAOAAAAAAAA&#10;AAAAAAAAAC4CAABkcnMvZTJvRG9jLnhtbFBLAQItABQABgAIAAAAIQDvMLaq4QAAAAkBAAAPAAAA&#10;AAAAAAAAAAAAAJEEAABkcnMvZG93bnJldi54bWxQSwUGAAAAAAQABADzAAAAnwUAAAAA&#10;" filled="f" stroked="f" strokeweight=".5pt">
                <v:textbox>
                  <w:txbxContent>
                    <w:p>
                      <w:pPr>
                        <w:rPr>
                          <w:color w:val="AA1212"/>
                        </w:rPr>
                      </w:pPr>
                      <w:r>
                        <w:rPr>
                          <w:color w:val="AA1212"/>
                        </w:rPr>
                        <w:t>Les dispositions de l’article 5</w:t>
                      </w:r>
                      <w:r>
                        <w:rPr>
                          <w:color w:val="AA1212"/>
                        </w:rPr>
                        <w:br/>
                        <w:t xml:space="preserve">du décret n°2022-1453 s’appliquent. </w:t>
                      </w:r>
                    </w:p>
                  </w:txbxContent>
                </v:textbox>
                <w10:wrap anchorx="margin"/>
              </v:shape>
            </w:pict>
          </mc:Fallback>
        </mc:AlternateContent>
      </w:r>
    </w:p>
    <w:p>
      <w:pPr>
        <w:spacing w:after="200" w:line="276" w:lineRule="auto"/>
        <w:rPr>
          <w:rFonts w:ascii="Calibri" w:hAnsi="Calibri" w:cs="Calibri"/>
          <w:color w:val="323E4F"/>
          <w:szCs w:val="21"/>
        </w:rPr>
      </w:pPr>
    </w:p>
    <w:p>
      <w:pPr>
        <w:spacing w:after="200" w:line="276" w:lineRule="auto"/>
        <w:rPr>
          <w:rFonts w:ascii="Calibri" w:hAnsi="Calibri" w:cs="Calibri"/>
          <w:color w:val="323E4F"/>
          <w:szCs w:val="21"/>
        </w:rPr>
      </w:pPr>
    </w:p>
    <w:p>
      <w:pPr>
        <w:spacing w:after="200" w:line="276" w:lineRule="auto"/>
        <w:rPr>
          <w:rFonts w:ascii="Calibri" w:hAnsi="Calibri" w:cs="Calibri"/>
          <w:color w:val="323E4F"/>
          <w:szCs w:val="21"/>
        </w:rPr>
      </w:pPr>
    </w:p>
    <w:p>
      <w:r>
        <w:rPr>
          <w:noProof/>
          <w:lang w:eastAsia="fr-FR"/>
        </w:rPr>
        <mc:AlternateContent>
          <mc:Choice Requires="wps">
            <w:drawing>
              <wp:anchor distT="0" distB="0" distL="114300" distR="114300" simplePos="0" relativeHeight="252267520" behindDoc="0" locked="0" layoutInCell="1" allowOverlap="1">
                <wp:simplePos x="0" y="0"/>
                <wp:positionH relativeFrom="margin">
                  <wp:align>left</wp:align>
                </wp:positionH>
                <wp:positionV relativeFrom="paragraph">
                  <wp:posOffset>184670</wp:posOffset>
                </wp:positionV>
                <wp:extent cx="6198919" cy="1531916"/>
                <wp:effectExtent l="0" t="0" r="0" b="0"/>
                <wp:wrapNone/>
                <wp:docPr id="503" name="Ellipse 503"/>
                <wp:cNvGraphicFramePr/>
                <a:graphic xmlns:a="http://schemas.openxmlformats.org/drawingml/2006/main">
                  <a:graphicData uri="http://schemas.microsoft.com/office/word/2010/wordprocessingShape">
                    <wps:wsp>
                      <wps:cNvSpPr/>
                      <wps:spPr>
                        <a:xfrm>
                          <a:off x="0" y="0"/>
                          <a:ext cx="6198919" cy="1531916"/>
                        </a:xfrm>
                        <a:prstGeom prst="ellipse">
                          <a:avLst/>
                        </a:prstGeom>
                        <a:gradFill flip="none" rotWithShape="1">
                          <a:gsLst>
                            <a:gs pos="0">
                              <a:srgbClr val="4472C4">
                                <a:lumMod val="5000"/>
                                <a:lumOff val="95000"/>
                              </a:srgbClr>
                            </a:gs>
                            <a:gs pos="74000">
                              <a:srgbClr val="EDC9C9"/>
                            </a:gs>
                            <a:gs pos="83000">
                              <a:srgbClr val="EDC9C9"/>
                            </a:gs>
                            <a:gs pos="100000">
                              <a:srgbClr val="EDC9C9"/>
                            </a:gs>
                          </a:gsLst>
                          <a:lin ang="16200000" scaled="1"/>
                          <a:tileRect/>
                        </a:gradFill>
                        <a:ln w="6350">
                          <a:noFill/>
                        </a:ln>
                      </wps:spPr>
                      <wps:txbx>
                        <w:txbxContent>
                          <w:p>
                            <w:pPr>
                              <w:jc w:val="center"/>
                              <w:rPr>
                                <w:color w:val="710A86"/>
                              </w:rPr>
                            </w:pPr>
                            <w:r>
                              <w:rPr>
                                <w:color w:val="710A86"/>
                              </w:rPr>
                              <w:t xml:space="preserve">Le choix du grade qui dépend à la fois </w:t>
                            </w:r>
                            <w:r>
                              <w:rPr>
                                <w:color w:val="710A86"/>
                              </w:rPr>
                              <w:br/>
                              <w:t xml:space="preserve">de l’expérience du titulaire de l’emploi et du niveau de cet emploi </w:t>
                            </w:r>
                            <w:r>
                              <w:rPr>
                                <w:color w:val="710A86"/>
                              </w:rPr>
                              <w:br/>
                              <w:t xml:space="preserve">est laissé à l’appréciation de l’employeur </w:t>
                            </w:r>
                            <w:r>
                              <w:rPr>
                                <w:color w:val="710A86"/>
                              </w:rPr>
                              <w:br/>
                              <w:t>en fonction des critères décrits à la fiche précédente (cf. 3-4.1)</w:t>
                            </w:r>
                          </w:p>
                          <w:p>
                            <w:pPr>
                              <w:spacing w:after="0" w:line="240" w:lineRule="auto"/>
                              <w:jc w:val="center"/>
                              <w:rPr>
                                <w:color w:val="710A8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03" o:spid="_x0000_s1445" style="position:absolute;margin-left:0;margin-top:14.55pt;width:488.1pt;height:120.6pt;z-index:252267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GjMugIAAMEFAAAOAAAAZHJzL2Uyb0RvYy54bWysVEtP3DAQvlfqf7B8L0n2SSKyaLVAVYkC&#10;KlScvY6zseTYru3dhP56xnYCC+2hrXpJxvN+fDNn530r0IEZy5UscXaSYsQkVRWXuxJ/f7j6dIqR&#10;dURWRCjJSvzELD5fffxw1umCTVSjRMUMAifSFp0uceOcLpLE0oa1xJ4ozSQIa2Va4uBpdkllSAfe&#10;W5FM0nSRdMpU2ijKrAXuRRTiVfBf14y627q2zCFRYsjNha8J363/JqszUuwM0Q2nQxrkH7JoCZcQ&#10;9MXVBXEE7Q3/xVXLqVFW1e6EqjZRdc0pCzVANVn6rpr7hmgWaoHmWP3SJvv/3NKbw51BvCrxPJ1i&#10;JEkLQ7oUgmvLkGdBgzptC9C713dmeFkgfbV9bVr/hzpQH5r69NJU1jtEgbnI8tM8yzGiIMvm0yzP&#10;Ft5r8mqujXWfmWqRJ0rMYvjQT3K4ti5qj1pDm6srLgSqIdMSS8AWRka5R+6a0DUIFedhwT5YWKQV&#10;NC4NbGt2240w6EAAF7PZcrKZBb7Yt19VFdnzNB3wAVxAUeTmIxvyH7yEWnb2OMpy5o09502ky4tN&#10;vsmH6t9anE7/1iIDgz8KApnuxjYILhHxu5ktYH28PbKUCAYAyHxepHBcsG+wN7HpsBqh0V4iJOpg&#10;ntN5rEwqP4GoJiQ0weMkIsNTrt/2AViTZajY87aqegK4waACWKymVxxGfk2suyMGFg/SgWPibuFT&#10;CwXR1EBh1Cjz83d8rw/7AFKMOljkEtsfe2IAD+KLhIHn2WzmNz88ZvPlBB7mWLI9lsh9u1GAiQz6&#10;omkgvb4TI1kb1T7CzVn7qCAikkLsEruR3Lh4XuBmUbZeByXYdU3ctbzXdASmR/ND/0iMHlDvYGFu&#10;1LjypHiH/KjrxyDVeu9UzcOEXrs6DADuRMRjvGn+EB2/g9br5V09AwAA//8DAFBLAwQUAAYACAAA&#10;ACEApUJ7V94AAAAHAQAADwAAAGRycy9kb3ducmV2LnhtbEyPzU7DMBCE75V4B2uRuFTUSUD9CXEq&#10;hNRDQRWk5QHceEmixOsodtPw9iwnOO7MaObbbDvZTow4+MaRgngRgUAqnWmoUvB52t2vQfigyejO&#10;ESr4Rg/b/GaW6dS4KxU4HkMluIR8qhXUIfSplL6s0Wq/cD0Se19usDrwOVTSDPrK5baTSRQtpdUN&#10;8UKte3ypsWyPF6tgfggfb9S64v3RFK8Ut+O+LUal7m6n5ycQAafwF4ZffEaHnJnO7kLGi04BPxIU&#10;JJsYBLub1TIBcWZhFT2AzDP5nz//AQAA//8DAFBLAQItABQABgAIAAAAIQC2gziS/gAAAOEBAAAT&#10;AAAAAAAAAAAAAAAAAAAAAABbQ29udGVudF9UeXBlc10ueG1sUEsBAi0AFAAGAAgAAAAhADj9If/W&#10;AAAAlAEAAAsAAAAAAAAAAAAAAAAALwEAAF9yZWxzLy5yZWxzUEsBAi0AFAAGAAgAAAAhALXAaMy6&#10;AgAAwQUAAA4AAAAAAAAAAAAAAAAALgIAAGRycy9lMm9Eb2MueG1sUEsBAi0AFAAGAAgAAAAhAKVC&#10;e1feAAAABwEAAA8AAAAAAAAAAAAAAAAAFAUAAGRycy9kb3ducmV2LnhtbFBLBQYAAAAABAAEAPMA&#10;AAAfBgAAAAA=&#10;" fillcolor="#f6f8fc" stroked="f" strokeweight=".5pt">
                <v:fill color2="#edc9c9" rotate="t" angle="180" colors="0 #f6f8fc;48497f #edc9c9;54395f #edc9c9;1 #edc9c9" focus="100%" type="gradient"/>
                <v:textbox>
                  <w:txbxContent>
                    <w:p>
                      <w:pPr>
                        <w:jc w:val="center"/>
                        <w:rPr>
                          <w:color w:val="710A86"/>
                        </w:rPr>
                      </w:pPr>
                      <w:r>
                        <w:rPr>
                          <w:color w:val="710A86"/>
                        </w:rPr>
                        <w:t xml:space="preserve">Le choix du grade qui dépend à la fois </w:t>
                      </w:r>
                      <w:r>
                        <w:rPr>
                          <w:color w:val="710A86"/>
                        </w:rPr>
                        <w:br/>
                        <w:t xml:space="preserve">de l’expérience du titulaire de l’emploi et du niveau de cet emploi </w:t>
                      </w:r>
                      <w:r>
                        <w:rPr>
                          <w:color w:val="710A86"/>
                        </w:rPr>
                        <w:br/>
                        <w:t xml:space="preserve">est laissé à l’appréciation de l’employeur </w:t>
                      </w:r>
                      <w:r>
                        <w:rPr>
                          <w:color w:val="710A86"/>
                        </w:rPr>
                        <w:br/>
                        <w:t>en fonction des critères décrits à la fiche précédente (cf. 3-4.1)</w:t>
                      </w:r>
                    </w:p>
                    <w:p>
                      <w:pPr>
                        <w:spacing w:after="0" w:line="240" w:lineRule="auto"/>
                        <w:jc w:val="center"/>
                        <w:rPr>
                          <w:color w:val="710A86"/>
                        </w:rPr>
                      </w:pPr>
                    </w:p>
                  </w:txbxContent>
                </v:textbox>
                <w10:wrap anchorx="margin"/>
              </v:oval>
            </w:pict>
          </mc:Fallback>
        </mc:AlternateContent>
      </w:r>
    </w:p>
    <w:p/>
    <w:p/>
    <w:p/>
    <w:p/>
    <w:p>
      <w:r>
        <w:rPr>
          <w:noProof/>
          <w:lang w:eastAsia="fr-FR"/>
        </w:rPr>
        <mc:AlternateContent>
          <mc:Choice Requires="wps">
            <w:drawing>
              <wp:anchor distT="0" distB="0" distL="114300" distR="114300" simplePos="0" relativeHeight="252265472" behindDoc="0" locked="0" layoutInCell="1" allowOverlap="1">
                <wp:simplePos x="0" y="0"/>
                <wp:positionH relativeFrom="margin">
                  <wp:align>left</wp:align>
                </wp:positionH>
                <wp:positionV relativeFrom="paragraph">
                  <wp:posOffset>456565</wp:posOffset>
                </wp:positionV>
                <wp:extent cx="6229350" cy="1828800"/>
                <wp:effectExtent l="0" t="0" r="0" b="0"/>
                <wp:wrapSquare wrapText="bothSides"/>
                <wp:docPr id="502" name="Zone de texte 502"/>
                <wp:cNvGraphicFramePr/>
                <a:graphic xmlns:a="http://schemas.openxmlformats.org/drawingml/2006/main">
                  <a:graphicData uri="http://schemas.microsoft.com/office/word/2010/wordprocessingShape">
                    <wps:wsp>
                      <wps:cNvSpPr txBox="1"/>
                      <wps:spPr>
                        <a:xfrm>
                          <a:off x="0" y="0"/>
                          <a:ext cx="6229350" cy="1828800"/>
                        </a:xfrm>
                        <a:prstGeom prst="rect">
                          <a:avLst/>
                        </a:prstGeom>
                        <a:noFill/>
                        <a:ln w="6350">
                          <a:solidFill>
                            <a:srgbClr val="710A86"/>
                          </a:solidFill>
                        </a:ln>
                        <a:effectLst>
                          <a:softEdge rad="63500"/>
                        </a:effectLst>
                      </wps:spPr>
                      <wps:txbx>
                        <w:txbxContent>
                          <w:p>
                            <w:pPr>
                              <w:pBdr>
                                <w:left w:val="single" w:sz="4" w:space="4" w:color="auto"/>
                                <w:bottom w:val="single" w:sz="4" w:space="1" w:color="auto"/>
                                <w:right w:val="single" w:sz="4" w:space="4" w:color="auto"/>
                              </w:pBdr>
                              <w:jc w:val="center"/>
                              <w:rPr>
                                <w:color w:val="710A86"/>
                              </w:rPr>
                            </w:pPr>
                            <w:r>
                              <w:rPr>
                                <w:b/>
                                <w:bCs/>
                                <w:color w:val="710A86"/>
                                <w:u w:val="single"/>
                              </w:rPr>
                              <w:t>S’agissant de l’échelon</w:t>
                            </w:r>
                            <w:r>
                              <w:rPr>
                                <w:b/>
                                <w:bCs/>
                                <w:color w:val="710A86"/>
                              </w:rPr>
                              <w:t>,</w:t>
                            </w:r>
                            <w:r>
                              <w:rPr>
                                <w:color w:val="710A86"/>
                              </w:rPr>
                              <w:t xml:space="preserve"> </w:t>
                            </w:r>
                            <w:r>
                              <w:rPr>
                                <w:color w:val="710A86"/>
                              </w:rPr>
                              <w:br/>
                              <w:t xml:space="preserve">Le classement de ces agents contractuels s’appuie, comme pour les fonctionnaires, à l’échelon comportant un indice brut égal ou, à défaut immédiatement supérieur à celui qu’il détient dans l’emploi.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Zone de texte 502" o:spid="_x0000_s1446" type="#_x0000_t202" style="position:absolute;margin-left:0;margin-top:35.95pt;width:490.5pt;height:2in;z-index:2522654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gecZgIAAMEEAAAOAAAAZHJzL2Uyb0RvYy54bWysVE1vGjEQvVfqf7B8L7tsQ0JQloiSUlWK&#10;kkikitSb8XphJa/HtQ276a/Ps4EEpT1VvRiP5zEf783s1XXfarZTzjdkSj4c5JwpI6lqzLrkPx4X&#10;n8ac+SBMJTQZVfJn5fn19OOHq85OVEEb0pVyDEGMn3S25JsQ7CTLvNyoVvgBWWXgrMm1IsB066xy&#10;okP0VmdFnp9nHbnKOpLKe7ze7J18muLXtZLhvq69CkyXHLWFdLp0ruKZTa/EZO2E3TTyUIb4hypa&#10;0RgkfQ11I4JgW9f8EaptpCNPdRhIajOq60aq1AO6GebvulluhFWpF5Dj7StN/v+FlXe7B8eaquSj&#10;vODMiBYi/YRUrFIsqD4oFh2gqbN+AvTSAh/6L9RD7uO7x2Psvq9dG3/RF4MfhD+/koxYTOLxvCgu&#10;P4/gkvANx8V4nCcZsre/W+fDN0Uti5eSO6iYyBW7Wx9QCqBHSMxmaNFonZTUhnVIEeNHjyfdVNGZ&#10;DLdezbVjO4FZuBjms/F5rB/BTmCwtIlolYYH+fZx6vC1WivmBJiK4Y8ln8CyyNCeiXgL/apPxBbj&#10;BI5vK6qeQZ+j/Rx6KxcNWrwVPjwIh8EDLVimcI+j1oRW6HDjbEPu99/eIx7zAC9nHQa55P7XVjjF&#10;mf5uMCmXw7OzOPnJOBtdFDDcqWd16jHbdk7gZ4i1tTJdIz7o47V21D5h52YxK1zCSOQueThe52G/&#10;XthZqWazBMKsWxFuzdLKGDpSGgV87J+EsweV47Dd0XHkxeSd2HtsEsPOtgGSp0l4YxVKRgN7kjQ9&#10;7HRcxFM7od6+PNMXAAAA//8DAFBLAwQUAAYACAAAACEAll7wwt8AAAAHAQAADwAAAGRycy9kb3du&#10;cmV2LnhtbEyPQUvDQBCF74L/YRnBm92kYpvETIoUKgiCmKrgbbs7TYLZ3ZDdtPHfO570OO893vum&#10;3My2FycaQ+cdQrpIQJDT3nSuQXjb724yECEqZ1TvHSF8U4BNdXlRqsL4s3ulUx0bwSUuFAqhjXEo&#10;pAy6JavCwg/k2Dv60arI59hIM6ozl9teLpNkJa3qHC+0aqBtS/qrnizCcm3fs+Ow18+13nYvu9Xj&#10;0/T5gXh9NT/cg4g0x78w/OIzOlTMdPCTM0H0CPxIRFinOQh28yxl4YBwe5fnIKtS/uevfgAAAP//&#10;AwBQSwECLQAUAAYACAAAACEAtoM4kv4AAADhAQAAEwAAAAAAAAAAAAAAAAAAAAAAW0NvbnRlbnRf&#10;VHlwZXNdLnhtbFBLAQItABQABgAIAAAAIQA4/SH/1gAAAJQBAAALAAAAAAAAAAAAAAAAAC8BAABf&#10;cmVscy8ucmVsc1BLAQItABQABgAIAAAAIQAwMgecZgIAAMEEAAAOAAAAAAAAAAAAAAAAAC4CAABk&#10;cnMvZTJvRG9jLnhtbFBLAQItABQABgAIAAAAIQCWXvDC3wAAAAcBAAAPAAAAAAAAAAAAAAAAAMAE&#10;AABkcnMvZG93bnJldi54bWxQSwUGAAAAAAQABADzAAAAzAUAAAAA&#10;" filled="f" strokecolor="#710a86" strokeweight=".5pt">
                <v:textbox style="mso-fit-shape-to-text:t">
                  <w:txbxContent>
                    <w:p>
                      <w:pPr>
                        <w:pBdr>
                          <w:left w:val="single" w:sz="4" w:space="4" w:color="auto"/>
                          <w:bottom w:val="single" w:sz="4" w:space="1" w:color="auto"/>
                          <w:right w:val="single" w:sz="4" w:space="4" w:color="auto"/>
                        </w:pBdr>
                        <w:jc w:val="center"/>
                        <w:rPr>
                          <w:color w:val="710A86"/>
                        </w:rPr>
                      </w:pPr>
                      <w:r>
                        <w:rPr>
                          <w:b/>
                          <w:bCs/>
                          <w:color w:val="710A86"/>
                          <w:u w:val="single"/>
                        </w:rPr>
                        <w:t>S’agissant de l’échelon</w:t>
                      </w:r>
                      <w:r>
                        <w:rPr>
                          <w:b/>
                          <w:bCs/>
                          <w:color w:val="710A86"/>
                        </w:rPr>
                        <w:t>,</w:t>
                      </w:r>
                      <w:r>
                        <w:rPr>
                          <w:color w:val="710A86"/>
                        </w:rPr>
                        <w:t xml:space="preserve"> </w:t>
                      </w:r>
                      <w:r>
                        <w:rPr>
                          <w:color w:val="710A86"/>
                        </w:rPr>
                        <w:br/>
                        <w:t xml:space="preserve">Le classement de ces agents contractuels s’appuie, comme pour les fonctionnaires, à l’échelon comportant un indice brut égal ou, à défaut immédiatement supérieur à celui qu’il détient dans l’emploi. </w:t>
                      </w:r>
                    </w:p>
                  </w:txbxContent>
                </v:textbox>
                <w10:wrap type="square" anchorx="margin"/>
              </v:shape>
            </w:pict>
          </mc:Fallback>
        </mc:AlternateContent>
      </w:r>
    </w:p>
    <w:p/>
    <w:p/>
    <w:p/>
    <w:p>
      <w:pPr>
        <w:spacing w:after="200" w:line="276" w:lineRule="auto"/>
        <w:rPr>
          <w:rFonts w:ascii="Calibri" w:hAnsi="Calibri" w:cs="Calibri"/>
          <w:color w:val="323E4F"/>
          <w:szCs w:val="21"/>
        </w:rPr>
      </w:pPr>
      <w:r>
        <w:rPr>
          <w:noProof/>
          <w:lang w:eastAsia="fr-FR"/>
        </w:rPr>
        <mc:AlternateContent>
          <mc:Choice Requires="wps">
            <w:drawing>
              <wp:anchor distT="0" distB="0" distL="114300" distR="114300" simplePos="0" relativeHeight="252263424" behindDoc="0" locked="0" layoutInCell="1" allowOverlap="1">
                <wp:simplePos x="0" y="0"/>
                <wp:positionH relativeFrom="margin">
                  <wp:posOffset>0</wp:posOffset>
                </wp:positionH>
                <wp:positionV relativeFrom="paragraph">
                  <wp:posOffset>323850</wp:posOffset>
                </wp:positionV>
                <wp:extent cx="6248400" cy="733646"/>
                <wp:effectExtent l="0" t="0" r="0" b="9525"/>
                <wp:wrapSquare wrapText="bothSides"/>
                <wp:docPr id="501" name="Zone de texte 501"/>
                <wp:cNvGraphicFramePr/>
                <a:graphic xmlns:a="http://schemas.openxmlformats.org/drawingml/2006/main">
                  <a:graphicData uri="http://schemas.microsoft.com/office/word/2010/wordprocessingShape">
                    <wps:wsp>
                      <wps:cNvSpPr txBox="1"/>
                      <wps:spPr>
                        <a:xfrm>
                          <a:off x="0" y="0"/>
                          <a:ext cx="6248400" cy="733646"/>
                        </a:xfrm>
                        <a:prstGeom prst="rect">
                          <a:avLst/>
                        </a:prstGeom>
                        <a:solidFill>
                          <a:srgbClr val="EDC9C9"/>
                        </a:solidFill>
                        <a:ln w="6350">
                          <a:noFill/>
                        </a:ln>
                        <a:effectLst>
                          <a:softEdge rad="63500"/>
                        </a:effectLst>
                      </wps:spPr>
                      <wps:txbx>
                        <w:txbxContent>
                          <w:p>
                            <w:pPr>
                              <w:jc w:val="center"/>
                              <w:rPr>
                                <w:color w:val="710A86"/>
                              </w:rPr>
                            </w:pPr>
                            <w:r>
                              <w:rPr>
                                <w:b/>
                                <w:bCs/>
                                <w:color w:val="710A86"/>
                                <w:u w:val="single"/>
                              </w:rPr>
                              <w:t>En aucun cas,</w:t>
                            </w:r>
                            <w:r>
                              <w:rPr>
                                <w:color w:val="710A86"/>
                              </w:rPr>
                              <w:t xml:space="preserve"> </w:t>
                            </w:r>
                            <w:r>
                              <w:rPr>
                                <w:color w:val="710A86"/>
                              </w:rPr>
                              <w:br/>
                              <w:t xml:space="preserve">le reclassement de l’agent contractuel ne peut aboutir </w:t>
                            </w:r>
                            <w:r>
                              <w:rPr>
                                <w:color w:val="710A86"/>
                              </w:rPr>
                              <w:br/>
                              <w:t>à une situation plus favorable que celle prévue pour le fonctionnaire dans la même situation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1" o:spid="_x0000_s1447" type="#_x0000_t202" style="position:absolute;margin-left:0;margin-top:25.5pt;width:492pt;height:57.75pt;z-index:25226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q5bZwIAAMAEAAAOAAAAZHJzL2Uyb0RvYy54bWysVFFP2zAQfp+0/2D5fSQtpZSKFHUFpkkI&#10;kGBC2pvrOG0kx+fZbhP26/fZaUvH9jTtxfH5zp/vvvsul1ddo9lWOV+TKfjgJOdMGUllbVYF//Z8&#10;+2nCmQ/ClEKTUQV/VZ5fzT5+uGztVA1pTbpUjgHE+GlrC74OwU6zzMu1aoQ/IasMnBW5RgSYbpWV&#10;TrRAb3Q2zPNx1pIrrSOpvMfpde/ks4RfVUqGh6ryKjBdcOQW0urSuoxrNrsU05UTdl3LXRriH7Jo&#10;RG3w6AHqWgTBNq7+A6qppSNPVTiR1GRUVbVUqQZUM8jfVfO0FlalWkCOtwea/P+DlffbR8fqsuBn&#10;+YAzIxo06TtaxUrFguqCYtEBmlrrp4h+sogP3Wfq0O79ucdhrL6rXBO/qIvBD8JfDyQDi0kcjoej&#10;ySiHS8J3fno6Ho0jTPZ22zofvihqWNwU3KGJiVuxvfOhD92HxMc86bq8rbVOhlstF9qxrUDDb64X&#10;F4uLHfpvYdqwFqmcnuUJ2VC830NrE3FU0g7e61+owk25UswJEBVvJeEg5aOwLBLUExF3oVt2idfh&#10;5EDTkspXsOeol6G38rZGiXfCh0fhoDuwglkKD1gqTciQdjvO1uR+/u08xkMO8HLWQscF9z82winO&#10;9FcDoVwMRqMo/GSMzs6HMNyxZ3nsMZtmQWAOUkB2aRvjg95vK0fNC0ZuHl+FSxiJtwse9ttF6KcL&#10;IyvVfJ6CIHUrwp15sjJCR0pjA5+7F+HsrstRa/e0V7yYvmt2HxtvGppvAlV1UkJkumcVCooGxiRp&#10;aTfScQ6P7RT19uOZ/QIAAP//AwBQSwMEFAAGAAgAAAAhAPT2funfAAAABwEAAA8AAABkcnMvZG93&#10;bnJldi54bWxMj0FPwkAQhe8m/IfNmHiTLSAFa7ekaIgkxgPQ6HXpjm1Dd7bpLlD/veNJTzOT9/Lm&#10;e+lqsK24YO8bRwom4wgEUulMQ5WC4rC5X4LwQZPRrSNU8I0eVtnoJtWJcVfa4WUfKsEh5BOtoA6h&#10;S6T0ZY1W+7HrkFj7cr3Vgc++kqbXVw63rZxGUSytbog/1LrD5xrL0/5sFXy+F6ePnLab4rWQu3y2&#10;fsujl4VSd7dD/gQi4BD+zPCLz+iQMdPRncl40SrgIkHBfMKT1cflAy9HtsXxHGSWyv/82Q8AAAD/&#10;/wMAUEsBAi0AFAAGAAgAAAAhALaDOJL+AAAA4QEAABMAAAAAAAAAAAAAAAAAAAAAAFtDb250ZW50&#10;X1R5cGVzXS54bWxQSwECLQAUAAYACAAAACEAOP0h/9YAAACUAQAACwAAAAAAAAAAAAAAAAAvAQAA&#10;X3JlbHMvLnJlbHNQSwECLQAUAAYACAAAACEAthquW2cCAADABAAADgAAAAAAAAAAAAAAAAAuAgAA&#10;ZHJzL2Uyb0RvYy54bWxQSwECLQAUAAYACAAAACEA9PZ+6d8AAAAHAQAADwAAAAAAAAAAAAAAAADB&#10;BAAAZHJzL2Rvd25yZXYueG1sUEsFBgAAAAAEAAQA8wAAAM0FAAAAAA==&#10;" fillcolor="#edc9c9" stroked="f" strokeweight=".5pt">
                <v:textbox>
                  <w:txbxContent>
                    <w:p>
                      <w:pPr>
                        <w:jc w:val="center"/>
                        <w:rPr>
                          <w:color w:val="710A86"/>
                        </w:rPr>
                      </w:pPr>
                      <w:r>
                        <w:rPr>
                          <w:b/>
                          <w:bCs/>
                          <w:color w:val="710A86"/>
                          <w:u w:val="single"/>
                        </w:rPr>
                        <w:t>En aucun cas,</w:t>
                      </w:r>
                      <w:r>
                        <w:rPr>
                          <w:color w:val="710A86"/>
                        </w:rPr>
                        <w:t xml:space="preserve"> </w:t>
                      </w:r>
                      <w:r>
                        <w:rPr>
                          <w:color w:val="710A86"/>
                        </w:rPr>
                        <w:br/>
                        <w:t xml:space="preserve">le reclassement de l’agent contractuel ne peut aboutir </w:t>
                      </w:r>
                      <w:r>
                        <w:rPr>
                          <w:color w:val="710A86"/>
                        </w:rPr>
                        <w:br/>
                        <w:t>à une situation plus favorable que celle prévue pour le fonctionnaire dans la même situation</w:t>
                      </w:r>
                    </w:p>
                  </w:txbxContent>
                </v:textbox>
                <w10:wrap type="square" anchorx="margin"/>
              </v:shape>
            </w:pict>
          </mc:Fallback>
        </mc:AlternateContent>
      </w:r>
    </w:p>
    <w:p>
      <w:pPr>
        <w:rPr>
          <w:rFonts w:ascii="Calibri" w:hAnsi="Calibri" w:cs="Calibri"/>
          <w:color w:val="323E4F"/>
          <w:szCs w:val="21"/>
        </w:rPr>
      </w:pPr>
    </w:p>
    <w:p>
      <w:pPr>
        <w:rPr>
          <w:rFonts w:ascii="Calibri" w:hAnsi="Calibri" w:cs="Calibri"/>
          <w:color w:val="323E4F"/>
          <w:szCs w:val="21"/>
        </w:rPr>
      </w:pPr>
    </w:p>
    <w:p>
      <w:pPr>
        <w:rPr>
          <w:rFonts w:ascii="Calibri" w:hAnsi="Calibri" w:cs="Calibri"/>
          <w:color w:val="323E4F"/>
          <w:szCs w:val="21"/>
        </w:rPr>
      </w:pPr>
    </w:p>
    <w:p>
      <w:pPr>
        <w:rPr>
          <w:rFonts w:ascii="Calibri" w:hAnsi="Calibri" w:cs="Calibri"/>
          <w:color w:val="323E4F"/>
          <w:szCs w:val="21"/>
        </w:rPr>
      </w:pPr>
      <w:r>
        <w:rPr>
          <w:rFonts w:ascii="Calibri" w:hAnsi="Calibri" w:cs="Calibri"/>
          <w:color w:val="323E4F"/>
          <w:szCs w:val="21"/>
        </w:rPr>
        <w:br w:type="page"/>
      </w:r>
    </w:p>
    <w:p>
      <w:pPr>
        <w:pStyle w:val="Titre3"/>
        <w:jc w:val="right"/>
        <w:rPr>
          <w:sz w:val="40"/>
          <w:szCs w:val="40"/>
        </w:rPr>
      </w:pPr>
      <w:bookmarkStart w:id="92" w:name="_Toc126244978"/>
      <w:r>
        <w:rPr>
          <w:sz w:val="40"/>
          <w:szCs w:val="40"/>
        </w:rPr>
        <w:t>3-4.</w:t>
      </w:r>
      <w:bookmarkStart w:id="93" w:name="_Hlk141888473"/>
      <w:r>
        <w:rPr>
          <w:sz w:val="40"/>
          <w:szCs w:val="40"/>
        </w:rPr>
        <w:t>3 Agents contractuels</w:t>
      </w:r>
      <w:r>
        <w:rPr>
          <w:sz w:val="40"/>
          <w:szCs w:val="40"/>
        </w:rPr>
        <w:br/>
        <w:t xml:space="preserve"> nommés avant le 01/01/2023 sur</w:t>
      </w:r>
      <w:r>
        <w:rPr>
          <w:sz w:val="40"/>
          <w:szCs w:val="40"/>
        </w:rPr>
        <w:br/>
        <w:t>un corps en extinction dont la mission est fonctionnalisée</w:t>
      </w:r>
      <w:bookmarkEnd w:id="92"/>
      <w:bookmarkEnd w:id="93"/>
    </w:p>
    <w:p>
      <w:pPr>
        <w:spacing w:after="200" w:line="276" w:lineRule="auto"/>
        <w:rPr>
          <w:color w:val="710A86"/>
        </w:rPr>
      </w:pPr>
    </w:p>
    <w:p>
      <w:pPr>
        <w:jc w:val="both"/>
      </w:pPr>
    </w:p>
    <w:p>
      <w:pPr>
        <w:jc w:val="both"/>
      </w:pPr>
    </w:p>
    <w:p>
      <w:pPr>
        <w:jc w:val="both"/>
      </w:pPr>
      <w:r>
        <w:t>Il s’agit d’un agent contractuel qui, avant le 31 décembre 2022, exerçait une mission correspondante à un corps en extinction devenu par la réforme, un emploi fonctionnel comme le corps des Préfets par exemple. Ces agents contractuels sont classés sur les grilles des corps en extinction correspondants.</w:t>
      </w:r>
    </w:p>
    <w:p/>
    <w:p/>
    <w:p>
      <w:pPr>
        <w:spacing w:after="200" w:line="276" w:lineRule="auto"/>
        <w:rPr>
          <w:rFonts w:ascii="Calibri" w:hAnsi="Calibri" w:cs="Calibri"/>
          <w:color w:val="323E4F"/>
          <w:szCs w:val="21"/>
        </w:rPr>
      </w:pPr>
    </w:p>
    <w:p>
      <w:r>
        <w:rPr>
          <w:noProof/>
          <w:lang w:eastAsia="fr-FR"/>
        </w:rPr>
        <mc:AlternateContent>
          <mc:Choice Requires="wps">
            <w:drawing>
              <wp:anchor distT="0" distB="0" distL="114300" distR="114300" simplePos="0" relativeHeight="252273664" behindDoc="0" locked="0" layoutInCell="1" allowOverlap="1">
                <wp:simplePos x="0" y="0"/>
                <wp:positionH relativeFrom="margin">
                  <wp:posOffset>-63033</wp:posOffset>
                </wp:positionH>
                <wp:positionV relativeFrom="paragraph">
                  <wp:posOffset>103134</wp:posOffset>
                </wp:positionV>
                <wp:extent cx="6198870" cy="857968"/>
                <wp:effectExtent l="0" t="0" r="0" b="0"/>
                <wp:wrapNone/>
                <wp:docPr id="505" name="Ellipse 505"/>
                <wp:cNvGraphicFramePr/>
                <a:graphic xmlns:a="http://schemas.openxmlformats.org/drawingml/2006/main">
                  <a:graphicData uri="http://schemas.microsoft.com/office/word/2010/wordprocessingShape">
                    <wps:wsp>
                      <wps:cNvSpPr/>
                      <wps:spPr>
                        <a:xfrm>
                          <a:off x="0" y="0"/>
                          <a:ext cx="6198870" cy="857968"/>
                        </a:xfrm>
                        <a:prstGeom prst="ellipse">
                          <a:avLst/>
                        </a:prstGeom>
                        <a:gradFill flip="none" rotWithShape="1">
                          <a:gsLst>
                            <a:gs pos="0">
                              <a:srgbClr val="4472C4">
                                <a:lumMod val="5000"/>
                                <a:lumOff val="95000"/>
                              </a:srgbClr>
                            </a:gs>
                            <a:gs pos="74000">
                              <a:srgbClr val="EDC9C9"/>
                            </a:gs>
                            <a:gs pos="83000">
                              <a:srgbClr val="EDC9C9"/>
                            </a:gs>
                            <a:gs pos="100000">
                              <a:srgbClr val="EDC9C9"/>
                            </a:gs>
                          </a:gsLst>
                          <a:lin ang="16200000" scaled="1"/>
                          <a:tileRect/>
                        </a:gradFill>
                        <a:ln w="6350">
                          <a:noFill/>
                        </a:ln>
                      </wps:spPr>
                      <wps:txbx>
                        <w:txbxContent>
                          <w:p>
                            <w:pPr>
                              <w:jc w:val="center"/>
                              <w:rPr>
                                <w:color w:val="C00000"/>
                              </w:rPr>
                            </w:pPr>
                            <w:r>
                              <w:rPr>
                                <w:color w:val="C00000"/>
                              </w:rPr>
                              <w:t>Pour ce cas d’usage, la DGAFP devra être sollicitée</w:t>
                            </w:r>
                            <w:r>
                              <w:rPr>
                                <w:color w:val="C00000"/>
                              </w:rPr>
                              <w:br/>
                              <w:t xml:space="preserve"> pour une étude et une expertise au cas par cas.</w:t>
                            </w:r>
                          </w:p>
                          <w:p>
                            <w:pPr>
                              <w:spacing w:after="0" w:line="240" w:lineRule="auto"/>
                              <w:jc w:val="center"/>
                              <w:rPr>
                                <w:color w:val="710A8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05" o:spid="_x0000_s1448" style="position:absolute;margin-left:-4.95pt;margin-top:8.1pt;width:488.1pt;height:67.55pt;z-index:25227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XeouwIAAMAFAAAOAAAAZHJzL2Uyb0RvYy54bWysVFtP2zAUfp+0/2D5fSQpvYsUVQWmSQzQ&#10;YOLZdZzWkmN7tnthv57PTgqF7WGb9pLYx+f6ne+cs/N9o8hWOC+NLmlxklMiNDeV1KuSfn+4+jSm&#10;xAemK6aMFiV9Ep6ezz5+ONvZqeiZtVGVcAROtJ/ubEnXIdhplnm+Fg3zJ8YKjcfauIYFXN0qqxzb&#10;wXujsl6eD7OdcZV1hgvvIb1oH+ks+a9rwcNtXXsRiCopcgvp69J3Gb/Z7IxNV47ZteRdGuwfsmiY&#10;1Aj64uqCBUY2Tv7iqpHcGW/qcMJNk5m6llykGlBNkb+r5n7NrEi1ABxvX2Dy/88tv9neOSKrkg7y&#10;ASWaNWjSpVLSekGiCADtrJ9C797eue7mcYzV7mvXxD/qIPsE6tMLqGIfCIdwWEzG4xGw53gbD0aT&#10;4Tg6zV6trfPhszANiYeSijZ6gpNtr31otQ9aHcrVlVSK1Ei0pBrUosSZ8CjDOoEGKrbt8LBPFp5Y&#10;A9zyJPZutVwoR7YMtOj3R71FP8nVpvlqqlY8yPOOHpCCRK10chAj/85LqmXlj6OM+tE4St5EurxY&#10;TBaTrvq3FuPTv7UoYPBHQZDp6gCDkpqwOJrFENMT7YnnTAn0v4h5sWmQSnzD2LSgYzIS0PFFabJD&#10;O08HbWXaxA60akoDhEiTlhjxFPbLfeJVb9yLnqNsaaonsA2NSlzxll9JtPya+XDHHOYO6WCXhFt8&#10;amUQzXQnStbG/fydPOpjHPBKyQ5zXFL/Y8Mc+KC+aDR8UvT7cfDTpT8Y9XBxxy/L4xe9aRYGnCiA&#10;i+XpGPWDOhxrZ5pHrJx5jIonpjlilzQcjovQbhesLC7m86SEUbcsXOt7yw/EjGx+2D8yZzvWB8zL&#10;jTlMPJu+Y36rG9ugzXwTTC1Th15R7RqANdHysV1pcQ8d35PW6+KdPQMAAP//AwBQSwMEFAAGAAgA&#10;AAAhAP+fw3HfAAAACQEAAA8AAABkcnMvZG93bnJldi54bWxMj8FOwzAQRO9I/Qdrkbig1kkLEQlx&#10;qgqJA1QIUvgAN16SKPE6it00/H2XExx3ZjT7Jt/OthcTjr51pCBeRSCQKmdaqhV8fT4vH0D4oMno&#10;3hEq+EEP22JxlevMuDOVOB1CLbiEfKYVNCEMmZS+atBqv3IDEnvfbrQ68DnW0oz6zOW2l+soSqTV&#10;LfGHRg/41GDVHU5Wwe1b+NhT58r3O1O+UtxNL105KXVzPe8eQQScw18YfvEZHQpmOroTGS96Bcs0&#10;5STryRoE+2mSbEAcWbiPNyCLXP5fUFwAAAD//wMAUEsBAi0AFAAGAAgAAAAhALaDOJL+AAAA4QEA&#10;ABMAAAAAAAAAAAAAAAAAAAAAAFtDb250ZW50X1R5cGVzXS54bWxQSwECLQAUAAYACAAAACEAOP0h&#10;/9YAAACUAQAACwAAAAAAAAAAAAAAAAAvAQAAX3JlbHMvLnJlbHNQSwECLQAUAAYACAAAACEABuV3&#10;qLsCAADABQAADgAAAAAAAAAAAAAAAAAuAgAAZHJzL2Uyb0RvYy54bWxQSwECLQAUAAYACAAAACEA&#10;/5/Dcd8AAAAJAQAADwAAAAAAAAAAAAAAAAAVBQAAZHJzL2Rvd25yZXYueG1sUEsFBgAAAAAEAAQA&#10;8wAAACEGAAAAAA==&#10;" fillcolor="#f6f8fc" stroked="f" strokeweight=".5pt">
                <v:fill color2="#edc9c9" rotate="t" angle="180" colors="0 #f6f8fc;48497f #edc9c9;54395f #edc9c9;1 #edc9c9" focus="100%" type="gradient"/>
                <v:textbox>
                  <w:txbxContent>
                    <w:p>
                      <w:pPr>
                        <w:jc w:val="center"/>
                        <w:rPr>
                          <w:color w:val="C00000"/>
                        </w:rPr>
                      </w:pPr>
                      <w:r>
                        <w:rPr>
                          <w:color w:val="C00000"/>
                        </w:rPr>
                        <w:t>Pour ce cas d’usage, la DGAFP devra être sollicitée</w:t>
                      </w:r>
                      <w:r>
                        <w:rPr>
                          <w:color w:val="C00000"/>
                        </w:rPr>
                        <w:br/>
                        <w:t xml:space="preserve"> pour une étude et une expertise au cas par cas.</w:t>
                      </w:r>
                    </w:p>
                    <w:p>
                      <w:pPr>
                        <w:spacing w:after="0" w:line="240" w:lineRule="auto"/>
                        <w:jc w:val="center"/>
                        <w:rPr>
                          <w:color w:val="710A86"/>
                        </w:rPr>
                      </w:pPr>
                    </w:p>
                  </w:txbxContent>
                </v:textbox>
                <w10:wrap anchorx="margin"/>
              </v:oval>
            </w:pict>
          </mc:Fallback>
        </mc:AlternateContent>
      </w:r>
    </w:p>
    <w:p/>
    <w:p/>
    <w:p/>
    <w:p/>
    <w:p/>
    <w:p>
      <w:pPr>
        <w:spacing w:after="200" w:line="276" w:lineRule="auto"/>
        <w:rPr>
          <w:rFonts w:ascii="Calibri" w:hAnsi="Calibri" w:cs="Calibri"/>
          <w:color w:val="323E4F"/>
          <w:szCs w:val="21"/>
        </w:rPr>
      </w:pPr>
      <w:r>
        <w:rPr>
          <w:noProof/>
          <w:lang w:eastAsia="fr-FR"/>
        </w:rPr>
        <mc:AlternateContent>
          <mc:Choice Requires="wps">
            <w:drawing>
              <wp:anchor distT="0" distB="0" distL="114300" distR="114300" simplePos="0" relativeHeight="252271616" behindDoc="0" locked="0" layoutInCell="1" allowOverlap="1">
                <wp:simplePos x="0" y="0"/>
                <wp:positionH relativeFrom="margin">
                  <wp:posOffset>0</wp:posOffset>
                </wp:positionH>
                <wp:positionV relativeFrom="paragraph">
                  <wp:posOffset>323850</wp:posOffset>
                </wp:positionV>
                <wp:extent cx="6248400" cy="733646"/>
                <wp:effectExtent l="0" t="0" r="0" b="9525"/>
                <wp:wrapSquare wrapText="bothSides"/>
                <wp:docPr id="507" name="Zone de texte 507"/>
                <wp:cNvGraphicFramePr/>
                <a:graphic xmlns:a="http://schemas.openxmlformats.org/drawingml/2006/main">
                  <a:graphicData uri="http://schemas.microsoft.com/office/word/2010/wordprocessingShape">
                    <wps:wsp>
                      <wps:cNvSpPr txBox="1"/>
                      <wps:spPr>
                        <a:xfrm>
                          <a:off x="0" y="0"/>
                          <a:ext cx="6248400" cy="733646"/>
                        </a:xfrm>
                        <a:prstGeom prst="rect">
                          <a:avLst/>
                        </a:prstGeom>
                        <a:solidFill>
                          <a:srgbClr val="EDC9C9"/>
                        </a:solidFill>
                        <a:ln w="6350">
                          <a:noFill/>
                        </a:ln>
                        <a:effectLst>
                          <a:softEdge rad="63500"/>
                        </a:effectLst>
                      </wps:spPr>
                      <wps:txbx>
                        <w:txbxContent>
                          <w:p>
                            <w:pPr>
                              <w:jc w:val="center"/>
                              <w:rPr>
                                <w:color w:val="710A86"/>
                              </w:rPr>
                            </w:pPr>
                            <w:r>
                              <w:rPr>
                                <w:b/>
                                <w:bCs/>
                                <w:color w:val="710A86"/>
                                <w:u w:val="single"/>
                              </w:rPr>
                              <w:t>En aucun cas,</w:t>
                            </w:r>
                            <w:r>
                              <w:rPr>
                                <w:color w:val="710A86"/>
                              </w:rPr>
                              <w:t xml:space="preserve"> </w:t>
                            </w:r>
                            <w:r>
                              <w:rPr>
                                <w:color w:val="710A86"/>
                              </w:rPr>
                              <w:br/>
                              <w:t xml:space="preserve">le reclassement de l’agent contractuel ne peut aboutir </w:t>
                            </w:r>
                            <w:r>
                              <w:rPr>
                                <w:color w:val="710A86"/>
                              </w:rPr>
                              <w:br/>
                              <w:t>à une situation plus favorable que celle prévue pour le fonctionnaire dans la même situation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7" o:spid="_x0000_s1449" type="#_x0000_t202" style="position:absolute;margin-left:0;margin-top:25.5pt;width:492pt;height:57.75pt;z-index:25227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ZyoaQIAAMAEAAAOAAAAZHJzL2Uyb0RvYy54bWysVE1v2zAMvQ/YfxB0X+x8NE2COkWWNsOA&#10;oi3QDgV2U2QpMSCLGqXE7n79KDlJs26nYReZEqkn8vHRV9dtbdheoa/AFrzfyzlTVkJZ2U3Bvz2v&#10;Pk0480HYUhiwquCvyvPr+ccPV42bqQFswZQKGYFYP2tcwbchuFmWeblVtfA9cMqSUwPWItAWN1mJ&#10;oiH02mSDPB9nDWDpEKTynk5vOiefJ3ytlQwPWnsVmCk45RbSimldxzWbX4nZBoXbVvKQhviHLGpR&#10;WXr0BHUjgmA7rP6AqiuJ4EGHnoQ6A60rqVINVE0/f1fN01Y4lWohcrw70eT/H6y83z8iq8qCX+SX&#10;nFlRU5O+U6tYqVhQbVAsOoimxvkZRT85ig/tZ2ip3cdzT4ex+lZjHb9UFyM/Ef56IpmwmKTD8WA0&#10;GeXkkuS7HA7Ho3GEyd5uO/Thi4KaRaPgSE1M3Ir9nQ9d6DEkPubBVOWqMiZtcLNeGmR7QQ2/vVlO&#10;l9MD+m9hxrKGUhle5AnZQrzfQRsbcVTSDr3XvaDDbblRDAURFW8l4VDKZ2FZJKgjIlqhXbeJ18Fk&#10;eKRpDeUrsYfQydA7uaqoxDvhw6NA0h2xQrMUHmjRBihDOFicbQF//u08xpMcyMtZQzouuP+xE6g4&#10;M18tCWXaH42i8NNmdHE5oA2ee9bnHrurl0DM9WlqnUxmjA/maGqE+oVGbhFfJZewkt4ueDiay9BN&#10;F42sVItFCiKpOxHu7JOTETpSGhv43L4IdIcuR63dw1HxYvau2V1svGlhsQugq6SEyHTHKikobmhM&#10;kpYOIx3n8Hyfot5+PPNfAAAA//8DAFBLAwQUAAYACAAAACEA9PZ+6d8AAAAHAQAADwAAAGRycy9k&#10;b3ducmV2LnhtbEyPQU/CQBCF7yb8h82YeJMtIAVrt6RoiCTGA9DodemObUN3tukuUP+940lPM5P3&#10;8uZ76Wqwrbhg7xtHCibjCARS6UxDlYLisLlfgvBBk9GtI1TwjR5W2egm1YlxV9rhZR8qwSHkE62g&#10;DqFLpPRljVb7seuQWPtyvdWBz76SptdXDretnEZRLK1uiD/UusPnGsvT/mwVfL4Xp4+ctpvitZC7&#10;fLZ+y6OXhVJ3t0P+BCLgEP7M8IvP6JAx09GdyXjRKuAiQcF8wpPVx+UDL0e2xfEcZJbK//zZDwAA&#10;AP//AwBQSwECLQAUAAYACAAAACEAtoM4kv4AAADhAQAAEwAAAAAAAAAAAAAAAAAAAAAAW0NvbnRl&#10;bnRfVHlwZXNdLnhtbFBLAQItABQABgAIAAAAIQA4/SH/1gAAAJQBAAALAAAAAAAAAAAAAAAAAC8B&#10;AABfcmVscy8ucmVsc1BLAQItABQABgAIAAAAIQBCjZyoaQIAAMAEAAAOAAAAAAAAAAAAAAAAAC4C&#10;AABkcnMvZTJvRG9jLnhtbFBLAQItABQABgAIAAAAIQD09n7p3wAAAAcBAAAPAAAAAAAAAAAAAAAA&#10;AMMEAABkcnMvZG93bnJldi54bWxQSwUGAAAAAAQABADzAAAAzwUAAAAA&#10;" fillcolor="#edc9c9" stroked="f" strokeweight=".5pt">
                <v:textbox>
                  <w:txbxContent>
                    <w:p>
                      <w:pPr>
                        <w:jc w:val="center"/>
                        <w:rPr>
                          <w:color w:val="710A86"/>
                        </w:rPr>
                      </w:pPr>
                      <w:r>
                        <w:rPr>
                          <w:b/>
                          <w:bCs/>
                          <w:color w:val="710A86"/>
                          <w:u w:val="single"/>
                        </w:rPr>
                        <w:t>En aucun cas,</w:t>
                      </w:r>
                      <w:r>
                        <w:rPr>
                          <w:color w:val="710A86"/>
                        </w:rPr>
                        <w:t xml:space="preserve"> </w:t>
                      </w:r>
                      <w:r>
                        <w:rPr>
                          <w:color w:val="710A86"/>
                        </w:rPr>
                        <w:br/>
                        <w:t xml:space="preserve">le reclassement de l’agent contractuel ne peut aboutir </w:t>
                      </w:r>
                      <w:r>
                        <w:rPr>
                          <w:color w:val="710A86"/>
                        </w:rPr>
                        <w:br/>
                        <w:t>à une situation plus favorable que celle prévue pour le fonctionnaire dans la même situation</w:t>
                      </w:r>
                    </w:p>
                  </w:txbxContent>
                </v:textbox>
                <w10:wrap type="square" anchorx="margin"/>
              </v:shape>
            </w:pict>
          </mc:Fallback>
        </mc:AlternateContent>
      </w:r>
    </w:p>
    <w:p>
      <w:pPr>
        <w:rPr>
          <w:rFonts w:ascii="Calibri" w:hAnsi="Calibri" w:cs="Calibri"/>
          <w:color w:val="323E4F"/>
          <w:szCs w:val="21"/>
        </w:rPr>
      </w:pPr>
      <w:r>
        <w:rPr>
          <w:rFonts w:ascii="Calibri" w:hAnsi="Calibri" w:cs="Calibri"/>
          <w:color w:val="323E4F"/>
          <w:szCs w:val="21"/>
        </w:rPr>
        <w:br w:type="page"/>
      </w:r>
    </w:p>
    <w:p>
      <w:pPr>
        <w:pStyle w:val="Titre3"/>
        <w:jc w:val="right"/>
        <w:rPr>
          <w:b/>
          <w:bCs/>
          <w:color w:val="710A86"/>
          <w:kern w:val="28"/>
          <w:sz w:val="40"/>
          <w:szCs w:val="40"/>
          <w14:ligatures w14:val="standard"/>
          <w14:numForm w14:val="oldStyle"/>
        </w:rPr>
      </w:pPr>
      <w:bookmarkStart w:id="94" w:name="_Toc120030392"/>
      <w:bookmarkStart w:id="95" w:name="_Toc126244979"/>
      <w:r>
        <w:rPr>
          <w:color w:val="710A86"/>
          <w:kern w:val="28"/>
          <w:sz w:val="40"/>
          <w:szCs w:val="40"/>
          <w14:ligatures w14:val="standard"/>
          <w14:numForm w14:val="oldStyle"/>
        </w:rPr>
        <w:t>3-4.4 Placement en congé de mobilité</w:t>
      </w:r>
      <w:bookmarkEnd w:id="94"/>
      <w:bookmarkEnd w:id="95"/>
    </w:p>
    <w:p>
      <w:pPr>
        <w:spacing w:line="240" w:lineRule="auto"/>
        <w:ind w:left="1843" w:hanging="288"/>
        <w:contextualSpacing/>
        <w:rPr>
          <w:rFonts w:ascii="Calibri" w:hAnsi="Calibri" w:cs="Calibri"/>
          <w:color w:val="323E4F"/>
          <w:szCs w:val="21"/>
        </w:rPr>
      </w:pPr>
    </w:p>
    <w:p>
      <w:pPr>
        <w:spacing w:after="200" w:line="276" w:lineRule="auto"/>
      </w:pPr>
    </w:p>
    <w:p>
      <w:pPr>
        <w:spacing w:after="200" w:line="276" w:lineRule="auto"/>
        <w:jc w:val="both"/>
        <w:rPr>
          <w:color w:val="710A86"/>
        </w:rPr>
      </w:pPr>
    </w:p>
    <w:p>
      <w:pPr>
        <w:spacing w:after="200" w:line="276" w:lineRule="auto"/>
        <w:jc w:val="both"/>
        <w:rPr>
          <w:color w:val="710A86"/>
        </w:rPr>
      </w:pPr>
      <w:r>
        <w:rPr>
          <w:color w:val="710A86"/>
        </w:rPr>
        <w:t xml:space="preserve">Un placement en congé de mobilité est prévu pour les agents contractuels qui entrent dans les conditions ci-dessous. Les agents conservent, ainsi, le lien avec leur administration d’origine. </w:t>
      </w:r>
    </w:p>
    <w:p>
      <w:pPr>
        <w:spacing w:after="200" w:line="276" w:lineRule="auto"/>
      </w:pPr>
    </w:p>
    <w:p>
      <w:pPr>
        <w:spacing w:after="200" w:line="276" w:lineRule="auto"/>
      </w:pPr>
      <w:r>
        <w:rPr>
          <w:noProof/>
          <w:lang w:eastAsia="fr-FR"/>
        </w:rPr>
        <mc:AlternateContent>
          <mc:Choice Requires="wps">
            <w:drawing>
              <wp:anchor distT="0" distB="0" distL="114300" distR="114300" simplePos="0" relativeHeight="252252160" behindDoc="0" locked="0" layoutInCell="1" allowOverlap="1">
                <wp:simplePos x="0" y="0"/>
                <wp:positionH relativeFrom="margin">
                  <wp:posOffset>-340995</wp:posOffset>
                </wp:positionH>
                <wp:positionV relativeFrom="paragraph">
                  <wp:posOffset>331850</wp:posOffset>
                </wp:positionV>
                <wp:extent cx="2803806" cy="1828800"/>
                <wp:effectExtent l="0" t="0" r="0" b="5715"/>
                <wp:wrapNone/>
                <wp:docPr id="494" name="Zone de texte 494"/>
                <wp:cNvGraphicFramePr/>
                <a:graphic xmlns:a="http://schemas.openxmlformats.org/drawingml/2006/main">
                  <a:graphicData uri="http://schemas.microsoft.com/office/word/2010/wordprocessingShape">
                    <wps:wsp>
                      <wps:cNvSpPr txBox="1"/>
                      <wps:spPr>
                        <a:xfrm>
                          <a:off x="0" y="0"/>
                          <a:ext cx="2803806" cy="1828800"/>
                        </a:xfrm>
                        <a:prstGeom prst="rect">
                          <a:avLst/>
                        </a:prstGeom>
                        <a:gradFill flip="none" rotWithShape="1">
                          <a:gsLst>
                            <a:gs pos="0">
                              <a:schemeClr val="accent1">
                                <a:lumMod val="5000"/>
                                <a:lumOff val="95000"/>
                              </a:schemeClr>
                            </a:gs>
                            <a:gs pos="74000">
                              <a:srgbClr val="EDC9C9"/>
                            </a:gs>
                            <a:gs pos="83000">
                              <a:srgbClr val="EDC9C9"/>
                            </a:gs>
                            <a:gs pos="100000">
                              <a:srgbClr val="EDC9C9"/>
                            </a:gs>
                          </a:gsLst>
                          <a:lin ang="0" scaled="1"/>
                          <a:tileRect/>
                        </a:gradFill>
                        <a:ln w="6350">
                          <a:noFill/>
                        </a:ln>
                      </wps:spPr>
                      <wps:txbx>
                        <w:txbxContent>
                          <w:p>
                            <w:pPr>
                              <w:spacing w:after="200" w:line="276" w:lineRule="auto"/>
                              <w:jc w:val="right"/>
                              <w:rPr>
                                <w:color w:val="710A86"/>
                              </w:rPr>
                            </w:pPr>
                            <w:r>
                              <w:rPr>
                                <w:color w:val="710A86"/>
                              </w:rPr>
                              <w:t xml:space="preserve">Agent contractuel en CDI </w:t>
                            </w:r>
                            <w:r>
                              <w:rPr>
                                <w:color w:val="710A86"/>
                              </w:rPr>
                              <w:br/>
                              <w:t xml:space="preserve">au 31/12/2022, </w:t>
                            </w:r>
                            <w:r>
                              <w:rPr>
                                <w:color w:val="710A86"/>
                              </w:rPr>
                              <w:br/>
                              <w:t>(n’occupe pas un emploi fonctionnel)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Zone de texte 494" o:spid="_x0000_s1450" type="#_x0000_t202" style="position:absolute;margin-left:-26.85pt;margin-top:26.15pt;width:220.75pt;height:2in;z-index:2522521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vicwQIAAMwFAAAOAAAAZHJzL2Uyb0RvYy54bWysVF1P2zAUfZ+0/2D5fSQtBdKIFHVlTJMY&#10;oMGEtDfXcdpIju3Zbhv49Tu229KxPWzTXhL7ft9zj+/5Rd9JshbWtVpVdHCUUyIU13WrFhX9+nD1&#10;rqDEeaZqJrUSFX0Sjl5M3r4535hSDPVSy1pYgiDKlRtT0aX3pswyx5eiY+5IG6GgbLTtmMfVLrLa&#10;sg2idzIb5vlpttG2NlZz4Rykl0lJJzF+0wjub5vGCU9kRVGbj18bv/PwzSbnrFxYZpYt35bB/qGK&#10;jrUKSfehLplnZGXbX0J1Lbfa6cYfcd1lumlaLmIP6GaQv+rmfsmMiL0AHGf2MLn/F5bfrO8saeuK&#10;jsYjShTrMKRvGBWpBfGi94IEBWDaGFfC+t7A3vfvdY9x7+QOwtB939gu/NEXgR6AP+1BRizCIRwW&#10;+XGRn1LCoRsUw6LI4xiyF3djnf8odEfCoaIWU4zgsvW18ygFpjuTLeb1VSslaWQLCilUT4nV/rH1&#10;ywhhqDQaOvinAzEaKOZRHMkmZtKSNQNNGOdC+eQhV91nXSf5SZ4KZSWkYFWSjndiFLUPFEtcuMNU&#10;Z6PgHiTOLub7ZB8uZ+PZOOAI/589iuO/9RjA4Y+SxFxbLGSrCAuvFdNynEkBLsTBstK3UnwB+Nvq&#10;LIswhx6kIpuKnh6fpJaUDvgnM6nQSyBLIkU4+X7eR44Niz2V5rp+ApMwppTZ8KsW075mzt8xizeI&#10;crBX/C0+jdTIprcnSpbaPv9OHuzxNKClZIM3XVH3fcUs2CA/KYx7PBiNwhKIl9HJ2RAXe6iZH2rU&#10;qptp8GEAXAyPx2Dv5e7YWN09Yv1MQ1aomOLIXVG/O8582jRYX1xMp9EIz94wf63uDd/RMnD5oX9k&#10;1mwJH97djd69fla+4n2yjVQy05UH9nFCAemE6nYAWBmJVmm9hZ10eI9WL0t48gMAAP//AwBQSwME&#10;FAAGAAgAAAAhAOrkT4HfAAAACgEAAA8AAABkcnMvZG93bnJldi54bWxMj8FOwzAMhu9IvENkJG5b&#10;SsNYKU0nNEDiAtIGEtesMW1F41RNuoW3x5zgZsuffn9/tUluEEecQu9Jw9UyA4HUeNtTq+H97WlR&#10;gAjRkDWDJ9TwjQE29flZZUrrT7TD4z62gkMolEZDF+NYShmaDp0JSz8i8e3TT85EXqdW2smcONwN&#10;Ms+yG+lMT/yhMyNuO2y+9rPToNr+WaYXnD/SbbHdPYzOvz7mWl9epPs7EBFT/IPhV5/VoWang5/J&#10;BjFoWKzUmlENq1yBYEAVa+5y4OE6UyDrSv6vUP8AAAD//wMAUEsBAi0AFAAGAAgAAAAhALaDOJL+&#10;AAAA4QEAABMAAAAAAAAAAAAAAAAAAAAAAFtDb250ZW50X1R5cGVzXS54bWxQSwECLQAUAAYACAAA&#10;ACEAOP0h/9YAAACUAQAACwAAAAAAAAAAAAAAAAAvAQAAX3JlbHMvLnJlbHNQSwECLQAUAAYACAAA&#10;ACEA57b4nMECAADMBQAADgAAAAAAAAAAAAAAAAAuAgAAZHJzL2Uyb0RvYy54bWxQSwECLQAUAAYA&#10;CAAAACEA6uRPgd8AAAAKAQAADwAAAAAAAAAAAAAAAAAbBQAAZHJzL2Rvd25yZXYueG1sUEsFBgAA&#10;AAAEAAQA8wAAACcGAAAAAA==&#10;" fillcolor="#f6f8fc [180]" stroked="f" strokeweight=".5pt">
                <v:fill color2="#edc9c9" rotate="t" angle="90" colors="0 #f6f8fc;48497f #edc9c9;54395f #edc9c9;1 #edc9c9" focus="100%" type="gradient"/>
                <v:textbox style="mso-fit-shape-to-text:t">
                  <w:txbxContent>
                    <w:p>
                      <w:pPr>
                        <w:spacing w:after="200" w:line="276" w:lineRule="auto"/>
                        <w:jc w:val="right"/>
                        <w:rPr>
                          <w:color w:val="710A86"/>
                        </w:rPr>
                      </w:pPr>
                      <w:r>
                        <w:rPr>
                          <w:color w:val="710A86"/>
                        </w:rPr>
                        <w:t xml:space="preserve">Agent contractuel en CDI </w:t>
                      </w:r>
                      <w:r>
                        <w:rPr>
                          <w:color w:val="710A86"/>
                        </w:rPr>
                        <w:br/>
                        <w:t xml:space="preserve">au 31/12/2022, </w:t>
                      </w:r>
                      <w:r>
                        <w:rPr>
                          <w:color w:val="710A86"/>
                        </w:rPr>
                        <w:br/>
                        <w:t>(n’occupe pas un emploi fonctionnel)</w:t>
                      </w:r>
                    </w:p>
                  </w:txbxContent>
                </v:textbox>
                <w10:wrap anchorx="margin"/>
              </v:shape>
            </w:pict>
          </mc:Fallback>
        </mc:AlternateContent>
      </w:r>
    </w:p>
    <w:p>
      <w:pPr>
        <w:spacing w:after="200" w:line="276" w:lineRule="auto"/>
      </w:pPr>
      <w:r>
        <w:rPr>
          <w:noProof/>
          <w:lang w:eastAsia="fr-FR"/>
        </w:rPr>
        <mc:AlternateContent>
          <mc:Choice Requires="wps">
            <w:drawing>
              <wp:anchor distT="0" distB="0" distL="114300" distR="114300" simplePos="0" relativeHeight="252256256" behindDoc="0" locked="0" layoutInCell="1" allowOverlap="1">
                <wp:simplePos x="0" y="0"/>
                <wp:positionH relativeFrom="margin">
                  <wp:posOffset>2677993</wp:posOffset>
                </wp:positionH>
                <wp:positionV relativeFrom="paragraph">
                  <wp:posOffset>217805</wp:posOffset>
                </wp:positionV>
                <wp:extent cx="1828800" cy="335915"/>
                <wp:effectExtent l="0" t="0" r="0" b="6985"/>
                <wp:wrapSquare wrapText="bothSides"/>
                <wp:docPr id="496" name="Zone de texte 496"/>
                <wp:cNvGraphicFramePr/>
                <a:graphic xmlns:a="http://schemas.openxmlformats.org/drawingml/2006/main">
                  <a:graphicData uri="http://schemas.microsoft.com/office/word/2010/wordprocessingShape">
                    <wps:wsp>
                      <wps:cNvSpPr txBox="1"/>
                      <wps:spPr>
                        <a:xfrm>
                          <a:off x="0" y="0"/>
                          <a:ext cx="1828800" cy="335915"/>
                        </a:xfrm>
                        <a:prstGeom prst="rect">
                          <a:avLst/>
                        </a:prstGeom>
                        <a:noFill/>
                        <a:ln w="6350">
                          <a:noFill/>
                        </a:ln>
                      </wps:spPr>
                      <wps:txbx>
                        <w:txbxContent>
                          <w:p>
                            <w:pPr>
                              <w:spacing w:after="200" w:line="276" w:lineRule="auto"/>
                              <w:rPr>
                                <w:b/>
                                <w:bCs/>
                                <w:color w:val="710A86"/>
                              </w:rPr>
                            </w:pPr>
                            <w:proofErr w:type="gramStart"/>
                            <w:r>
                              <w:rPr>
                                <w:b/>
                                <w:bCs/>
                                <w:color w:val="710A86"/>
                              </w:rPr>
                              <w:t>et</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496" o:spid="_x0000_s1451" type="#_x0000_t202" style="position:absolute;margin-left:210.85pt;margin-top:17.15pt;width:2in;height:26.45pt;z-index:25225625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ITCNAIAAGEEAAAOAAAAZHJzL2Uyb0RvYy54bWysVFtr2zAUfh/sPwi9L3auS0KckrVkDEpb&#10;SEthb4osxQZJR0hK7OzX70jOjW5PYy/ykb6jc/s+eXHXakUOwvkaTEH7vZwSYTiUtdkV9O11/WVK&#10;iQ/MlEyBEQU9Ck/vlp8/LRo7FwOoQJXCEQxi/LyxBa1CsPMs87wSmvkeWGEQlOA0C7h1u6x0rMHo&#10;WmWDPJ9kDbjSOuDCezx96EC6TPGlFDw8S+lFIKqgWFtIq0vrNq7ZcsHmO8dsVfNTGewfqtCsNpj0&#10;EuqBBUb2rv4jlK65Aw8y9DjoDKSsuUg9YDf9/EM3m4pZkXrB4Xh7GZP/f2H50+HFkbos6Gg2ocQw&#10;jST9RKpIKUgQbRAkAjimxvo5em8s+of2G7RI9/nc42HsvpVOxy/2RRDHgR8vQ8ZYhMdL08F0miPE&#10;ERsOx7P+OIbJrret8+G7AE2iUVCHJKbZssOjD53r2SUmM7CulUpEKkOagk6G4zxduCAYXBnMEXvo&#10;ao1WaLdtan0wTSXEsy2UR2zQQacUb/m6xioemQ8vzKE0sHCUe3jGRSrAbHCyKKnA/frbefRHxhCl&#10;pEGpFdTggClRPwwyOeuPRlGZaTMafx3gxt0i21vE7PU9oJb7+KwsT2b0D+psSgf6Hd/EKuZEiBmO&#10;mQsazuZ96OSPb4qL1So5oRYtC49mY3kMHacaJ/zavjNnTzREMTzBWZJs/oGNzrfjY7UPIOtE1XWm&#10;p/GjjhPZpzcXH8rtPnld/wzL3wAAAP//AwBQSwMEFAAGAAgAAAAhAAeNm+bjAAAACQEAAA8AAABk&#10;cnMvZG93bnJldi54bWxMj1FLwzAQx98Fv0M4wRfZknVjnbXXoYIiQyduInvMmrMta5KSpFv37Y1P&#10;+nh3P/73++fLQbfsSM431iBMxgIYmdKqxlQIn9un0QKYD9Io2VpDCGfysCwuL3KZKXsyH3TchIrF&#10;EOMziVCH0GWc+7ImLf3YdmTi7ds6LUMcXcWVk6cYrlueCDHnWjYmfqhlR481lYdNrxEO9ermXTy/&#10;PXzNX85uve3tzr3uEK+vhvs7YIGG8AfDr35UhyI67W1vlGctwiyZpBFFmM6mwCKQitu42CMs0gR4&#10;kfP/DYofAAAA//8DAFBLAQItABQABgAIAAAAIQC2gziS/gAAAOEBAAATAAAAAAAAAAAAAAAAAAAA&#10;AABbQ29udGVudF9UeXBlc10ueG1sUEsBAi0AFAAGAAgAAAAhADj9If/WAAAAlAEAAAsAAAAAAAAA&#10;AAAAAAAALwEAAF9yZWxzLy5yZWxzUEsBAi0AFAAGAAgAAAAhAC+whMI0AgAAYQQAAA4AAAAAAAAA&#10;AAAAAAAALgIAAGRycy9lMm9Eb2MueG1sUEsBAi0AFAAGAAgAAAAhAAeNm+bjAAAACQEAAA8AAAAA&#10;AAAAAAAAAAAAjgQAAGRycy9kb3ducmV2LnhtbFBLBQYAAAAABAAEAPMAAACeBQAAAAA=&#10;" filled="f" stroked="f" strokeweight=".5pt">
                <v:textbox>
                  <w:txbxContent>
                    <w:p>
                      <w:pPr>
                        <w:spacing w:after="200" w:line="276" w:lineRule="auto"/>
                        <w:rPr>
                          <w:b/>
                          <w:bCs/>
                          <w:color w:val="710A86"/>
                        </w:rPr>
                      </w:pPr>
                      <w:proofErr w:type="gramStart"/>
                      <w:r>
                        <w:rPr>
                          <w:b/>
                          <w:bCs/>
                          <w:color w:val="710A86"/>
                        </w:rPr>
                        <w:t>et</w:t>
                      </w:r>
                      <w:proofErr w:type="gramEnd"/>
                    </w:p>
                  </w:txbxContent>
                </v:textbox>
                <w10:wrap type="square" anchorx="margin"/>
              </v:shape>
            </w:pict>
          </mc:Fallback>
        </mc:AlternateContent>
      </w:r>
      <w:r>
        <w:rPr>
          <w:noProof/>
          <w:lang w:eastAsia="fr-FR"/>
        </w:rPr>
        <mc:AlternateContent>
          <mc:Choice Requires="wps">
            <w:drawing>
              <wp:anchor distT="0" distB="0" distL="114300" distR="114300" simplePos="0" relativeHeight="252254208" behindDoc="0" locked="0" layoutInCell="1" allowOverlap="1">
                <wp:simplePos x="0" y="0"/>
                <wp:positionH relativeFrom="margin">
                  <wp:posOffset>3238402</wp:posOffset>
                </wp:positionH>
                <wp:positionV relativeFrom="paragraph">
                  <wp:posOffset>8255</wp:posOffset>
                </wp:positionV>
                <wp:extent cx="2755075" cy="1828800"/>
                <wp:effectExtent l="0" t="0" r="7620" b="5715"/>
                <wp:wrapNone/>
                <wp:docPr id="495" name="Zone de texte 495"/>
                <wp:cNvGraphicFramePr/>
                <a:graphic xmlns:a="http://schemas.openxmlformats.org/drawingml/2006/main">
                  <a:graphicData uri="http://schemas.microsoft.com/office/word/2010/wordprocessingShape">
                    <wps:wsp>
                      <wps:cNvSpPr txBox="1"/>
                      <wps:spPr>
                        <a:xfrm>
                          <a:off x="0" y="0"/>
                          <a:ext cx="2755075" cy="1828800"/>
                        </a:xfrm>
                        <a:prstGeom prst="rect">
                          <a:avLst/>
                        </a:prstGeom>
                        <a:gradFill flip="none" rotWithShape="1">
                          <a:gsLst>
                            <a:gs pos="0">
                              <a:srgbClr val="4472C4">
                                <a:lumMod val="5000"/>
                                <a:lumOff val="95000"/>
                              </a:srgbClr>
                            </a:gs>
                            <a:gs pos="74000">
                              <a:srgbClr val="EDC9C9"/>
                            </a:gs>
                            <a:gs pos="83000">
                              <a:srgbClr val="EDC9C9"/>
                            </a:gs>
                            <a:gs pos="100000">
                              <a:srgbClr val="EDC9C9"/>
                            </a:gs>
                          </a:gsLst>
                          <a:lin ang="10800000" scaled="1"/>
                          <a:tileRect/>
                        </a:gradFill>
                        <a:ln w="6350">
                          <a:noFill/>
                        </a:ln>
                      </wps:spPr>
                      <wps:txbx>
                        <w:txbxContent>
                          <w:p>
                            <w:pPr>
                              <w:spacing w:after="200" w:line="276" w:lineRule="auto"/>
                              <w:rPr>
                                <w:color w:val="710A86"/>
                              </w:rPr>
                            </w:pPr>
                            <w:r>
                              <w:rPr>
                                <w:color w:val="710A86"/>
                              </w:rPr>
                              <w:t>Nommé sur un emploi fonctionnel</w:t>
                            </w:r>
                            <w:r>
                              <w:rPr>
                                <w:color w:val="710A86"/>
                              </w:rPr>
                              <w:br/>
                              <w:t>de la réforme à compter du 1</w:t>
                            </w:r>
                            <w:r>
                              <w:rPr>
                                <w:color w:val="710A86"/>
                                <w:vertAlign w:val="superscript"/>
                              </w:rPr>
                              <w:t>er</w:t>
                            </w:r>
                            <w:r>
                              <w:rPr>
                                <w:color w:val="710A86"/>
                              </w:rPr>
                              <w:t xml:space="preserve"> janvier 2023, dans une autre administration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Zone de texte 495" o:spid="_x0000_s1452" type="#_x0000_t202" style="position:absolute;margin-left:255pt;margin-top:.65pt;width:216.95pt;height:2in;z-index:2522542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Et3xQIAAM4FAAAOAAAAZHJzL2Uyb0RvYy54bWysVF1P2zAUfZ+0/2D5fSQtKW0jUtSVMU1i&#10;gAYT0t5cx2kjObZnuzTs1+/YSaCwPWzTXhL7ft9zj+/pWdtI8iCsq7Uq6OgopUQorstabQr69e7i&#10;3YwS55kqmdRKFPRROHq2ePvmdG9yMdZbLUthCYIol+9NQbfemzxJHN+KhrkjbYSCstK2YR5Xu0lK&#10;y/aI3shknKYnyV7b0ljNhXOQnndKuojxq0pwf11VTngiC4rafPza+F2Hb7I4ZfnGMrOteV8G+4cq&#10;GlYrJH0Kdc48Iztb/xKqqbnVTlf+iOsm0VVVcxF7QDej9FU3t1tmROwF4DjzBJP7f2H51cONJXVZ&#10;0Gw+oUSxBkP6hlGRUhAvWi9IUACmvXE5rG8N7H37XrcY9yB3EIbu28o24Y++CPQA/PEJZMQiHMLx&#10;dDJJp8jFoRvNxrNZGseQPLsb6/xHoRsSDgW1mGIElz1cOo9SYDqY9JiXF7WUpJI1KKRQPSVW+/va&#10;byOEodJo6ODfHYjRQDGNYmc365W05IGBJFk2Ha+yKJe75rMuO/Ek7apkOaSgVCedD2JU1EeJ1W3c&#10;YZZpFpyD5EWmD+er+WoeIIT3S4/Z8d96jODwR0lirh4GWSvCwkMdpRhC8CeOMynAhjhalvtaii+A&#10;vy/Ssgh0aEUqsi/oyfGk60zpMIHOTCq0FOjS0SKcfLtuI8vGs5OBNGtdPoJLGFRkijP8osa8L5nz&#10;N8ziFaIcbBZ/jU8lNbLp/kTJVtsfv5MHezwOaCnZ41UX1H3fMQs+yE8KA5+PsiysgXjJJtMxLvZQ&#10;sz7UqF2z0uDECLgYHo/B3svhWFnd3GMBLUNWqJjiyF1QPxxXvts1WGBcLJfRCA/fMH+pbg0fiBnY&#10;fNfeM2t6yoeXd6WH98/yV8zvbCOjzHLngX2cUEC6Q7UfAJZGx65uwYWtdHiPVs9rePETAAD//wMA&#10;UEsDBBQABgAIAAAAIQBssMqU3QAAAAkBAAAPAAAAZHJzL2Rvd25yZXYueG1sTI/LTsMwEEX3SPyD&#10;NUjsqPOgKAlxKqhUVLFrgf00HpJAPA6224a/x6xgOTqje8+tV7MZxYmcHywrSBcJCOLW6oE7Ba8v&#10;m5sChA/IGkfLpOCbPKyay4saK23PvKPTPnQihrCvUEEfwlRJ6dueDPqFnYgje7fOYIin66R2eI7h&#10;ZpRZktxJgwPHhh4nWvfUfu6PRoGzz09fy3Wa7qjYbjN8xLfNByp1fTU/3IMINIe/Z/jVj+rQRKeD&#10;PbL2YlSwTJO4JUSQg4i8vM1LEAcFWVHmIJta/l/Q/AAAAP//AwBQSwECLQAUAAYACAAAACEAtoM4&#10;kv4AAADhAQAAEwAAAAAAAAAAAAAAAAAAAAAAW0NvbnRlbnRfVHlwZXNdLnhtbFBLAQItABQABgAI&#10;AAAAIQA4/SH/1gAAAJQBAAALAAAAAAAAAAAAAAAAAC8BAABfcmVscy8ucmVsc1BLAQItABQABgAI&#10;AAAAIQDvJEt3xQIAAM4FAAAOAAAAAAAAAAAAAAAAAC4CAABkcnMvZTJvRG9jLnhtbFBLAQItABQA&#10;BgAIAAAAIQBssMqU3QAAAAkBAAAPAAAAAAAAAAAAAAAAAB8FAABkcnMvZG93bnJldi54bWxQSwUG&#10;AAAAAAQABADzAAAAKQYAAAAA&#10;" fillcolor="#f6f8fc" stroked="f" strokeweight=".5pt">
                <v:fill color2="#edc9c9" rotate="t" angle="270" colors="0 #f6f8fc;48497f #edc9c9;54395f #edc9c9;1 #edc9c9" focus="100%" type="gradient"/>
                <v:textbox style="mso-fit-shape-to-text:t">
                  <w:txbxContent>
                    <w:p>
                      <w:pPr>
                        <w:spacing w:after="200" w:line="276" w:lineRule="auto"/>
                        <w:rPr>
                          <w:color w:val="710A86"/>
                        </w:rPr>
                      </w:pPr>
                      <w:r>
                        <w:rPr>
                          <w:color w:val="710A86"/>
                        </w:rPr>
                        <w:t>Nommé sur un emploi fonctionnel</w:t>
                      </w:r>
                      <w:r>
                        <w:rPr>
                          <w:color w:val="710A86"/>
                        </w:rPr>
                        <w:br/>
                        <w:t>de la réforme à compter du 1</w:t>
                      </w:r>
                      <w:r>
                        <w:rPr>
                          <w:color w:val="710A86"/>
                          <w:vertAlign w:val="superscript"/>
                        </w:rPr>
                        <w:t>er</w:t>
                      </w:r>
                      <w:r>
                        <w:rPr>
                          <w:color w:val="710A86"/>
                        </w:rPr>
                        <w:t xml:space="preserve"> janvier 2023, dans une autre administration</w:t>
                      </w:r>
                    </w:p>
                  </w:txbxContent>
                </v:textbox>
                <w10:wrap anchorx="margin"/>
              </v:shape>
            </w:pict>
          </mc:Fallback>
        </mc:AlternateContent>
      </w:r>
    </w:p>
    <w:p>
      <w:pPr>
        <w:spacing w:after="200" w:line="276" w:lineRule="auto"/>
      </w:pPr>
    </w:p>
    <w:p>
      <w:pPr>
        <w:spacing w:after="200" w:line="276" w:lineRule="auto"/>
      </w:pPr>
    </w:p>
    <w:p>
      <w:pPr>
        <w:spacing w:after="200" w:line="276" w:lineRule="auto"/>
      </w:pPr>
    </w:p>
    <w:p>
      <w:pPr>
        <w:spacing w:after="200" w:line="276" w:lineRule="auto"/>
      </w:pPr>
      <w:r>
        <w:rPr>
          <w:noProof/>
          <w:lang w:eastAsia="fr-FR"/>
        </w:rPr>
        <mc:AlternateContent>
          <mc:Choice Requires="wps">
            <w:drawing>
              <wp:anchor distT="0" distB="0" distL="114300" distR="114300" simplePos="0" relativeHeight="252257280" behindDoc="0" locked="0" layoutInCell="1" allowOverlap="1">
                <wp:simplePos x="0" y="0"/>
                <wp:positionH relativeFrom="margin">
                  <wp:posOffset>850900</wp:posOffset>
                </wp:positionH>
                <wp:positionV relativeFrom="paragraph">
                  <wp:posOffset>238125</wp:posOffset>
                </wp:positionV>
                <wp:extent cx="4097547" cy="1047750"/>
                <wp:effectExtent l="0" t="0" r="0" b="0"/>
                <wp:wrapNone/>
                <wp:docPr id="497" name="Ellipse 497"/>
                <wp:cNvGraphicFramePr/>
                <a:graphic xmlns:a="http://schemas.openxmlformats.org/drawingml/2006/main">
                  <a:graphicData uri="http://schemas.microsoft.com/office/word/2010/wordprocessingShape">
                    <wps:wsp>
                      <wps:cNvSpPr/>
                      <wps:spPr>
                        <a:xfrm>
                          <a:off x="0" y="0"/>
                          <a:ext cx="4097547" cy="1047750"/>
                        </a:xfrm>
                        <a:prstGeom prst="ellipse">
                          <a:avLst/>
                        </a:prstGeom>
                        <a:gradFill flip="none" rotWithShape="1">
                          <a:gsLst>
                            <a:gs pos="0">
                              <a:schemeClr val="accent1">
                                <a:lumMod val="5000"/>
                                <a:lumOff val="95000"/>
                              </a:schemeClr>
                            </a:gs>
                            <a:gs pos="74000">
                              <a:srgbClr val="EDC9C9"/>
                            </a:gs>
                            <a:gs pos="83000">
                              <a:srgbClr val="EDC9C9"/>
                            </a:gs>
                            <a:gs pos="100000">
                              <a:srgbClr val="EDC9C9"/>
                            </a:gs>
                          </a:gsLst>
                          <a:lin ang="16200000" scaled="1"/>
                          <a:tileRect/>
                        </a:gradFill>
                        <a:ln w="6350">
                          <a:noFill/>
                        </a:ln>
                      </wps:spPr>
                      <wps:txbx>
                        <w:txbxContent>
                          <w:p>
                            <w:pPr>
                              <w:spacing w:after="120" w:line="360" w:lineRule="auto"/>
                              <w:jc w:val="center"/>
                              <w:rPr>
                                <w:color w:val="710A86"/>
                              </w:rPr>
                            </w:pPr>
                            <w:r>
                              <w:rPr>
                                <w:b/>
                                <w:bCs/>
                                <w:color w:val="710A86"/>
                                <w:sz w:val="24"/>
                                <w:szCs w:val="24"/>
                              </w:rPr>
                              <w:t>Cet agent est placé en congé de mobilité</w:t>
                            </w:r>
                            <w:r>
                              <w:rPr>
                                <w:color w:val="710A86"/>
                              </w:rPr>
                              <w:t xml:space="preserve"> </w:t>
                            </w:r>
                            <w:r>
                              <w:rPr>
                                <w:color w:val="710A86"/>
                              </w:rPr>
                              <w:br/>
                              <w:t>dans son administration d’origine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497" o:spid="_x0000_s1453" style="position:absolute;margin-left:67pt;margin-top:18.75pt;width:322.65pt;height:82.5pt;z-index:25225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bKtvAIAAMYFAAAOAAAAZHJzL2Uyb0RvYy54bWysVF1P2zAUfZ+0/2D5fSQpKaUVKaoKTJMY&#10;oMHEs+s4rSXH9mz3g/36HTtp6dgetmkviX19P889915c7lpFNsJ5aXRFi5OcEqG5qaVeVvTr082H&#10;c0p8YLpmymhR0Rfh6eX0/buLrZ2IgVkZVQtH4ET7ydZWdBWCnWSZ5yvRMn9irNB4bIxrWcDVLbPa&#10;sS28tyob5PlZtjWuts5w4T2kV90jnSb/TSN4uG8aLwJRFUVuIX1d+i7iN5tesMnSMbuSvE+D/UMW&#10;LZMaQQ+urlhgZO3kL65ayZ3xpgkn3LSZaRrJRaoB1RT5m2oeV8yKVAvA8fYAk/9/bvnd5sERWVe0&#10;HI8o0axFk66VktYLEkUAaGv9BHqP9sH1N49jrHbXuDb+UQfZJVBfDqCKXSAcwjIfj4YlfHO8FXk5&#10;Gg0T7NmruXU+fBSmJfFQUdGFT3iyza0PiArtvVYPc30jlSINMq2oBrcocSY8y7BKqCFU1w8P+2Th&#10;iTUALk/ixC8xV45sGJjBOBc6dBZq3X42dScf5nlPEUhBpE463ouR1MFRSnHpj0ONymgeJd4tF4dg&#10;11fz8XwcgYX9zxbnp39rUcDgj4KkWD0WSmrC4oAWZ5ihaE88Z0qABUU3EUEq8QXD0yfpWEI7lqI0&#10;2Vb07BRNjFdtYhs6NaVRUiRLR494CrvFLrFrcH6g0sLUL+AcupUY4y2/kej7LfPhgTlMH9LBRgn3&#10;+DTKIJrpT5SsjPv+O3nUx1DglZItprmi/tuaOZBCfdLo+rgoyzj+6VIORwNc3PHL4vhFr9u5AS0K&#10;4GJ5Okb9oPbHxpn2GYtnFqPiiWmO2BUN++M8dDsGi4uL2SwpYeAtC7f60fI9OyOln3bPzNme+gFT&#10;c2f2c88mb+jf6Xa4z9bBNDJ1KCLdodo3AMuiY1e32OI2Or4nrdf1O/0BAAD//wMAUEsDBBQABgAI&#10;AAAAIQCADLdL4QAAAAoBAAAPAAAAZHJzL2Rvd25yZXYueG1sTI/NTsMwEITvSLyDtUjcqENCmxLi&#10;VPwIuCChFpA4uvESR43XIXab9O1ZTnAczWjmm3I1uU4ccAitJwWXswQEUu1NS42C97fHiyWIEDUZ&#10;3XlCBUcMsKpOT0pdGD/SGg+b2AguoVBoBTbGvpAy1BadDjPfI7H35QenI8uhkWbQI5e7TqZJspBO&#10;t8QLVvd4b7HebfZOwevwccTFerx7+Fx+2xca/fPuySt1fjbd3oCIOMW/MPziMzpUzLT1ezJBdKyz&#10;K/4SFWT5HAQH8vw6A7FVkCbpHGRVyv8Xqh8AAAD//wMAUEsBAi0AFAAGAAgAAAAhALaDOJL+AAAA&#10;4QEAABMAAAAAAAAAAAAAAAAAAAAAAFtDb250ZW50X1R5cGVzXS54bWxQSwECLQAUAAYACAAAACEA&#10;OP0h/9YAAACUAQAACwAAAAAAAAAAAAAAAAAvAQAAX3JlbHMvLnJlbHNQSwECLQAUAAYACAAAACEA&#10;ukGyrbwCAADGBQAADgAAAAAAAAAAAAAAAAAuAgAAZHJzL2Uyb0RvYy54bWxQSwECLQAUAAYACAAA&#10;ACEAgAy3S+EAAAAKAQAADwAAAAAAAAAAAAAAAAAWBQAAZHJzL2Rvd25yZXYueG1sUEsFBgAAAAAE&#10;AAQA8wAAACQGAAAAAA==&#10;" fillcolor="#f6f8fc [180]" stroked="f" strokeweight=".5pt">
                <v:fill color2="#edc9c9" rotate="t" angle="180" colors="0 #f6f8fc;48497f #edc9c9;54395f #edc9c9;1 #edc9c9" focus="100%" type="gradient"/>
                <v:textbox>
                  <w:txbxContent>
                    <w:p>
                      <w:pPr>
                        <w:spacing w:after="120" w:line="360" w:lineRule="auto"/>
                        <w:jc w:val="center"/>
                        <w:rPr>
                          <w:color w:val="710A86"/>
                        </w:rPr>
                      </w:pPr>
                      <w:r>
                        <w:rPr>
                          <w:b/>
                          <w:bCs/>
                          <w:color w:val="710A86"/>
                          <w:sz w:val="24"/>
                          <w:szCs w:val="24"/>
                        </w:rPr>
                        <w:t>Cet agent est placé en congé de mobilité</w:t>
                      </w:r>
                      <w:r>
                        <w:rPr>
                          <w:color w:val="710A86"/>
                        </w:rPr>
                        <w:t xml:space="preserve"> </w:t>
                      </w:r>
                      <w:r>
                        <w:rPr>
                          <w:color w:val="710A86"/>
                        </w:rPr>
                        <w:br/>
                        <w:t>dans son administration d’origine</w:t>
                      </w:r>
                    </w:p>
                  </w:txbxContent>
                </v:textbox>
                <w10:wrap anchorx="margin"/>
              </v:oval>
            </w:pict>
          </mc:Fallback>
        </mc:AlternateContent>
      </w:r>
    </w:p>
    <w:p>
      <w:pPr>
        <w:spacing w:after="200" w:line="276" w:lineRule="auto"/>
      </w:pPr>
    </w:p>
    <w:p>
      <w:pPr>
        <w:spacing w:after="200" w:line="276" w:lineRule="auto"/>
      </w:pPr>
    </w:p>
    <w:p>
      <w:pPr>
        <w:spacing w:after="200" w:line="276" w:lineRule="auto"/>
      </w:pPr>
    </w:p>
    <w:p>
      <w:pPr>
        <w:spacing w:after="200" w:line="276" w:lineRule="auto"/>
        <w:rPr>
          <w:color w:val="1F497D"/>
        </w:rPr>
      </w:pPr>
    </w:p>
    <w:p>
      <w:pPr>
        <w:rPr>
          <w:color w:val="1F497D"/>
        </w:rPr>
      </w:pPr>
    </w:p>
    <w:p>
      <w:pPr>
        <w:spacing w:after="200" w:line="276" w:lineRule="auto"/>
      </w:pPr>
      <w:r>
        <w:rPr>
          <w:noProof/>
          <w:lang w:eastAsia="fr-FR"/>
        </w:rPr>
        <mc:AlternateContent>
          <mc:Choice Requires="wps">
            <w:drawing>
              <wp:anchor distT="0" distB="0" distL="114300" distR="114300" simplePos="0" relativeHeight="252250112" behindDoc="0" locked="0" layoutInCell="1" allowOverlap="1">
                <wp:simplePos x="0" y="0"/>
                <wp:positionH relativeFrom="margin">
                  <wp:posOffset>-259080</wp:posOffset>
                </wp:positionH>
                <wp:positionV relativeFrom="paragraph">
                  <wp:posOffset>389890</wp:posOffset>
                </wp:positionV>
                <wp:extent cx="6248400" cy="914400"/>
                <wp:effectExtent l="0" t="0" r="19050" b="19050"/>
                <wp:wrapSquare wrapText="bothSides"/>
                <wp:docPr id="493" name="Zone de texte 493"/>
                <wp:cNvGraphicFramePr/>
                <a:graphic xmlns:a="http://schemas.openxmlformats.org/drawingml/2006/main">
                  <a:graphicData uri="http://schemas.microsoft.com/office/word/2010/wordprocessingShape">
                    <wps:wsp>
                      <wps:cNvSpPr txBox="1"/>
                      <wps:spPr>
                        <a:xfrm>
                          <a:off x="0" y="0"/>
                          <a:ext cx="6248400" cy="914400"/>
                        </a:xfrm>
                        <a:prstGeom prst="rect">
                          <a:avLst/>
                        </a:prstGeom>
                        <a:ln>
                          <a:solidFill>
                            <a:srgbClr val="710A86"/>
                          </a:solidFill>
                        </a:ln>
                      </wps:spPr>
                      <wps:style>
                        <a:lnRef idx="2">
                          <a:schemeClr val="accent2"/>
                        </a:lnRef>
                        <a:fillRef idx="1">
                          <a:schemeClr val="lt1"/>
                        </a:fillRef>
                        <a:effectRef idx="0">
                          <a:schemeClr val="accent2"/>
                        </a:effectRef>
                        <a:fontRef idx="minor">
                          <a:schemeClr val="dk1"/>
                        </a:fontRef>
                      </wps:style>
                      <wps:txbx>
                        <w:txbxContent>
                          <w:p>
                            <w:pPr>
                              <w:jc w:val="center"/>
                              <w:rPr>
                                <w:color w:val="710A86"/>
                              </w:rPr>
                            </w:pPr>
                          </w:p>
                          <w:p>
                            <w:pPr>
                              <w:jc w:val="center"/>
                              <w:rPr>
                                <w:color w:val="710A86"/>
                              </w:rPr>
                            </w:pPr>
                            <w:r>
                              <w:rPr>
                                <w:color w:val="710A86"/>
                              </w:rPr>
                              <w:t xml:space="preserve">Les règles de reclassement prévues à ce chapitre pour les agents contractuels s’appliquent.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93" o:spid="_x0000_s1454" type="#_x0000_t202" style="position:absolute;margin-left:-20.4pt;margin-top:30.7pt;width:492pt;height:1in;z-index:25225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u+clAIAAHcFAAAOAAAAZHJzL2Uyb0RvYy54bWysVEtPGzEQvlfqf7B8L7vZphAiNigFUVVC&#10;gAoVUm+O106sej2u7WQ3/PqOvQ9SmlPVi3fW8803nufFZVtrshPOKzAlnZzklAjDoVJmXdLvTzcf&#10;ZpT4wEzFNBhR0r3w9HLx/t1FY+eigA3oSjiCJMbPG1vSTQh2nmWeb0TN/AlYYVApwdUs4K9bZ5Vj&#10;DbLXOivy/DRrwFXWARfe4+11p6SLxC+l4OFeSi8C0SXFt4V0unSu4pktLth87ZjdKN4/g/3DK2qm&#10;DDodqa5ZYGTr1F9UteIOPMhwwqHOQErFRYoBo5nkb6J53DArUiyYHG/HNPn/R8vvdg+OqKqk0/OP&#10;lBhWY5F+YKlIJUgQbRAkKjBNjfVzRD9axIf2M7RY7uHe42WMvpWujl+Mi6AeE74fk4xchOPlaTGd&#10;TXNUcdSdT6ZRRvrs1do6H74IqEkUSuqwiCm3bHfrQwcdINGZNvH0oFV1o7ROP269utKO7BiW/WyS&#10;L2envY8DGHqMplkMrAsgSWGvRUf7TUjMDD65SO5TT4qRlnEuTCh6Xm0QHc0kPmE0nBwz1CHlDd33&#10;2GgmUq+Ohvkxwz89jhbJK5gwGtfKgDtGUP0cPXf4Ifou5hh+aFdtaodiNhuqu4Jqj0V30E2Pt/xG&#10;YWVumQ8PzOG4YDFxBYR7PKSGpqTQS5RswL0cu4947GLUUtLg+JXU/9oyJyjRXw32d2oMnNf0M/10&#10;VqAPd6hZHWrMtr4CLPUEl43lSYz4oAdROqifcVMso1dUMcPRd0nDIF6FbingpuFiuUwgnFDLwq15&#10;tDxSxzzHvntqn5mzfXPGEbmDYVDZ/E2PdthoaWC5DSBVauCY6S6rfQVwutMI9Jsoro/D/4R63ZeL&#10;3wAAAP//AwBQSwMEFAAGAAgAAAAhABPairnfAAAACgEAAA8AAABkcnMvZG93bnJldi54bWxMj8FO&#10;wzAQRO9I/IO1SNxauyEECHEqBOoJooq2H7CJl8QQ21HspOHvMSc4jmY086bYLqZnM41eOythsxbA&#10;yDZOadtKOB13q3tgPqBV2DtLEr7Jw7a8vCgwV+5s32k+hJbFEutzlNCFMOSc+6Yjg37tBrLR+3Cj&#10;wRDl2HI14jmWm54nQmTcoLZxocOBnjtqvg6TkaDnO71/neaXqqoCfu7rJtO7Nymvr5anR2CBlvAX&#10;hl/8iA5lZKrdZJVnvYRVKiJ6kJBtUmAx8JDeJMBqCYm4TYGXBf9/ofwBAAD//wMAUEsBAi0AFAAG&#10;AAgAAAAhALaDOJL+AAAA4QEAABMAAAAAAAAAAAAAAAAAAAAAAFtDb250ZW50X1R5cGVzXS54bWxQ&#10;SwECLQAUAAYACAAAACEAOP0h/9YAAACUAQAACwAAAAAAAAAAAAAAAAAvAQAAX3JlbHMvLnJlbHNQ&#10;SwECLQAUAAYACAAAACEAd4rvnJQCAAB3BQAADgAAAAAAAAAAAAAAAAAuAgAAZHJzL2Uyb0RvYy54&#10;bWxQSwECLQAUAAYACAAAACEAE9qKud8AAAAKAQAADwAAAAAAAAAAAAAAAADuBAAAZHJzL2Rvd25y&#10;ZXYueG1sUEsFBgAAAAAEAAQA8wAAAPoFAAAAAA==&#10;" fillcolor="white [3201]" strokecolor="#710a86" strokeweight="1pt">
                <v:textbox>
                  <w:txbxContent>
                    <w:p>
                      <w:pPr>
                        <w:jc w:val="center"/>
                        <w:rPr>
                          <w:color w:val="710A86"/>
                        </w:rPr>
                      </w:pPr>
                    </w:p>
                    <w:p>
                      <w:pPr>
                        <w:jc w:val="center"/>
                        <w:rPr>
                          <w:color w:val="710A86"/>
                        </w:rPr>
                      </w:pPr>
                      <w:r>
                        <w:rPr>
                          <w:color w:val="710A86"/>
                        </w:rPr>
                        <w:t xml:space="preserve">Les règles de reclassement prévues à ce chapitre pour les agents contractuels s’appliquent. </w:t>
                      </w:r>
                    </w:p>
                  </w:txbxContent>
                </v:textbox>
                <w10:wrap type="square" anchorx="margin"/>
              </v:shape>
            </w:pict>
          </mc:Fallback>
        </mc:AlternateContent>
      </w:r>
    </w:p>
    <w:p>
      <w:pPr>
        <w:spacing w:after="200" w:line="276" w:lineRule="auto"/>
      </w:pPr>
    </w:p>
    <w:p>
      <w:pPr>
        <w:spacing w:after="200" w:line="276" w:lineRule="auto"/>
        <w:rPr>
          <w:rFonts w:asciiTheme="majorHAnsi" w:hAnsiTheme="majorHAnsi" w:cstheme="majorHAnsi"/>
          <w:i/>
          <w:iCs/>
          <w:color w:val="833C0B" w:themeColor="accent2" w:themeShade="80"/>
          <w:sz w:val="16"/>
          <w:szCs w:val="16"/>
          <w:lang w:eastAsia="fr-FR"/>
        </w:rPr>
      </w:pPr>
    </w:p>
    <w:p>
      <w:pPr>
        <w:spacing w:after="200" w:line="276" w:lineRule="auto"/>
        <w:rPr>
          <w:rFonts w:asciiTheme="majorHAnsi" w:hAnsiTheme="majorHAnsi" w:cstheme="majorHAnsi"/>
          <w:i/>
          <w:iCs/>
          <w:color w:val="833C0B" w:themeColor="accent2" w:themeShade="80"/>
          <w:sz w:val="16"/>
          <w:szCs w:val="16"/>
          <w:lang w:eastAsia="fr-FR"/>
        </w:rPr>
      </w:pPr>
    </w:p>
    <w:p>
      <w:pPr>
        <w:rPr>
          <w:rFonts w:asciiTheme="majorHAnsi" w:hAnsiTheme="majorHAnsi" w:cstheme="majorHAnsi"/>
          <w:i/>
          <w:iCs/>
          <w:color w:val="833C0B" w:themeColor="accent2" w:themeShade="80"/>
          <w:sz w:val="16"/>
          <w:szCs w:val="16"/>
          <w:lang w:eastAsia="fr-FR"/>
        </w:rPr>
      </w:pPr>
      <w:r>
        <w:rPr>
          <w:rFonts w:asciiTheme="majorHAnsi" w:hAnsiTheme="majorHAnsi" w:cstheme="majorHAnsi"/>
          <w:i/>
          <w:iCs/>
          <w:color w:val="833C0B" w:themeColor="accent2" w:themeShade="80"/>
          <w:sz w:val="16"/>
          <w:szCs w:val="16"/>
          <w:lang w:eastAsia="fr-FR"/>
        </w:rPr>
        <w:br w:type="page"/>
      </w:r>
    </w:p>
    <w:bookmarkStart w:id="96" w:name="_Toc126244980"/>
    <w:p>
      <w:pPr>
        <w:pStyle w:val="Titre1"/>
        <w:jc w:val="right"/>
        <w:rPr>
          <w:rFonts w:cstheme="majorHAnsi"/>
          <w:color w:val="404040" w:themeColor="text1" w:themeTint="BF"/>
          <w:sz w:val="72"/>
          <w:szCs w:val="72"/>
          <w:lang w:eastAsia="fr-FR"/>
        </w:rPr>
      </w:pPr>
      <w:r>
        <w:rPr>
          <w:rFonts w:cstheme="minorHAnsi"/>
          <w:noProof/>
          <w:color w:val="404040" w:themeColor="text1" w:themeTint="BF"/>
          <w:sz w:val="72"/>
          <w:szCs w:val="72"/>
          <w:lang w:eastAsia="fr-FR"/>
        </w:rPr>
        <mc:AlternateContent>
          <mc:Choice Requires="wpg">
            <w:drawing>
              <wp:anchor distT="0" distB="0" distL="457200" distR="457200" simplePos="0" relativeHeight="252472320" behindDoc="0" locked="0" layoutInCell="1" allowOverlap="1">
                <wp:simplePos x="0" y="0"/>
                <wp:positionH relativeFrom="margin">
                  <wp:posOffset>-411480</wp:posOffset>
                </wp:positionH>
                <wp:positionV relativeFrom="margin">
                  <wp:posOffset>786765</wp:posOffset>
                </wp:positionV>
                <wp:extent cx="6573520" cy="8331200"/>
                <wp:effectExtent l="0" t="0" r="0" b="0"/>
                <wp:wrapSquare wrapText="bothSides"/>
                <wp:docPr id="9" name="Groupe 9"/>
                <wp:cNvGraphicFramePr/>
                <a:graphic xmlns:a="http://schemas.openxmlformats.org/drawingml/2006/main">
                  <a:graphicData uri="http://schemas.microsoft.com/office/word/2010/wordprocessingGroup">
                    <wpg:wgp>
                      <wpg:cNvGrpSpPr/>
                      <wpg:grpSpPr>
                        <a:xfrm>
                          <a:off x="0" y="0"/>
                          <a:ext cx="6573520" cy="8331200"/>
                          <a:chOff x="0" y="0"/>
                          <a:chExt cx="2230438" cy="8465100"/>
                        </a:xfrm>
                      </wpg:grpSpPr>
                      <wpg:grpSp>
                        <wpg:cNvPr id="10" name="Groupe 10"/>
                        <wpg:cNvGrpSpPr/>
                        <wpg:grpSpPr>
                          <a:xfrm>
                            <a:off x="0" y="0"/>
                            <a:ext cx="2230438" cy="8229600"/>
                            <a:chOff x="0" y="0"/>
                            <a:chExt cx="2230438" cy="8229600"/>
                          </a:xfrm>
                        </wpg:grpSpPr>
                        <wps:wsp>
                          <wps:cNvPr id="13" name="Rectangle 13"/>
                          <wps:cNvSpPr/>
                          <wps:spPr>
                            <a:xfrm>
                              <a:off x="0" y="0"/>
                              <a:ext cx="2228850" cy="82296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65" name="Groupe 68"/>
                          <wpg:cNvGrpSpPr/>
                          <wpg:grpSpPr>
                            <a:xfrm>
                              <a:off x="523875" y="3705225"/>
                              <a:ext cx="1706563" cy="2278063"/>
                              <a:chOff x="0" y="0"/>
                              <a:chExt cx="1706563" cy="2278063"/>
                            </a:xfrm>
                            <a:solidFill>
                              <a:schemeClr val="bg2">
                                <a:lumMod val="50000"/>
                              </a:schemeClr>
                            </a:solidFill>
                          </wpg:grpSpPr>
                          <wps:wsp>
                            <wps:cNvPr id="466" name="Forme libre 90"/>
                            <wps:cNvSpPr>
                              <a:spLocks/>
                            </wps:cNvSpPr>
                            <wps:spPr bwMode="auto">
                              <a:xfrm>
                                <a:off x="986773" y="1944291"/>
                                <a:ext cx="7938" cy="6350"/>
                              </a:xfrm>
                              <a:custGeom>
                                <a:avLst/>
                                <a:gdLst>
                                  <a:gd name="T0" fmla="*/ 0 w 5"/>
                                  <a:gd name="T1" fmla="*/ 4 h 4"/>
                                  <a:gd name="T2" fmla="*/ 5 w 5"/>
                                  <a:gd name="T3" fmla="*/ 4 h 4"/>
                                  <a:gd name="T4" fmla="*/ 5 w 5"/>
                                  <a:gd name="T5" fmla="*/ 0 h 4"/>
                                  <a:gd name="T6" fmla="*/ 0 w 5"/>
                                  <a:gd name="T7" fmla="*/ 4 h 4"/>
                                </a:gdLst>
                                <a:ahLst/>
                                <a:cxnLst>
                                  <a:cxn ang="0">
                                    <a:pos x="T0" y="T1"/>
                                  </a:cxn>
                                  <a:cxn ang="0">
                                    <a:pos x="T2" y="T3"/>
                                  </a:cxn>
                                  <a:cxn ang="0">
                                    <a:pos x="T4" y="T5"/>
                                  </a:cxn>
                                  <a:cxn ang="0">
                                    <a:pos x="T6" y="T7"/>
                                  </a:cxn>
                                </a:cxnLst>
                                <a:rect l="0" t="0" r="r" b="b"/>
                                <a:pathLst>
                                  <a:path w="5" h="4">
                                    <a:moveTo>
                                      <a:pt x="0" y="4"/>
                                    </a:moveTo>
                                    <a:lnTo>
                                      <a:pt x="5" y="4"/>
                                    </a:lnTo>
                                    <a:lnTo>
                                      <a:pt x="5" y="0"/>
                                    </a:lnTo>
                                    <a:lnTo>
                                      <a:pt x="0" y="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67" name="Forme libre 91"/>
                            <wps:cNvSpPr>
                              <a:spLocks/>
                            </wps:cNvSpPr>
                            <wps:spPr bwMode="auto">
                              <a:xfrm>
                                <a:off x="0" y="0"/>
                                <a:ext cx="1706563" cy="1722438"/>
                              </a:xfrm>
                              <a:custGeom>
                                <a:avLst/>
                                <a:gdLst>
                                  <a:gd name="T0" fmla="*/ 1075 w 1075"/>
                                  <a:gd name="T1" fmla="*/ 9 h 1085"/>
                                  <a:gd name="T2" fmla="*/ 1075 w 1075"/>
                                  <a:gd name="T3" fmla="*/ 0 h 1085"/>
                                  <a:gd name="T4" fmla="*/ 0 w 1075"/>
                                  <a:gd name="T5" fmla="*/ 1075 h 1085"/>
                                  <a:gd name="T6" fmla="*/ 0 w 1075"/>
                                  <a:gd name="T7" fmla="*/ 1080 h 1085"/>
                                  <a:gd name="T8" fmla="*/ 0 w 1075"/>
                                  <a:gd name="T9" fmla="*/ 1085 h 1085"/>
                                  <a:gd name="T10" fmla="*/ 1075 w 1075"/>
                                  <a:gd name="T11" fmla="*/ 9 h 1085"/>
                                </a:gdLst>
                                <a:ahLst/>
                                <a:cxnLst>
                                  <a:cxn ang="0">
                                    <a:pos x="T0" y="T1"/>
                                  </a:cxn>
                                  <a:cxn ang="0">
                                    <a:pos x="T2" y="T3"/>
                                  </a:cxn>
                                  <a:cxn ang="0">
                                    <a:pos x="T4" y="T5"/>
                                  </a:cxn>
                                  <a:cxn ang="0">
                                    <a:pos x="T6" y="T7"/>
                                  </a:cxn>
                                  <a:cxn ang="0">
                                    <a:pos x="T8" y="T9"/>
                                  </a:cxn>
                                  <a:cxn ang="0">
                                    <a:pos x="T10" y="T11"/>
                                  </a:cxn>
                                </a:cxnLst>
                                <a:rect l="0" t="0" r="r" b="b"/>
                                <a:pathLst>
                                  <a:path w="1075" h="1085">
                                    <a:moveTo>
                                      <a:pt x="1075" y="9"/>
                                    </a:moveTo>
                                    <a:lnTo>
                                      <a:pt x="1075" y="0"/>
                                    </a:lnTo>
                                    <a:lnTo>
                                      <a:pt x="0" y="1075"/>
                                    </a:lnTo>
                                    <a:lnTo>
                                      <a:pt x="0" y="1080"/>
                                    </a:lnTo>
                                    <a:lnTo>
                                      <a:pt x="0" y="1085"/>
                                    </a:lnTo>
                                    <a:lnTo>
                                      <a:pt x="1075" y="9"/>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68" name="Forme libre 92"/>
                            <wps:cNvSpPr>
                              <a:spLocks/>
                            </wps:cNvSpPr>
                            <wps:spPr bwMode="auto">
                              <a:xfrm>
                                <a:off x="0" y="241300"/>
                                <a:ext cx="1706563" cy="1728788"/>
                              </a:xfrm>
                              <a:custGeom>
                                <a:avLst/>
                                <a:gdLst>
                                  <a:gd name="T0" fmla="*/ 1075 w 1075"/>
                                  <a:gd name="T1" fmla="*/ 0 h 1089"/>
                                  <a:gd name="T2" fmla="*/ 0 w 1075"/>
                                  <a:gd name="T3" fmla="*/ 1080 h 1089"/>
                                  <a:gd name="T4" fmla="*/ 0 w 1075"/>
                                  <a:gd name="T5" fmla="*/ 1089 h 1089"/>
                                  <a:gd name="T6" fmla="*/ 1075 w 1075"/>
                                  <a:gd name="T7" fmla="*/ 9 h 1089"/>
                                  <a:gd name="T8" fmla="*/ 1075 w 1075"/>
                                  <a:gd name="T9" fmla="*/ 0 h 1089"/>
                                </a:gdLst>
                                <a:ahLst/>
                                <a:cxnLst>
                                  <a:cxn ang="0">
                                    <a:pos x="T0" y="T1"/>
                                  </a:cxn>
                                  <a:cxn ang="0">
                                    <a:pos x="T2" y="T3"/>
                                  </a:cxn>
                                  <a:cxn ang="0">
                                    <a:pos x="T4" y="T5"/>
                                  </a:cxn>
                                  <a:cxn ang="0">
                                    <a:pos x="T6" y="T7"/>
                                  </a:cxn>
                                  <a:cxn ang="0">
                                    <a:pos x="T8" y="T9"/>
                                  </a:cxn>
                                </a:cxnLst>
                                <a:rect l="0" t="0" r="r" b="b"/>
                                <a:pathLst>
                                  <a:path w="1075" h="1089">
                                    <a:moveTo>
                                      <a:pt x="1075" y="0"/>
                                    </a:moveTo>
                                    <a:lnTo>
                                      <a:pt x="0" y="1080"/>
                                    </a:lnTo>
                                    <a:lnTo>
                                      <a:pt x="0" y="1089"/>
                                    </a:lnTo>
                                    <a:lnTo>
                                      <a:pt x="1075" y="9"/>
                                    </a:lnTo>
                                    <a:lnTo>
                                      <a:pt x="1075"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09" name="Forme libre 93"/>
                            <wps:cNvSpPr>
                              <a:spLocks/>
                            </wps:cNvSpPr>
                            <wps:spPr bwMode="auto">
                              <a:xfrm>
                                <a:off x="0" y="109538"/>
                                <a:ext cx="1706563" cy="1736725"/>
                              </a:xfrm>
                              <a:custGeom>
                                <a:avLst/>
                                <a:gdLst>
                                  <a:gd name="T0" fmla="*/ 1075 w 1075"/>
                                  <a:gd name="T1" fmla="*/ 0 h 1094"/>
                                  <a:gd name="T2" fmla="*/ 0 w 1075"/>
                                  <a:gd name="T3" fmla="*/ 1076 h 1094"/>
                                  <a:gd name="T4" fmla="*/ 0 w 1075"/>
                                  <a:gd name="T5" fmla="*/ 1094 h 1094"/>
                                  <a:gd name="T6" fmla="*/ 1075 w 1075"/>
                                  <a:gd name="T7" fmla="*/ 19 h 1094"/>
                                  <a:gd name="T8" fmla="*/ 1075 w 1075"/>
                                  <a:gd name="T9" fmla="*/ 0 h 1094"/>
                                </a:gdLst>
                                <a:ahLst/>
                                <a:cxnLst>
                                  <a:cxn ang="0">
                                    <a:pos x="T0" y="T1"/>
                                  </a:cxn>
                                  <a:cxn ang="0">
                                    <a:pos x="T2" y="T3"/>
                                  </a:cxn>
                                  <a:cxn ang="0">
                                    <a:pos x="T4" y="T5"/>
                                  </a:cxn>
                                  <a:cxn ang="0">
                                    <a:pos x="T6" y="T7"/>
                                  </a:cxn>
                                  <a:cxn ang="0">
                                    <a:pos x="T8" y="T9"/>
                                  </a:cxn>
                                </a:cxnLst>
                                <a:rect l="0" t="0" r="r" b="b"/>
                                <a:pathLst>
                                  <a:path w="1075" h="1094">
                                    <a:moveTo>
                                      <a:pt x="1075" y="0"/>
                                    </a:moveTo>
                                    <a:lnTo>
                                      <a:pt x="0" y="1076"/>
                                    </a:lnTo>
                                    <a:lnTo>
                                      <a:pt x="0" y="1094"/>
                                    </a:lnTo>
                                    <a:lnTo>
                                      <a:pt x="1075" y="19"/>
                                    </a:lnTo>
                                    <a:lnTo>
                                      <a:pt x="1075"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10" name="Forme libre 94"/>
                            <wps:cNvSpPr>
                              <a:spLocks/>
                            </wps:cNvSpPr>
                            <wps:spPr bwMode="auto">
                              <a:xfrm>
                                <a:off x="0" y="541338"/>
                                <a:ext cx="1706563" cy="1736725"/>
                              </a:xfrm>
                              <a:custGeom>
                                <a:avLst/>
                                <a:gdLst>
                                  <a:gd name="T0" fmla="*/ 0 w 1075"/>
                                  <a:gd name="T1" fmla="*/ 1076 h 1094"/>
                                  <a:gd name="T2" fmla="*/ 0 w 1075"/>
                                  <a:gd name="T3" fmla="*/ 1094 h 1094"/>
                                  <a:gd name="T4" fmla="*/ 1075 w 1075"/>
                                  <a:gd name="T5" fmla="*/ 19 h 1094"/>
                                  <a:gd name="T6" fmla="*/ 1075 w 1075"/>
                                  <a:gd name="T7" fmla="*/ 0 h 1094"/>
                                  <a:gd name="T8" fmla="*/ 0 w 1075"/>
                                  <a:gd name="T9" fmla="*/ 1076 h 1094"/>
                                </a:gdLst>
                                <a:ahLst/>
                                <a:cxnLst>
                                  <a:cxn ang="0">
                                    <a:pos x="T0" y="T1"/>
                                  </a:cxn>
                                  <a:cxn ang="0">
                                    <a:pos x="T2" y="T3"/>
                                  </a:cxn>
                                  <a:cxn ang="0">
                                    <a:pos x="T4" y="T5"/>
                                  </a:cxn>
                                  <a:cxn ang="0">
                                    <a:pos x="T6" y="T7"/>
                                  </a:cxn>
                                  <a:cxn ang="0">
                                    <a:pos x="T8" y="T9"/>
                                  </a:cxn>
                                </a:cxnLst>
                                <a:rect l="0" t="0" r="r" b="b"/>
                                <a:pathLst>
                                  <a:path w="1075" h="1094">
                                    <a:moveTo>
                                      <a:pt x="0" y="1076"/>
                                    </a:moveTo>
                                    <a:lnTo>
                                      <a:pt x="0" y="1094"/>
                                    </a:lnTo>
                                    <a:lnTo>
                                      <a:pt x="1075" y="19"/>
                                    </a:lnTo>
                                    <a:lnTo>
                                      <a:pt x="1075" y="0"/>
                                    </a:lnTo>
                                    <a:lnTo>
                                      <a:pt x="0" y="107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11" name="Forme libre 95"/>
                            <wps:cNvSpPr>
                              <a:spLocks/>
                            </wps:cNvSpPr>
                            <wps:spPr bwMode="auto">
                              <a:xfrm>
                                <a:off x="0" y="168275"/>
                                <a:ext cx="1706563" cy="1722438"/>
                              </a:xfrm>
                              <a:custGeom>
                                <a:avLst/>
                                <a:gdLst>
                                  <a:gd name="T0" fmla="*/ 1075 w 1075"/>
                                  <a:gd name="T1" fmla="*/ 0 h 1085"/>
                                  <a:gd name="T2" fmla="*/ 0 w 1075"/>
                                  <a:gd name="T3" fmla="*/ 1075 h 1085"/>
                                  <a:gd name="T4" fmla="*/ 0 w 1075"/>
                                  <a:gd name="T5" fmla="*/ 1085 h 1085"/>
                                  <a:gd name="T6" fmla="*/ 1075 w 1075"/>
                                  <a:gd name="T7" fmla="*/ 9 h 1085"/>
                                  <a:gd name="T8" fmla="*/ 1075 w 1075"/>
                                  <a:gd name="T9" fmla="*/ 0 h 1085"/>
                                </a:gdLst>
                                <a:ahLst/>
                                <a:cxnLst>
                                  <a:cxn ang="0">
                                    <a:pos x="T0" y="T1"/>
                                  </a:cxn>
                                  <a:cxn ang="0">
                                    <a:pos x="T2" y="T3"/>
                                  </a:cxn>
                                  <a:cxn ang="0">
                                    <a:pos x="T4" y="T5"/>
                                  </a:cxn>
                                  <a:cxn ang="0">
                                    <a:pos x="T6" y="T7"/>
                                  </a:cxn>
                                  <a:cxn ang="0">
                                    <a:pos x="T8" y="T9"/>
                                  </a:cxn>
                                </a:cxnLst>
                                <a:rect l="0" t="0" r="r" b="b"/>
                                <a:pathLst>
                                  <a:path w="1075" h="1085">
                                    <a:moveTo>
                                      <a:pt x="1075" y="0"/>
                                    </a:moveTo>
                                    <a:lnTo>
                                      <a:pt x="0" y="1075"/>
                                    </a:lnTo>
                                    <a:lnTo>
                                      <a:pt x="0" y="1085"/>
                                    </a:lnTo>
                                    <a:lnTo>
                                      <a:pt x="1075" y="9"/>
                                    </a:lnTo>
                                    <a:lnTo>
                                      <a:pt x="1075"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g:cNvPr id="69" name="Groupe 3"/>
                          <wpg:cNvGrpSpPr/>
                          <wpg:grpSpPr>
                            <a:xfrm>
                              <a:off x="904875" y="0"/>
                              <a:ext cx="1323975" cy="1371600"/>
                              <a:chOff x="0" y="0"/>
                              <a:chExt cx="1325563" cy="1370013"/>
                            </a:xfrm>
                            <a:solidFill>
                              <a:schemeClr val="bg1"/>
                            </a:solidFill>
                          </wpg:grpSpPr>
                          <wps:wsp>
                            <wps:cNvPr id="70" name="Forme libre 97"/>
                            <wps:cNvSpPr>
                              <a:spLocks/>
                            </wps:cNvSpPr>
                            <wps:spPr bwMode="auto">
                              <a:xfrm>
                                <a:off x="461962" y="0"/>
                                <a:ext cx="863600" cy="865188"/>
                              </a:xfrm>
                              <a:custGeom>
                                <a:avLst/>
                                <a:gdLst>
                                  <a:gd name="T0" fmla="*/ 0 w 544"/>
                                  <a:gd name="T1" fmla="*/ 545 h 545"/>
                                  <a:gd name="T2" fmla="*/ 0 w 544"/>
                                  <a:gd name="T3" fmla="*/ 545 h 545"/>
                                  <a:gd name="T4" fmla="*/ 540 w 544"/>
                                  <a:gd name="T5" fmla="*/ 0 h 545"/>
                                  <a:gd name="T6" fmla="*/ 544 w 544"/>
                                  <a:gd name="T7" fmla="*/ 5 h 545"/>
                                  <a:gd name="T8" fmla="*/ 0 w 544"/>
                                  <a:gd name="T9" fmla="*/ 545 h 545"/>
                                </a:gdLst>
                                <a:ahLst/>
                                <a:cxnLst>
                                  <a:cxn ang="0">
                                    <a:pos x="T0" y="T1"/>
                                  </a:cxn>
                                  <a:cxn ang="0">
                                    <a:pos x="T2" y="T3"/>
                                  </a:cxn>
                                  <a:cxn ang="0">
                                    <a:pos x="T4" y="T5"/>
                                  </a:cxn>
                                  <a:cxn ang="0">
                                    <a:pos x="T6" y="T7"/>
                                  </a:cxn>
                                  <a:cxn ang="0">
                                    <a:pos x="T8" y="T9"/>
                                  </a:cxn>
                                </a:cxnLst>
                                <a:rect l="0" t="0" r="r" b="b"/>
                                <a:pathLst>
                                  <a:path w="544" h="545">
                                    <a:moveTo>
                                      <a:pt x="0" y="545"/>
                                    </a:moveTo>
                                    <a:lnTo>
                                      <a:pt x="0" y="545"/>
                                    </a:lnTo>
                                    <a:lnTo>
                                      <a:pt x="540" y="0"/>
                                    </a:lnTo>
                                    <a:lnTo>
                                      <a:pt x="544" y="5"/>
                                    </a:lnTo>
                                    <a:lnTo>
                                      <a:pt x="0" y="545"/>
                                    </a:lnTo>
                                    <a:close/>
                                  </a:path>
                                </a:pathLst>
                              </a:custGeom>
                              <a:grpFill/>
                              <a:ln>
                                <a:noFill/>
                              </a:ln>
                            </wps:spPr>
                            <wps:bodyPr vert="horz" wrap="square" lIns="91440" tIns="45720" rIns="91440" bIns="45720" numCol="1" anchor="t" anchorCtr="0" compatLnSpc="1">
                              <a:prstTxWarp prst="textNoShape">
                                <a:avLst/>
                              </a:prstTxWarp>
                            </wps:bodyPr>
                          </wps:wsp>
                          <wps:wsp>
                            <wps:cNvPr id="71" name="Forme libre 98"/>
                            <wps:cNvSpPr>
                              <a:spLocks/>
                            </wps:cNvSpPr>
                            <wps:spPr bwMode="auto">
                              <a:xfrm>
                                <a:off x="241300" y="73025"/>
                                <a:ext cx="1084263" cy="1077913"/>
                              </a:xfrm>
                              <a:custGeom>
                                <a:avLst/>
                                <a:gdLst>
                                  <a:gd name="T0" fmla="*/ 0 w 683"/>
                                  <a:gd name="T1" fmla="*/ 679 h 679"/>
                                  <a:gd name="T2" fmla="*/ 0 w 683"/>
                                  <a:gd name="T3" fmla="*/ 679 h 679"/>
                                  <a:gd name="T4" fmla="*/ 679 w 683"/>
                                  <a:gd name="T5" fmla="*/ 0 h 679"/>
                                  <a:gd name="T6" fmla="*/ 683 w 683"/>
                                  <a:gd name="T7" fmla="*/ 0 h 679"/>
                                  <a:gd name="T8" fmla="*/ 0 w 683"/>
                                  <a:gd name="T9" fmla="*/ 679 h 679"/>
                                </a:gdLst>
                                <a:ahLst/>
                                <a:cxnLst>
                                  <a:cxn ang="0">
                                    <a:pos x="T0" y="T1"/>
                                  </a:cxn>
                                  <a:cxn ang="0">
                                    <a:pos x="T2" y="T3"/>
                                  </a:cxn>
                                  <a:cxn ang="0">
                                    <a:pos x="T4" y="T5"/>
                                  </a:cxn>
                                  <a:cxn ang="0">
                                    <a:pos x="T6" y="T7"/>
                                  </a:cxn>
                                  <a:cxn ang="0">
                                    <a:pos x="T8" y="T9"/>
                                  </a:cxn>
                                </a:cxnLst>
                                <a:rect l="0" t="0" r="r" b="b"/>
                                <a:pathLst>
                                  <a:path w="683" h="679">
                                    <a:moveTo>
                                      <a:pt x="0" y="679"/>
                                    </a:moveTo>
                                    <a:lnTo>
                                      <a:pt x="0" y="679"/>
                                    </a:lnTo>
                                    <a:lnTo>
                                      <a:pt x="679" y="0"/>
                                    </a:lnTo>
                                    <a:lnTo>
                                      <a:pt x="683" y="0"/>
                                    </a:lnTo>
                                    <a:lnTo>
                                      <a:pt x="0" y="679"/>
                                    </a:lnTo>
                                    <a:close/>
                                  </a:path>
                                </a:pathLst>
                              </a:custGeom>
                              <a:grpFill/>
                              <a:ln>
                                <a:noFill/>
                              </a:ln>
                            </wps:spPr>
                            <wps:bodyPr vert="horz" wrap="square" lIns="91440" tIns="45720" rIns="91440" bIns="45720" numCol="1" anchor="t" anchorCtr="0" compatLnSpc="1">
                              <a:prstTxWarp prst="textNoShape">
                                <a:avLst/>
                              </a:prstTxWarp>
                            </wps:bodyPr>
                          </wps:wsp>
                          <wps:wsp>
                            <wps:cNvPr id="75" name="Forme libre 99"/>
                            <wps:cNvSpPr>
                              <a:spLocks/>
                            </wps:cNvSpPr>
                            <wps:spPr bwMode="auto">
                              <a:xfrm>
                                <a:off x="257175" y="36512"/>
                                <a:ext cx="1068388" cy="1062038"/>
                              </a:xfrm>
                              <a:custGeom>
                                <a:avLst/>
                                <a:gdLst>
                                  <a:gd name="T0" fmla="*/ 4 w 673"/>
                                  <a:gd name="T1" fmla="*/ 669 h 669"/>
                                  <a:gd name="T2" fmla="*/ 0 w 673"/>
                                  <a:gd name="T3" fmla="*/ 669 h 669"/>
                                  <a:gd name="T4" fmla="*/ 669 w 673"/>
                                  <a:gd name="T5" fmla="*/ 0 h 669"/>
                                  <a:gd name="T6" fmla="*/ 673 w 673"/>
                                  <a:gd name="T7" fmla="*/ 0 h 669"/>
                                  <a:gd name="T8" fmla="*/ 4 w 673"/>
                                  <a:gd name="T9" fmla="*/ 669 h 669"/>
                                </a:gdLst>
                                <a:ahLst/>
                                <a:cxnLst>
                                  <a:cxn ang="0">
                                    <a:pos x="T0" y="T1"/>
                                  </a:cxn>
                                  <a:cxn ang="0">
                                    <a:pos x="T2" y="T3"/>
                                  </a:cxn>
                                  <a:cxn ang="0">
                                    <a:pos x="T4" y="T5"/>
                                  </a:cxn>
                                  <a:cxn ang="0">
                                    <a:pos x="T6" y="T7"/>
                                  </a:cxn>
                                  <a:cxn ang="0">
                                    <a:pos x="T8" y="T9"/>
                                  </a:cxn>
                                </a:cxnLst>
                                <a:rect l="0" t="0" r="r" b="b"/>
                                <a:pathLst>
                                  <a:path w="673" h="669">
                                    <a:moveTo>
                                      <a:pt x="4" y="669"/>
                                    </a:moveTo>
                                    <a:lnTo>
                                      <a:pt x="0" y="669"/>
                                    </a:lnTo>
                                    <a:lnTo>
                                      <a:pt x="669" y="0"/>
                                    </a:lnTo>
                                    <a:lnTo>
                                      <a:pt x="673" y="0"/>
                                    </a:lnTo>
                                    <a:lnTo>
                                      <a:pt x="4" y="669"/>
                                    </a:lnTo>
                                    <a:close/>
                                  </a:path>
                                </a:pathLst>
                              </a:custGeom>
                              <a:grpFill/>
                              <a:ln>
                                <a:noFill/>
                              </a:ln>
                            </wps:spPr>
                            <wps:bodyPr vert="horz" wrap="square" lIns="91440" tIns="45720" rIns="91440" bIns="45720" numCol="1" anchor="t" anchorCtr="0" compatLnSpc="1">
                              <a:prstTxWarp prst="textNoShape">
                                <a:avLst/>
                              </a:prstTxWarp>
                            </wps:bodyPr>
                          </wps:wsp>
                          <wps:wsp>
                            <wps:cNvPr id="76" name="Forme libre 100"/>
                            <wps:cNvSpPr>
                              <a:spLocks/>
                            </wps:cNvSpPr>
                            <wps:spPr bwMode="auto">
                              <a:xfrm>
                                <a:off x="373062" y="153987"/>
                                <a:ext cx="952500" cy="952500"/>
                              </a:xfrm>
                              <a:custGeom>
                                <a:avLst/>
                                <a:gdLst>
                                  <a:gd name="T0" fmla="*/ 5 w 600"/>
                                  <a:gd name="T1" fmla="*/ 600 h 600"/>
                                  <a:gd name="T2" fmla="*/ 0 w 600"/>
                                  <a:gd name="T3" fmla="*/ 595 h 600"/>
                                  <a:gd name="T4" fmla="*/ 596 w 600"/>
                                  <a:gd name="T5" fmla="*/ 0 h 600"/>
                                  <a:gd name="T6" fmla="*/ 600 w 600"/>
                                  <a:gd name="T7" fmla="*/ 5 h 600"/>
                                  <a:gd name="T8" fmla="*/ 5 w 600"/>
                                  <a:gd name="T9" fmla="*/ 600 h 600"/>
                                </a:gdLst>
                                <a:ahLst/>
                                <a:cxnLst>
                                  <a:cxn ang="0">
                                    <a:pos x="T0" y="T1"/>
                                  </a:cxn>
                                  <a:cxn ang="0">
                                    <a:pos x="T2" y="T3"/>
                                  </a:cxn>
                                  <a:cxn ang="0">
                                    <a:pos x="T4" y="T5"/>
                                  </a:cxn>
                                  <a:cxn ang="0">
                                    <a:pos x="T6" y="T7"/>
                                  </a:cxn>
                                  <a:cxn ang="0">
                                    <a:pos x="T8" y="T9"/>
                                  </a:cxn>
                                </a:cxnLst>
                                <a:rect l="0" t="0" r="r" b="b"/>
                                <a:pathLst>
                                  <a:path w="600" h="600">
                                    <a:moveTo>
                                      <a:pt x="5" y="600"/>
                                    </a:moveTo>
                                    <a:lnTo>
                                      <a:pt x="0" y="595"/>
                                    </a:lnTo>
                                    <a:lnTo>
                                      <a:pt x="596" y="0"/>
                                    </a:lnTo>
                                    <a:lnTo>
                                      <a:pt x="600" y="5"/>
                                    </a:lnTo>
                                    <a:lnTo>
                                      <a:pt x="5" y="600"/>
                                    </a:lnTo>
                                    <a:close/>
                                  </a:path>
                                </a:pathLst>
                              </a:custGeom>
                              <a:grpFill/>
                              <a:ln>
                                <a:noFill/>
                              </a:ln>
                            </wps:spPr>
                            <wps:bodyPr vert="horz" wrap="square" lIns="91440" tIns="45720" rIns="91440" bIns="45720" numCol="1" anchor="t" anchorCtr="0" compatLnSpc="1">
                              <a:prstTxWarp prst="textNoShape">
                                <a:avLst/>
                              </a:prstTxWarp>
                            </wps:bodyPr>
                          </wps:wsp>
                          <wps:wsp>
                            <wps:cNvPr id="84" name="Forme libre 101"/>
                            <wps:cNvSpPr>
                              <a:spLocks/>
                            </wps:cNvSpPr>
                            <wps:spPr bwMode="auto">
                              <a:xfrm>
                                <a:off x="0" y="50800"/>
                                <a:ext cx="1325563" cy="1319213"/>
                              </a:xfrm>
                              <a:custGeom>
                                <a:avLst/>
                                <a:gdLst>
                                  <a:gd name="T0" fmla="*/ 5 w 835"/>
                                  <a:gd name="T1" fmla="*/ 831 h 831"/>
                                  <a:gd name="T2" fmla="*/ 0 w 835"/>
                                  <a:gd name="T3" fmla="*/ 831 h 831"/>
                                  <a:gd name="T4" fmla="*/ 831 w 835"/>
                                  <a:gd name="T5" fmla="*/ 0 h 831"/>
                                  <a:gd name="T6" fmla="*/ 835 w 835"/>
                                  <a:gd name="T7" fmla="*/ 0 h 831"/>
                                  <a:gd name="T8" fmla="*/ 5 w 835"/>
                                  <a:gd name="T9" fmla="*/ 831 h 831"/>
                                </a:gdLst>
                                <a:ahLst/>
                                <a:cxnLst>
                                  <a:cxn ang="0">
                                    <a:pos x="T0" y="T1"/>
                                  </a:cxn>
                                  <a:cxn ang="0">
                                    <a:pos x="T2" y="T3"/>
                                  </a:cxn>
                                  <a:cxn ang="0">
                                    <a:pos x="T4" y="T5"/>
                                  </a:cxn>
                                  <a:cxn ang="0">
                                    <a:pos x="T6" y="T7"/>
                                  </a:cxn>
                                  <a:cxn ang="0">
                                    <a:pos x="T8" y="T9"/>
                                  </a:cxn>
                                </a:cxnLst>
                                <a:rect l="0" t="0" r="r" b="b"/>
                                <a:pathLst>
                                  <a:path w="835" h="831">
                                    <a:moveTo>
                                      <a:pt x="5" y="831"/>
                                    </a:moveTo>
                                    <a:lnTo>
                                      <a:pt x="0" y="831"/>
                                    </a:lnTo>
                                    <a:lnTo>
                                      <a:pt x="831" y="0"/>
                                    </a:lnTo>
                                    <a:lnTo>
                                      <a:pt x="835" y="0"/>
                                    </a:lnTo>
                                    <a:lnTo>
                                      <a:pt x="5" y="831"/>
                                    </a:lnTo>
                                    <a:close/>
                                  </a:path>
                                </a:pathLst>
                              </a:custGeom>
                              <a:grpFill/>
                              <a:ln>
                                <a:noFill/>
                              </a:ln>
                            </wps:spPr>
                            <wps:bodyPr vert="horz" wrap="square" lIns="91440" tIns="45720" rIns="91440" bIns="45720" numCol="1" anchor="t" anchorCtr="0" compatLnSpc="1">
                              <a:prstTxWarp prst="textNoShape">
                                <a:avLst/>
                              </a:prstTxWarp>
                            </wps:bodyPr>
                          </wps:wsp>
                        </wpg:grpSp>
                      </wpg:grpSp>
                      <wps:wsp>
                        <wps:cNvPr id="85" name="Zone de texte 85"/>
                        <wps:cNvSpPr txBox="1"/>
                        <wps:spPr>
                          <a:xfrm>
                            <a:off x="0" y="0"/>
                            <a:ext cx="2228930" cy="8465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tabs>
                                  <w:tab w:val="left" w:pos="7513"/>
                                </w:tabs>
                                <w:spacing w:after="0" w:line="240" w:lineRule="auto"/>
                                <w:jc w:val="both"/>
                                <w:rPr>
                                  <w:rFonts w:cstheme="minorHAnsi"/>
                                  <w:color w:val="FFFFFF" w:themeColor="background1"/>
                                  <w:sz w:val="24"/>
                                  <w:szCs w:val="24"/>
                                </w:rPr>
                              </w:pPr>
                              <w:r>
                                <w:rPr>
                                  <w:rFonts w:cstheme="minorHAnsi"/>
                                  <w:color w:val="FFFFFF" w:themeColor="background1"/>
                                  <w:sz w:val="24"/>
                                  <w:szCs w:val="24"/>
                                </w:rPr>
                                <w:t>AE : administrateur de l’Etat</w:t>
                              </w:r>
                            </w:p>
                            <w:p>
                              <w:pPr>
                                <w:tabs>
                                  <w:tab w:val="left" w:pos="7513"/>
                                </w:tabs>
                                <w:spacing w:after="0" w:line="240" w:lineRule="auto"/>
                                <w:jc w:val="both"/>
                                <w:rPr>
                                  <w:rFonts w:cstheme="minorHAnsi"/>
                                  <w:color w:val="FFFFFF" w:themeColor="background1"/>
                                  <w:sz w:val="24"/>
                                  <w:szCs w:val="24"/>
                                </w:rPr>
                              </w:pPr>
                              <w:r>
                                <w:rPr>
                                  <w:rFonts w:cstheme="minorHAnsi"/>
                                  <w:color w:val="FFFFFF" w:themeColor="background1"/>
                                  <w:sz w:val="24"/>
                                  <w:szCs w:val="24"/>
                                </w:rPr>
                                <w:t>ATE : administration territoriale de l’Etat</w:t>
                              </w:r>
                            </w:p>
                            <w:p>
                              <w:pPr>
                                <w:tabs>
                                  <w:tab w:val="left" w:pos="7513"/>
                                </w:tabs>
                                <w:spacing w:after="0" w:line="240" w:lineRule="auto"/>
                                <w:jc w:val="both"/>
                                <w:rPr>
                                  <w:rFonts w:cstheme="minorHAnsi"/>
                                  <w:color w:val="FFFFFF" w:themeColor="background1"/>
                                  <w:sz w:val="24"/>
                                  <w:szCs w:val="24"/>
                                </w:rPr>
                              </w:pPr>
                              <w:r>
                                <w:rPr>
                                  <w:rFonts w:cstheme="minorHAnsi"/>
                                  <w:color w:val="FFFFFF" w:themeColor="background1"/>
                                  <w:sz w:val="24"/>
                                  <w:szCs w:val="24"/>
                                </w:rPr>
                                <w:t>BARRI : bureau de l’analyse réglementation et des référentiels interministériels (CISIRH)</w:t>
                              </w:r>
                            </w:p>
                            <w:p>
                              <w:pPr>
                                <w:tabs>
                                  <w:tab w:val="left" w:pos="7513"/>
                                </w:tabs>
                                <w:spacing w:after="0" w:line="240" w:lineRule="auto"/>
                                <w:jc w:val="both"/>
                                <w:rPr>
                                  <w:rFonts w:cstheme="minorHAnsi"/>
                                  <w:color w:val="FFFFFF" w:themeColor="background1"/>
                                  <w:sz w:val="24"/>
                                  <w:szCs w:val="24"/>
                                </w:rPr>
                              </w:pPr>
                              <w:r>
                                <w:rPr>
                                  <w:rFonts w:cstheme="minorHAnsi"/>
                                  <w:color w:val="FFFFFF" w:themeColor="background1"/>
                                  <w:sz w:val="24"/>
                                  <w:szCs w:val="24"/>
                                </w:rPr>
                                <w:t>CGEFI : contrôleur général économique et financier</w:t>
                              </w:r>
                            </w:p>
                            <w:p>
                              <w:pPr>
                                <w:tabs>
                                  <w:tab w:val="left" w:pos="7513"/>
                                </w:tabs>
                                <w:spacing w:after="0" w:line="240" w:lineRule="auto"/>
                                <w:jc w:val="both"/>
                                <w:rPr>
                                  <w:rFonts w:cstheme="minorHAnsi"/>
                                  <w:color w:val="FFFFFF" w:themeColor="background1"/>
                                  <w:sz w:val="24"/>
                                  <w:szCs w:val="24"/>
                                </w:rPr>
                              </w:pPr>
                              <w:r>
                                <w:rPr>
                                  <w:rFonts w:cstheme="minorHAnsi"/>
                                  <w:color w:val="FFFFFF" w:themeColor="background1"/>
                                  <w:sz w:val="24"/>
                                  <w:szCs w:val="24"/>
                                </w:rPr>
                                <w:t>CISIRH : centre interministériel des services informatiques relatifs aux ressources humaines</w:t>
                              </w:r>
                            </w:p>
                            <w:p>
                              <w:pPr>
                                <w:tabs>
                                  <w:tab w:val="left" w:pos="7513"/>
                                </w:tabs>
                                <w:spacing w:after="0" w:line="240" w:lineRule="auto"/>
                                <w:jc w:val="both"/>
                                <w:rPr>
                                  <w:rFonts w:cstheme="minorHAnsi"/>
                                  <w:color w:val="FFFFFF" w:themeColor="background1"/>
                                  <w:sz w:val="24"/>
                                  <w:szCs w:val="24"/>
                                </w:rPr>
                              </w:pPr>
                              <w:r>
                                <w:rPr>
                                  <w:rFonts w:cstheme="minorHAnsi"/>
                                  <w:color w:val="FFFFFF" w:themeColor="background1"/>
                                  <w:sz w:val="24"/>
                                  <w:szCs w:val="24"/>
                                </w:rPr>
                                <w:t xml:space="preserve">Classement / Reclassement : le classement dans l’emploi fonctionnel est distinct du reclassement dans le corps </w:t>
                              </w:r>
                            </w:p>
                            <w:p>
                              <w:pPr>
                                <w:tabs>
                                  <w:tab w:val="left" w:pos="7513"/>
                                </w:tabs>
                                <w:spacing w:after="0" w:line="240" w:lineRule="auto"/>
                                <w:jc w:val="both"/>
                                <w:rPr>
                                  <w:rFonts w:cstheme="minorHAnsi"/>
                                  <w:color w:val="FFFFFF" w:themeColor="background1"/>
                                  <w:sz w:val="24"/>
                                  <w:szCs w:val="24"/>
                                </w:rPr>
                              </w:pPr>
                              <w:r>
                                <w:rPr>
                                  <w:rFonts w:cstheme="minorHAnsi"/>
                                  <w:color w:val="FFFFFF" w:themeColor="background1"/>
                                  <w:sz w:val="24"/>
                                  <w:szCs w:val="24"/>
                                </w:rPr>
                                <w:t>DB : direction du budget</w:t>
                              </w:r>
                            </w:p>
                            <w:p>
                              <w:pPr>
                                <w:tabs>
                                  <w:tab w:val="left" w:pos="7513"/>
                                </w:tabs>
                                <w:spacing w:after="0" w:line="240" w:lineRule="auto"/>
                                <w:jc w:val="both"/>
                                <w:rPr>
                                  <w:rFonts w:cstheme="minorHAnsi"/>
                                  <w:color w:val="FFFFFF" w:themeColor="background1"/>
                                  <w:sz w:val="24"/>
                                  <w:szCs w:val="24"/>
                                </w:rPr>
                              </w:pPr>
                              <w:r>
                                <w:rPr>
                                  <w:rFonts w:cstheme="minorHAnsi"/>
                                  <w:color w:val="FFFFFF" w:themeColor="background1"/>
                                  <w:sz w:val="24"/>
                                  <w:szCs w:val="24"/>
                                </w:rPr>
                                <w:t>DGAC : directeur général d’administration centrale</w:t>
                              </w:r>
                            </w:p>
                            <w:p>
                              <w:pPr>
                                <w:tabs>
                                  <w:tab w:val="left" w:pos="7513"/>
                                </w:tabs>
                                <w:spacing w:after="0" w:line="240" w:lineRule="auto"/>
                                <w:jc w:val="both"/>
                                <w:rPr>
                                  <w:rFonts w:cstheme="minorHAnsi"/>
                                  <w:color w:val="FFFFFF" w:themeColor="background1"/>
                                  <w:sz w:val="24"/>
                                  <w:szCs w:val="24"/>
                                </w:rPr>
                              </w:pPr>
                              <w:r>
                                <w:rPr>
                                  <w:rFonts w:cstheme="minorHAnsi"/>
                                  <w:color w:val="FFFFFF" w:themeColor="background1"/>
                                  <w:sz w:val="24"/>
                                  <w:szCs w:val="24"/>
                                </w:rPr>
                                <w:t>DGAFP : direction générale de la fonction publique</w:t>
                              </w:r>
                            </w:p>
                            <w:p>
                              <w:pPr>
                                <w:tabs>
                                  <w:tab w:val="left" w:pos="7513"/>
                                </w:tabs>
                                <w:spacing w:after="0" w:line="240" w:lineRule="auto"/>
                                <w:jc w:val="both"/>
                                <w:rPr>
                                  <w:rFonts w:cstheme="minorHAnsi"/>
                                  <w:color w:val="FFFFFF" w:themeColor="background1"/>
                                  <w:sz w:val="24"/>
                                  <w:szCs w:val="24"/>
                                </w:rPr>
                              </w:pPr>
                              <w:r>
                                <w:rPr>
                                  <w:rFonts w:cstheme="minorHAnsi"/>
                                  <w:color w:val="FFFFFF" w:themeColor="background1"/>
                                  <w:sz w:val="24"/>
                                  <w:szCs w:val="24"/>
                                </w:rPr>
                                <w:t>DGFIP : direction générale des finances publiques</w:t>
                              </w:r>
                            </w:p>
                            <w:p>
                              <w:pPr>
                                <w:tabs>
                                  <w:tab w:val="left" w:pos="7513"/>
                                </w:tabs>
                                <w:spacing w:after="0" w:line="240" w:lineRule="auto"/>
                                <w:jc w:val="both"/>
                                <w:rPr>
                                  <w:rFonts w:cstheme="minorHAnsi"/>
                                  <w:color w:val="FFFFFF" w:themeColor="background1"/>
                                  <w:sz w:val="24"/>
                                  <w:szCs w:val="24"/>
                                </w:rPr>
                              </w:pPr>
                              <w:r>
                                <w:rPr>
                                  <w:rFonts w:cstheme="minorHAnsi"/>
                                  <w:color w:val="FFFFFF" w:themeColor="background1"/>
                                  <w:sz w:val="24"/>
                                  <w:szCs w:val="24"/>
                                </w:rPr>
                                <w:t>DR : directeur Régional</w:t>
                              </w:r>
                            </w:p>
                            <w:p>
                              <w:pPr>
                                <w:tabs>
                                  <w:tab w:val="left" w:pos="7513"/>
                                </w:tabs>
                                <w:spacing w:after="0" w:line="240" w:lineRule="auto"/>
                                <w:jc w:val="both"/>
                                <w:rPr>
                                  <w:rFonts w:cstheme="minorHAnsi"/>
                                  <w:color w:val="FFFFFF" w:themeColor="background1"/>
                                  <w:sz w:val="24"/>
                                  <w:szCs w:val="24"/>
                                </w:rPr>
                              </w:pPr>
                              <w:r>
                                <w:rPr>
                                  <w:rFonts w:cstheme="minorHAnsi"/>
                                  <w:color w:val="FFFFFF" w:themeColor="background1"/>
                                  <w:sz w:val="24"/>
                                  <w:szCs w:val="24"/>
                                </w:rPr>
                                <w:t>DRA : directeur régional adjoint</w:t>
                              </w:r>
                            </w:p>
                            <w:p>
                              <w:pPr>
                                <w:tabs>
                                  <w:tab w:val="left" w:pos="7513"/>
                                </w:tabs>
                                <w:spacing w:after="0" w:line="240" w:lineRule="auto"/>
                                <w:jc w:val="both"/>
                                <w:rPr>
                                  <w:rFonts w:cstheme="minorHAnsi"/>
                                  <w:color w:val="FFFFFF" w:themeColor="background1"/>
                                  <w:sz w:val="24"/>
                                  <w:szCs w:val="24"/>
                                </w:rPr>
                              </w:pPr>
                              <w:r>
                                <w:rPr>
                                  <w:rFonts w:cstheme="minorHAnsi"/>
                                  <w:color w:val="FFFFFF" w:themeColor="background1"/>
                                  <w:sz w:val="24"/>
                                  <w:szCs w:val="24"/>
                                </w:rPr>
                                <w:t>EF : emploi fonctionnel</w:t>
                              </w:r>
                            </w:p>
                            <w:p>
                              <w:pPr>
                                <w:tabs>
                                  <w:tab w:val="left" w:pos="7513"/>
                                </w:tabs>
                                <w:spacing w:after="0" w:line="240" w:lineRule="auto"/>
                                <w:jc w:val="both"/>
                                <w:rPr>
                                  <w:rFonts w:cstheme="minorHAnsi"/>
                                  <w:color w:val="FFFFFF" w:themeColor="background1"/>
                                  <w:sz w:val="24"/>
                                  <w:szCs w:val="24"/>
                                </w:rPr>
                              </w:pPr>
                              <w:r>
                                <w:rPr>
                                  <w:rFonts w:cstheme="minorHAnsi"/>
                                  <w:color w:val="FFFFFF" w:themeColor="background1"/>
                                  <w:sz w:val="24"/>
                                  <w:szCs w:val="24"/>
                                </w:rPr>
                                <w:t>Emplois fonctionnels : correspond aux emplois supérieurs de l’Etat</w:t>
                              </w:r>
                            </w:p>
                            <w:p>
                              <w:pPr>
                                <w:tabs>
                                  <w:tab w:val="left" w:pos="7513"/>
                                </w:tabs>
                                <w:spacing w:after="0" w:line="240" w:lineRule="auto"/>
                                <w:jc w:val="both"/>
                                <w:rPr>
                                  <w:rFonts w:cstheme="minorHAnsi"/>
                                  <w:color w:val="FFFFFF" w:themeColor="background1"/>
                                  <w:sz w:val="24"/>
                                  <w:szCs w:val="24"/>
                                </w:rPr>
                              </w:pPr>
                              <w:r>
                                <w:rPr>
                                  <w:rFonts w:cstheme="minorHAnsi"/>
                                  <w:color w:val="FFFFFF" w:themeColor="background1"/>
                                  <w:sz w:val="24"/>
                                  <w:szCs w:val="24"/>
                                </w:rPr>
                                <w:t>Ex : exemple</w:t>
                              </w:r>
                            </w:p>
                            <w:p>
                              <w:pPr>
                                <w:tabs>
                                  <w:tab w:val="left" w:pos="7513"/>
                                </w:tabs>
                                <w:spacing w:after="0" w:line="240" w:lineRule="auto"/>
                                <w:jc w:val="both"/>
                                <w:rPr>
                                  <w:rFonts w:cstheme="minorHAnsi"/>
                                  <w:color w:val="FFFFFF" w:themeColor="background1"/>
                                  <w:sz w:val="24"/>
                                  <w:szCs w:val="24"/>
                                </w:rPr>
                              </w:pPr>
                              <w:r>
                                <w:rPr>
                                  <w:rFonts w:cstheme="minorHAnsi"/>
                                  <w:color w:val="FFFFFF" w:themeColor="background1"/>
                                  <w:sz w:val="24"/>
                                  <w:szCs w:val="24"/>
                                </w:rPr>
                                <w:t>GEF : groupe d’emploi fonctionnel</w:t>
                              </w:r>
                            </w:p>
                            <w:p>
                              <w:pPr>
                                <w:tabs>
                                  <w:tab w:val="left" w:pos="7513"/>
                                </w:tabs>
                                <w:spacing w:after="0" w:line="240" w:lineRule="auto"/>
                                <w:jc w:val="both"/>
                                <w:rPr>
                                  <w:rFonts w:cstheme="minorHAnsi"/>
                                  <w:color w:val="FFFFFF" w:themeColor="background1"/>
                                  <w:sz w:val="24"/>
                                  <w:szCs w:val="24"/>
                                </w:rPr>
                              </w:pPr>
                              <w:r>
                                <w:rPr>
                                  <w:rFonts w:cstheme="minorHAnsi"/>
                                  <w:color w:val="FFFFFF" w:themeColor="background1"/>
                                  <w:sz w:val="24"/>
                                  <w:szCs w:val="24"/>
                                </w:rPr>
                                <w:t>GR : groupe</w:t>
                              </w:r>
                            </w:p>
                            <w:p>
                              <w:pPr>
                                <w:tabs>
                                  <w:tab w:val="left" w:pos="7513"/>
                                </w:tabs>
                                <w:spacing w:after="0" w:line="240" w:lineRule="auto"/>
                                <w:jc w:val="both"/>
                                <w:rPr>
                                  <w:rFonts w:cstheme="minorHAnsi"/>
                                  <w:color w:val="FFFFFF" w:themeColor="background1"/>
                                  <w:sz w:val="24"/>
                                  <w:szCs w:val="24"/>
                                </w:rPr>
                              </w:pPr>
                              <w:r>
                                <w:rPr>
                                  <w:rFonts w:cstheme="minorHAnsi"/>
                                  <w:color w:val="FFFFFF" w:themeColor="background1"/>
                                  <w:sz w:val="24"/>
                                  <w:szCs w:val="24"/>
                                </w:rPr>
                                <w:t>GRH : gestion des ressources humaines</w:t>
                              </w:r>
                            </w:p>
                            <w:p>
                              <w:pPr>
                                <w:tabs>
                                  <w:tab w:val="left" w:pos="7513"/>
                                </w:tabs>
                                <w:spacing w:after="0" w:line="240" w:lineRule="auto"/>
                                <w:jc w:val="both"/>
                                <w:rPr>
                                  <w:rFonts w:cstheme="minorHAnsi"/>
                                  <w:color w:val="FFFFFF" w:themeColor="background1"/>
                                  <w:sz w:val="24"/>
                                  <w:szCs w:val="24"/>
                                </w:rPr>
                              </w:pPr>
                              <w:r>
                                <w:rPr>
                                  <w:rFonts w:cstheme="minorHAnsi"/>
                                  <w:color w:val="FFFFFF" w:themeColor="background1"/>
                                  <w:sz w:val="24"/>
                                  <w:szCs w:val="24"/>
                                </w:rPr>
                                <w:t>HE : hors échelle-lettre</w:t>
                              </w:r>
                            </w:p>
                            <w:p>
                              <w:pPr>
                                <w:tabs>
                                  <w:tab w:val="left" w:pos="7513"/>
                                </w:tabs>
                                <w:spacing w:after="0" w:line="240" w:lineRule="auto"/>
                                <w:jc w:val="both"/>
                                <w:rPr>
                                  <w:rFonts w:cstheme="minorHAnsi"/>
                                  <w:color w:val="FFFFFF" w:themeColor="background1"/>
                                  <w:sz w:val="24"/>
                                  <w:szCs w:val="24"/>
                                </w:rPr>
                              </w:pPr>
                              <w:r>
                                <w:rPr>
                                  <w:rFonts w:cstheme="minorHAnsi"/>
                                  <w:color w:val="FFFFFF" w:themeColor="background1"/>
                                  <w:sz w:val="24"/>
                                  <w:szCs w:val="24"/>
                                </w:rPr>
                                <w:t>INGRES : instrument de gestion des référentiels du noyau RH FPE</w:t>
                              </w:r>
                            </w:p>
                            <w:p>
                              <w:pPr>
                                <w:tabs>
                                  <w:tab w:val="left" w:pos="7513"/>
                                </w:tabs>
                                <w:spacing w:after="0" w:line="240" w:lineRule="auto"/>
                                <w:jc w:val="both"/>
                                <w:rPr>
                                  <w:rFonts w:cstheme="minorHAnsi"/>
                                  <w:color w:val="FFFFFF" w:themeColor="background1"/>
                                  <w:sz w:val="24"/>
                                  <w:szCs w:val="24"/>
                                </w:rPr>
                              </w:pPr>
                              <w:r>
                                <w:rPr>
                                  <w:rFonts w:cstheme="minorHAnsi"/>
                                  <w:color w:val="FFFFFF" w:themeColor="background1"/>
                                  <w:sz w:val="24"/>
                                  <w:szCs w:val="24"/>
                                </w:rPr>
                                <w:t>IB : indice brut</w:t>
                              </w:r>
                            </w:p>
                            <w:p>
                              <w:pPr>
                                <w:tabs>
                                  <w:tab w:val="left" w:pos="7513"/>
                                </w:tabs>
                                <w:spacing w:after="0" w:line="240" w:lineRule="auto"/>
                                <w:jc w:val="both"/>
                                <w:rPr>
                                  <w:rFonts w:cstheme="minorHAnsi"/>
                                  <w:color w:val="FFFFFF" w:themeColor="background1"/>
                                  <w:sz w:val="24"/>
                                  <w:szCs w:val="24"/>
                                </w:rPr>
                              </w:pPr>
                              <w:r>
                                <w:rPr>
                                  <w:rFonts w:cstheme="minorHAnsi"/>
                                  <w:color w:val="FFFFFF" w:themeColor="background1"/>
                                  <w:sz w:val="24"/>
                                  <w:szCs w:val="24"/>
                                </w:rPr>
                                <w:t>IGF : inspecteur général des finances</w:t>
                              </w:r>
                            </w:p>
                            <w:p>
                              <w:pPr>
                                <w:tabs>
                                  <w:tab w:val="left" w:pos="7513"/>
                                </w:tabs>
                                <w:spacing w:after="0" w:line="240" w:lineRule="auto"/>
                                <w:jc w:val="both"/>
                                <w:rPr>
                                  <w:rFonts w:cstheme="minorHAnsi"/>
                                  <w:color w:val="FFFFFF" w:themeColor="background1"/>
                                  <w:sz w:val="24"/>
                                  <w:szCs w:val="24"/>
                                </w:rPr>
                              </w:pPr>
                              <w:r>
                                <w:rPr>
                                  <w:rFonts w:cstheme="minorHAnsi"/>
                                  <w:color w:val="FFFFFF" w:themeColor="background1"/>
                                  <w:sz w:val="24"/>
                                  <w:szCs w:val="24"/>
                                </w:rPr>
                                <w:t>IPEF : ingénieur des ponts et forêts</w:t>
                              </w:r>
                            </w:p>
                            <w:p>
                              <w:pPr>
                                <w:tabs>
                                  <w:tab w:val="left" w:pos="7513"/>
                                </w:tabs>
                                <w:spacing w:after="0" w:line="240" w:lineRule="auto"/>
                                <w:jc w:val="both"/>
                                <w:rPr>
                                  <w:rFonts w:cstheme="minorHAnsi"/>
                                  <w:color w:val="FFFFFF" w:themeColor="background1"/>
                                  <w:sz w:val="24"/>
                                  <w:szCs w:val="24"/>
                                </w:rPr>
                              </w:pPr>
                              <w:r>
                                <w:rPr>
                                  <w:rFonts w:cstheme="minorHAnsi"/>
                                  <w:color w:val="FFFFFF" w:themeColor="background1"/>
                                  <w:sz w:val="24"/>
                                  <w:szCs w:val="24"/>
                                </w:rPr>
                                <w:t>IM : indice Majoré</w:t>
                              </w:r>
                            </w:p>
                            <w:p>
                              <w:pPr>
                                <w:tabs>
                                  <w:tab w:val="left" w:pos="7513"/>
                                </w:tabs>
                                <w:spacing w:after="0" w:line="240" w:lineRule="auto"/>
                                <w:jc w:val="both"/>
                                <w:rPr>
                                  <w:rFonts w:cstheme="minorHAnsi"/>
                                  <w:color w:val="FFFFFF" w:themeColor="background1"/>
                                  <w:sz w:val="24"/>
                                  <w:szCs w:val="24"/>
                                </w:rPr>
                              </w:pPr>
                              <w:r>
                                <w:rPr>
                                  <w:rFonts w:cstheme="minorHAnsi"/>
                                  <w:color w:val="FFFFFF" w:themeColor="background1"/>
                                  <w:sz w:val="24"/>
                                  <w:szCs w:val="24"/>
                                </w:rPr>
                                <w:t>Noyau RH FPE : ensemble des référentiels et de la documentation RH de la fonction publique d’Etat réalisé par le CISIR/BARRI à destination de la communauté RH interministérielle</w:t>
                              </w:r>
                            </w:p>
                            <w:p>
                              <w:pPr>
                                <w:tabs>
                                  <w:tab w:val="left" w:pos="7513"/>
                                </w:tabs>
                                <w:spacing w:after="0" w:line="240" w:lineRule="auto"/>
                                <w:jc w:val="both"/>
                                <w:rPr>
                                  <w:rFonts w:cstheme="minorHAnsi"/>
                                  <w:color w:val="FFFFFF" w:themeColor="background1"/>
                                  <w:sz w:val="24"/>
                                  <w:szCs w:val="24"/>
                                </w:rPr>
                              </w:pPr>
                              <w:r>
                                <w:rPr>
                                  <w:rFonts w:cstheme="minorHAnsi"/>
                                  <w:color w:val="FFFFFF" w:themeColor="background1"/>
                                  <w:sz w:val="24"/>
                                  <w:szCs w:val="24"/>
                                </w:rPr>
                                <w:t xml:space="preserve">RCC : référentiels de classification centraux </w:t>
                              </w:r>
                            </w:p>
                            <w:p>
                              <w:pPr>
                                <w:tabs>
                                  <w:tab w:val="left" w:pos="7513"/>
                                </w:tabs>
                                <w:spacing w:after="0" w:line="240" w:lineRule="auto"/>
                                <w:jc w:val="both"/>
                                <w:rPr>
                                  <w:rFonts w:cstheme="minorHAnsi"/>
                                  <w:color w:val="FFFFFF" w:themeColor="background1"/>
                                  <w:sz w:val="24"/>
                                  <w:szCs w:val="24"/>
                                </w:rPr>
                              </w:pPr>
                              <w:r>
                                <w:rPr>
                                  <w:rFonts w:cstheme="minorHAnsi"/>
                                  <w:color w:val="FFFFFF" w:themeColor="background1"/>
                                  <w:sz w:val="24"/>
                                  <w:szCs w:val="24"/>
                                </w:rPr>
                                <w:t>Reclassement : voir classement</w:t>
                              </w:r>
                            </w:p>
                            <w:p>
                              <w:pPr>
                                <w:tabs>
                                  <w:tab w:val="left" w:pos="7513"/>
                                </w:tabs>
                                <w:spacing w:after="0" w:line="240" w:lineRule="auto"/>
                                <w:jc w:val="both"/>
                                <w:rPr>
                                  <w:rFonts w:cstheme="minorHAnsi"/>
                                  <w:color w:val="FFFFFF" w:themeColor="background1"/>
                                  <w:sz w:val="24"/>
                                  <w:szCs w:val="24"/>
                                </w:rPr>
                              </w:pPr>
                              <w:r>
                                <w:rPr>
                                  <w:rFonts w:cstheme="minorHAnsi"/>
                                  <w:color w:val="FFFFFF" w:themeColor="background1"/>
                                  <w:sz w:val="24"/>
                                  <w:szCs w:val="24"/>
                                </w:rPr>
                                <w:t>RHFP : réforme de la haute fonction publique</w:t>
                              </w:r>
                            </w:p>
                            <w:p>
                              <w:pPr>
                                <w:tabs>
                                  <w:tab w:val="left" w:pos="7513"/>
                                </w:tabs>
                                <w:spacing w:after="0" w:line="240" w:lineRule="auto"/>
                                <w:jc w:val="both"/>
                                <w:rPr>
                                  <w:rFonts w:cstheme="minorHAnsi"/>
                                  <w:color w:val="FFFFFF" w:themeColor="background1"/>
                                  <w:sz w:val="24"/>
                                  <w:szCs w:val="24"/>
                                </w:rPr>
                              </w:pPr>
                              <w:r>
                                <w:rPr>
                                  <w:rFonts w:cstheme="minorHAnsi"/>
                                  <w:color w:val="FFFFFF" w:themeColor="background1"/>
                                  <w:sz w:val="24"/>
                                  <w:szCs w:val="24"/>
                                </w:rPr>
                                <w:t>RH : ressources humaines</w:t>
                              </w:r>
                            </w:p>
                            <w:p>
                              <w:pPr>
                                <w:tabs>
                                  <w:tab w:val="left" w:pos="7513"/>
                                </w:tabs>
                                <w:spacing w:after="0" w:line="240" w:lineRule="auto"/>
                                <w:jc w:val="both"/>
                                <w:rPr>
                                  <w:rFonts w:cstheme="minorHAnsi"/>
                                  <w:color w:val="FFFFFF" w:themeColor="background1"/>
                                  <w:sz w:val="24"/>
                                  <w:szCs w:val="24"/>
                                </w:rPr>
                              </w:pPr>
                              <w:r>
                                <w:rPr>
                                  <w:rFonts w:cstheme="minorHAnsi"/>
                                  <w:color w:val="FFFFFF" w:themeColor="background1"/>
                                  <w:sz w:val="24"/>
                                  <w:szCs w:val="24"/>
                                </w:rPr>
                                <w:t>RH FPE : voir Noyau RH FPE</w:t>
                              </w:r>
                            </w:p>
                            <w:p>
                              <w:pPr>
                                <w:tabs>
                                  <w:tab w:val="left" w:pos="7513"/>
                                </w:tabs>
                                <w:spacing w:after="0" w:line="240" w:lineRule="auto"/>
                                <w:jc w:val="both"/>
                                <w:rPr>
                                  <w:color w:val="FFFFFF" w:themeColor="background1"/>
                                </w:rPr>
                              </w:pPr>
                              <w:r>
                                <w:rPr>
                                  <w:rFonts w:cstheme="minorHAnsi"/>
                                  <w:color w:val="FFFFFF" w:themeColor="background1"/>
                                  <w:sz w:val="24"/>
                                  <w:szCs w:val="24"/>
                                </w:rPr>
                                <w:t>SIRH : système d’information des ressources humaines</w:t>
                              </w:r>
                            </w:p>
                          </w:txbxContent>
                        </wps:txbx>
                        <wps:bodyPr rot="0" spcFirstLastPara="0" vertOverflow="overflow" horzOverflow="overflow" vert="horz" wrap="square" lIns="228600" tIns="1600200" rIns="228600" bIns="22860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9" o:spid="_x0000_s1455" style="position:absolute;left:0;text-align:left;margin-left:-32.4pt;margin-top:61.95pt;width:517.6pt;height:656pt;z-index:252472320;mso-wrap-distance-left:36pt;mso-wrap-distance-right:36pt;mso-position-horizontal-relative:margin;mso-position-vertical-relative:margin;mso-width-relative:margin;mso-height-relative:margin" coordsize="22304,84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I7XsQsAAA1QAAAOAAAAZHJzL2Uyb0RvYy54bWzsXNuO28gRfQ+QfyD0GCAeXsSbYHnheGMj&#10;gLNrrB0skDcORV1gilRIjiXv1+dUX8gm2S1pZjTjQaIXkWIXi9XV1edUN5v9+qfDNre+ZVW9KYv5&#10;xHllT6ysSMvFpljNJ//68v6v0cSqm6RYJHlZZPPJ96ye/PTmz396vd/NMrdcl/kiqywoKerZfjef&#10;rJtmN7u5qdN1tk3qV+UuK1C4LKtt0uBvtbpZVMke2rf5jWvbwc2+rBa7qkyzusbVn3nh5A3Tv1xm&#10;afPrcllnjZXPJ7CtYb8V+72l35s3r5PZqkp2600qzEgeYMU22RR4aKvq56RJrLtqM1K13aRVWZfL&#10;5lVabm/K5XKTZqwOqI1jD2rzoSrvdqwuq9l+tWvdBNcO/PRgtekv3z5V1mYxn8QTq0i2aCL21MyK&#10;yTf73WoGkQ/V7vPuUyUurPg/qu5hWW3piIpYB+bV761Xs0NjpbgY+KHnu3B+irLI8xy0G/d7ukbj&#10;jO5L138Xd7quZ089RBC7cxr4Dr/zRj74huxrzWn/tHaLqjl4eK9uuHChyvVNdN04eFjlujuNlUMH&#10;qbsYqB8XA5/XyS5joVVTA0tHedJRv6HnJMUqzyzH475icm0U1LMaAXFuCLiuG0W+DAFNXZPZrqqb&#10;D1m5tehkPqnwfNahkm8f6waNBbdIEdHPFu83ec7Oa4jwE2tXwjEIE7QCXWE4kr3LK+tbAgRYfHXZ&#10;5WZTNPxKHJIo9Cez9V32z3IhLiNGxeU6adrLThC31/O7rXJ9Kq7DzPaZzOhVPbLsqGn1OllkwgjE&#10;ks4Isk1cV40g09hlrQ24uJJ+yjeFhcZF16S+iJusOk3yDCDgkCtItEpa9+YF1aAoyd28lK6g68kY&#10;YGfN9zwjubz4LVsCUNDxua9bd/BKJWmaFY3DW6erq280nikkzUs8v9UtFBBNdM0rdXMrhTzdmjEm&#10;aG/WNkD/5vYO9uSyaNqbt5uirHTBlaNW4slcXjqJu4a8dFsuvqOrVSXnoXqXvt8g3D8mdfMpqUA8&#10;aAqQafMrfpZ5uZ9PSnE2sdZl9YfuOskDC1A6sfYgsvmk/s9dUmUTK/9Hgc4QO9Mp1Dbsz9QPCYkr&#10;teRWLSnutu9K9BQHMbFL2SnJN7k8XVbl9ndw7lt6KoqSIsWz55O0qeSfdw0nWLB2mr19y8TAdruk&#10;+Vh83qWknLxK3fnL4fek2ok+34AxfiklMiWzQdfnsnRnUb69a8rlhuFC51fhb6AkJwBGDEMuAItI&#10;jBNEF0Qc4O7FdL7rRSE0gdK80PZd1+cgIknPCe3ADwCnRF2uG0Y2/iA6ktkp0jPdiV4p2bYu803b&#10;PQf963bFu52KDObOpWgacukz0M00CGRbvEeGl1n55rZC5sFQjNoVzESMQ26rdx/L9GtNHaxXQn+I&#10;iqzbPeAY6UuC0GDxJb0lcpM4CsIQDYL2cOLp1I1ZbwU2iGQjjGWmEXigKt6TpY70jrMTWSLDEii5&#10;kMSzEPnFF/SI5TZHT/7LjWVbe0uExaoVQMdqBabW2pryqOgEXEXA12lAHY5rmCoCWg2I21aDrbMB&#10;zaIIaGoRKgJtLYg3pEeSNadtxPuhEF7CGacdjr+gasr9yGVoky8SPCHFuoleGN4hYdaX8LzjwnAE&#10;CbM2OCmMOpNwKFqeaeY3CfMpJRkOI4B5GEbc8jYEwFGtyXo6tQDf8PR6PpmyeNwCy7+UrLTpkl7W&#10;/nhOV5oXqhTHGCkly+RxxzRxGRmzskweuQz38lBPmpd1xkOdTEbn4razalDtlbgHnIoUgFie6nEi&#10;JxBs92QEJamnGRLPBcmGgQ2vSJ9engUe0c34uKUHj6yn9EDwAvDI44PFUIeJPS5yQtel0dgFkNGx&#10;QwImOgzhT8XHGNjk2NFIRoXII6pUoCSY06lSsZLwWmeSCpfscXpVQ9DUqVJxE+aYrMKQt4e/OlUY&#10;r7cyVDNDBWnsq8iZ/W5yPFDgfwzVGW3omAhuJwpgMx8EfkeZiBxL0k6PuPhtj2AM1tREGixaCWU7&#10;ZuBIziXwaGlnJ9CH/FbwHGaQIYYKSC3yqBIIBa1AAFksjwMxybqyWB4NlZDFV0biEzNdnokW6YZK&#10;goR+GCOhi2gYyaWQeBpGcqeOJ2c7ZKo+pKUojJ6TlgRqs+5H4Chzf5WWTFyiclJHACNV96elSJDl&#10;SJVKS9TJDSSnMpNJlUpLR1SpzKT6CoH8/8wkF6WGWDukGCG+iRo4d50P5pJqJErL4wkwN4gNGeSK&#10;+S8Y8327fTPUG4UMXwtQqvLoSRoZl7HPBxrGoYgXhHzKDb3qUZM0R3BMzYg5jsVHZ2vOw/wwYJn6&#10;WNX9MT+mqRfHHqt6AOY7HPTHuh4M+lzVFfQxjLjMeAAOPToekLB6CvTD4KwMvm0/ieLyOAB950xy&#10;kOZJNVfUf8mo370z76E+A8CnyfR9ZPrPhfomqFYhH8xggur7Z/pGqFZR/wgX9eagTFD9ANg38ZqK&#10;+iZnqXn+wFlX1H9q1JeZUgvmp1D/qeFcwnp/Gqg1TxZfUf9Foz4AUDO/w+byngb1nSBy5VsA0/zO&#10;M792EHMWR187mDCxP7+D2Rb9uwIV9U2qepBvnuB/AOiL+Z1RBVXQP8JFKu6rvrqC/sVAH++8LpPq&#10;H5+FlyTCX7Gh/SRKy+Mg1b9m+ljrJJc3Pf1b5m5JzpEFTUE7PSPWM4mJmXstZ4rtqVzOxIZpyryL&#10;53oxrXSihUyOFzpnL3B1PNdvl0DhTtvmS0kRZnLGRll+pKyb5AsFb1fyxZoi1XmEVgURIz35mtgQ&#10;nURDiWydyKUpcRo4cYDBBVw9aIYo8MjxfCU0FkJf5oUHUY8/HU1qqaMgf0ocht/hi/rhGEijRyVD&#10;ox6VCv2pwSKVC4lyNPaoPAhb9DVT33IY6qWSoMEalQB79boy4OMYkGKI3n1T8+r4j/OVaHw4+/iY&#10;p5OTdCaPnNYQbV1XM5Ifswkd8hwmHT/xOtx5wcOdUD/aEeuBL7v8VLzHJmgPPXu0XNiOpq5cLozU&#10;O4xHXKkuxbvXEtQgEiuPuzfVKsAHIQ0H8HsK4DV6VIA36lEBnoT2lkbTEOA19qgADw16PSrAE1Fo&#10;9AwBXmONCvC9el0B/nEAT74mgKdmMQO8aLSTAN/JSWCXRw7wVN7mUkaAZzbJjMsoxali/MQrwL9k&#10;gAesaHJ3BnWXzt1dP3TkFyFI0NmSKGUYZSPMkLTzYZQduPZlVtJSnhvgswasv1KXIvUAPmAAj3Hi&#10;QGiYwWv09ADepKcH8BDSWjQC+LE9PYAPGcCPazYC+LEeFeAN/ukBvFqvK8A/EuDpExsCeDSLDuAR&#10;K4BaKuXLyI9n8J2cBHZ5FAAPPWcAvPjsZ/gCuq9raJksvQL8SwZ4YMYY4MVn4pdGeA+Ju5idcXwv&#10;jtgUUAfxse/iQzuO8OKcx7ic7XpQBk/rNdspN0MGb7NMV66S7YRGAD8WUQHej2lKRPMwFeD9ONBb&#10;NAL48cN6AA+jtTVTAd5gjwrwBv/0AF71zxXgHwnwFOIE8DjqAB5hQADPGx/OPg7wCDlBBBJu5VFM&#10;0cSImZO5OT2NpE7oGlgmn3QF+BcM8BGwRwfwT/gNnI9PXAaz74NXGU7sXmZ6hsAr8kZT62r2HnkO&#10;QBm/p7J3jR4V3I16VHAnIa1FQ3DX2KOCO2zR61HBnUhLo2cI7pp6qeDeq9cV3B8H7uRrAndqFjO4&#10;i0Y7Ce6dnIRaeeTgTuWnwZ3ZdJICOO2Mn3gF94eBe/eilX1xJnZZeqZXrliOIED/39g0zMJ+OLQ1&#10;SGbxZQpKWm81h7+VB9pQBJk2Xb/vpkSxJxL2SLO7FP/u7h6bErXfw9NCCvr8n+0kQR2pLUGn4d/O&#10;8w1msDCcxgid6exMs5fOGVvW6DfKOePG594oZ/FVvtlfmjbKaQ63B7YrmRu1k3U/YvMc7FvFkku+&#10;ew6tfaDNy8T+ObKQb6Aj/z14B51muI3B8gfun8P6P/acQ3BiXpHvj0eb2qn/WeDOMrmL35v/AgAA&#10;//8DAFBLAwQUAAYACAAAACEAnmn5BuMAAAAMAQAADwAAAGRycy9kb3ducmV2LnhtbEyPQU+DQBCF&#10;7yb+h82YeGsXCq2CLE3TqKemia2J8baFKZCys4TdAv33jic9vnkv732TrSfTigF711hSEM4DEEiF&#10;LRuqFHwe32bPIJzXVOrWEiq4oYN1fn+X6bS0I33gcPCV4BJyqVZQe9+lUrqiRqPd3HZI7J1tb7Rn&#10;2Vey7PXI5aaViyBYSaMb4oVad7itsbgcrkbB+6jHTRS+DrvLeXv7Pi73X7sQlXp8mDYvIDxO/i8M&#10;v/iMDjkzneyVSidaBbNVzOiejUWUgOBE8hTEIE58iaNlAjLP5P8n8h8AAAD//wMAUEsBAi0AFAAG&#10;AAgAAAAhALaDOJL+AAAA4QEAABMAAAAAAAAAAAAAAAAAAAAAAFtDb250ZW50X1R5cGVzXS54bWxQ&#10;SwECLQAUAAYACAAAACEAOP0h/9YAAACUAQAACwAAAAAAAAAAAAAAAAAvAQAAX3JlbHMvLnJlbHNQ&#10;SwECLQAUAAYACAAAACEAgkSO17ELAAANUAAADgAAAAAAAAAAAAAAAAAuAgAAZHJzL2Uyb0RvYy54&#10;bWxQSwECLQAUAAYACAAAACEAnmn5BuMAAAAMAQAADwAAAAAAAAAAAAAAAAALDgAAZHJzL2Rvd25y&#10;ZXYueG1sUEsFBgAAAAAEAAQA8wAAABsPAAAAAA==&#10;">
                <v:group id="Groupe 10" o:spid="_x0000_s1456" style="position:absolute;width:22304;height:82296" coordsize="2230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rect id="Rectangle 13" o:spid="_x0000_s1457" style="position:absolute;width:22288;height:82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dCGwgAAANsAAAAPAAAAZHJzL2Rvd25yZXYueG1sRE/NasJA&#10;EL4XfIdlCt6aTQ20El2lBKS5CK36AJPsNFnMzsbsNkafvlso9DYf3++st5PtxEiDN44VPCcpCOLa&#10;acONgtNx97QE4QOyxs4xKbiRh+1m9rDGXLsrf9J4CI2IIexzVNCG0OdS+roliz5xPXHkvtxgMUQ4&#10;NFIPeI3htpOLNH2RFg3HhhZ7Klqqz4dvq6DkPiuL4mzvH6a6LHBXvZv9q1Lzx+ltBSLQFP7Ff+5S&#10;x/kZ/P4SD5CbHwAAAP//AwBQSwECLQAUAAYACAAAACEA2+H2y+4AAACFAQAAEwAAAAAAAAAAAAAA&#10;AAAAAAAAW0NvbnRlbnRfVHlwZXNdLnhtbFBLAQItABQABgAIAAAAIQBa9CxbvwAAABUBAAALAAAA&#10;AAAAAAAAAAAAAB8BAABfcmVscy8ucmVsc1BLAQItABQABgAIAAAAIQARidCGwgAAANsAAAAPAAAA&#10;AAAAAAAAAAAAAAcCAABkcnMvZG93bnJldi54bWxQSwUGAAAAAAMAAwC3AAAA9gIAAAAA&#10;" fillcolor="#485870 [3122]" stroked="f" strokeweight="1pt">
                    <v:fill color2="#3d4b5f [2882]" angle="348" colors="0 #88acbb;6554f #88acbb" focus="100%" type="gradient"/>
                  </v:rect>
                  <v:group id="Groupe 68" o:spid="_x0000_s1458" style="position:absolute;left:5238;top:37052;width:17066;height:22780" coordsize="17065,2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gxgAAANwAAAAPAAAAZHJzL2Rvd25yZXYueG1sRI9Pa8JA&#10;FMTvBb/D8oTe6iZaRaKriNTSQyg0EUpvj+wzCWbfhuw2f759t1DocZiZ3zD742ga0VPnassK4kUE&#10;griwuuZSwTW/PG1BOI+ssbFMCiZycDzMHvaYaDvwB/WZL0WAsEtQQeV9m0jpiooMuoVtiYN3s51B&#10;H2RXSt3hEOCmkcso2kiDNYeFCls6V1Tcs2+j4HXA4bSKX/r0fjtPX/n6/TONSanH+XjagfA0+v/w&#10;X/tNK3jerOH3TDgC8vADAAD//wMAUEsBAi0AFAAGAAgAAAAhANvh9svuAAAAhQEAABMAAAAAAAAA&#10;AAAAAAAAAAAAAFtDb250ZW50X1R5cGVzXS54bWxQSwECLQAUAAYACAAAACEAWvQsW78AAAAVAQAA&#10;CwAAAAAAAAAAAAAAAAAfAQAAX3JlbHMvLnJlbHNQSwECLQAUAAYACAAAACEA6wJ/4MYAAADcAAAA&#10;DwAAAAAAAAAAAAAAAAAHAgAAZHJzL2Rvd25yZXYueG1sUEsFBgAAAAADAAMAtwAAAPoCAAAAAA==&#10;">
                    <v:shape id="Forme libre 90" o:spid="_x0000_s1459" style="position:absolute;left:9867;top:19442;width:80;height:64;visibility:visible;mso-wrap-style:square;v-text-anchor:top" coordsize="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lS8xQAAANwAAAAPAAAAZHJzL2Rvd25yZXYueG1sRI9Pa8JA&#10;FMTvgt9heUJvurFKCKmrFMHaHjz4B3t9Zp9JmuzbkN1q/PauIHgcZuY3zGzRmVpcqHWlZQXjUQSC&#10;OLO65FzBYb8aJiCcR9ZYWyYFN3KwmPd7M0y1vfKWLjufiwBhl6KCwvsmldJlBRl0I9sQB+9sW4M+&#10;yDaXusVrgJtavkdRLA2WHBYKbGhZUFbt/o2Cpvr6zZO/Y53Yw7o63X42KzvRSr0Nus8PEJ46/wo/&#10;299awTSO4XEmHAE5vwMAAP//AwBQSwECLQAUAAYACAAAACEA2+H2y+4AAACFAQAAEwAAAAAAAAAA&#10;AAAAAAAAAAAAW0NvbnRlbnRfVHlwZXNdLnhtbFBLAQItABQABgAIAAAAIQBa9CxbvwAAABUBAAAL&#10;AAAAAAAAAAAAAAAAAB8BAABfcmVscy8ucmVsc1BLAQItABQABgAIAAAAIQDmVlS8xQAAANwAAAAP&#10;AAAAAAAAAAAAAAAAAAcCAABkcnMvZG93bnJldi54bWxQSwUGAAAAAAMAAwC3AAAA+QIAAAAA&#10;" path="m,4r5,l5,,,4xe" filled="f" stroked="f">
                      <v:path arrowok="t" o:connecttype="custom" o:connectlocs="0,6350;7938,6350;7938,0;0,6350" o:connectangles="0,0,0,0"/>
                    </v:shape>
                    <v:shape id="Forme libre 91" o:spid="_x0000_s1460" style="position:absolute;width:17065;height:17224;visibility:visible;mso-wrap-style:square;v-text-anchor:top" coordsize="1075,1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TJjxQAAANwAAAAPAAAAZHJzL2Rvd25yZXYueG1sRI9Pa8JA&#10;FMTvQr/D8gq9mY2l9U90FSkUiniJiuDtkX0m0ezbuLvV+O3dQsHjMDO/YWaLzjTiSs7XlhUMkhQE&#10;cWF1zaWC3fa7PwbhA7LGxjIpuJOHxfylN8NM2xvndN2EUkQI+wwVVCG0mZS+qMigT2xLHL2jdQZD&#10;lK6U2uEtwk0j39N0KA3WHBcqbOmrouK8+TUK8svFTe64Xp0K41eHPeaf6TJX6u21W05BBOrCM/zf&#10;/tEKPoYj+DsTj4CcPwAAAP//AwBQSwECLQAUAAYACAAAACEA2+H2y+4AAACFAQAAEwAAAAAAAAAA&#10;AAAAAAAAAAAAW0NvbnRlbnRfVHlwZXNdLnhtbFBLAQItABQABgAIAAAAIQBa9CxbvwAAABUBAAAL&#10;AAAAAAAAAAAAAAAAAB8BAABfcmVscy8ucmVsc1BLAQItABQABgAIAAAAIQBazTJjxQAAANwAAAAP&#10;AAAAAAAAAAAAAAAAAAcCAABkcnMvZG93bnJldi54bWxQSwUGAAAAAAMAAwC3AAAA+QIAAAAA&#10;" path="m1075,9r,-9l,1075r,5l,1085,1075,9xe" filled="f" stroked="f">
                      <v:path arrowok="t" o:connecttype="custom" o:connectlocs="1706563,14288;1706563,0;0,1706563;0,1714500;0,1722438;1706563,14288" o:connectangles="0,0,0,0,0,0"/>
                    </v:shape>
                    <v:shape id="Forme libre 92" o:spid="_x0000_s1461" style="position:absolute;top:2413;width:17065;height:17287;visibility:visible;mso-wrap-style:square;v-text-anchor:top" coordsize="1075,1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h6VwgAAANwAAAAPAAAAZHJzL2Rvd25yZXYueG1sRE/LisIw&#10;FN0L/kO4ghvRdGRQqUbRAXHwsfABbi/NtS02N6WJWv16sxBcHs57MqtNIe5Uudyygp9eBII4sTrn&#10;VMHpuOyOQDiPrLGwTAqe5GA2bTYmGGv74D3dDz4VIYRdjAoy78tYSpdkZND1bEkcuIutDPoAq1Tq&#10;Ch8h3BSyH0UDaTDn0JBhSX8ZJdfDzShYXvdzWiSrTn1ev7aXc2dzLHZDpdqtej4G4an2X/HH/a8V&#10;/A7C2nAmHAE5fQMAAP//AwBQSwECLQAUAAYACAAAACEA2+H2y+4AAACFAQAAEwAAAAAAAAAAAAAA&#10;AAAAAAAAW0NvbnRlbnRfVHlwZXNdLnhtbFBLAQItABQABgAIAAAAIQBa9CxbvwAAABUBAAALAAAA&#10;AAAAAAAAAAAAAB8BAABfcmVscy8ucmVsc1BLAQItABQABgAIAAAAIQAY3h6VwgAAANwAAAAPAAAA&#10;AAAAAAAAAAAAAAcCAABkcnMvZG93bnJldi54bWxQSwUGAAAAAAMAAwC3AAAA9gIAAAAA&#10;" path="m1075,l,1080r,9l1075,9r,-9xe" filled="f" stroked="f">
                      <v:path arrowok="t" o:connecttype="custom" o:connectlocs="1706563,0;0,1714500;0,1728788;1706563,14288;1706563,0" o:connectangles="0,0,0,0,0"/>
                    </v:shape>
                    <v:shape id="Forme libre 93" o:spid="_x0000_s1462" style="position:absolute;top:1095;width:17065;height:17367;visibility:visible;mso-wrap-style:square;v-text-anchor:top" coordsize="1075,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2mgxwAAANwAAAAPAAAAZHJzL2Rvd25yZXYueG1sRI/dasJA&#10;FITvC77DcgTv6qYWpaauUgSpbVHqD70+Zk+zqdmzMbtN0rd3C4VeDjPzDTNbdLYUDdW+cKzgbpiA&#10;IM6cLjhXcDysbh9A+ICssXRMCn7Iw2Leu5lhql3LO2r2IRcRwj5FBSaEKpXSZ4Ys+qGriKP36WqL&#10;Ico6l7rGNsJtKUdJMpEWC44LBitaGsrO+2+rYPL2cn/aVu2p+do8e5O/Xz4u4VWpQb97egQRqAv/&#10;4b/2WisYJ1P4PROPgJxfAQAA//8DAFBLAQItABQABgAIAAAAIQDb4fbL7gAAAIUBAAATAAAAAAAA&#10;AAAAAAAAAAAAAABbQ29udGVudF9UeXBlc10ueG1sUEsBAi0AFAAGAAgAAAAhAFr0LFu/AAAAFQEA&#10;AAsAAAAAAAAAAAAAAAAAHwEAAF9yZWxzLy5yZWxzUEsBAi0AFAAGAAgAAAAhADMDaaDHAAAA3AAA&#10;AA8AAAAAAAAAAAAAAAAABwIAAGRycy9kb3ducmV2LnhtbFBLBQYAAAAAAwADALcAAAD7AgAAAAA=&#10;" path="m1075,l,1076r,18l1075,19r,-19xe" filled="f" stroked="f">
                      <v:path arrowok="t" o:connecttype="custom" o:connectlocs="1706563,0;0,1708150;0,1736725;1706563,30163;1706563,0" o:connectangles="0,0,0,0,0"/>
                    </v:shape>
                    <v:shape id="Forme libre 94" o:spid="_x0000_s1463" style="position:absolute;top:5413;width:17065;height:17367;visibility:visible;mso-wrap-style:square;v-text-anchor:top" coordsize="1075,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FbgwgAAANwAAAAPAAAAZHJzL2Rvd25yZXYueG1sRE9ba8Iw&#10;FH4X/A/hCHvT1I2JVKPIYOzGxBs+H5tjU9ec1CZru3+/PAg+fnz3+bKzpWio9oVjBeNRAoI4c7rg&#10;XMFh/zqcgvABWWPpmBT8kYflot+bY6pdy1tqdiEXMYR9igpMCFUqpc8MWfQjVxFH7uxqiyHCOpe6&#10;xjaG21I+JslEWiw4Nhis6MVQ9rP7tQomXx9Pp3XVnprL95s3+eZ6vIZPpR4G3WoGIlAX7uKb+10r&#10;eB7H+fFMPAJy8Q8AAP//AwBQSwECLQAUAAYACAAAACEA2+H2y+4AAACFAQAAEwAAAAAAAAAAAAAA&#10;AAAAAAAAW0NvbnRlbnRfVHlwZXNdLnhtbFBLAQItABQABgAIAAAAIQBa9CxbvwAAABUBAAALAAAA&#10;AAAAAAAAAAAAAB8BAABfcmVscy8ucmVsc1BLAQItABQABgAIAAAAIQAn4FbgwgAAANwAAAAPAAAA&#10;AAAAAAAAAAAAAAcCAABkcnMvZG93bnJldi54bWxQSwUGAAAAAAMAAwC3AAAA9gIAAAAA&#10;" path="m,1076r,18l1075,19r,-19l,1076xe" filled="f" stroked="f">
                      <v:path arrowok="t" o:connecttype="custom" o:connectlocs="0,1708150;0,1736725;1706563,30163;1706563,0;0,1708150" o:connectangles="0,0,0,0,0"/>
                    </v:shape>
                    <v:shape id="Forme libre 95" o:spid="_x0000_s1464" style="position:absolute;top:1682;width:17065;height:17225;visibility:visible;mso-wrap-style:square;v-text-anchor:top" coordsize="1075,1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3NswwAAANwAAAAPAAAAZHJzL2Rvd25yZXYueG1sRI9Bi8Iw&#10;FITvwv6H8Ba8aVpBcatRZGFBZC9VEfb2aJ5ttXmpSdT67zeC4HGYmW+Y+bIzjbiR87VlBekwAUFc&#10;WF1zqWC/+xlMQfiArLGxTAoe5GG5+OjNMdP2zjndtqEUEcI+QwVVCG0mpS8qMuiHtiWO3tE6gyFK&#10;V0rt8B7hppGjJJlIgzXHhQpb+q6oOG+vRkF+ubivB/5uToXxm78D5uNklSvV/+xWMxCBuvAOv9pr&#10;rWCcpvA8E4+AXPwDAAD//wMAUEsBAi0AFAAGAAgAAAAhANvh9svuAAAAhQEAABMAAAAAAAAAAAAA&#10;AAAAAAAAAFtDb250ZW50X1R5cGVzXS54bWxQSwECLQAUAAYACAAAACEAWvQsW78AAAAVAQAACwAA&#10;AAAAAAAAAAAAAAAfAQAAX3JlbHMvLnJlbHNQSwECLQAUAAYACAAAACEAlI9zbMMAAADcAAAADwAA&#10;AAAAAAAAAAAAAAAHAgAAZHJzL2Rvd25yZXYueG1sUEsFBgAAAAADAAMAtwAAAPcCAAAAAA==&#10;" path="m1075,l,1075r,10l1075,9r,-9xe" filled="f" stroked="f">
                      <v:path arrowok="t" o:connecttype="custom" o:connectlocs="1706563,0;0,1706563;0,1722438;1706563,14288;1706563,0" o:connectangles="0,0,0,0,0"/>
                    </v:shape>
                  </v:group>
                  <v:group id="Groupe 3" o:spid="_x0000_s1465" style="position:absolute;left:9048;width:13240;height:13716" coordsize="13255,1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shape id="Forme libre 97" o:spid="_x0000_s1466" style="position:absolute;left:4619;width:8636;height:8651;visibility:visible;mso-wrap-style:square;v-text-anchor:top" coordsize="54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lf2wQAAANsAAAAPAAAAZHJzL2Rvd25yZXYueG1sRE9NawIx&#10;EL0X/A9hCr3VbIW6ZTWKKBVBKNV68TZsxs3iZhKSqLv/vjkUeny87/myt524U4itYwVv4wIEce10&#10;y42C08/n6weImJA1do5JwUARlovR0xwr7R58oPsxNSKHcKxQgUnJV1LG2pDFOHaeOHMXFyymDEMj&#10;dcBHDrednBTFVFpsOTcY9LQ2VF+PN6tAnv0w3W/8djeU7/vb97YczFdQ6uW5X81AJOrTv/jPvdMK&#10;yrw+f8k/QC5+AQAA//8DAFBLAQItABQABgAIAAAAIQDb4fbL7gAAAIUBAAATAAAAAAAAAAAAAAAA&#10;AAAAAABbQ29udGVudF9UeXBlc10ueG1sUEsBAi0AFAAGAAgAAAAhAFr0LFu/AAAAFQEAAAsAAAAA&#10;AAAAAAAAAAAAHwEAAF9yZWxzLy5yZWxzUEsBAi0AFAAGAAgAAAAhAJQaV/bBAAAA2wAAAA8AAAAA&#10;AAAAAAAAAAAABwIAAGRycy9kb3ducmV2LnhtbFBLBQYAAAAAAwADALcAAAD1AgAAAAA=&#10;" path="m,545r,l540,r4,5l,545xe" filled="f" stroked="f">
                      <v:path arrowok="t" o:connecttype="custom" o:connectlocs="0,865188;0,865188;857250,0;863600,7938;0,865188" o:connectangles="0,0,0,0,0"/>
                    </v:shape>
                    <v:shape id="Forme libre 98" o:spid="_x0000_s1467" style="position:absolute;left:2413;top:730;width:10842;height:10779;visibility:visible;mso-wrap-style:square;v-text-anchor:top" coordsize="68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D9xQAAANsAAAAPAAAAZHJzL2Rvd25yZXYueG1sRI/dasJA&#10;FITvBd9hOULvdGMrWqIbEaGlUCj1p7SXh+wxG5I9G7Jbk7x9tyB4OczMN8xm29taXKn1pWMF81kC&#10;gjh3uuRCwfn0Mn0G4QOyxtoxKRjIwzYbjzaYatfxga7HUIgIYZ+iAhNCk0rpc0MW/cw1xNG7uNZi&#10;iLItpG6xi3Bby8ckWUqLJccFgw3tDeXV8dcqOJyfPvPho1q8f/8Mr2gXw1dnSqUeJv1uDSJQH+7h&#10;W/tNK1jN4f9L/AEy+wMAAP//AwBQSwECLQAUAAYACAAAACEA2+H2y+4AAACFAQAAEwAAAAAAAAAA&#10;AAAAAAAAAAAAW0NvbnRlbnRfVHlwZXNdLnhtbFBLAQItABQABgAIAAAAIQBa9CxbvwAAABUBAAAL&#10;AAAAAAAAAAAAAAAAAB8BAABfcmVscy8ucmVsc1BLAQItABQABgAIAAAAIQC+pbD9xQAAANsAAAAP&#10;AAAAAAAAAAAAAAAAAAcCAABkcnMvZG93bnJldi54bWxQSwUGAAAAAAMAAwC3AAAA+QIAAAAA&#10;" path="m,679r,l679,r4,l,679xe" filled="f" stroked="f">
                      <v:path arrowok="t" o:connecttype="custom" o:connectlocs="0,1077913;0,1077913;1077913,0;1084263,0;0,1077913" o:connectangles="0,0,0,0,0"/>
                    </v:shape>
                    <v:shape id="Forme libre 99" o:spid="_x0000_s1468" style="position:absolute;left:2571;top:365;width:10684;height:10620;visibility:visible;mso-wrap-style:square;v-text-anchor:top" coordsize="673,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uawwAAANsAAAAPAAAAZHJzL2Rvd25yZXYueG1sRI9BS8NA&#10;FITvgv9heYK3dmPRKrGbUERL9dQ26vmRfSbBvLdhd9vEf+8KBY/DzHzDrMqJe3UiHzonBm7mGSiS&#10;2tlOGgPv1cvsAVSIKBZ7J2TghwKUxeXFCnPrRtnT6RAblSAScjTQxjjkWoe6JcYwdwNJ8r6cZ4xJ&#10;+kZbj2OCc68XWbbUjJ2khRYHemqp/j4c2QBXbxw/N4uP6nX/vNxku5Fv/dqY66tp/Qgq0hT/w+f2&#10;1hq4v4O/L+kH6OIXAAD//wMAUEsBAi0AFAAGAAgAAAAhANvh9svuAAAAhQEAABMAAAAAAAAAAAAA&#10;AAAAAAAAAFtDb250ZW50X1R5cGVzXS54bWxQSwECLQAUAAYACAAAACEAWvQsW78AAAAVAQAACwAA&#10;AAAAAAAAAAAAAAAfAQAAX3JlbHMvLnJlbHNQSwECLQAUAAYACAAAACEAbJh7msMAAADbAAAADwAA&#10;AAAAAAAAAAAAAAAHAgAAZHJzL2Rvd25yZXYueG1sUEsFBgAAAAADAAMAtwAAAPcCAAAAAA==&#10;" path="m4,669r-4,l669,r4,l4,669xe" filled="f" stroked="f">
                      <v:path arrowok="t" o:connecttype="custom" o:connectlocs="6350,1062038;0,1062038;1062038,0;1068388,0;6350,1062038" o:connectangles="0,0,0,0,0"/>
                    </v:shape>
                    <v:shape id="Forme libre 100" o:spid="_x0000_s1469" style="position:absolute;left:3730;top:1539;width:9525;height:9525;visibility:visible;mso-wrap-style:square;v-text-anchor:top" coordsize="60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GTvxQAAANsAAAAPAAAAZHJzL2Rvd25yZXYueG1sRI9Ba4NA&#10;FITvhf6H5RVyq2sbSMRmE8QSEhJ6iIaeH+6LSt234m7U/vtuodDjMDPfMJvdbDox0uBaywpeohgE&#10;cWV1y7WCa7l/TkA4j6yxs0wKvsnBbvv4sMFU24kvNBa+FgHCLkUFjfd9KqWrGjLoItsTB+9mB4M+&#10;yKGWesApwE0nX+N4JQ22HBYa7ClvqPoq7kbB+XZanz7ifT4uD9Pyvcw+y3NilFo8zdkbCE+z/w//&#10;tY9awXoFv1/CD5DbHwAAAP//AwBQSwECLQAUAAYACAAAACEA2+H2y+4AAACFAQAAEwAAAAAAAAAA&#10;AAAAAAAAAAAAW0NvbnRlbnRfVHlwZXNdLnhtbFBLAQItABQABgAIAAAAIQBa9CxbvwAAABUBAAAL&#10;AAAAAAAAAAAAAAAAAB8BAABfcmVscy8ucmVsc1BLAQItABQABgAIAAAAIQAYoGTvxQAAANsAAAAP&#10;AAAAAAAAAAAAAAAAAAcCAABkcnMvZG93bnJldi54bWxQSwUGAAAAAAMAAwC3AAAA+QIAAAAA&#10;" path="m5,600l,595,596,r4,5l5,600xe" filled="f" stroked="f">
                      <v:path arrowok="t" o:connecttype="custom" o:connectlocs="7938,952500;0,944563;946150,0;952500,7938;7938,952500" o:connectangles="0,0,0,0,0"/>
                    </v:shape>
                    <v:shape id="Forme libre 101" o:spid="_x0000_s1470" style="position:absolute;top:508;width:13255;height:13192;visibility:visible;mso-wrap-style:square;v-text-anchor:top" coordsize="835,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0j8wwAAANsAAAAPAAAAZHJzL2Rvd25yZXYueG1sRI9Ba8JA&#10;FITvQv/D8gredGORKqmrSKEgKRWbCr0+ss8kmH2b7q5J+u9dQfA4zMw3zGozmEZ05HxtWcFsmoAg&#10;LqyuuVRw/PmYLEH4gKyxsUwK/snDZv00WmGqbc/f1OWhFBHCPkUFVQhtKqUvKjLop7Yljt7JOoMh&#10;SldK7bCPcNPIlyR5lQZrjgsVtvReUXHOL0ZB97Xo6s/zr9zuD67MjcW/Y5YpNX4etm8gAg3hEb63&#10;d1rBcg63L/EHyPUVAAD//wMAUEsBAi0AFAAGAAgAAAAhANvh9svuAAAAhQEAABMAAAAAAAAAAAAA&#10;AAAAAAAAAFtDb250ZW50X1R5cGVzXS54bWxQSwECLQAUAAYACAAAACEAWvQsW78AAAAVAQAACwAA&#10;AAAAAAAAAAAAAAAfAQAAX3JlbHMvLnJlbHNQSwECLQAUAAYACAAAACEAWbNI/MMAAADbAAAADwAA&#10;AAAAAAAAAAAAAAAHAgAAZHJzL2Rvd25yZXYueG1sUEsFBgAAAAADAAMAtwAAAPcCAAAAAA==&#10;" path="m5,831r-5,l831,r4,l5,831xe" filled="f" stroked="f">
                      <v:path arrowok="t" o:connecttype="custom" o:connectlocs="7938,1319213;0,1319213;1319213,0;1325563,0;7938,1319213" o:connectangles="0,0,0,0,0"/>
                    </v:shape>
                  </v:group>
                </v:group>
                <v:shape id="Zone de texte 85" o:spid="_x0000_s1471" type="#_x0000_t202" style="position:absolute;width:22289;height:84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c9rwgAAANsAAAAPAAAAZHJzL2Rvd25yZXYueG1sRI9Pi8Iw&#10;FMTvC36H8IS9LJqorEg1ikoXlr357/5snm21eSlNrN1vbxYWPA4z8xtmsepsJVpqfOlYw2ioQBBn&#10;zpScazgevgYzED4gG6wck4Zf8rBa9t4WmBj34B21+5CLCGGfoIYihDqR0mcFWfRDVxNH7+IaiyHK&#10;JpemwUeE20qOlZpKiyXHhQJr2haU3fZ3qyE/nS903LhUtm6iruon/aBdqvV7v1vPQQTqwiv83/42&#10;Gmaf8Pcl/gC5fAIAAP//AwBQSwECLQAUAAYACAAAACEA2+H2y+4AAACFAQAAEwAAAAAAAAAAAAAA&#10;AAAAAAAAW0NvbnRlbnRfVHlwZXNdLnhtbFBLAQItABQABgAIAAAAIQBa9CxbvwAAABUBAAALAAAA&#10;AAAAAAAAAAAAAB8BAABfcmVscy8ucmVsc1BLAQItABQABgAIAAAAIQAVac9rwgAAANsAAAAPAAAA&#10;AAAAAAAAAAAAAAcCAABkcnMvZG93bnJldi54bWxQSwUGAAAAAAMAAwC3AAAA9gIAAAAA&#10;" filled="f" stroked="f" strokeweight=".5pt">
                  <v:textbox inset="18pt,126pt,18pt,18pt">
                    <w:txbxContent>
                      <w:p>
                        <w:pPr>
                          <w:tabs>
                            <w:tab w:val="left" w:pos="7513"/>
                          </w:tabs>
                          <w:spacing w:after="0" w:line="240" w:lineRule="auto"/>
                          <w:jc w:val="both"/>
                          <w:rPr>
                            <w:rFonts w:cstheme="minorHAnsi"/>
                            <w:color w:val="FFFFFF" w:themeColor="background1"/>
                            <w:sz w:val="24"/>
                            <w:szCs w:val="24"/>
                          </w:rPr>
                        </w:pPr>
                        <w:r>
                          <w:rPr>
                            <w:rFonts w:cstheme="minorHAnsi"/>
                            <w:color w:val="FFFFFF" w:themeColor="background1"/>
                            <w:sz w:val="24"/>
                            <w:szCs w:val="24"/>
                          </w:rPr>
                          <w:t>AE : administrateur de l’Etat</w:t>
                        </w:r>
                      </w:p>
                      <w:p>
                        <w:pPr>
                          <w:tabs>
                            <w:tab w:val="left" w:pos="7513"/>
                          </w:tabs>
                          <w:spacing w:after="0" w:line="240" w:lineRule="auto"/>
                          <w:jc w:val="both"/>
                          <w:rPr>
                            <w:rFonts w:cstheme="minorHAnsi"/>
                            <w:color w:val="FFFFFF" w:themeColor="background1"/>
                            <w:sz w:val="24"/>
                            <w:szCs w:val="24"/>
                          </w:rPr>
                        </w:pPr>
                        <w:r>
                          <w:rPr>
                            <w:rFonts w:cstheme="minorHAnsi"/>
                            <w:color w:val="FFFFFF" w:themeColor="background1"/>
                            <w:sz w:val="24"/>
                            <w:szCs w:val="24"/>
                          </w:rPr>
                          <w:t>ATE : administration territoriale de l’Etat</w:t>
                        </w:r>
                      </w:p>
                      <w:p>
                        <w:pPr>
                          <w:tabs>
                            <w:tab w:val="left" w:pos="7513"/>
                          </w:tabs>
                          <w:spacing w:after="0" w:line="240" w:lineRule="auto"/>
                          <w:jc w:val="both"/>
                          <w:rPr>
                            <w:rFonts w:cstheme="minorHAnsi"/>
                            <w:color w:val="FFFFFF" w:themeColor="background1"/>
                            <w:sz w:val="24"/>
                            <w:szCs w:val="24"/>
                          </w:rPr>
                        </w:pPr>
                        <w:r>
                          <w:rPr>
                            <w:rFonts w:cstheme="minorHAnsi"/>
                            <w:color w:val="FFFFFF" w:themeColor="background1"/>
                            <w:sz w:val="24"/>
                            <w:szCs w:val="24"/>
                          </w:rPr>
                          <w:t>BARRI : bureau de l’analyse réglementation et des référentiels interministériels (CISIRH)</w:t>
                        </w:r>
                      </w:p>
                      <w:p>
                        <w:pPr>
                          <w:tabs>
                            <w:tab w:val="left" w:pos="7513"/>
                          </w:tabs>
                          <w:spacing w:after="0" w:line="240" w:lineRule="auto"/>
                          <w:jc w:val="both"/>
                          <w:rPr>
                            <w:rFonts w:cstheme="minorHAnsi"/>
                            <w:color w:val="FFFFFF" w:themeColor="background1"/>
                            <w:sz w:val="24"/>
                            <w:szCs w:val="24"/>
                          </w:rPr>
                        </w:pPr>
                        <w:r>
                          <w:rPr>
                            <w:rFonts w:cstheme="minorHAnsi"/>
                            <w:color w:val="FFFFFF" w:themeColor="background1"/>
                            <w:sz w:val="24"/>
                            <w:szCs w:val="24"/>
                          </w:rPr>
                          <w:t>CGEFI : contrôleur général économique et financier</w:t>
                        </w:r>
                      </w:p>
                      <w:p>
                        <w:pPr>
                          <w:tabs>
                            <w:tab w:val="left" w:pos="7513"/>
                          </w:tabs>
                          <w:spacing w:after="0" w:line="240" w:lineRule="auto"/>
                          <w:jc w:val="both"/>
                          <w:rPr>
                            <w:rFonts w:cstheme="minorHAnsi"/>
                            <w:color w:val="FFFFFF" w:themeColor="background1"/>
                            <w:sz w:val="24"/>
                            <w:szCs w:val="24"/>
                          </w:rPr>
                        </w:pPr>
                        <w:r>
                          <w:rPr>
                            <w:rFonts w:cstheme="minorHAnsi"/>
                            <w:color w:val="FFFFFF" w:themeColor="background1"/>
                            <w:sz w:val="24"/>
                            <w:szCs w:val="24"/>
                          </w:rPr>
                          <w:t>CISIRH : centre interministériel des services informatiques relatifs aux ressources humaines</w:t>
                        </w:r>
                      </w:p>
                      <w:p>
                        <w:pPr>
                          <w:tabs>
                            <w:tab w:val="left" w:pos="7513"/>
                          </w:tabs>
                          <w:spacing w:after="0" w:line="240" w:lineRule="auto"/>
                          <w:jc w:val="both"/>
                          <w:rPr>
                            <w:rFonts w:cstheme="minorHAnsi"/>
                            <w:color w:val="FFFFFF" w:themeColor="background1"/>
                            <w:sz w:val="24"/>
                            <w:szCs w:val="24"/>
                          </w:rPr>
                        </w:pPr>
                        <w:r>
                          <w:rPr>
                            <w:rFonts w:cstheme="minorHAnsi"/>
                            <w:color w:val="FFFFFF" w:themeColor="background1"/>
                            <w:sz w:val="24"/>
                            <w:szCs w:val="24"/>
                          </w:rPr>
                          <w:t xml:space="preserve">Classement / Reclassement : le classement dans l’emploi fonctionnel est distinct du reclassement dans le corps </w:t>
                        </w:r>
                      </w:p>
                      <w:p>
                        <w:pPr>
                          <w:tabs>
                            <w:tab w:val="left" w:pos="7513"/>
                          </w:tabs>
                          <w:spacing w:after="0" w:line="240" w:lineRule="auto"/>
                          <w:jc w:val="both"/>
                          <w:rPr>
                            <w:rFonts w:cstheme="minorHAnsi"/>
                            <w:color w:val="FFFFFF" w:themeColor="background1"/>
                            <w:sz w:val="24"/>
                            <w:szCs w:val="24"/>
                          </w:rPr>
                        </w:pPr>
                        <w:r>
                          <w:rPr>
                            <w:rFonts w:cstheme="minorHAnsi"/>
                            <w:color w:val="FFFFFF" w:themeColor="background1"/>
                            <w:sz w:val="24"/>
                            <w:szCs w:val="24"/>
                          </w:rPr>
                          <w:t>DB : direction du budget</w:t>
                        </w:r>
                      </w:p>
                      <w:p>
                        <w:pPr>
                          <w:tabs>
                            <w:tab w:val="left" w:pos="7513"/>
                          </w:tabs>
                          <w:spacing w:after="0" w:line="240" w:lineRule="auto"/>
                          <w:jc w:val="both"/>
                          <w:rPr>
                            <w:rFonts w:cstheme="minorHAnsi"/>
                            <w:color w:val="FFFFFF" w:themeColor="background1"/>
                            <w:sz w:val="24"/>
                            <w:szCs w:val="24"/>
                          </w:rPr>
                        </w:pPr>
                        <w:r>
                          <w:rPr>
                            <w:rFonts w:cstheme="minorHAnsi"/>
                            <w:color w:val="FFFFFF" w:themeColor="background1"/>
                            <w:sz w:val="24"/>
                            <w:szCs w:val="24"/>
                          </w:rPr>
                          <w:t>DGAC : directeur général d’administration centrale</w:t>
                        </w:r>
                      </w:p>
                      <w:p>
                        <w:pPr>
                          <w:tabs>
                            <w:tab w:val="left" w:pos="7513"/>
                          </w:tabs>
                          <w:spacing w:after="0" w:line="240" w:lineRule="auto"/>
                          <w:jc w:val="both"/>
                          <w:rPr>
                            <w:rFonts w:cstheme="minorHAnsi"/>
                            <w:color w:val="FFFFFF" w:themeColor="background1"/>
                            <w:sz w:val="24"/>
                            <w:szCs w:val="24"/>
                          </w:rPr>
                        </w:pPr>
                        <w:r>
                          <w:rPr>
                            <w:rFonts w:cstheme="minorHAnsi"/>
                            <w:color w:val="FFFFFF" w:themeColor="background1"/>
                            <w:sz w:val="24"/>
                            <w:szCs w:val="24"/>
                          </w:rPr>
                          <w:t>DGAFP : direction générale de la fonction publique</w:t>
                        </w:r>
                      </w:p>
                      <w:p>
                        <w:pPr>
                          <w:tabs>
                            <w:tab w:val="left" w:pos="7513"/>
                          </w:tabs>
                          <w:spacing w:after="0" w:line="240" w:lineRule="auto"/>
                          <w:jc w:val="both"/>
                          <w:rPr>
                            <w:rFonts w:cstheme="minorHAnsi"/>
                            <w:color w:val="FFFFFF" w:themeColor="background1"/>
                            <w:sz w:val="24"/>
                            <w:szCs w:val="24"/>
                          </w:rPr>
                        </w:pPr>
                        <w:r>
                          <w:rPr>
                            <w:rFonts w:cstheme="minorHAnsi"/>
                            <w:color w:val="FFFFFF" w:themeColor="background1"/>
                            <w:sz w:val="24"/>
                            <w:szCs w:val="24"/>
                          </w:rPr>
                          <w:t>DGFIP : direction générale des finances publiques</w:t>
                        </w:r>
                      </w:p>
                      <w:p>
                        <w:pPr>
                          <w:tabs>
                            <w:tab w:val="left" w:pos="7513"/>
                          </w:tabs>
                          <w:spacing w:after="0" w:line="240" w:lineRule="auto"/>
                          <w:jc w:val="both"/>
                          <w:rPr>
                            <w:rFonts w:cstheme="minorHAnsi"/>
                            <w:color w:val="FFFFFF" w:themeColor="background1"/>
                            <w:sz w:val="24"/>
                            <w:szCs w:val="24"/>
                          </w:rPr>
                        </w:pPr>
                        <w:r>
                          <w:rPr>
                            <w:rFonts w:cstheme="minorHAnsi"/>
                            <w:color w:val="FFFFFF" w:themeColor="background1"/>
                            <w:sz w:val="24"/>
                            <w:szCs w:val="24"/>
                          </w:rPr>
                          <w:t>DR : directeur Régional</w:t>
                        </w:r>
                      </w:p>
                      <w:p>
                        <w:pPr>
                          <w:tabs>
                            <w:tab w:val="left" w:pos="7513"/>
                          </w:tabs>
                          <w:spacing w:after="0" w:line="240" w:lineRule="auto"/>
                          <w:jc w:val="both"/>
                          <w:rPr>
                            <w:rFonts w:cstheme="minorHAnsi"/>
                            <w:color w:val="FFFFFF" w:themeColor="background1"/>
                            <w:sz w:val="24"/>
                            <w:szCs w:val="24"/>
                          </w:rPr>
                        </w:pPr>
                        <w:r>
                          <w:rPr>
                            <w:rFonts w:cstheme="minorHAnsi"/>
                            <w:color w:val="FFFFFF" w:themeColor="background1"/>
                            <w:sz w:val="24"/>
                            <w:szCs w:val="24"/>
                          </w:rPr>
                          <w:t>DRA : directeur régional adjoint</w:t>
                        </w:r>
                      </w:p>
                      <w:p>
                        <w:pPr>
                          <w:tabs>
                            <w:tab w:val="left" w:pos="7513"/>
                          </w:tabs>
                          <w:spacing w:after="0" w:line="240" w:lineRule="auto"/>
                          <w:jc w:val="both"/>
                          <w:rPr>
                            <w:rFonts w:cstheme="minorHAnsi"/>
                            <w:color w:val="FFFFFF" w:themeColor="background1"/>
                            <w:sz w:val="24"/>
                            <w:szCs w:val="24"/>
                          </w:rPr>
                        </w:pPr>
                        <w:r>
                          <w:rPr>
                            <w:rFonts w:cstheme="minorHAnsi"/>
                            <w:color w:val="FFFFFF" w:themeColor="background1"/>
                            <w:sz w:val="24"/>
                            <w:szCs w:val="24"/>
                          </w:rPr>
                          <w:t>EF : emploi fonctionnel</w:t>
                        </w:r>
                      </w:p>
                      <w:p>
                        <w:pPr>
                          <w:tabs>
                            <w:tab w:val="left" w:pos="7513"/>
                          </w:tabs>
                          <w:spacing w:after="0" w:line="240" w:lineRule="auto"/>
                          <w:jc w:val="both"/>
                          <w:rPr>
                            <w:rFonts w:cstheme="minorHAnsi"/>
                            <w:color w:val="FFFFFF" w:themeColor="background1"/>
                            <w:sz w:val="24"/>
                            <w:szCs w:val="24"/>
                          </w:rPr>
                        </w:pPr>
                        <w:r>
                          <w:rPr>
                            <w:rFonts w:cstheme="minorHAnsi"/>
                            <w:color w:val="FFFFFF" w:themeColor="background1"/>
                            <w:sz w:val="24"/>
                            <w:szCs w:val="24"/>
                          </w:rPr>
                          <w:t>Emplois fonctionnels : correspond aux emplois supérieurs de l’Etat</w:t>
                        </w:r>
                      </w:p>
                      <w:p>
                        <w:pPr>
                          <w:tabs>
                            <w:tab w:val="left" w:pos="7513"/>
                          </w:tabs>
                          <w:spacing w:after="0" w:line="240" w:lineRule="auto"/>
                          <w:jc w:val="both"/>
                          <w:rPr>
                            <w:rFonts w:cstheme="minorHAnsi"/>
                            <w:color w:val="FFFFFF" w:themeColor="background1"/>
                            <w:sz w:val="24"/>
                            <w:szCs w:val="24"/>
                          </w:rPr>
                        </w:pPr>
                        <w:r>
                          <w:rPr>
                            <w:rFonts w:cstheme="minorHAnsi"/>
                            <w:color w:val="FFFFFF" w:themeColor="background1"/>
                            <w:sz w:val="24"/>
                            <w:szCs w:val="24"/>
                          </w:rPr>
                          <w:t>Ex : exemple</w:t>
                        </w:r>
                      </w:p>
                      <w:p>
                        <w:pPr>
                          <w:tabs>
                            <w:tab w:val="left" w:pos="7513"/>
                          </w:tabs>
                          <w:spacing w:after="0" w:line="240" w:lineRule="auto"/>
                          <w:jc w:val="both"/>
                          <w:rPr>
                            <w:rFonts w:cstheme="minorHAnsi"/>
                            <w:color w:val="FFFFFF" w:themeColor="background1"/>
                            <w:sz w:val="24"/>
                            <w:szCs w:val="24"/>
                          </w:rPr>
                        </w:pPr>
                        <w:r>
                          <w:rPr>
                            <w:rFonts w:cstheme="minorHAnsi"/>
                            <w:color w:val="FFFFFF" w:themeColor="background1"/>
                            <w:sz w:val="24"/>
                            <w:szCs w:val="24"/>
                          </w:rPr>
                          <w:t>GEF : groupe d’emploi fonctionnel</w:t>
                        </w:r>
                      </w:p>
                      <w:p>
                        <w:pPr>
                          <w:tabs>
                            <w:tab w:val="left" w:pos="7513"/>
                          </w:tabs>
                          <w:spacing w:after="0" w:line="240" w:lineRule="auto"/>
                          <w:jc w:val="both"/>
                          <w:rPr>
                            <w:rFonts w:cstheme="minorHAnsi"/>
                            <w:color w:val="FFFFFF" w:themeColor="background1"/>
                            <w:sz w:val="24"/>
                            <w:szCs w:val="24"/>
                          </w:rPr>
                        </w:pPr>
                        <w:r>
                          <w:rPr>
                            <w:rFonts w:cstheme="minorHAnsi"/>
                            <w:color w:val="FFFFFF" w:themeColor="background1"/>
                            <w:sz w:val="24"/>
                            <w:szCs w:val="24"/>
                          </w:rPr>
                          <w:t>GR : groupe</w:t>
                        </w:r>
                      </w:p>
                      <w:p>
                        <w:pPr>
                          <w:tabs>
                            <w:tab w:val="left" w:pos="7513"/>
                          </w:tabs>
                          <w:spacing w:after="0" w:line="240" w:lineRule="auto"/>
                          <w:jc w:val="both"/>
                          <w:rPr>
                            <w:rFonts w:cstheme="minorHAnsi"/>
                            <w:color w:val="FFFFFF" w:themeColor="background1"/>
                            <w:sz w:val="24"/>
                            <w:szCs w:val="24"/>
                          </w:rPr>
                        </w:pPr>
                        <w:r>
                          <w:rPr>
                            <w:rFonts w:cstheme="minorHAnsi"/>
                            <w:color w:val="FFFFFF" w:themeColor="background1"/>
                            <w:sz w:val="24"/>
                            <w:szCs w:val="24"/>
                          </w:rPr>
                          <w:t>GRH : gestion des ressources humaines</w:t>
                        </w:r>
                      </w:p>
                      <w:p>
                        <w:pPr>
                          <w:tabs>
                            <w:tab w:val="left" w:pos="7513"/>
                          </w:tabs>
                          <w:spacing w:after="0" w:line="240" w:lineRule="auto"/>
                          <w:jc w:val="both"/>
                          <w:rPr>
                            <w:rFonts w:cstheme="minorHAnsi"/>
                            <w:color w:val="FFFFFF" w:themeColor="background1"/>
                            <w:sz w:val="24"/>
                            <w:szCs w:val="24"/>
                          </w:rPr>
                        </w:pPr>
                        <w:r>
                          <w:rPr>
                            <w:rFonts w:cstheme="minorHAnsi"/>
                            <w:color w:val="FFFFFF" w:themeColor="background1"/>
                            <w:sz w:val="24"/>
                            <w:szCs w:val="24"/>
                          </w:rPr>
                          <w:t>HE : hors échelle-lettre</w:t>
                        </w:r>
                      </w:p>
                      <w:p>
                        <w:pPr>
                          <w:tabs>
                            <w:tab w:val="left" w:pos="7513"/>
                          </w:tabs>
                          <w:spacing w:after="0" w:line="240" w:lineRule="auto"/>
                          <w:jc w:val="both"/>
                          <w:rPr>
                            <w:rFonts w:cstheme="minorHAnsi"/>
                            <w:color w:val="FFFFFF" w:themeColor="background1"/>
                            <w:sz w:val="24"/>
                            <w:szCs w:val="24"/>
                          </w:rPr>
                        </w:pPr>
                        <w:r>
                          <w:rPr>
                            <w:rFonts w:cstheme="minorHAnsi"/>
                            <w:color w:val="FFFFFF" w:themeColor="background1"/>
                            <w:sz w:val="24"/>
                            <w:szCs w:val="24"/>
                          </w:rPr>
                          <w:t>INGRES : instrument de gestion des référentiels du noyau RH FPE</w:t>
                        </w:r>
                      </w:p>
                      <w:p>
                        <w:pPr>
                          <w:tabs>
                            <w:tab w:val="left" w:pos="7513"/>
                          </w:tabs>
                          <w:spacing w:after="0" w:line="240" w:lineRule="auto"/>
                          <w:jc w:val="both"/>
                          <w:rPr>
                            <w:rFonts w:cstheme="minorHAnsi"/>
                            <w:color w:val="FFFFFF" w:themeColor="background1"/>
                            <w:sz w:val="24"/>
                            <w:szCs w:val="24"/>
                          </w:rPr>
                        </w:pPr>
                        <w:r>
                          <w:rPr>
                            <w:rFonts w:cstheme="minorHAnsi"/>
                            <w:color w:val="FFFFFF" w:themeColor="background1"/>
                            <w:sz w:val="24"/>
                            <w:szCs w:val="24"/>
                          </w:rPr>
                          <w:t>IB : indice brut</w:t>
                        </w:r>
                      </w:p>
                      <w:p>
                        <w:pPr>
                          <w:tabs>
                            <w:tab w:val="left" w:pos="7513"/>
                          </w:tabs>
                          <w:spacing w:after="0" w:line="240" w:lineRule="auto"/>
                          <w:jc w:val="both"/>
                          <w:rPr>
                            <w:rFonts w:cstheme="minorHAnsi"/>
                            <w:color w:val="FFFFFF" w:themeColor="background1"/>
                            <w:sz w:val="24"/>
                            <w:szCs w:val="24"/>
                          </w:rPr>
                        </w:pPr>
                        <w:r>
                          <w:rPr>
                            <w:rFonts w:cstheme="minorHAnsi"/>
                            <w:color w:val="FFFFFF" w:themeColor="background1"/>
                            <w:sz w:val="24"/>
                            <w:szCs w:val="24"/>
                          </w:rPr>
                          <w:t>IGF : inspecteur général des finances</w:t>
                        </w:r>
                      </w:p>
                      <w:p>
                        <w:pPr>
                          <w:tabs>
                            <w:tab w:val="left" w:pos="7513"/>
                          </w:tabs>
                          <w:spacing w:after="0" w:line="240" w:lineRule="auto"/>
                          <w:jc w:val="both"/>
                          <w:rPr>
                            <w:rFonts w:cstheme="minorHAnsi"/>
                            <w:color w:val="FFFFFF" w:themeColor="background1"/>
                            <w:sz w:val="24"/>
                            <w:szCs w:val="24"/>
                          </w:rPr>
                        </w:pPr>
                        <w:r>
                          <w:rPr>
                            <w:rFonts w:cstheme="minorHAnsi"/>
                            <w:color w:val="FFFFFF" w:themeColor="background1"/>
                            <w:sz w:val="24"/>
                            <w:szCs w:val="24"/>
                          </w:rPr>
                          <w:t>IPEF : ingénieur des ponts et forêts</w:t>
                        </w:r>
                      </w:p>
                      <w:p>
                        <w:pPr>
                          <w:tabs>
                            <w:tab w:val="left" w:pos="7513"/>
                          </w:tabs>
                          <w:spacing w:after="0" w:line="240" w:lineRule="auto"/>
                          <w:jc w:val="both"/>
                          <w:rPr>
                            <w:rFonts w:cstheme="minorHAnsi"/>
                            <w:color w:val="FFFFFF" w:themeColor="background1"/>
                            <w:sz w:val="24"/>
                            <w:szCs w:val="24"/>
                          </w:rPr>
                        </w:pPr>
                        <w:r>
                          <w:rPr>
                            <w:rFonts w:cstheme="minorHAnsi"/>
                            <w:color w:val="FFFFFF" w:themeColor="background1"/>
                            <w:sz w:val="24"/>
                            <w:szCs w:val="24"/>
                          </w:rPr>
                          <w:t>IM : indice Majoré</w:t>
                        </w:r>
                      </w:p>
                      <w:p>
                        <w:pPr>
                          <w:tabs>
                            <w:tab w:val="left" w:pos="7513"/>
                          </w:tabs>
                          <w:spacing w:after="0" w:line="240" w:lineRule="auto"/>
                          <w:jc w:val="both"/>
                          <w:rPr>
                            <w:rFonts w:cstheme="minorHAnsi"/>
                            <w:color w:val="FFFFFF" w:themeColor="background1"/>
                            <w:sz w:val="24"/>
                            <w:szCs w:val="24"/>
                          </w:rPr>
                        </w:pPr>
                        <w:r>
                          <w:rPr>
                            <w:rFonts w:cstheme="minorHAnsi"/>
                            <w:color w:val="FFFFFF" w:themeColor="background1"/>
                            <w:sz w:val="24"/>
                            <w:szCs w:val="24"/>
                          </w:rPr>
                          <w:t>Noyau RH FPE : ensemble des référentiels et de la documentation RH de la fonction publique d’Etat réalisé par le CISIR/BARRI à destination de la communauté RH interministérielle</w:t>
                        </w:r>
                      </w:p>
                      <w:p>
                        <w:pPr>
                          <w:tabs>
                            <w:tab w:val="left" w:pos="7513"/>
                          </w:tabs>
                          <w:spacing w:after="0" w:line="240" w:lineRule="auto"/>
                          <w:jc w:val="both"/>
                          <w:rPr>
                            <w:rFonts w:cstheme="minorHAnsi"/>
                            <w:color w:val="FFFFFF" w:themeColor="background1"/>
                            <w:sz w:val="24"/>
                            <w:szCs w:val="24"/>
                          </w:rPr>
                        </w:pPr>
                        <w:r>
                          <w:rPr>
                            <w:rFonts w:cstheme="minorHAnsi"/>
                            <w:color w:val="FFFFFF" w:themeColor="background1"/>
                            <w:sz w:val="24"/>
                            <w:szCs w:val="24"/>
                          </w:rPr>
                          <w:t xml:space="preserve">RCC : référentiels de classification centraux </w:t>
                        </w:r>
                      </w:p>
                      <w:p>
                        <w:pPr>
                          <w:tabs>
                            <w:tab w:val="left" w:pos="7513"/>
                          </w:tabs>
                          <w:spacing w:after="0" w:line="240" w:lineRule="auto"/>
                          <w:jc w:val="both"/>
                          <w:rPr>
                            <w:rFonts w:cstheme="minorHAnsi"/>
                            <w:color w:val="FFFFFF" w:themeColor="background1"/>
                            <w:sz w:val="24"/>
                            <w:szCs w:val="24"/>
                          </w:rPr>
                        </w:pPr>
                        <w:r>
                          <w:rPr>
                            <w:rFonts w:cstheme="minorHAnsi"/>
                            <w:color w:val="FFFFFF" w:themeColor="background1"/>
                            <w:sz w:val="24"/>
                            <w:szCs w:val="24"/>
                          </w:rPr>
                          <w:t>Reclassement : voir classement</w:t>
                        </w:r>
                      </w:p>
                      <w:p>
                        <w:pPr>
                          <w:tabs>
                            <w:tab w:val="left" w:pos="7513"/>
                          </w:tabs>
                          <w:spacing w:after="0" w:line="240" w:lineRule="auto"/>
                          <w:jc w:val="both"/>
                          <w:rPr>
                            <w:rFonts w:cstheme="minorHAnsi"/>
                            <w:color w:val="FFFFFF" w:themeColor="background1"/>
                            <w:sz w:val="24"/>
                            <w:szCs w:val="24"/>
                          </w:rPr>
                        </w:pPr>
                        <w:r>
                          <w:rPr>
                            <w:rFonts w:cstheme="minorHAnsi"/>
                            <w:color w:val="FFFFFF" w:themeColor="background1"/>
                            <w:sz w:val="24"/>
                            <w:szCs w:val="24"/>
                          </w:rPr>
                          <w:t>RHFP : réforme de la haute fonction publique</w:t>
                        </w:r>
                      </w:p>
                      <w:p>
                        <w:pPr>
                          <w:tabs>
                            <w:tab w:val="left" w:pos="7513"/>
                          </w:tabs>
                          <w:spacing w:after="0" w:line="240" w:lineRule="auto"/>
                          <w:jc w:val="both"/>
                          <w:rPr>
                            <w:rFonts w:cstheme="minorHAnsi"/>
                            <w:color w:val="FFFFFF" w:themeColor="background1"/>
                            <w:sz w:val="24"/>
                            <w:szCs w:val="24"/>
                          </w:rPr>
                        </w:pPr>
                        <w:r>
                          <w:rPr>
                            <w:rFonts w:cstheme="minorHAnsi"/>
                            <w:color w:val="FFFFFF" w:themeColor="background1"/>
                            <w:sz w:val="24"/>
                            <w:szCs w:val="24"/>
                          </w:rPr>
                          <w:t>RH : ressources humaines</w:t>
                        </w:r>
                      </w:p>
                      <w:p>
                        <w:pPr>
                          <w:tabs>
                            <w:tab w:val="left" w:pos="7513"/>
                          </w:tabs>
                          <w:spacing w:after="0" w:line="240" w:lineRule="auto"/>
                          <w:jc w:val="both"/>
                          <w:rPr>
                            <w:rFonts w:cstheme="minorHAnsi"/>
                            <w:color w:val="FFFFFF" w:themeColor="background1"/>
                            <w:sz w:val="24"/>
                            <w:szCs w:val="24"/>
                          </w:rPr>
                        </w:pPr>
                        <w:r>
                          <w:rPr>
                            <w:rFonts w:cstheme="minorHAnsi"/>
                            <w:color w:val="FFFFFF" w:themeColor="background1"/>
                            <w:sz w:val="24"/>
                            <w:szCs w:val="24"/>
                          </w:rPr>
                          <w:t>RH FPE : voir Noyau RH FPE</w:t>
                        </w:r>
                      </w:p>
                      <w:p>
                        <w:pPr>
                          <w:tabs>
                            <w:tab w:val="left" w:pos="7513"/>
                          </w:tabs>
                          <w:spacing w:after="0" w:line="240" w:lineRule="auto"/>
                          <w:jc w:val="both"/>
                          <w:rPr>
                            <w:color w:val="FFFFFF" w:themeColor="background1"/>
                          </w:rPr>
                        </w:pPr>
                        <w:r>
                          <w:rPr>
                            <w:rFonts w:cstheme="minorHAnsi"/>
                            <w:color w:val="FFFFFF" w:themeColor="background1"/>
                            <w:sz w:val="24"/>
                            <w:szCs w:val="24"/>
                          </w:rPr>
                          <w:t>SIRH : système d’information des ressources humaines</w:t>
                        </w:r>
                      </w:p>
                    </w:txbxContent>
                  </v:textbox>
                </v:shape>
                <w10:wrap type="square" anchorx="margin" anchory="margin"/>
              </v:group>
            </w:pict>
          </mc:Fallback>
        </mc:AlternateContent>
      </w:r>
      <w:r>
        <w:rPr>
          <w:rFonts w:cstheme="majorHAnsi"/>
          <w:color w:val="404040" w:themeColor="text1" w:themeTint="BF"/>
          <w:sz w:val="72"/>
          <w:szCs w:val="72"/>
          <w:lang w:eastAsia="fr-FR"/>
        </w:rPr>
        <w:t>LEXIQUE</w:t>
      </w:r>
      <w:bookmarkEnd w:id="96"/>
    </w:p>
    <w:p>
      <w:pPr>
        <w:pStyle w:val="Titre1"/>
        <w:rPr>
          <w:color w:val="FFFFFF" w:themeColor="background1"/>
        </w:rPr>
      </w:pPr>
      <w:r>
        <w:rPr>
          <w:lang w:eastAsia="fr-FR"/>
        </w:rPr>
        <w:br w:type="page"/>
      </w:r>
      <w:bookmarkStart w:id="97" w:name="_Toc126244981"/>
      <w:r>
        <w:rPr>
          <w:i/>
          <w:iCs/>
          <w:noProof/>
          <w:color w:val="FFFFFF" w:themeColor="background1"/>
          <w:sz w:val="16"/>
          <w:szCs w:val="16"/>
          <w:lang w:eastAsia="fr-FR"/>
        </w:rPr>
        <mc:AlternateContent>
          <mc:Choice Requires="wpg">
            <w:drawing>
              <wp:anchor distT="0" distB="0" distL="457200" distR="457200" simplePos="0" relativeHeight="252592128" behindDoc="0" locked="0" layoutInCell="1" allowOverlap="1">
                <wp:simplePos x="0" y="0"/>
                <wp:positionH relativeFrom="page">
                  <wp:align>center</wp:align>
                </wp:positionH>
                <wp:positionV relativeFrom="page">
                  <wp:posOffset>4780413</wp:posOffset>
                </wp:positionV>
                <wp:extent cx="6037580" cy="4445635"/>
                <wp:effectExtent l="0" t="0" r="1270" b="0"/>
                <wp:wrapNone/>
                <wp:docPr id="11" name="Groupe 11"/>
                <wp:cNvGraphicFramePr/>
                <a:graphic xmlns:a="http://schemas.openxmlformats.org/drawingml/2006/main">
                  <a:graphicData uri="http://schemas.microsoft.com/office/word/2010/wordprocessingGroup">
                    <wpg:wgp>
                      <wpg:cNvGrpSpPr/>
                      <wpg:grpSpPr>
                        <a:xfrm>
                          <a:off x="0" y="0"/>
                          <a:ext cx="6037580" cy="4445635"/>
                          <a:chOff x="0" y="-3202653"/>
                          <a:chExt cx="2230438" cy="11432253"/>
                        </a:xfrm>
                      </wpg:grpSpPr>
                      <wpg:grpSp>
                        <wpg:cNvPr id="51" name="Groupe 51"/>
                        <wpg:cNvGrpSpPr/>
                        <wpg:grpSpPr>
                          <a:xfrm>
                            <a:off x="0" y="0"/>
                            <a:ext cx="2230438" cy="8229600"/>
                            <a:chOff x="0" y="0"/>
                            <a:chExt cx="2230438" cy="8229600"/>
                          </a:xfrm>
                        </wpg:grpSpPr>
                        <wps:wsp>
                          <wps:cNvPr id="52" name="Rectangle 52"/>
                          <wps:cNvSpPr/>
                          <wps:spPr>
                            <a:xfrm>
                              <a:off x="0" y="0"/>
                              <a:ext cx="2228850" cy="82296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2" name="Groupe 68"/>
                          <wpg:cNvGrpSpPr/>
                          <wpg:grpSpPr>
                            <a:xfrm>
                              <a:off x="523875" y="3705225"/>
                              <a:ext cx="1706563" cy="2278063"/>
                              <a:chOff x="0" y="0"/>
                              <a:chExt cx="1706563" cy="2278063"/>
                            </a:xfrm>
                            <a:solidFill>
                              <a:schemeClr val="bg2">
                                <a:lumMod val="50000"/>
                              </a:schemeClr>
                            </a:solidFill>
                          </wpg:grpSpPr>
                          <wps:wsp>
                            <wps:cNvPr id="63" name="Forme libre 90"/>
                            <wps:cNvSpPr>
                              <a:spLocks/>
                            </wps:cNvSpPr>
                            <wps:spPr bwMode="auto">
                              <a:xfrm>
                                <a:off x="986773" y="1944291"/>
                                <a:ext cx="7938" cy="6350"/>
                              </a:xfrm>
                              <a:custGeom>
                                <a:avLst/>
                                <a:gdLst>
                                  <a:gd name="T0" fmla="*/ 0 w 5"/>
                                  <a:gd name="T1" fmla="*/ 4 h 4"/>
                                  <a:gd name="T2" fmla="*/ 5 w 5"/>
                                  <a:gd name="T3" fmla="*/ 4 h 4"/>
                                  <a:gd name="T4" fmla="*/ 5 w 5"/>
                                  <a:gd name="T5" fmla="*/ 0 h 4"/>
                                  <a:gd name="T6" fmla="*/ 0 w 5"/>
                                  <a:gd name="T7" fmla="*/ 4 h 4"/>
                                </a:gdLst>
                                <a:ahLst/>
                                <a:cxnLst>
                                  <a:cxn ang="0">
                                    <a:pos x="T0" y="T1"/>
                                  </a:cxn>
                                  <a:cxn ang="0">
                                    <a:pos x="T2" y="T3"/>
                                  </a:cxn>
                                  <a:cxn ang="0">
                                    <a:pos x="T4" y="T5"/>
                                  </a:cxn>
                                  <a:cxn ang="0">
                                    <a:pos x="T6" y="T7"/>
                                  </a:cxn>
                                </a:cxnLst>
                                <a:rect l="0" t="0" r="r" b="b"/>
                                <a:pathLst>
                                  <a:path w="5" h="4">
                                    <a:moveTo>
                                      <a:pt x="0" y="4"/>
                                    </a:moveTo>
                                    <a:lnTo>
                                      <a:pt x="5" y="4"/>
                                    </a:lnTo>
                                    <a:lnTo>
                                      <a:pt x="5" y="0"/>
                                    </a:lnTo>
                                    <a:lnTo>
                                      <a:pt x="0" y="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4" name="Forme libre 91"/>
                            <wps:cNvSpPr>
                              <a:spLocks/>
                            </wps:cNvSpPr>
                            <wps:spPr bwMode="auto">
                              <a:xfrm>
                                <a:off x="0" y="0"/>
                                <a:ext cx="1706563" cy="1722438"/>
                              </a:xfrm>
                              <a:custGeom>
                                <a:avLst/>
                                <a:gdLst>
                                  <a:gd name="T0" fmla="*/ 1075 w 1075"/>
                                  <a:gd name="T1" fmla="*/ 9 h 1085"/>
                                  <a:gd name="T2" fmla="*/ 1075 w 1075"/>
                                  <a:gd name="T3" fmla="*/ 0 h 1085"/>
                                  <a:gd name="T4" fmla="*/ 0 w 1075"/>
                                  <a:gd name="T5" fmla="*/ 1075 h 1085"/>
                                  <a:gd name="T6" fmla="*/ 0 w 1075"/>
                                  <a:gd name="T7" fmla="*/ 1080 h 1085"/>
                                  <a:gd name="T8" fmla="*/ 0 w 1075"/>
                                  <a:gd name="T9" fmla="*/ 1085 h 1085"/>
                                  <a:gd name="T10" fmla="*/ 1075 w 1075"/>
                                  <a:gd name="T11" fmla="*/ 9 h 1085"/>
                                </a:gdLst>
                                <a:ahLst/>
                                <a:cxnLst>
                                  <a:cxn ang="0">
                                    <a:pos x="T0" y="T1"/>
                                  </a:cxn>
                                  <a:cxn ang="0">
                                    <a:pos x="T2" y="T3"/>
                                  </a:cxn>
                                  <a:cxn ang="0">
                                    <a:pos x="T4" y="T5"/>
                                  </a:cxn>
                                  <a:cxn ang="0">
                                    <a:pos x="T6" y="T7"/>
                                  </a:cxn>
                                  <a:cxn ang="0">
                                    <a:pos x="T8" y="T9"/>
                                  </a:cxn>
                                  <a:cxn ang="0">
                                    <a:pos x="T10" y="T11"/>
                                  </a:cxn>
                                </a:cxnLst>
                                <a:rect l="0" t="0" r="r" b="b"/>
                                <a:pathLst>
                                  <a:path w="1075" h="1085">
                                    <a:moveTo>
                                      <a:pt x="1075" y="9"/>
                                    </a:moveTo>
                                    <a:lnTo>
                                      <a:pt x="1075" y="0"/>
                                    </a:lnTo>
                                    <a:lnTo>
                                      <a:pt x="0" y="1075"/>
                                    </a:lnTo>
                                    <a:lnTo>
                                      <a:pt x="0" y="1080"/>
                                    </a:lnTo>
                                    <a:lnTo>
                                      <a:pt x="0" y="1085"/>
                                    </a:lnTo>
                                    <a:lnTo>
                                      <a:pt x="1075" y="9"/>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e libre 92"/>
                            <wps:cNvSpPr>
                              <a:spLocks/>
                            </wps:cNvSpPr>
                            <wps:spPr bwMode="auto">
                              <a:xfrm>
                                <a:off x="0" y="241300"/>
                                <a:ext cx="1706563" cy="1728788"/>
                              </a:xfrm>
                              <a:custGeom>
                                <a:avLst/>
                                <a:gdLst>
                                  <a:gd name="T0" fmla="*/ 1075 w 1075"/>
                                  <a:gd name="T1" fmla="*/ 0 h 1089"/>
                                  <a:gd name="T2" fmla="*/ 0 w 1075"/>
                                  <a:gd name="T3" fmla="*/ 1080 h 1089"/>
                                  <a:gd name="T4" fmla="*/ 0 w 1075"/>
                                  <a:gd name="T5" fmla="*/ 1089 h 1089"/>
                                  <a:gd name="T6" fmla="*/ 1075 w 1075"/>
                                  <a:gd name="T7" fmla="*/ 9 h 1089"/>
                                  <a:gd name="T8" fmla="*/ 1075 w 1075"/>
                                  <a:gd name="T9" fmla="*/ 0 h 1089"/>
                                </a:gdLst>
                                <a:ahLst/>
                                <a:cxnLst>
                                  <a:cxn ang="0">
                                    <a:pos x="T0" y="T1"/>
                                  </a:cxn>
                                  <a:cxn ang="0">
                                    <a:pos x="T2" y="T3"/>
                                  </a:cxn>
                                  <a:cxn ang="0">
                                    <a:pos x="T4" y="T5"/>
                                  </a:cxn>
                                  <a:cxn ang="0">
                                    <a:pos x="T6" y="T7"/>
                                  </a:cxn>
                                  <a:cxn ang="0">
                                    <a:pos x="T8" y="T9"/>
                                  </a:cxn>
                                </a:cxnLst>
                                <a:rect l="0" t="0" r="r" b="b"/>
                                <a:pathLst>
                                  <a:path w="1075" h="1089">
                                    <a:moveTo>
                                      <a:pt x="1075" y="0"/>
                                    </a:moveTo>
                                    <a:lnTo>
                                      <a:pt x="0" y="1080"/>
                                    </a:lnTo>
                                    <a:lnTo>
                                      <a:pt x="0" y="1089"/>
                                    </a:lnTo>
                                    <a:lnTo>
                                      <a:pt x="1075" y="9"/>
                                    </a:lnTo>
                                    <a:lnTo>
                                      <a:pt x="1075"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e libre 93"/>
                            <wps:cNvSpPr>
                              <a:spLocks/>
                            </wps:cNvSpPr>
                            <wps:spPr bwMode="auto">
                              <a:xfrm>
                                <a:off x="0" y="109538"/>
                                <a:ext cx="1706563" cy="1736725"/>
                              </a:xfrm>
                              <a:custGeom>
                                <a:avLst/>
                                <a:gdLst>
                                  <a:gd name="T0" fmla="*/ 1075 w 1075"/>
                                  <a:gd name="T1" fmla="*/ 0 h 1094"/>
                                  <a:gd name="T2" fmla="*/ 0 w 1075"/>
                                  <a:gd name="T3" fmla="*/ 1076 h 1094"/>
                                  <a:gd name="T4" fmla="*/ 0 w 1075"/>
                                  <a:gd name="T5" fmla="*/ 1094 h 1094"/>
                                  <a:gd name="T6" fmla="*/ 1075 w 1075"/>
                                  <a:gd name="T7" fmla="*/ 19 h 1094"/>
                                  <a:gd name="T8" fmla="*/ 1075 w 1075"/>
                                  <a:gd name="T9" fmla="*/ 0 h 1094"/>
                                </a:gdLst>
                                <a:ahLst/>
                                <a:cxnLst>
                                  <a:cxn ang="0">
                                    <a:pos x="T0" y="T1"/>
                                  </a:cxn>
                                  <a:cxn ang="0">
                                    <a:pos x="T2" y="T3"/>
                                  </a:cxn>
                                  <a:cxn ang="0">
                                    <a:pos x="T4" y="T5"/>
                                  </a:cxn>
                                  <a:cxn ang="0">
                                    <a:pos x="T6" y="T7"/>
                                  </a:cxn>
                                  <a:cxn ang="0">
                                    <a:pos x="T8" y="T9"/>
                                  </a:cxn>
                                </a:cxnLst>
                                <a:rect l="0" t="0" r="r" b="b"/>
                                <a:pathLst>
                                  <a:path w="1075" h="1094">
                                    <a:moveTo>
                                      <a:pt x="1075" y="0"/>
                                    </a:moveTo>
                                    <a:lnTo>
                                      <a:pt x="0" y="1076"/>
                                    </a:lnTo>
                                    <a:lnTo>
                                      <a:pt x="0" y="1094"/>
                                    </a:lnTo>
                                    <a:lnTo>
                                      <a:pt x="1075" y="19"/>
                                    </a:lnTo>
                                    <a:lnTo>
                                      <a:pt x="1075"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e libre 94"/>
                            <wps:cNvSpPr>
                              <a:spLocks/>
                            </wps:cNvSpPr>
                            <wps:spPr bwMode="auto">
                              <a:xfrm>
                                <a:off x="0" y="541338"/>
                                <a:ext cx="1706563" cy="1736725"/>
                              </a:xfrm>
                              <a:custGeom>
                                <a:avLst/>
                                <a:gdLst>
                                  <a:gd name="T0" fmla="*/ 0 w 1075"/>
                                  <a:gd name="T1" fmla="*/ 1076 h 1094"/>
                                  <a:gd name="T2" fmla="*/ 0 w 1075"/>
                                  <a:gd name="T3" fmla="*/ 1094 h 1094"/>
                                  <a:gd name="T4" fmla="*/ 1075 w 1075"/>
                                  <a:gd name="T5" fmla="*/ 19 h 1094"/>
                                  <a:gd name="T6" fmla="*/ 1075 w 1075"/>
                                  <a:gd name="T7" fmla="*/ 0 h 1094"/>
                                  <a:gd name="T8" fmla="*/ 0 w 1075"/>
                                  <a:gd name="T9" fmla="*/ 1076 h 1094"/>
                                </a:gdLst>
                                <a:ahLst/>
                                <a:cxnLst>
                                  <a:cxn ang="0">
                                    <a:pos x="T0" y="T1"/>
                                  </a:cxn>
                                  <a:cxn ang="0">
                                    <a:pos x="T2" y="T3"/>
                                  </a:cxn>
                                  <a:cxn ang="0">
                                    <a:pos x="T4" y="T5"/>
                                  </a:cxn>
                                  <a:cxn ang="0">
                                    <a:pos x="T6" y="T7"/>
                                  </a:cxn>
                                  <a:cxn ang="0">
                                    <a:pos x="T8" y="T9"/>
                                  </a:cxn>
                                </a:cxnLst>
                                <a:rect l="0" t="0" r="r" b="b"/>
                                <a:pathLst>
                                  <a:path w="1075" h="1094">
                                    <a:moveTo>
                                      <a:pt x="0" y="1076"/>
                                    </a:moveTo>
                                    <a:lnTo>
                                      <a:pt x="0" y="1094"/>
                                    </a:lnTo>
                                    <a:lnTo>
                                      <a:pt x="1075" y="19"/>
                                    </a:lnTo>
                                    <a:lnTo>
                                      <a:pt x="1075" y="0"/>
                                    </a:lnTo>
                                    <a:lnTo>
                                      <a:pt x="0" y="107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92" name="Forme libre 95"/>
                            <wps:cNvSpPr>
                              <a:spLocks/>
                            </wps:cNvSpPr>
                            <wps:spPr bwMode="auto">
                              <a:xfrm>
                                <a:off x="0" y="168275"/>
                                <a:ext cx="1706563" cy="1722438"/>
                              </a:xfrm>
                              <a:custGeom>
                                <a:avLst/>
                                <a:gdLst>
                                  <a:gd name="T0" fmla="*/ 1075 w 1075"/>
                                  <a:gd name="T1" fmla="*/ 0 h 1085"/>
                                  <a:gd name="T2" fmla="*/ 0 w 1075"/>
                                  <a:gd name="T3" fmla="*/ 1075 h 1085"/>
                                  <a:gd name="T4" fmla="*/ 0 w 1075"/>
                                  <a:gd name="T5" fmla="*/ 1085 h 1085"/>
                                  <a:gd name="T6" fmla="*/ 1075 w 1075"/>
                                  <a:gd name="T7" fmla="*/ 9 h 1085"/>
                                  <a:gd name="T8" fmla="*/ 1075 w 1075"/>
                                  <a:gd name="T9" fmla="*/ 0 h 1085"/>
                                </a:gdLst>
                                <a:ahLst/>
                                <a:cxnLst>
                                  <a:cxn ang="0">
                                    <a:pos x="T0" y="T1"/>
                                  </a:cxn>
                                  <a:cxn ang="0">
                                    <a:pos x="T2" y="T3"/>
                                  </a:cxn>
                                  <a:cxn ang="0">
                                    <a:pos x="T4" y="T5"/>
                                  </a:cxn>
                                  <a:cxn ang="0">
                                    <a:pos x="T6" y="T7"/>
                                  </a:cxn>
                                  <a:cxn ang="0">
                                    <a:pos x="T8" y="T9"/>
                                  </a:cxn>
                                </a:cxnLst>
                                <a:rect l="0" t="0" r="r" b="b"/>
                                <a:pathLst>
                                  <a:path w="1075" h="1085">
                                    <a:moveTo>
                                      <a:pt x="1075" y="0"/>
                                    </a:moveTo>
                                    <a:lnTo>
                                      <a:pt x="0" y="1075"/>
                                    </a:lnTo>
                                    <a:lnTo>
                                      <a:pt x="0" y="1085"/>
                                    </a:lnTo>
                                    <a:lnTo>
                                      <a:pt x="1075" y="9"/>
                                    </a:lnTo>
                                    <a:lnTo>
                                      <a:pt x="1075"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g:cNvPr id="256" name="Groupe 3"/>
                          <wpg:cNvGrpSpPr/>
                          <wpg:grpSpPr>
                            <a:xfrm>
                              <a:off x="904875" y="0"/>
                              <a:ext cx="1323975" cy="1371600"/>
                              <a:chOff x="0" y="0"/>
                              <a:chExt cx="1325563" cy="1370013"/>
                            </a:xfrm>
                            <a:solidFill>
                              <a:schemeClr val="bg1"/>
                            </a:solidFill>
                          </wpg:grpSpPr>
                          <wps:wsp>
                            <wps:cNvPr id="274" name="Forme libre 97"/>
                            <wps:cNvSpPr>
                              <a:spLocks/>
                            </wps:cNvSpPr>
                            <wps:spPr bwMode="auto">
                              <a:xfrm>
                                <a:off x="461962" y="0"/>
                                <a:ext cx="863600" cy="865188"/>
                              </a:xfrm>
                              <a:custGeom>
                                <a:avLst/>
                                <a:gdLst>
                                  <a:gd name="T0" fmla="*/ 0 w 544"/>
                                  <a:gd name="T1" fmla="*/ 545 h 545"/>
                                  <a:gd name="T2" fmla="*/ 0 w 544"/>
                                  <a:gd name="T3" fmla="*/ 545 h 545"/>
                                  <a:gd name="T4" fmla="*/ 540 w 544"/>
                                  <a:gd name="T5" fmla="*/ 0 h 545"/>
                                  <a:gd name="T6" fmla="*/ 544 w 544"/>
                                  <a:gd name="T7" fmla="*/ 5 h 545"/>
                                  <a:gd name="T8" fmla="*/ 0 w 544"/>
                                  <a:gd name="T9" fmla="*/ 545 h 545"/>
                                </a:gdLst>
                                <a:ahLst/>
                                <a:cxnLst>
                                  <a:cxn ang="0">
                                    <a:pos x="T0" y="T1"/>
                                  </a:cxn>
                                  <a:cxn ang="0">
                                    <a:pos x="T2" y="T3"/>
                                  </a:cxn>
                                  <a:cxn ang="0">
                                    <a:pos x="T4" y="T5"/>
                                  </a:cxn>
                                  <a:cxn ang="0">
                                    <a:pos x="T6" y="T7"/>
                                  </a:cxn>
                                  <a:cxn ang="0">
                                    <a:pos x="T8" y="T9"/>
                                  </a:cxn>
                                </a:cxnLst>
                                <a:rect l="0" t="0" r="r" b="b"/>
                                <a:pathLst>
                                  <a:path w="544" h="545">
                                    <a:moveTo>
                                      <a:pt x="0" y="545"/>
                                    </a:moveTo>
                                    <a:lnTo>
                                      <a:pt x="0" y="545"/>
                                    </a:lnTo>
                                    <a:lnTo>
                                      <a:pt x="540" y="0"/>
                                    </a:lnTo>
                                    <a:lnTo>
                                      <a:pt x="544" y="5"/>
                                    </a:lnTo>
                                    <a:lnTo>
                                      <a:pt x="0" y="545"/>
                                    </a:lnTo>
                                    <a:close/>
                                  </a:path>
                                </a:pathLst>
                              </a:custGeom>
                              <a:grpFill/>
                              <a:ln>
                                <a:noFill/>
                              </a:ln>
                            </wps:spPr>
                            <wps:bodyPr vert="horz" wrap="square" lIns="91440" tIns="45720" rIns="91440" bIns="45720" numCol="1" anchor="t" anchorCtr="0" compatLnSpc="1">
                              <a:prstTxWarp prst="textNoShape">
                                <a:avLst/>
                              </a:prstTxWarp>
                            </wps:bodyPr>
                          </wps:wsp>
                          <wps:wsp>
                            <wps:cNvPr id="297" name="Forme libre 98"/>
                            <wps:cNvSpPr>
                              <a:spLocks/>
                            </wps:cNvSpPr>
                            <wps:spPr bwMode="auto">
                              <a:xfrm>
                                <a:off x="241300" y="73025"/>
                                <a:ext cx="1084263" cy="1077913"/>
                              </a:xfrm>
                              <a:custGeom>
                                <a:avLst/>
                                <a:gdLst>
                                  <a:gd name="T0" fmla="*/ 0 w 683"/>
                                  <a:gd name="T1" fmla="*/ 679 h 679"/>
                                  <a:gd name="T2" fmla="*/ 0 w 683"/>
                                  <a:gd name="T3" fmla="*/ 679 h 679"/>
                                  <a:gd name="T4" fmla="*/ 679 w 683"/>
                                  <a:gd name="T5" fmla="*/ 0 h 679"/>
                                  <a:gd name="T6" fmla="*/ 683 w 683"/>
                                  <a:gd name="T7" fmla="*/ 0 h 679"/>
                                  <a:gd name="T8" fmla="*/ 0 w 683"/>
                                  <a:gd name="T9" fmla="*/ 679 h 679"/>
                                </a:gdLst>
                                <a:ahLst/>
                                <a:cxnLst>
                                  <a:cxn ang="0">
                                    <a:pos x="T0" y="T1"/>
                                  </a:cxn>
                                  <a:cxn ang="0">
                                    <a:pos x="T2" y="T3"/>
                                  </a:cxn>
                                  <a:cxn ang="0">
                                    <a:pos x="T4" y="T5"/>
                                  </a:cxn>
                                  <a:cxn ang="0">
                                    <a:pos x="T6" y="T7"/>
                                  </a:cxn>
                                  <a:cxn ang="0">
                                    <a:pos x="T8" y="T9"/>
                                  </a:cxn>
                                </a:cxnLst>
                                <a:rect l="0" t="0" r="r" b="b"/>
                                <a:pathLst>
                                  <a:path w="683" h="679">
                                    <a:moveTo>
                                      <a:pt x="0" y="679"/>
                                    </a:moveTo>
                                    <a:lnTo>
                                      <a:pt x="0" y="679"/>
                                    </a:lnTo>
                                    <a:lnTo>
                                      <a:pt x="679" y="0"/>
                                    </a:lnTo>
                                    <a:lnTo>
                                      <a:pt x="683" y="0"/>
                                    </a:lnTo>
                                    <a:lnTo>
                                      <a:pt x="0" y="679"/>
                                    </a:lnTo>
                                    <a:close/>
                                  </a:path>
                                </a:pathLst>
                              </a:custGeom>
                              <a:grpFill/>
                              <a:ln>
                                <a:noFill/>
                              </a:ln>
                            </wps:spPr>
                            <wps:bodyPr vert="horz" wrap="square" lIns="91440" tIns="45720" rIns="91440" bIns="45720" numCol="1" anchor="t" anchorCtr="0" compatLnSpc="1">
                              <a:prstTxWarp prst="textNoShape">
                                <a:avLst/>
                              </a:prstTxWarp>
                            </wps:bodyPr>
                          </wps:wsp>
                          <wps:wsp>
                            <wps:cNvPr id="300" name="Forme libre 99"/>
                            <wps:cNvSpPr>
                              <a:spLocks/>
                            </wps:cNvSpPr>
                            <wps:spPr bwMode="auto">
                              <a:xfrm>
                                <a:off x="257175" y="36512"/>
                                <a:ext cx="1068388" cy="1062038"/>
                              </a:xfrm>
                              <a:custGeom>
                                <a:avLst/>
                                <a:gdLst>
                                  <a:gd name="T0" fmla="*/ 4 w 673"/>
                                  <a:gd name="T1" fmla="*/ 669 h 669"/>
                                  <a:gd name="T2" fmla="*/ 0 w 673"/>
                                  <a:gd name="T3" fmla="*/ 669 h 669"/>
                                  <a:gd name="T4" fmla="*/ 669 w 673"/>
                                  <a:gd name="T5" fmla="*/ 0 h 669"/>
                                  <a:gd name="T6" fmla="*/ 673 w 673"/>
                                  <a:gd name="T7" fmla="*/ 0 h 669"/>
                                  <a:gd name="T8" fmla="*/ 4 w 673"/>
                                  <a:gd name="T9" fmla="*/ 669 h 669"/>
                                </a:gdLst>
                                <a:ahLst/>
                                <a:cxnLst>
                                  <a:cxn ang="0">
                                    <a:pos x="T0" y="T1"/>
                                  </a:cxn>
                                  <a:cxn ang="0">
                                    <a:pos x="T2" y="T3"/>
                                  </a:cxn>
                                  <a:cxn ang="0">
                                    <a:pos x="T4" y="T5"/>
                                  </a:cxn>
                                  <a:cxn ang="0">
                                    <a:pos x="T6" y="T7"/>
                                  </a:cxn>
                                  <a:cxn ang="0">
                                    <a:pos x="T8" y="T9"/>
                                  </a:cxn>
                                </a:cxnLst>
                                <a:rect l="0" t="0" r="r" b="b"/>
                                <a:pathLst>
                                  <a:path w="673" h="669">
                                    <a:moveTo>
                                      <a:pt x="4" y="669"/>
                                    </a:moveTo>
                                    <a:lnTo>
                                      <a:pt x="0" y="669"/>
                                    </a:lnTo>
                                    <a:lnTo>
                                      <a:pt x="669" y="0"/>
                                    </a:lnTo>
                                    <a:lnTo>
                                      <a:pt x="673" y="0"/>
                                    </a:lnTo>
                                    <a:lnTo>
                                      <a:pt x="4" y="669"/>
                                    </a:lnTo>
                                    <a:close/>
                                  </a:path>
                                </a:pathLst>
                              </a:custGeom>
                              <a:grpFill/>
                              <a:ln>
                                <a:noFill/>
                              </a:ln>
                            </wps:spPr>
                            <wps:bodyPr vert="horz" wrap="square" lIns="91440" tIns="45720" rIns="91440" bIns="45720" numCol="1" anchor="t" anchorCtr="0" compatLnSpc="1">
                              <a:prstTxWarp prst="textNoShape">
                                <a:avLst/>
                              </a:prstTxWarp>
                            </wps:bodyPr>
                          </wps:wsp>
                          <wps:wsp>
                            <wps:cNvPr id="316" name="Forme libre 100"/>
                            <wps:cNvSpPr>
                              <a:spLocks/>
                            </wps:cNvSpPr>
                            <wps:spPr bwMode="auto">
                              <a:xfrm>
                                <a:off x="373062" y="153987"/>
                                <a:ext cx="952500" cy="952500"/>
                              </a:xfrm>
                              <a:custGeom>
                                <a:avLst/>
                                <a:gdLst>
                                  <a:gd name="T0" fmla="*/ 5 w 600"/>
                                  <a:gd name="T1" fmla="*/ 600 h 600"/>
                                  <a:gd name="T2" fmla="*/ 0 w 600"/>
                                  <a:gd name="T3" fmla="*/ 595 h 600"/>
                                  <a:gd name="T4" fmla="*/ 596 w 600"/>
                                  <a:gd name="T5" fmla="*/ 0 h 600"/>
                                  <a:gd name="T6" fmla="*/ 600 w 600"/>
                                  <a:gd name="T7" fmla="*/ 5 h 600"/>
                                  <a:gd name="T8" fmla="*/ 5 w 600"/>
                                  <a:gd name="T9" fmla="*/ 600 h 600"/>
                                </a:gdLst>
                                <a:ahLst/>
                                <a:cxnLst>
                                  <a:cxn ang="0">
                                    <a:pos x="T0" y="T1"/>
                                  </a:cxn>
                                  <a:cxn ang="0">
                                    <a:pos x="T2" y="T3"/>
                                  </a:cxn>
                                  <a:cxn ang="0">
                                    <a:pos x="T4" y="T5"/>
                                  </a:cxn>
                                  <a:cxn ang="0">
                                    <a:pos x="T6" y="T7"/>
                                  </a:cxn>
                                  <a:cxn ang="0">
                                    <a:pos x="T8" y="T9"/>
                                  </a:cxn>
                                </a:cxnLst>
                                <a:rect l="0" t="0" r="r" b="b"/>
                                <a:pathLst>
                                  <a:path w="600" h="600">
                                    <a:moveTo>
                                      <a:pt x="5" y="600"/>
                                    </a:moveTo>
                                    <a:lnTo>
                                      <a:pt x="0" y="595"/>
                                    </a:lnTo>
                                    <a:lnTo>
                                      <a:pt x="596" y="0"/>
                                    </a:lnTo>
                                    <a:lnTo>
                                      <a:pt x="600" y="5"/>
                                    </a:lnTo>
                                    <a:lnTo>
                                      <a:pt x="5" y="600"/>
                                    </a:lnTo>
                                    <a:close/>
                                  </a:path>
                                </a:pathLst>
                              </a:custGeom>
                              <a:grpFill/>
                              <a:ln>
                                <a:noFill/>
                              </a:ln>
                            </wps:spPr>
                            <wps:bodyPr vert="horz" wrap="square" lIns="91440" tIns="45720" rIns="91440" bIns="45720" numCol="1" anchor="t" anchorCtr="0" compatLnSpc="1">
                              <a:prstTxWarp prst="textNoShape">
                                <a:avLst/>
                              </a:prstTxWarp>
                            </wps:bodyPr>
                          </wps:wsp>
                          <wps:wsp>
                            <wps:cNvPr id="321" name="Forme libre 101"/>
                            <wps:cNvSpPr>
                              <a:spLocks/>
                            </wps:cNvSpPr>
                            <wps:spPr bwMode="auto">
                              <a:xfrm>
                                <a:off x="0" y="50800"/>
                                <a:ext cx="1325563" cy="1319213"/>
                              </a:xfrm>
                              <a:custGeom>
                                <a:avLst/>
                                <a:gdLst>
                                  <a:gd name="T0" fmla="*/ 5 w 835"/>
                                  <a:gd name="T1" fmla="*/ 831 h 831"/>
                                  <a:gd name="T2" fmla="*/ 0 w 835"/>
                                  <a:gd name="T3" fmla="*/ 831 h 831"/>
                                  <a:gd name="T4" fmla="*/ 831 w 835"/>
                                  <a:gd name="T5" fmla="*/ 0 h 831"/>
                                  <a:gd name="T6" fmla="*/ 835 w 835"/>
                                  <a:gd name="T7" fmla="*/ 0 h 831"/>
                                  <a:gd name="T8" fmla="*/ 5 w 835"/>
                                  <a:gd name="T9" fmla="*/ 831 h 831"/>
                                </a:gdLst>
                                <a:ahLst/>
                                <a:cxnLst>
                                  <a:cxn ang="0">
                                    <a:pos x="T0" y="T1"/>
                                  </a:cxn>
                                  <a:cxn ang="0">
                                    <a:pos x="T2" y="T3"/>
                                  </a:cxn>
                                  <a:cxn ang="0">
                                    <a:pos x="T4" y="T5"/>
                                  </a:cxn>
                                  <a:cxn ang="0">
                                    <a:pos x="T6" y="T7"/>
                                  </a:cxn>
                                  <a:cxn ang="0">
                                    <a:pos x="T8" y="T9"/>
                                  </a:cxn>
                                </a:cxnLst>
                                <a:rect l="0" t="0" r="r" b="b"/>
                                <a:pathLst>
                                  <a:path w="835" h="831">
                                    <a:moveTo>
                                      <a:pt x="5" y="831"/>
                                    </a:moveTo>
                                    <a:lnTo>
                                      <a:pt x="0" y="831"/>
                                    </a:lnTo>
                                    <a:lnTo>
                                      <a:pt x="831" y="0"/>
                                    </a:lnTo>
                                    <a:lnTo>
                                      <a:pt x="835" y="0"/>
                                    </a:lnTo>
                                    <a:lnTo>
                                      <a:pt x="5" y="831"/>
                                    </a:lnTo>
                                    <a:close/>
                                  </a:path>
                                </a:pathLst>
                              </a:custGeom>
                              <a:grpFill/>
                              <a:ln>
                                <a:noFill/>
                              </a:ln>
                            </wps:spPr>
                            <wps:bodyPr vert="horz" wrap="square" lIns="91440" tIns="45720" rIns="91440" bIns="45720" numCol="1" anchor="t" anchorCtr="0" compatLnSpc="1">
                              <a:prstTxWarp prst="textNoShape">
                                <a:avLst/>
                              </a:prstTxWarp>
                            </wps:bodyPr>
                          </wps:wsp>
                        </wpg:grpSp>
                      </wpg:grpSp>
                      <wps:wsp>
                        <wps:cNvPr id="322" name="Zone de texte 322"/>
                        <wps:cNvSpPr txBox="1"/>
                        <wps:spPr>
                          <a:xfrm>
                            <a:off x="0" y="-3202653"/>
                            <a:ext cx="2228850" cy="114322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spacing w:line="240" w:lineRule="auto"/>
                                <w:rPr>
                                  <w:rFonts w:asciiTheme="majorHAnsi" w:eastAsiaTheme="majorEastAsia" w:hAnsiTheme="majorHAnsi" w:cstheme="majorBidi"/>
                                  <w:caps/>
                                  <w:color w:val="FFFFFF" w:themeColor="background1"/>
                                  <w:sz w:val="24"/>
                                  <w:szCs w:val="24"/>
                                </w:rPr>
                              </w:pPr>
                            </w:p>
                            <w:p>
                              <w:pPr>
                                <w:jc w:val="both"/>
                                <w:rPr>
                                  <w:color w:val="FFFFFF" w:themeColor="background1"/>
                                </w:rPr>
                              </w:pPr>
                              <w:r>
                                <w:rPr>
                                  <w:color w:val="FFFFFF" w:themeColor="background1"/>
                                </w:rPr>
                                <w:t>Ce guide a été élaboré par Patrice FOUGERE, chef du pôle simplification et veille réglementaire et Barbara MERZOUG, chargée de conduite de projets, ainsi que l’équipe en charge des référentiels de classification centraux du bureau de l’analyse réglementaire et des référentiels interministériels, sous la direction de Hervé GOLDBLATT-WINTER et Fabien GILBERTAS, respectivement chef de bureau et adjoint du bureau de l’analyse réglementaire et des référentiels interministériels RH et de Emmanuel BROSSIER, sous-directeur des produits numériques métier au sein du  Centre Interministériel de Services Informatiques relatifs aux Ressources Humaines.</w:t>
                              </w:r>
                            </w:p>
                            <w:p>
                              <w:pPr>
                                <w:jc w:val="both"/>
                                <w:rPr>
                                  <w:color w:val="FFFFFF" w:themeColor="background1"/>
                                </w:rPr>
                              </w:pPr>
                              <w:r>
                                <w:rPr>
                                  <w:color w:val="FFFFFF" w:themeColor="background1"/>
                                </w:rPr>
                                <w:t>Le CISIRH tient tout particulièrement à remercier Rodrigue FALLOURD, Chef de projet réforme statutaire haute fonction publique au Bureau de l’encadrement supérieur et des politiques d’encadrement de la Direction générale de l’administration et de la fonction publique pour son aide et son expertise précieuses sur la réforme de la haute fonction publique de l’Etat.</w:t>
                              </w:r>
                            </w:p>
                            <w:p>
                              <w:pPr>
                                <w:jc w:val="both"/>
                                <w:rPr>
                                  <w:color w:val="FFFFFF" w:themeColor="background1"/>
                                </w:rPr>
                              </w:pPr>
                            </w:p>
                          </w:txbxContent>
                        </wps:txbx>
                        <wps:bodyPr rot="0" spcFirstLastPara="0" vertOverflow="overflow" horzOverflow="overflow" vert="horz" wrap="square" lIns="228600" tIns="1600200" rIns="228600" bIns="22860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11" o:spid="_x0000_s1472" style="position:absolute;margin-left:0;margin-top:376.4pt;width:475.4pt;height:350.05pt;z-index:252592128;mso-wrap-distance-left:36pt;mso-wrap-distance-right:36pt;mso-position-horizontal:center;mso-position-horizontal-relative:page;mso-position-vertical-relative:page;mso-width-relative:margin;mso-height-relative:margin" coordorigin=",-32026" coordsize="22304,114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jRvuAsAACBQAAAOAAAAZHJzL2Uyb0RvYy54bWzsnF2Pm0gWhu9X2v+AfLnSpAGbLyudUTaz&#10;iVbKzkSTrEbaOxrjDwWDF+i4s79+31NVBwoobHe3u9PadV80NhwfTh2qnrcoinr98902s76lZbUp&#10;8uuJ88qeWGmeFItNvrqe/PPL+5/CiVXVcb6IsyJPryff02ry85s//+n1fjdP3WJdZIu0tOAkr+b7&#10;3fVkXde7+dVVlazTbVy9KnZpjoPLotzGNb6Wq6tFGe/hfZtdubbtX+2LcrEriyStKuz9RR6cvBH+&#10;l8s0qX9bLqu0trLrCWKrxf9S/L+h/1dvXsfzVRnv1ptEhRE/IIptvMlx0sbVL3EdW7flZuBqu0nK&#10;oiqW9auk2F4Vy+UmSUUZUBrH7pXmQ1nc7kRZVvP9atekCant5enBbpNfv30qrc0C186ZWHm8xTUS&#10;p00t7EB29rvVHEYfyt3n3adS7VjJb1Tgu2W5pS2KYt2JvH5v8pre1VaCnb49DbwQ6U9wbDabef7U&#10;k5lP1rg87e9+mrq263tTPvg35cB1p/ZsiqpEDhxnNnVdaXTFAVxRnE1YzZcmflVIr19I7DhTITsx&#10;hq4b+baqXr1CNnuNpdN+OVo4NJWqrQ3V42rD53W8S0Ulq+hCc6Jcrg2/ow3F+SpLLc+VuRJ2TW2o&#10;5hUqxqlVwXXdMPRUVTCVNZ7vyqr+kBZbiz5cT0qcXzSt+NvHqsbFQlrYRLW4xftNlonPFUzkB2tX&#10;IDGOjT/xa0GU9F1WWt9isGDx1RW7601eyz1RQKbwH8/Xt+k/ioXaDcqo3VVcN7sdP2r2Z7dbbf9M&#10;7UeYzTlF0KtqENnB0Kp1vEhVEKhLpiAoNrVfD4JCE7uNMWDnivOUbXILFxdN1JG+rCqJs5RwQKkg&#10;0zJu0pvlVIK8oHTLo7QHTY/rgPhUf89Sssvy39Ml0AIAyFw36ZCFipMkzWtHXp22rN5o8MIheV7i&#10;/I1v5YAEo7287FtGqezpp6nQhObHxgvQ/XHzC3HmIq+bH283eVGaKleGUqkzS3tOkkwNZemmWHxH&#10;UysLqUjVLnm/QXX/GFf1p7iEBKGJQFbr3/BvmRX760mhPk2sdVH+x7Sf7MECHJ1Ye0ja9aT6921c&#10;phMr+3uOxhA5sxlpoPgy8wIXX0r9yI1+JL/dvivQUkBMRCc+kn2d8cdlWWz/gPq+pbPiUJwnOPf1&#10;JKlL/vKullIL/U7St2+FGXRvF9cf88+7hJxTVqk5f7n7Iy53qs3XUI5fCyZTPO81fWlLv8yLt7d1&#10;sdwILrR5VfkGJaUACGHoa4HfIE4Jnh9Kvt1L8Dx3GgbexIIwTQPbgzBJhrD2OYHtQ++kdLluENr4&#10;gsoRz4/Jwtgv0ShZdKsi2zSts9e8blay1elgGG9bmqe+lD6D2lB+ZN/jPXp6qZVtbsrUigTD6KpC&#10;l0hvKGvV7mORfK2oeXWO0BcSIutmDxijFxOjYojaxclSPZQo9IMA56OeRDSbuZFoqyCD6msEEXc0&#10;0EthirKP5FZqE0XClRKMXLDsLFQxvqA9LLcZ2vFfrizb2luqVqwaAzSrxmBmra2ZrBStAWpnY+CZ&#10;PKAMjYHRw0wzMHpAtW082KYY/I6BoRSBZtDEQKrBGYnXUrRR3e9ylSV8kqIj6Quhph4gpQzX5Auj&#10;E1ailZiNkR0yFk0J5ztsjESQsbgGR41RZjIO6Hqwsdyq8KlD0r+dAPFwO3EjryHwRqWm6OmjBXgj&#10;02t0fUV93ILkXwpxtG67vuL64zzt0SzXrSRi2IqP8XYnPEkbrrN8jLfSRma57yfJiiqVBaaQRcmb&#10;YlDptXoPmKoOAGk8leNIj0Bp3ZPJEwtP3ZedM0qNgI0sSFdcnoOOqL8GOoqG0mHgGegoq4eoQi0S&#10;O0rkBK5L92KytjwKjI4dEJdo06efjscIaHLscGCjE/KAK52TRDmTKx2VhGtTSDotxenMrvrMNLnS&#10;sYlwxqLCDa/GZ3NUkWZDJRspoKML0oFk0ShAc0498YDA/xjUhWqYhAhpJwWIdAUYNabEkrUcLZFC&#10;wcLxCMEQtYY0Q9RWgmwrDBLk0gKn5jhbgy7xG8NThEEYy6bNXnir6wdVWpUePszbnhmLLh/m7Ugh&#10;+PBFkOSoTNvNRNVq75OUBv0oQQIKDYLUHx6iWvvo7rpsXu7MmfJIB3fU+6oUBuFzqpKCtmh9xEbu&#10;+euqNCYluiS1/B+4ur8qhQrZA1e6KlEbH9E4XZjGXOmqdMCVLkx6rv7PhUQqxJmUITLeUAyAP6YM&#10;sm2dznJWGoY0b4+wfMSsLyAX5L9k5AMgBuSL+++nuQdx7MiTtxmjNyJTP5DDbWhUz3EjIjEWHRyq&#10;OQ35gS/66UNX90d+ROMuSNYgqgcg35HMH/p6MPOlqwvz29GvhwwfSaKLuwEk9ODdAFP1GPMD/6T+&#10;e3P9GOK87THfOVEbODx2c4H+S4Y+uoMG6AvSPA30PfTznwv6Y6TWR0DQ8MZIff9+/iipdegf6FF3&#10;BqDGSP0A6o/Jmg79sWTpvfxesi7Qf2roc/+9Yfkx6D81zZnq3TGgJjw+fIH+C4Z+BLAZoC/G8Z4G&#10;+o4fuvwEYGxw55kfOagBi4OPHMaQ2B3cwVCL+TmBDv0xVx3ijw/uP4D5anBnUECd+QekSMe+nqsL&#10;88/GfDzvOk9H//AIPGuIfLyG68eQ5m2vo3/p52OSE89revoHzO1knAMzmVyvGZ1RU5nUuMy9ZjJF&#10;9oxnMom7NG3YZepOI5rkJKbfTgPn5KmtztT1mtlPDiZI2Q5P2eABG23mkTZjUk4RvFnxbBDNqk0J&#10;zQgiSXry2bBuAFobRFFMEjm3KM58J6K5aXi017sOoT+lzIvLEPqec57nHSQ+3mwwfKTfBnkzUjH8&#10;7z+m798EGfzocjjqRxdDbzYSka6GJDqGeHQlRCzmkukPOUbKpcvgSDS6BHbKddHAx2kg1SF68k2X&#10;16SAUrHUxUeyD9/0tHYsaLyVwoba1ja1UfkTMaFBnqKlwzNe7nde8P2OG5lHudRk4PNOPlXPsYnt&#10;wdQezBW2w5nLc4XR+w6igVrqE/HuNQHVD4Xw6k+qdcL7Ad0R4P8xwhv86IQf9aMTnoz2lsFTn/CG&#10;eHTCw4PZj054UgqDnz7hDdHohO+U60L4xxGeck2Ep8syTnh10Y4SvrVjsvNWEp6ON52pUcKLmLjL&#10;NWoltWJ4xgvhXzDhaeaQqfcuWHfu3rvrBQ6/D4IuupgTpd1J2ahn6LbLOynbd+3zzKSlnq6Ptxow&#10;c2+U8L4gvH+c8EM/HcKP+ekQHkbGiAaEH8bTIXwgCD+MaED4oR+d8CP56RBeL9eF8I8kPL1hQ4TH&#10;ZTERHnUFrKWjcq7p4T58a8dk560iPPycQHiK6Sjh+5HxmS6Ef8mEd5oBMP0FMrz9S/Xr3Iifouuu&#10;BmgcbxqFYhSoZXzkuXjPTiJefZaVnEe8HtSHpxmbzbBbO9u004e3RV9XFlqXgf4ojcGPTngvolER&#10;g5FOeC/yzRENCD+Mp0N4BG0smU74kXh0wo/kp0N4PT8Xwj+S8FTFifDYmgiPakCElxcfyT5MeFQ5&#10;pQTMW96qUZoIdeYou+lsZHXEVy8yPtOF8C+Z8C5INxyBd+wnfAvOw0suvRH43vMMJ3LPM0JD9Ap5&#10;URQz3cOpAyrjf7+T36e7wY9O91E/Ot3JyBhRn+6GeHS6IxazH53upFoGP326G8ql071TrgvdH0d3&#10;yjXRnS7LON3VRTtK99aOWctbSXc6fpzuIqajGiB1Z3jGC90fRvf2aat450wtsvRMz12xzhNT/19Y&#10;PszCeji0NEhq0YFuz96q7/5a3NGKImr/wVWJugtN8aSjzuJExmWm2qWHTlydqHk1niZW0EoAYlEJ&#10;alLNETQf+Rq9XGkGrwbR7QLdtMgiiE+GRXVOWLvGvGLOCT987hVzFl/5Qf9ybMWc+u7mTixU5rbr&#10;gvyIVXSwgJXoZ8pldGgqBFZO4oV0+KBcSYe/PXgpnbq/osGPXEhHkADL0Im3m9WSebTOnf5dVNx2&#10;Yb83/wUAAP//AwBQSwMEFAAGAAgAAAAhAOsfJ7TgAAAACQEAAA8AAABkcnMvZG93bnJldi54bWxM&#10;j0FLw0AQhe+C/2EZwZvdJBptYzalFPVUCrZC8TbNTpPQ7G7IbpP03zue9DaP93jzvnw5mVYM1PvG&#10;WQXxLAJBtnS6sZWCr/37wxyED2g1ts6Sgit5WBa3Nzlm2o32k4ZdqASXWJ+hgjqELpPSlzUZ9DPX&#10;kWXv5HqDgWVfSd3jyOWmlUkUPUuDjeUPNXa0rqk87y5GwceI4+oxfhs259P6+r1Pt4dNTErd302r&#10;VxCBpvAXht/5PB0K3nR0F6u9aBUwSFDwkiYMwPYijfg4cu4pTRYgi1z+Jyh+AAAA//8DAFBLAQIt&#10;ABQABgAIAAAAIQC2gziS/gAAAOEBAAATAAAAAAAAAAAAAAAAAAAAAABbQ29udGVudF9UeXBlc10u&#10;eG1sUEsBAi0AFAAGAAgAAAAhADj9If/WAAAAlAEAAAsAAAAAAAAAAAAAAAAALwEAAF9yZWxzLy5y&#10;ZWxzUEsBAi0AFAAGAAgAAAAhAOOmNG+4CwAAIFAAAA4AAAAAAAAAAAAAAAAALgIAAGRycy9lMm9E&#10;b2MueG1sUEsBAi0AFAAGAAgAAAAhAOsfJ7TgAAAACQEAAA8AAAAAAAAAAAAAAAAAEg4AAGRycy9k&#10;b3ducmV2LnhtbFBLBQYAAAAABAAEAPMAAAAfDwAAAAA=&#10;">
                <v:group id="Groupe 51" o:spid="_x0000_s1473" style="position:absolute;width:22304;height:82296" coordsize="2230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rect id="Rectangle 52" o:spid="_x0000_s1474" style="position:absolute;width:22288;height:82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8zdxAAAANsAAAAPAAAAZHJzL2Rvd25yZXYueG1sRI/RasJA&#10;FETfC/2H5Rb6VjemtErMKiUgzUvBWj/gmr0mS7J30+xWo1/vCkIfh5k5w+Sr0XbiSIM3jhVMJwkI&#10;4sppw7WC3c/6ZQ7CB2SNnWNScCYPq+XjQ46Zdif+puM21CJC2GeooAmhz6T0VUMW/cT1xNE7uMFi&#10;iHKopR7wFOG2k2mSvEuLhuNCgz0VDVXt9s8qKLl/LYuitZeN2f+muN5/mq+ZUs9P48cCRKAx/Ifv&#10;7VIreEvh9iX+ALm8AgAA//8DAFBLAQItABQABgAIAAAAIQDb4fbL7gAAAIUBAAATAAAAAAAAAAAA&#10;AAAAAAAAAABbQ29udGVudF9UeXBlc10ueG1sUEsBAi0AFAAGAAgAAAAhAFr0LFu/AAAAFQEAAAsA&#10;AAAAAAAAAAAAAAAAHwEAAF9yZWxzLy5yZWxzUEsBAi0AFAAGAAgAAAAhAOivzN3EAAAA2wAAAA8A&#10;AAAAAAAAAAAAAAAABwIAAGRycy9kb3ducmV2LnhtbFBLBQYAAAAAAwADALcAAAD4AgAAAAA=&#10;" fillcolor="#485870 [3122]" stroked="f" strokeweight="1pt">
                    <v:fill color2="#3d4b5f [2882]" angle="348" colors="0 #88acbb;6554f #88acbb" focus="100%" type="gradient"/>
                  </v:rect>
                  <v:group id="Groupe 68" o:spid="_x0000_s1475" style="position:absolute;left:5238;top:37052;width:17066;height:22780" coordsize="17065,2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Forme libre 90" o:spid="_x0000_s1476" style="position:absolute;left:9867;top:19442;width:80;height:64;visibility:visible;mso-wrap-style:square;v-text-anchor:top" coordsize="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MRwwAAANsAAAAPAAAAZHJzL2Rvd25yZXYueG1sRI9Bi8Iw&#10;FITvwv6H8Ba8aeoKUrpGEcFVDx50y+712Tzb2ualNFHrvzeC4HGYmW+Y6bwztbhS60rLCkbDCARx&#10;ZnXJuYL0dzWIQTiPrLG2TAru5GA+++hNMdH2xnu6HnwuAoRdggoK75tESpcVZNANbUMcvJNtDfog&#10;21zqFm8Bbmr5FUUTabDksFBgQ8uCsupwMQqa6uc/j89/dWzTdXW8b3crO9ZK9T+7xTcIT51/h1/t&#10;jVYwGcPzS/gBcvYAAAD//wMAUEsBAi0AFAAGAAgAAAAhANvh9svuAAAAhQEAABMAAAAAAAAAAAAA&#10;AAAAAAAAAFtDb250ZW50X1R5cGVzXS54bWxQSwECLQAUAAYACAAAACEAWvQsW78AAAAVAQAACwAA&#10;AAAAAAAAAAAAAAAfAQAAX3JlbHMvLnJlbHNQSwECLQAUAAYACAAAACEA/4bzEcMAAADbAAAADwAA&#10;AAAAAAAAAAAAAAAHAgAAZHJzL2Rvd25yZXYueG1sUEsFBgAAAAADAAMAtwAAAPcCAAAAAA==&#10;" path="m,4r5,l5,,,4xe" filled="f" stroked="f">
                      <v:path arrowok="t" o:connecttype="custom" o:connectlocs="0,6350;7938,6350;7938,0;0,6350" o:connectangles="0,0,0,0"/>
                    </v:shape>
                    <v:shape id="Forme libre 91" o:spid="_x0000_s1477" style="position:absolute;width:17065;height:17224;visibility:visible;mso-wrap-style:square;v-text-anchor:top" coordsize="1075,1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5GiwgAAANsAAAAPAAAAZHJzL2Rvd25yZXYueG1sRI9Bi8Iw&#10;FITvgv8hPMGbpi4qbtcoIiyIeKmKsLdH87atNi81iVr//WZB8DjMzDfMfNmaWtzJ+cqygtEwAUGc&#10;W11xoeB4+B7MQPiArLG2TAqe5GG56HbmmGr74Izu+1CICGGfooIyhCaV0uclGfRD2xBH79c6gyFK&#10;V0jt8BHhppYfSTKVBiuOCyU2tC4pv+xvRkF2vbrPJ+6259z47c8Js0myypTq99rVF4hAbXiHX+2N&#10;VjAdw/+X+APk4g8AAP//AwBQSwECLQAUAAYACAAAACEA2+H2y+4AAACFAQAAEwAAAAAAAAAAAAAA&#10;AAAAAAAAW0NvbnRlbnRfVHlwZXNdLnhtbFBLAQItABQABgAIAAAAIQBa9CxbvwAAABUBAAALAAAA&#10;AAAAAAAAAAAAAB8BAABfcmVscy8ucmVsc1BLAQItABQABgAIAAAAIQAcz5GiwgAAANsAAAAPAAAA&#10;AAAAAAAAAAAAAAcCAABkcnMvZG93bnJldi54bWxQSwUGAAAAAAMAAwC3AAAA9gIAAAAA&#10;" path="m1075,9r,-9l,1075r,5l,1085,1075,9xe" filled="f" stroked="f">
                      <v:path arrowok="t" o:connecttype="custom" o:connectlocs="1706563,14288;1706563,0;0,1706563;0,1714500;0,1722438;1706563,14288" o:connectangles="0,0,0,0,0,0"/>
                    </v:shape>
                    <v:shape id="Forme libre 92" o:spid="_x0000_s1478" style="position:absolute;top:2413;width:17065;height:17287;visibility:visible;mso-wrap-style:square;v-text-anchor:top" coordsize="1075,1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vk/xgAAANsAAAAPAAAAZHJzL2Rvd25yZXYueG1sRI9Ba8JA&#10;FITvBf/D8gQvohsLVUldQyxIS6sHk4LXR/aZBLNvQ3bVtL/eFQo9DjPzDbNKetOIK3WutqxgNo1A&#10;EBdW11wq+M63kyUI55E1NpZJwQ85SNaDpxXG2t74QNfMlyJA2MWooPK+jaV0RUUG3dS2xME72c6g&#10;D7Irpe7wFuCmkc9RNJcGaw4LFbb0VlFxzi5GwfZ8SGlTvI/74+fv7nQcf+XNfqHUaNinryA89f4/&#10;/Nf+0ArmL/D4En6AXN8BAAD//wMAUEsBAi0AFAAGAAgAAAAhANvh9svuAAAAhQEAABMAAAAAAAAA&#10;AAAAAAAAAAAAAFtDb250ZW50X1R5cGVzXS54bWxQSwECLQAUAAYACAAAACEAWvQsW78AAAAVAQAA&#10;CwAAAAAAAAAAAAAAAAAfAQAAX3JlbHMvLnJlbHNQSwECLQAUAAYACAAAACEAYG75P8YAAADbAAAA&#10;DwAAAAAAAAAAAAAAAAAHAgAAZHJzL2Rvd25yZXYueG1sUEsFBgAAAAADAAMAtwAAAPoCAAAAAA==&#10;" path="m1075,l,1080r,9l1075,9r,-9xe" filled="f" stroked="f">
                      <v:path arrowok="t" o:connecttype="custom" o:connectlocs="1706563,0;0,1714500;0,1728788;1706563,14288;1706563,0" o:connectangles="0,0,0,0,0"/>
                    </v:shape>
                    <v:shape id="Forme libre 93" o:spid="_x0000_s1479" style="position:absolute;top:1095;width:17065;height:17367;visibility:visible;mso-wrap-style:square;v-text-anchor:top" coordsize="1075,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jd5xAAAANsAAAAPAAAAZHJzL2Rvd25yZXYueG1sRI9ba8JA&#10;FITfBf/DcoS+6cYWgkRXEaH0Rku94PMxe8zGZs/G7DZJ/323IPRxmPlmmMWqt5VoqfGlYwXTSQKC&#10;OHe65ELBYf84noHwAVlj5ZgU/JCH1XI4WGCmXcdbanehELGEfYYKTAh1JqXPDVn0E1cTR+/sGosh&#10;yqaQusEulttK3idJKi2WHBcM1rQxlH/tvq2C9O3l4fRRd6f28v7kTfF5PV7Dq1J3o349BxGoD//h&#10;G/2sI5fC35f4A+TyFwAA//8DAFBLAQItABQABgAIAAAAIQDb4fbL7gAAAIUBAAATAAAAAAAAAAAA&#10;AAAAAAAAAABbQ29udGVudF9UeXBlc10ueG1sUEsBAi0AFAAGAAgAAAAhAFr0LFu/AAAAFQEAAAsA&#10;AAAAAAAAAAAAAAAAHwEAAF9yZWxzLy5yZWxzUEsBAi0AFAAGAAgAAAAhAB3ON3nEAAAA2wAAAA8A&#10;AAAAAAAAAAAAAAAABwIAAGRycy9kb3ducmV2LnhtbFBLBQYAAAAAAwADALcAAAD4AgAAAAA=&#10;" path="m1075,l,1076r,18l1075,19r,-19xe" filled="f" stroked="f">
                      <v:path arrowok="t" o:connecttype="custom" o:connectlocs="1706563,0;0,1708150;0,1736725;1706563,30163;1706563,0" o:connectangles="0,0,0,0,0"/>
                    </v:shape>
                    <v:shape id="Forme libre 94" o:spid="_x0000_s1480" style="position:absolute;top:5413;width:17065;height:17367;visibility:visible;mso-wrap-style:square;v-text-anchor:top" coordsize="1075,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pLixQAAANsAAAAPAAAAZHJzL2Rvd25yZXYueG1sRI9Ba8JA&#10;FITvQv/D8oTezMYWtKSuUoSiVSqtLT0/s6/Z1OzbmN0m8d+7BaHHYeabYWaL3laipcaXjhWMkxQE&#10;ce50yYWCz4/n0QMIH5A1Vo5JwZk8LOY3gxlm2nX8Tu0+FCKWsM9QgQmhzqT0uSGLPnE1cfS+XWMx&#10;RNkUUjfYxXJbybs0nUiLJccFgzUtDeXH/a9VMNm+3B92dXdof15X3hRvp69T2Ch1O+yfHkEE6sN/&#10;+EqvdeSm8Pcl/gA5vwAAAP//AwBQSwECLQAUAAYACAAAACEA2+H2y+4AAACFAQAAEwAAAAAAAAAA&#10;AAAAAAAAAAAAW0NvbnRlbnRfVHlwZXNdLnhtbFBLAQItABQABgAIAAAAIQBa9CxbvwAAABUBAAAL&#10;AAAAAAAAAAAAAAAAAB8BAABfcmVscy8ucmVsc1BLAQItABQABgAIAAAAIQBygpLixQAAANsAAAAP&#10;AAAAAAAAAAAAAAAAAAcCAABkcnMvZG93bnJldi54bWxQSwUGAAAAAAMAAwC3AAAA+QIAAAAA&#10;" path="m,1076r,18l1075,19r,-19l,1076xe" filled="f" stroked="f">
                      <v:path arrowok="t" o:connecttype="custom" o:connectlocs="0,1708150;0,1736725;1706563,30163;1706563,0;0,1708150" o:connectangles="0,0,0,0,0"/>
                    </v:shape>
                    <v:shape id="Forme libre 95" o:spid="_x0000_s1481" style="position:absolute;top:1682;width:17065;height:17225;visibility:visible;mso-wrap-style:square;v-text-anchor:top" coordsize="1075,1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9xqwgAAANsAAAAPAAAAZHJzL2Rvd25yZXYueG1sRI9Bi8Iw&#10;FITvgv8hPMGbpgouWo0igiDipboseHs0z7bavNQkav33ZmFhj8PMfMMsVq2pxZOcrywrGA0TEMS5&#10;1RUXCr5P28EUhA/IGmvLpOBNHlbLbmeBqbYvzuh5DIWIEPYpKihDaFIpfV6SQT+0DXH0LtYZDFG6&#10;QmqHrwg3tRwnyZc0WHFcKLGhTUn57fgwCrL73c3eeNhfc+P35x/MJsk6U6rfa9dzEIHa8B/+a++0&#10;gtkYfr/EHyCXHwAAAP//AwBQSwECLQAUAAYACAAAACEA2+H2y+4AAACFAQAAEwAAAAAAAAAAAAAA&#10;AAAAAAAAW0NvbnRlbnRfVHlwZXNdLnhtbFBLAQItABQABgAIAAAAIQBa9CxbvwAAABUBAAALAAAA&#10;AAAAAAAAAAAAAB8BAABfcmVscy8ucmVsc1BLAQItABQABgAIAAAAIQDJv9xqwgAAANsAAAAPAAAA&#10;AAAAAAAAAAAAAAcCAABkcnMvZG93bnJldi54bWxQSwUGAAAAAAMAAwC3AAAA9gIAAAAA&#10;" path="m1075,l,1075r,10l1075,9r,-9xe" filled="f" stroked="f">
                      <v:path arrowok="t" o:connecttype="custom" o:connectlocs="1706563,0;0,1706563;0,1722438;1706563,14288;1706563,0" o:connectangles="0,0,0,0,0"/>
                    </v:shape>
                  </v:group>
                  <v:group id="Groupe 3" o:spid="_x0000_s1482" style="position:absolute;left:9048;width:13240;height:13716" coordsize="13255,1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shape id="Forme libre 97" o:spid="_x0000_s1483" style="position:absolute;left:4619;width:8636;height:8651;visibility:visible;mso-wrap-style:square;v-text-anchor:top" coordsize="54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mPxQAAANwAAAAPAAAAZHJzL2Rvd25yZXYueG1sRI9BawIx&#10;FITvhf6H8Aq91WyldctqlNJSEYSi1ou3x+a5Wbp5CUnU3X/fCEKPw8x8w8wWve3EmUJsHSt4HhUg&#10;iGunW24U7H++nt5AxISssXNMCgaKsJjf382w0u7CWzrvUiMyhGOFCkxKvpIy1oYsxpHzxNk7umAx&#10;ZRkaqQNeMtx2clwUE2mx5bxg0NOHofp3d7IK5MEPk/WnX66G8nV92izLwXwHpR4f+vcpiER9+g/f&#10;2iutYFy+wPVMPgJy/gcAAP//AwBQSwECLQAUAAYACAAAACEA2+H2y+4AAACFAQAAEwAAAAAAAAAA&#10;AAAAAAAAAAAAW0NvbnRlbnRfVHlwZXNdLnhtbFBLAQItABQABgAIAAAAIQBa9CxbvwAAABUBAAAL&#10;AAAAAAAAAAAAAAAAAB8BAABfcmVscy8ucmVsc1BLAQItABQABgAIAAAAIQC+y3mPxQAAANwAAAAP&#10;AAAAAAAAAAAAAAAAAAcCAABkcnMvZG93bnJldi54bWxQSwUGAAAAAAMAAwC3AAAA+QIAAAAA&#10;" path="m,545r,l540,r4,5l,545xe" filled="f" stroked="f">
                      <v:path arrowok="t" o:connecttype="custom" o:connectlocs="0,865188;0,865188;857250,0;863600,7938;0,865188" o:connectangles="0,0,0,0,0"/>
                    </v:shape>
                    <v:shape id="Forme libre 98" o:spid="_x0000_s1484" style="position:absolute;left:2413;top:730;width:10842;height:10779;visibility:visible;mso-wrap-style:square;v-text-anchor:top" coordsize="68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icExgAAANwAAAAPAAAAZHJzL2Rvd25yZXYueG1sRI9Ba8JA&#10;FITvgv9heUJvutGKttFVSqGlUCgaLfX4yD6zwezbkN2a5N93C4LHYWa+YdbbzlbiSo0vHSuYThIQ&#10;xLnTJRcKjoe38RMIH5A1Vo5JQU8etpvhYI2pdi3v6ZqFQkQI+xQVmBDqVEqfG7LoJ64mjt7ZNRZD&#10;lE0hdYNthNtKzpJkIS2WHBcM1vRqKL9kv1bB/vi4y/uvy/zz59S/o533360plXoYdS8rEIG6cA/f&#10;2h9awex5Cf9n4hGQmz8AAAD//wMAUEsBAi0AFAAGAAgAAAAhANvh9svuAAAAhQEAABMAAAAAAAAA&#10;AAAAAAAAAAAAAFtDb250ZW50X1R5cGVzXS54bWxQSwECLQAUAAYACAAAACEAWvQsW78AAAAVAQAA&#10;CwAAAAAAAAAAAAAAAAAfAQAAX3JlbHMvLnJlbHNQSwECLQAUAAYACAAAACEAEuInBMYAAADcAAAA&#10;DwAAAAAAAAAAAAAAAAAHAgAAZHJzL2Rvd25yZXYueG1sUEsFBgAAAAADAAMAtwAAAPoCAAAAAA==&#10;" path="m,679r,l679,r4,l,679xe" filled="f" stroked="f">
                      <v:path arrowok="t" o:connecttype="custom" o:connectlocs="0,1077913;0,1077913;1077913,0;1084263,0;0,1077913" o:connectangles="0,0,0,0,0"/>
                    </v:shape>
                    <v:shape id="Forme libre 99" o:spid="_x0000_s1485" style="position:absolute;left:2571;top:365;width:10684;height:10620;visibility:visible;mso-wrap-style:square;v-text-anchor:top" coordsize="673,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ibCwQAAANwAAAAPAAAAZHJzL2Rvd25yZXYueG1sRE9NTwIx&#10;EL2b8B+aMfEmrWgIWSiEECXqSVjgPNmOuxt3ppu2suu/twcTjy/ve7UZuVNXCrH1YuFhakCRVN61&#10;Uls4lS/3C1AxoTjsvJCFH4qwWU9uVlg4P8iBrsdUqxwisUALTUp9oXWsGmKMU9+TZO7TB8aUYai1&#10;CzjkcO70zJi5ZmwlNzTY066h6uv4zRa4fOd02c/O5dvheb43HwM/ha21d7fjdgkq0Zj+xX/uV2fh&#10;0eT5+Uw+Anr9CwAA//8DAFBLAQItABQABgAIAAAAIQDb4fbL7gAAAIUBAAATAAAAAAAAAAAAAAAA&#10;AAAAAABbQ29udGVudF9UeXBlc10ueG1sUEsBAi0AFAAGAAgAAAAhAFr0LFu/AAAAFQEAAAsAAAAA&#10;AAAAAAAAAAAAHwEAAF9yZWxzLy5yZWxzUEsBAi0AFAAGAAgAAAAhAFDyJsLBAAAA3AAAAA8AAAAA&#10;AAAAAAAAAAAABwIAAGRycy9kb3ducmV2LnhtbFBLBQYAAAAAAwADALcAAAD1AgAAAAA=&#10;" path="m4,669r-4,l669,r4,l4,669xe" filled="f" stroked="f">
                      <v:path arrowok="t" o:connecttype="custom" o:connectlocs="6350,1062038;0,1062038;1062038,0;1068388,0;6350,1062038" o:connectangles="0,0,0,0,0"/>
                    </v:shape>
                    <v:shape id="Forme libre 100" o:spid="_x0000_s1486" style="position:absolute;left:3730;top:1539;width:9525;height:9525;visibility:visible;mso-wrap-style:square;v-text-anchor:top" coordsize="60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FoaxAAAANwAAAAPAAAAZHJzL2Rvd25yZXYueG1sRI9Bi8Iw&#10;FITvC/6H8ARva6oFV6pRRBFF2cPaxfOjebbF5qU0sa3/frMgeBxm5htmue5NJVpqXGlZwWQcgSDO&#10;rC45V/Cb7j/nIJxH1lhZJgVPcrBeDT6WmGjb8Q+1F5+LAGGXoILC+zqR0mUFGXRjWxMH72Ybgz7I&#10;Jpe6wS7ATSWnUTSTBksOCwXWtC0ou18eRsH5dvo6fUf7bRsfuniXbq7peW6UGg37zQKEp96/w6/2&#10;USuIJzP4PxOOgFz9AQAA//8DAFBLAQItABQABgAIAAAAIQDb4fbL7gAAAIUBAAATAAAAAAAAAAAA&#10;AAAAAAAAAABbQ29udGVudF9UeXBlc10ueG1sUEsBAi0AFAAGAAgAAAAhAFr0LFu/AAAAFQEAAAsA&#10;AAAAAAAAAAAAAAAAHwEAAF9yZWxzLy5yZWxzUEsBAi0AFAAGAAgAAAAhAOZIWhrEAAAA3AAAAA8A&#10;AAAAAAAAAAAAAAAABwIAAGRycy9kb3ducmV2LnhtbFBLBQYAAAAAAwADALcAAAD4AgAAAAA=&#10;" path="m5,600l,595,596,r4,5l5,600xe" filled="f" stroked="f">
                      <v:path arrowok="t" o:connecttype="custom" o:connectlocs="7938,952500;0,944563;946150,0;952500,7938;7938,952500" o:connectangles="0,0,0,0,0"/>
                    </v:shape>
                    <v:shape id="Forme libre 101" o:spid="_x0000_s1487" style="position:absolute;top:508;width:13255;height:13192;visibility:visible;mso-wrap-style:square;v-text-anchor:top" coordsize="835,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QjkxQAAANwAAAAPAAAAZHJzL2Rvd25yZXYueG1sRI9Ba8JA&#10;FITvQv/D8gre6kYLrUQ3IoVCUSyaBnp9ZJ9JSPZturuN8d93C4LHYWa+Ydab0XRiIOcbywrmswQE&#10;cWl1w5WC4uv9aQnCB2SNnWVScCUPm+xhssZU2wufaMhDJSKEfYoK6hD6VEpf1mTQz2xPHL2zdQZD&#10;lK6S2uElwk0nF0nyIg02HBdq7OmtprLNf42C4fA6NPv2W24/j67KjcWfYrdTavo4blcgAo3hHr61&#10;P7SC58Uc/s/EIyCzPwAAAP//AwBQSwECLQAUAAYACAAAACEA2+H2y+4AAACFAQAAEwAAAAAAAAAA&#10;AAAAAAAAAAAAW0NvbnRlbnRfVHlwZXNdLnhtbFBLAQItABQABgAIAAAAIQBa9CxbvwAAABUBAAAL&#10;AAAAAAAAAAAAAAAAAB8BAABfcmVscy8ucmVsc1BLAQItABQABgAIAAAAIQAPkQjkxQAAANwAAAAP&#10;AAAAAAAAAAAAAAAAAAcCAABkcnMvZG93bnJldi54bWxQSwUGAAAAAAMAAwC3AAAA+QIAAAAA&#10;" path="m5,831r-5,l831,r4,l5,831xe" filled="f" stroked="f">
                      <v:path arrowok="t" o:connecttype="custom" o:connectlocs="7938,1319213;0,1319213;1319213,0;1325563,0;7938,1319213" o:connectangles="0,0,0,0,0"/>
                    </v:shape>
                  </v:group>
                </v:group>
                <v:shape id="Zone de texte 322" o:spid="_x0000_s1488" type="#_x0000_t202" style="position:absolute;top:-32026;width:22288;height:114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P0xwwAAANwAAAAPAAAAZHJzL2Rvd25yZXYueG1sRI9Pi8Iw&#10;FMTvwn6H8Ba8iCZWkKUaZXepIN78s/dn82zrNi+libV+e7Ow4HGYmd8wy3Vva9FR6yvHGqYTBYI4&#10;d6biQsPpuBl/gPAB2WDtmDQ8yMN69TZYYmrcnffUHUIhIoR9ihrKEJpUSp+XZNFPXEMcvYtrLYYo&#10;20KaFu8RbmuZKDWXFiuOCyU29F1S/nu4WQ3Fz/lCpy+Xyc7N1FXtshHtM62H7/3nAkSgPrzC/+2t&#10;0TBLEvg7E4+AXD0BAAD//wMAUEsBAi0AFAAGAAgAAAAhANvh9svuAAAAhQEAABMAAAAAAAAAAAAA&#10;AAAAAAAAAFtDb250ZW50X1R5cGVzXS54bWxQSwECLQAUAAYACAAAACEAWvQsW78AAAAVAQAACwAA&#10;AAAAAAAAAAAAAAAfAQAAX3JlbHMvLnJlbHNQSwECLQAUAAYACAAAACEAGxD9McMAAADcAAAADwAA&#10;AAAAAAAAAAAAAAAHAgAAZHJzL2Rvd25yZXYueG1sUEsFBgAAAAADAAMAtwAAAPcCAAAAAA==&#10;" filled="f" stroked="f" strokeweight=".5pt">
                  <v:textbox inset="18pt,126pt,18pt,18pt">
                    <w:txbxContent>
                      <w:p>
                        <w:pPr>
                          <w:spacing w:line="240" w:lineRule="auto"/>
                          <w:rPr>
                            <w:rFonts w:asciiTheme="majorHAnsi" w:eastAsiaTheme="majorEastAsia" w:hAnsiTheme="majorHAnsi" w:cstheme="majorBidi"/>
                            <w:caps/>
                            <w:color w:val="FFFFFF" w:themeColor="background1"/>
                            <w:sz w:val="24"/>
                            <w:szCs w:val="24"/>
                          </w:rPr>
                        </w:pPr>
                      </w:p>
                      <w:p>
                        <w:pPr>
                          <w:jc w:val="both"/>
                          <w:rPr>
                            <w:color w:val="FFFFFF" w:themeColor="background1"/>
                          </w:rPr>
                        </w:pPr>
                        <w:r>
                          <w:rPr>
                            <w:color w:val="FFFFFF" w:themeColor="background1"/>
                          </w:rPr>
                          <w:t>Ce guide a été élaboré par Patrice FOUGERE, chef du pôle simplification et veille réglementaire et Barbara MERZOUG, chargée de conduite de projets, ainsi que l’équipe en charge des référentiels de classification centraux du bureau de l’analyse réglementaire et des référentiels interministériels, sous la direction de Hervé GOLDBLATT-WINTER et Fabien GILBERTAS, respectivement chef de bureau et adjoint du bureau de l’analyse réglementaire et des référentiels interministériels RH et de Emmanuel BROSSIER, sous-directeur des produits numériques métier au sein du  Centre Interministériel de Services Informatiques relatifs aux Ressources Humaines.</w:t>
                        </w:r>
                      </w:p>
                      <w:p>
                        <w:pPr>
                          <w:jc w:val="both"/>
                          <w:rPr>
                            <w:color w:val="FFFFFF" w:themeColor="background1"/>
                          </w:rPr>
                        </w:pPr>
                        <w:r>
                          <w:rPr>
                            <w:color w:val="FFFFFF" w:themeColor="background1"/>
                          </w:rPr>
                          <w:t>Le CISIRH tient tout particulièrement à remercier Rodrigue FALLOURD, Chef de projet réforme statutaire haute fonction publique au Bureau de l’encadrement supérieur et des politiques d’encadrement de la Direction générale de l’administration et de la fonction publique pour son aide et son expertise précieuses sur la réforme de la haute fonction publique de l’Etat.</w:t>
                        </w:r>
                      </w:p>
                      <w:p>
                        <w:pPr>
                          <w:jc w:val="both"/>
                          <w:rPr>
                            <w:color w:val="FFFFFF" w:themeColor="background1"/>
                          </w:rPr>
                        </w:pPr>
                      </w:p>
                    </w:txbxContent>
                  </v:textbox>
                </v:shape>
                <w10:wrap anchorx="page" anchory="page"/>
              </v:group>
            </w:pict>
          </mc:Fallback>
        </mc:AlternateContent>
      </w:r>
      <w:r>
        <w:rPr>
          <w:i/>
          <w:iCs/>
          <w:noProof/>
          <w:color w:val="FFFFFF" w:themeColor="background1"/>
          <w:sz w:val="16"/>
          <w:szCs w:val="16"/>
          <w:lang w:eastAsia="fr-FR"/>
        </w:rPr>
        <mc:AlternateContent>
          <mc:Choice Requires="wpg">
            <w:drawing>
              <wp:anchor distT="0" distB="0" distL="457200" distR="457200" simplePos="0" relativeHeight="252593152" behindDoc="1" locked="0" layoutInCell="1" allowOverlap="1">
                <wp:simplePos x="0" y="0"/>
                <wp:positionH relativeFrom="page">
                  <wp:align>center</wp:align>
                </wp:positionH>
                <wp:positionV relativeFrom="page">
                  <wp:posOffset>120316</wp:posOffset>
                </wp:positionV>
                <wp:extent cx="6022340" cy="4422775"/>
                <wp:effectExtent l="0" t="0" r="0" b="0"/>
                <wp:wrapNone/>
                <wp:docPr id="323" name="Groupe 323"/>
                <wp:cNvGraphicFramePr/>
                <a:graphic xmlns:a="http://schemas.openxmlformats.org/drawingml/2006/main">
                  <a:graphicData uri="http://schemas.microsoft.com/office/word/2010/wordprocessingGroup">
                    <wpg:wgp>
                      <wpg:cNvGrpSpPr/>
                      <wpg:grpSpPr>
                        <a:xfrm>
                          <a:off x="0" y="0"/>
                          <a:ext cx="6022340" cy="4422775"/>
                          <a:chOff x="0" y="-3144202"/>
                          <a:chExt cx="2230438" cy="11373802"/>
                        </a:xfrm>
                      </wpg:grpSpPr>
                      <wpg:grpSp>
                        <wpg:cNvPr id="324" name="Groupe 324"/>
                        <wpg:cNvGrpSpPr/>
                        <wpg:grpSpPr>
                          <a:xfrm>
                            <a:off x="0" y="0"/>
                            <a:ext cx="2230438" cy="8229600"/>
                            <a:chOff x="0" y="0"/>
                            <a:chExt cx="2230438" cy="8229600"/>
                          </a:xfrm>
                        </wpg:grpSpPr>
                        <wps:wsp>
                          <wps:cNvPr id="325" name="Rectangle 325"/>
                          <wps:cNvSpPr/>
                          <wps:spPr>
                            <a:xfrm>
                              <a:off x="0" y="0"/>
                              <a:ext cx="2228850" cy="8229600"/>
                            </a:xfrm>
                            <a:prstGeom prst="rect">
                              <a:avLst/>
                            </a:prstGeom>
                            <a:gradFill>
                              <a:gsLst>
                                <a:gs pos="10000">
                                  <a:srgbClr val="44546A">
                                    <a:tint val="97000"/>
                                    <a:hueMod val="92000"/>
                                    <a:satMod val="169000"/>
                                    <a:lumMod val="164000"/>
                                  </a:srgbClr>
                                </a:gs>
                                <a:gs pos="100000">
                                  <a:srgbClr val="44546A">
                                    <a:shade val="96000"/>
                                    <a:satMod val="120000"/>
                                    <a:lumMod val="90000"/>
                                  </a:srgbClr>
                                </a:gs>
                              </a:gsLst>
                              <a:lin ang="6120000" scaled="1"/>
                            </a:gra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6" name="Groupe 68"/>
                          <wpg:cNvGrpSpPr/>
                          <wpg:grpSpPr>
                            <a:xfrm>
                              <a:off x="523875" y="3705225"/>
                              <a:ext cx="1706563" cy="2278063"/>
                              <a:chOff x="0" y="0"/>
                              <a:chExt cx="1706563" cy="2278063"/>
                            </a:xfrm>
                            <a:solidFill>
                              <a:srgbClr val="E7E6E6">
                                <a:lumMod val="50000"/>
                              </a:srgbClr>
                            </a:solidFill>
                          </wpg:grpSpPr>
                          <wps:wsp>
                            <wps:cNvPr id="327" name="Forme libre 90"/>
                            <wps:cNvSpPr>
                              <a:spLocks/>
                            </wps:cNvSpPr>
                            <wps:spPr bwMode="auto">
                              <a:xfrm>
                                <a:off x="986773" y="1944291"/>
                                <a:ext cx="7938" cy="6350"/>
                              </a:xfrm>
                              <a:custGeom>
                                <a:avLst/>
                                <a:gdLst>
                                  <a:gd name="T0" fmla="*/ 0 w 5"/>
                                  <a:gd name="T1" fmla="*/ 4 h 4"/>
                                  <a:gd name="T2" fmla="*/ 5 w 5"/>
                                  <a:gd name="T3" fmla="*/ 4 h 4"/>
                                  <a:gd name="T4" fmla="*/ 5 w 5"/>
                                  <a:gd name="T5" fmla="*/ 0 h 4"/>
                                  <a:gd name="T6" fmla="*/ 0 w 5"/>
                                  <a:gd name="T7" fmla="*/ 4 h 4"/>
                                </a:gdLst>
                                <a:ahLst/>
                                <a:cxnLst>
                                  <a:cxn ang="0">
                                    <a:pos x="T0" y="T1"/>
                                  </a:cxn>
                                  <a:cxn ang="0">
                                    <a:pos x="T2" y="T3"/>
                                  </a:cxn>
                                  <a:cxn ang="0">
                                    <a:pos x="T4" y="T5"/>
                                  </a:cxn>
                                  <a:cxn ang="0">
                                    <a:pos x="T6" y="T7"/>
                                  </a:cxn>
                                </a:cxnLst>
                                <a:rect l="0" t="0" r="r" b="b"/>
                                <a:pathLst>
                                  <a:path w="5" h="4">
                                    <a:moveTo>
                                      <a:pt x="0" y="4"/>
                                    </a:moveTo>
                                    <a:lnTo>
                                      <a:pt x="5" y="4"/>
                                    </a:lnTo>
                                    <a:lnTo>
                                      <a:pt x="5" y="0"/>
                                    </a:lnTo>
                                    <a:lnTo>
                                      <a:pt x="0" y="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28" name="Forme libre 91"/>
                            <wps:cNvSpPr>
                              <a:spLocks/>
                            </wps:cNvSpPr>
                            <wps:spPr bwMode="auto">
                              <a:xfrm>
                                <a:off x="0" y="0"/>
                                <a:ext cx="1706563" cy="1722438"/>
                              </a:xfrm>
                              <a:custGeom>
                                <a:avLst/>
                                <a:gdLst>
                                  <a:gd name="T0" fmla="*/ 1075 w 1075"/>
                                  <a:gd name="T1" fmla="*/ 9 h 1085"/>
                                  <a:gd name="T2" fmla="*/ 1075 w 1075"/>
                                  <a:gd name="T3" fmla="*/ 0 h 1085"/>
                                  <a:gd name="T4" fmla="*/ 0 w 1075"/>
                                  <a:gd name="T5" fmla="*/ 1075 h 1085"/>
                                  <a:gd name="T6" fmla="*/ 0 w 1075"/>
                                  <a:gd name="T7" fmla="*/ 1080 h 1085"/>
                                  <a:gd name="T8" fmla="*/ 0 w 1075"/>
                                  <a:gd name="T9" fmla="*/ 1085 h 1085"/>
                                  <a:gd name="T10" fmla="*/ 1075 w 1075"/>
                                  <a:gd name="T11" fmla="*/ 9 h 1085"/>
                                </a:gdLst>
                                <a:ahLst/>
                                <a:cxnLst>
                                  <a:cxn ang="0">
                                    <a:pos x="T0" y="T1"/>
                                  </a:cxn>
                                  <a:cxn ang="0">
                                    <a:pos x="T2" y="T3"/>
                                  </a:cxn>
                                  <a:cxn ang="0">
                                    <a:pos x="T4" y="T5"/>
                                  </a:cxn>
                                  <a:cxn ang="0">
                                    <a:pos x="T6" y="T7"/>
                                  </a:cxn>
                                  <a:cxn ang="0">
                                    <a:pos x="T8" y="T9"/>
                                  </a:cxn>
                                  <a:cxn ang="0">
                                    <a:pos x="T10" y="T11"/>
                                  </a:cxn>
                                </a:cxnLst>
                                <a:rect l="0" t="0" r="r" b="b"/>
                                <a:pathLst>
                                  <a:path w="1075" h="1085">
                                    <a:moveTo>
                                      <a:pt x="1075" y="9"/>
                                    </a:moveTo>
                                    <a:lnTo>
                                      <a:pt x="1075" y="0"/>
                                    </a:lnTo>
                                    <a:lnTo>
                                      <a:pt x="0" y="1075"/>
                                    </a:lnTo>
                                    <a:lnTo>
                                      <a:pt x="0" y="1080"/>
                                    </a:lnTo>
                                    <a:lnTo>
                                      <a:pt x="0" y="1085"/>
                                    </a:lnTo>
                                    <a:lnTo>
                                      <a:pt x="1075" y="9"/>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29" name="Forme libre 92"/>
                            <wps:cNvSpPr>
                              <a:spLocks/>
                            </wps:cNvSpPr>
                            <wps:spPr bwMode="auto">
                              <a:xfrm>
                                <a:off x="0" y="241300"/>
                                <a:ext cx="1706563" cy="1728788"/>
                              </a:xfrm>
                              <a:custGeom>
                                <a:avLst/>
                                <a:gdLst>
                                  <a:gd name="T0" fmla="*/ 1075 w 1075"/>
                                  <a:gd name="T1" fmla="*/ 0 h 1089"/>
                                  <a:gd name="T2" fmla="*/ 0 w 1075"/>
                                  <a:gd name="T3" fmla="*/ 1080 h 1089"/>
                                  <a:gd name="T4" fmla="*/ 0 w 1075"/>
                                  <a:gd name="T5" fmla="*/ 1089 h 1089"/>
                                  <a:gd name="T6" fmla="*/ 1075 w 1075"/>
                                  <a:gd name="T7" fmla="*/ 9 h 1089"/>
                                  <a:gd name="T8" fmla="*/ 1075 w 1075"/>
                                  <a:gd name="T9" fmla="*/ 0 h 1089"/>
                                </a:gdLst>
                                <a:ahLst/>
                                <a:cxnLst>
                                  <a:cxn ang="0">
                                    <a:pos x="T0" y="T1"/>
                                  </a:cxn>
                                  <a:cxn ang="0">
                                    <a:pos x="T2" y="T3"/>
                                  </a:cxn>
                                  <a:cxn ang="0">
                                    <a:pos x="T4" y="T5"/>
                                  </a:cxn>
                                  <a:cxn ang="0">
                                    <a:pos x="T6" y="T7"/>
                                  </a:cxn>
                                  <a:cxn ang="0">
                                    <a:pos x="T8" y="T9"/>
                                  </a:cxn>
                                </a:cxnLst>
                                <a:rect l="0" t="0" r="r" b="b"/>
                                <a:pathLst>
                                  <a:path w="1075" h="1089">
                                    <a:moveTo>
                                      <a:pt x="1075" y="0"/>
                                    </a:moveTo>
                                    <a:lnTo>
                                      <a:pt x="0" y="1080"/>
                                    </a:lnTo>
                                    <a:lnTo>
                                      <a:pt x="0" y="1089"/>
                                    </a:lnTo>
                                    <a:lnTo>
                                      <a:pt x="1075" y="9"/>
                                    </a:lnTo>
                                    <a:lnTo>
                                      <a:pt x="1075"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30" name="Forme libre 93"/>
                            <wps:cNvSpPr>
                              <a:spLocks/>
                            </wps:cNvSpPr>
                            <wps:spPr bwMode="auto">
                              <a:xfrm>
                                <a:off x="0" y="109538"/>
                                <a:ext cx="1706563" cy="1736725"/>
                              </a:xfrm>
                              <a:custGeom>
                                <a:avLst/>
                                <a:gdLst>
                                  <a:gd name="T0" fmla="*/ 1075 w 1075"/>
                                  <a:gd name="T1" fmla="*/ 0 h 1094"/>
                                  <a:gd name="T2" fmla="*/ 0 w 1075"/>
                                  <a:gd name="T3" fmla="*/ 1076 h 1094"/>
                                  <a:gd name="T4" fmla="*/ 0 w 1075"/>
                                  <a:gd name="T5" fmla="*/ 1094 h 1094"/>
                                  <a:gd name="T6" fmla="*/ 1075 w 1075"/>
                                  <a:gd name="T7" fmla="*/ 19 h 1094"/>
                                  <a:gd name="T8" fmla="*/ 1075 w 1075"/>
                                  <a:gd name="T9" fmla="*/ 0 h 1094"/>
                                </a:gdLst>
                                <a:ahLst/>
                                <a:cxnLst>
                                  <a:cxn ang="0">
                                    <a:pos x="T0" y="T1"/>
                                  </a:cxn>
                                  <a:cxn ang="0">
                                    <a:pos x="T2" y="T3"/>
                                  </a:cxn>
                                  <a:cxn ang="0">
                                    <a:pos x="T4" y="T5"/>
                                  </a:cxn>
                                  <a:cxn ang="0">
                                    <a:pos x="T6" y="T7"/>
                                  </a:cxn>
                                  <a:cxn ang="0">
                                    <a:pos x="T8" y="T9"/>
                                  </a:cxn>
                                </a:cxnLst>
                                <a:rect l="0" t="0" r="r" b="b"/>
                                <a:pathLst>
                                  <a:path w="1075" h="1094">
                                    <a:moveTo>
                                      <a:pt x="1075" y="0"/>
                                    </a:moveTo>
                                    <a:lnTo>
                                      <a:pt x="0" y="1076"/>
                                    </a:lnTo>
                                    <a:lnTo>
                                      <a:pt x="0" y="1094"/>
                                    </a:lnTo>
                                    <a:lnTo>
                                      <a:pt x="1075" y="19"/>
                                    </a:lnTo>
                                    <a:lnTo>
                                      <a:pt x="1075"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31" name="Forme libre 94"/>
                            <wps:cNvSpPr>
                              <a:spLocks/>
                            </wps:cNvSpPr>
                            <wps:spPr bwMode="auto">
                              <a:xfrm>
                                <a:off x="0" y="541338"/>
                                <a:ext cx="1706563" cy="1736725"/>
                              </a:xfrm>
                              <a:custGeom>
                                <a:avLst/>
                                <a:gdLst>
                                  <a:gd name="T0" fmla="*/ 0 w 1075"/>
                                  <a:gd name="T1" fmla="*/ 1076 h 1094"/>
                                  <a:gd name="T2" fmla="*/ 0 w 1075"/>
                                  <a:gd name="T3" fmla="*/ 1094 h 1094"/>
                                  <a:gd name="T4" fmla="*/ 1075 w 1075"/>
                                  <a:gd name="T5" fmla="*/ 19 h 1094"/>
                                  <a:gd name="T6" fmla="*/ 1075 w 1075"/>
                                  <a:gd name="T7" fmla="*/ 0 h 1094"/>
                                  <a:gd name="T8" fmla="*/ 0 w 1075"/>
                                  <a:gd name="T9" fmla="*/ 1076 h 1094"/>
                                </a:gdLst>
                                <a:ahLst/>
                                <a:cxnLst>
                                  <a:cxn ang="0">
                                    <a:pos x="T0" y="T1"/>
                                  </a:cxn>
                                  <a:cxn ang="0">
                                    <a:pos x="T2" y="T3"/>
                                  </a:cxn>
                                  <a:cxn ang="0">
                                    <a:pos x="T4" y="T5"/>
                                  </a:cxn>
                                  <a:cxn ang="0">
                                    <a:pos x="T6" y="T7"/>
                                  </a:cxn>
                                  <a:cxn ang="0">
                                    <a:pos x="T8" y="T9"/>
                                  </a:cxn>
                                </a:cxnLst>
                                <a:rect l="0" t="0" r="r" b="b"/>
                                <a:pathLst>
                                  <a:path w="1075" h="1094">
                                    <a:moveTo>
                                      <a:pt x="0" y="1076"/>
                                    </a:moveTo>
                                    <a:lnTo>
                                      <a:pt x="0" y="1094"/>
                                    </a:lnTo>
                                    <a:lnTo>
                                      <a:pt x="1075" y="19"/>
                                    </a:lnTo>
                                    <a:lnTo>
                                      <a:pt x="1075" y="0"/>
                                    </a:lnTo>
                                    <a:lnTo>
                                      <a:pt x="0" y="107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32" name="Forme libre 95"/>
                            <wps:cNvSpPr>
                              <a:spLocks/>
                            </wps:cNvSpPr>
                            <wps:spPr bwMode="auto">
                              <a:xfrm>
                                <a:off x="0" y="168275"/>
                                <a:ext cx="1706563" cy="1722438"/>
                              </a:xfrm>
                              <a:custGeom>
                                <a:avLst/>
                                <a:gdLst>
                                  <a:gd name="T0" fmla="*/ 1075 w 1075"/>
                                  <a:gd name="T1" fmla="*/ 0 h 1085"/>
                                  <a:gd name="T2" fmla="*/ 0 w 1075"/>
                                  <a:gd name="T3" fmla="*/ 1075 h 1085"/>
                                  <a:gd name="T4" fmla="*/ 0 w 1075"/>
                                  <a:gd name="T5" fmla="*/ 1085 h 1085"/>
                                  <a:gd name="T6" fmla="*/ 1075 w 1075"/>
                                  <a:gd name="T7" fmla="*/ 9 h 1085"/>
                                  <a:gd name="T8" fmla="*/ 1075 w 1075"/>
                                  <a:gd name="T9" fmla="*/ 0 h 1085"/>
                                </a:gdLst>
                                <a:ahLst/>
                                <a:cxnLst>
                                  <a:cxn ang="0">
                                    <a:pos x="T0" y="T1"/>
                                  </a:cxn>
                                  <a:cxn ang="0">
                                    <a:pos x="T2" y="T3"/>
                                  </a:cxn>
                                  <a:cxn ang="0">
                                    <a:pos x="T4" y="T5"/>
                                  </a:cxn>
                                  <a:cxn ang="0">
                                    <a:pos x="T6" y="T7"/>
                                  </a:cxn>
                                  <a:cxn ang="0">
                                    <a:pos x="T8" y="T9"/>
                                  </a:cxn>
                                </a:cxnLst>
                                <a:rect l="0" t="0" r="r" b="b"/>
                                <a:pathLst>
                                  <a:path w="1075" h="1085">
                                    <a:moveTo>
                                      <a:pt x="1075" y="0"/>
                                    </a:moveTo>
                                    <a:lnTo>
                                      <a:pt x="0" y="1075"/>
                                    </a:lnTo>
                                    <a:lnTo>
                                      <a:pt x="0" y="1085"/>
                                    </a:lnTo>
                                    <a:lnTo>
                                      <a:pt x="1075" y="9"/>
                                    </a:lnTo>
                                    <a:lnTo>
                                      <a:pt x="1075"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g:cNvPr id="333" name="Groupe 3"/>
                          <wpg:cNvGrpSpPr/>
                          <wpg:grpSpPr>
                            <a:xfrm>
                              <a:off x="904875" y="0"/>
                              <a:ext cx="1323975" cy="1371600"/>
                              <a:chOff x="0" y="0"/>
                              <a:chExt cx="1325563" cy="1370013"/>
                            </a:xfrm>
                            <a:solidFill>
                              <a:sysClr val="window" lastClr="FFFFFF"/>
                            </a:solidFill>
                          </wpg:grpSpPr>
                          <wps:wsp>
                            <wps:cNvPr id="334" name="Forme libre 97"/>
                            <wps:cNvSpPr>
                              <a:spLocks/>
                            </wps:cNvSpPr>
                            <wps:spPr bwMode="auto">
                              <a:xfrm>
                                <a:off x="461962" y="0"/>
                                <a:ext cx="863600" cy="865188"/>
                              </a:xfrm>
                              <a:custGeom>
                                <a:avLst/>
                                <a:gdLst>
                                  <a:gd name="T0" fmla="*/ 0 w 544"/>
                                  <a:gd name="T1" fmla="*/ 545 h 545"/>
                                  <a:gd name="T2" fmla="*/ 0 w 544"/>
                                  <a:gd name="T3" fmla="*/ 545 h 545"/>
                                  <a:gd name="T4" fmla="*/ 540 w 544"/>
                                  <a:gd name="T5" fmla="*/ 0 h 545"/>
                                  <a:gd name="T6" fmla="*/ 544 w 544"/>
                                  <a:gd name="T7" fmla="*/ 5 h 545"/>
                                  <a:gd name="T8" fmla="*/ 0 w 544"/>
                                  <a:gd name="T9" fmla="*/ 545 h 545"/>
                                </a:gdLst>
                                <a:ahLst/>
                                <a:cxnLst>
                                  <a:cxn ang="0">
                                    <a:pos x="T0" y="T1"/>
                                  </a:cxn>
                                  <a:cxn ang="0">
                                    <a:pos x="T2" y="T3"/>
                                  </a:cxn>
                                  <a:cxn ang="0">
                                    <a:pos x="T4" y="T5"/>
                                  </a:cxn>
                                  <a:cxn ang="0">
                                    <a:pos x="T6" y="T7"/>
                                  </a:cxn>
                                  <a:cxn ang="0">
                                    <a:pos x="T8" y="T9"/>
                                  </a:cxn>
                                </a:cxnLst>
                                <a:rect l="0" t="0" r="r" b="b"/>
                                <a:pathLst>
                                  <a:path w="544" h="545">
                                    <a:moveTo>
                                      <a:pt x="0" y="545"/>
                                    </a:moveTo>
                                    <a:lnTo>
                                      <a:pt x="0" y="545"/>
                                    </a:lnTo>
                                    <a:lnTo>
                                      <a:pt x="540" y="0"/>
                                    </a:lnTo>
                                    <a:lnTo>
                                      <a:pt x="544" y="5"/>
                                    </a:lnTo>
                                    <a:lnTo>
                                      <a:pt x="0" y="545"/>
                                    </a:lnTo>
                                    <a:close/>
                                  </a:path>
                                </a:pathLst>
                              </a:custGeom>
                              <a:grpFill/>
                              <a:ln>
                                <a:noFill/>
                              </a:ln>
                            </wps:spPr>
                            <wps:bodyPr vert="horz" wrap="square" lIns="91440" tIns="45720" rIns="91440" bIns="45720" numCol="1" anchor="t" anchorCtr="0" compatLnSpc="1">
                              <a:prstTxWarp prst="textNoShape">
                                <a:avLst/>
                              </a:prstTxWarp>
                            </wps:bodyPr>
                          </wps:wsp>
                          <wps:wsp>
                            <wps:cNvPr id="335" name="Forme libre 98"/>
                            <wps:cNvSpPr>
                              <a:spLocks/>
                            </wps:cNvSpPr>
                            <wps:spPr bwMode="auto">
                              <a:xfrm>
                                <a:off x="241300" y="73025"/>
                                <a:ext cx="1084263" cy="1077913"/>
                              </a:xfrm>
                              <a:custGeom>
                                <a:avLst/>
                                <a:gdLst>
                                  <a:gd name="T0" fmla="*/ 0 w 683"/>
                                  <a:gd name="T1" fmla="*/ 679 h 679"/>
                                  <a:gd name="T2" fmla="*/ 0 w 683"/>
                                  <a:gd name="T3" fmla="*/ 679 h 679"/>
                                  <a:gd name="T4" fmla="*/ 679 w 683"/>
                                  <a:gd name="T5" fmla="*/ 0 h 679"/>
                                  <a:gd name="T6" fmla="*/ 683 w 683"/>
                                  <a:gd name="T7" fmla="*/ 0 h 679"/>
                                  <a:gd name="T8" fmla="*/ 0 w 683"/>
                                  <a:gd name="T9" fmla="*/ 679 h 679"/>
                                </a:gdLst>
                                <a:ahLst/>
                                <a:cxnLst>
                                  <a:cxn ang="0">
                                    <a:pos x="T0" y="T1"/>
                                  </a:cxn>
                                  <a:cxn ang="0">
                                    <a:pos x="T2" y="T3"/>
                                  </a:cxn>
                                  <a:cxn ang="0">
                                    <a:pos x="T4" y="T5"/>
                                  </a:cxn>
                                  <a:cxn ang="0">
                                    <a:pos x="T6" y="T7"/>
                                  </a:cxn>
                                  <a:cxn ang="0">
                                    <a:pos x="T8" y="T9"/>
                                  </a:cxn>
                                </a:cxnLst>
                                <a:rect l="0" t="0" r="r" b="b"/>
                                <a:pathLst>
                                  <a:path w="683" h="679">
                                    <a:moveTo>
                                      <a:pt x="0" y="679"/>
                                    </a:moveTo>
                                    <a:lnTo>
                                      <a:pt x="0" y="679"/>
                                    </a:lnTo>
                                    <a:lnTo>
                                      <a:pt x="679" y="0"/>
                                    </a:lnTo>
                                    <a:lnTo>
                                      <a:pt x="683" y="0"/>
                                    </a:lnTo>
                                    <a:lnTo>
                                      <a:pt x="0" y="679"/>
                                    </a:lnTo>
                                    <a:close/>
                                  </a:path>
                                </a:pathLst>
                              </a:custGeom>
                              <a:grpFill/>
                              <a:ln>
                                <a:noFill/>
                              </a:ln>
                            </wps:spPr>
                            <wps:bodyPr vert="horz" wrap="square" lIns="91440" tIns="45720" rIns="91440" bIns="45720" numCol="1" anchor="t" anchorCtr="0" compatLnSpc="1">
                              <a:prstTxWarp prst="textNoShape">
                                <a:avLst/>
                              </a:prstTxWarp>
                            </wps:bodyPr>
                          </wps:wsp>
                          <wps:wsp>
                            <wps:cNvPr id="336" name="Forme libre 99"/>
                            <wps:cNvSpPr>
                              <a:spLocks/>
                            </wps:cNvSpPr>
                            <wps:spPr bwMode="auto">
                              <a:xfrm>
                                <a:off x="257175" y="36512"/>
                                <a:ext cx="1068388" cy="1062038"/>
                              </a:xfrm>
                              <a:custGeom>
                                <a:avLst/>
                                <a:gdLst>
                                  <a:gd name="T0" fmla="*/ 4 w 673"/>
                                  <a:gd name="T1" fmla="*/ 669 h 669"/>
                                  <a:gd name="T2" fmla="*/ 0 w 673"/>
                                  <a:gd name="T3" fmla="*/ 669 h 669"/>
                                  <a:gd name="T4" fmla="*/ 669 w 673"/>
                                  <a:gd name="T5" fmla="*/ 0 h 669"/>
                                  <a:gd name="T6" fmla="*/ 673 w 673"/>
                                  <a:gd name="T7" fmla="*/ 0 h 669"/>
                                  <a:gd name="T8" fmla="*/ 4 w 673"/>
                                  <a:gd name="T9" fmla="*/ 669 h 669"/>
                                </a:gdLst>
                                <a:ahLst/>
                                <a:cxnLst>
                                  <a:cxn ang="0">
                                    <a:pos x="T0" y="T1"/>
                                  </a:cxn>
                                  <a:cxn ang="0">
                                    <a:pos x="T2" y="T3"/>
                                  </a:cxn>
                                  <a:cxn ang="0">
                                    <a:pos x="T4" y="T5"/>
                                  </a:cxn>
                                  <a:cxn ang="0">
                                    <a:pos x="T6" y="T7"/>
                                  </a:cxn>
                                  <a:cxn ang="0">
                                    <a:pos x="T8" y="T9"/>
                                  </a:cxn>
                                </a:cxnLst>
                                <a:rect l="0" t="0" r="r" b="b"/>
                                <a:pathLst>
                                  <a:path w="673" h="669">
                                    <a:moveTo>
                                      <a:pt x="4" y="669"/>
                                    </a:moveTo>
                                    <a:lnTo>
                                      <a:pt x="0" y="669"/>
                                    </a:lnTo>
                                    <a:lnTo>
                                      <a:pt x="669" y="0"/>
                                    </a:lnTo>
                                    <a:lnTo>
                                      <a:pt x="673" y="0"/>
                                    </a:lnTo>
                                    <a:lnTo>
                                      <a:pt x="4" y="669"/>
                                    </a:lnTo>
                                    <a:close/>
                                  </a:path>
                                </a:pathLst>
                              </a:custGeom>
                              <a:grpFill/>
                              <a:ln>
                                <a:noFill/>
                              </a:ln>
                            </wps:spPr>
                            <wps:bodyPr vert="horz" wrap="square" lIns="91440" tIns="45720" rIns="91440" bIns="45720" numCol="1" anchor="t" anchorCtr="0" compatLnSpc="1">
                              <a:prstTxWarp prst="textNoShape">
                                <a:avLst/>
                              </a:prstTxWarp>
                            </wps:bodyPr>
                          </wps:wsp>
                          <wps:wsp>
                            <wps:cNvPr id="337" name="Forme libre 100"/>
                            <wps:cNvSpPr>
                              <a:spLocks/>
                            </wps:cNvSpPr>
                            <wps:spPr bwMode="auto">
                              <a:xfrm>
                                <a:off x="373062" y="153987"/>
                                <a:ext cx="952500" cy="952500"/>
                              </a:xfrm>
                              <a:custGeom>
                                <a:avLst/>
                                <a:gdLst>
                                  <a:gd name="T0" fmla="*/ 5 w 600"/>
                                  <a:gd name="T1" fmla="*/ 600 h 600"/>
                                  <a:gd name="T2" fmla="*/ 0 w 600"/>
                                  <a:gd name="T3" fmla="*/ 595 h 600"/>
                                  <a:gd name="T4" fmla="*/ 596 w 600"/>
                                  <a:gd name="T5" fmla="*/ 0 h 600"/>
                                  <a:gd name="T6" fmla="*/ 600 w 600"/>
                                  <a:gd name="T7" fmla="*/ 5 h 600"/>
                                  <a:gd name="T8" fmla="*/ 5 w 600"/>
                                  <a:gd name="T9" fmla="*/ 600 h 600"/>
                                </a:gdLst>
                                <a:ahLst/>
                                <a:cxnLst>
                                  <a:cxn ang="0">
                                    <a:pos x="T0" y="T1"/>
                                  </a:cxn>
                                  <a:cxn ang="0">
                                    <a:pos x="T2" y="T3"/>
                                  </a:cxn>
                                  <a:cxn ang="0">
                                    <a:pos x="T4" y="T5"/>
                                  </a:cxn>
                                  <a:cxn ang="0">
                                    <a:pos x="T6" y="T7"/>
                                  </a:cxn>
                                  <a:cxn ang="0">
                                    <a:pos x="T8" y="T9"/>
                                  </a:cxn>
                                </a:cxnLst>
                                <a:rect l="0" t="0" r="r" b="b"/>
                                <a:pathLst>
                                  <a:path w="600" h="600">
                                    <a:moveTo>
                                      <a:pt x="5" y="600"/>
                                    </a:moveTo>
                                    <a:lnTo>
                                      <a:pt x="0" y="595"/>
                                    </a:lnTo>
                                    <a:lnTo>
                                      <a:pt x="596" y="0"/>
                                    </a:lnTo>
                                    <a:lnTo>
                                      <a:pt x="600" y="5"/>
                                    </a:lnTo>
                                    <a:lnTo>
                                      <a:pt x="5" y="600"/>
                                    </a:lnTo>
                                    <a:close/>
                                  </a:path>
                                </a:pathLst>
                              </a:custGeom>
                              <a:grpFill/>
                              <a:ln>
                                <a:noFill/>
                              </a:ln>
                            </wps:spPr>
                            <wps:bodyPr vert="horz" wrap="square" lIns="91440" tIns="45720" rIns="91440" bIns="45720" numCol="1" anchor="t" anchorCtr="0" compatLnSpc="1">
                              <a:prstTxWarp prst="textNoShape">
                                <a:avLst/>
                              </a:prstTxWarp>
                            </wps:bodyPr>
                          </wps:wsp>
                          <wps:wsp>
                            <wps:cNvPr id="338" name="Forme libre 101"/>
                            <wps:cNvSpPr>
                              <a:spLocks/>
                            </wps:cNvSpPr>
                            <wps:spPr bwMode="auto">
                              <a:xfrm>
                                <a:off x="0" y="50800"/>
                                <a:ext cx="1325563" cy="1319213"/>
                              </a:xfrm>
                              <a:custGeom>
                                <a:avLst/>
                                <a:gdLst>
                                  <a:gd name="T0" fmla="*/ 5 w 835"/>
                                  <a:gd name="T1" fmla="*/ 831 h 831"/>
                                  <a:gd name="T2" fmla="*/ 0 w 835"/>
                                  <a:gd name="T3" fmla="*/ 831 h 831"/>
                                  <a:gd name="T4" fmla="*/ 831 w 835"/>
                                  <a:gd name="T5" fmla="*/ 0 h 831"/>
                                  <a:gd name="T6" fmla="*/ 835 w 835"/>
                                  <a:gd name="T7" fmla="*/ 0 h 831"/>
                                  <a:gd name="T8" fmla="*/ 5 w 835"/>
                                  <a:gd name="T9" fmla="*/ 831 h 831"/>
                                </a:gdLst>
                                <a:ahLst/>
                                <a:cxnLst>
                                  <a:cxn ang="0">
                                    <a:pos x="T0" y="T1"/>
                                  </a:cxn>
                                  <a:cxn ang="0">
                                    <a:pos x="T2" y="T3"/>
                                  </a:cxn>
                                  <a:cxn ang="0">
                                    <a:pos x="T4" y="T5"/>
                                  </a:cxn>
                                  <a:cxn ang="0">
                                    <a:pos x="T6" y="T7"/>
                                  </a:cxn>
                                  <a:cxn ang="0">
                                    <a:pos x="T8" y="T9"/>
                                  </a:cxn>
                                </a:cxnLst>
                                <a:rect l="0" t="0" r="r" b="b"/>
                                <a:pathLst>
                                  <a:path w="835" h="831">
                                    <a:moveTo>
                                      <a:pt x="5" y="831"/>
                                    </a:moveTo>
                                    <a:lnTo>
                                      <a:pt x="0" y="831"/>
                                    </a:lnTo>
                                    <a:lnTo>
                                      <a:pt x="831" y="0"/>
                                    </a:lnTo>
                                    <a:lnTo>
                                      <a:pt x="835" y="0"/>
                                    </a:lnTo>
                                    <a:lnTo>
                                      <a:pt x="5" y="831"/>
                                    </a:lnTo>
                                    <a:close/>
                                  </a:path>
                                </a:pathLst>
                              </a:custGeom>
                              <a:grpFill/>
                              <a:ln>
                                <a:noFill/>
                              </a:ln>
                            </wps:spPr>
                            <wps:bodyPr vert="horz" wrap="square" lIns="91440" tIns="45720" rIns="91440" bIns="45720" numCol="1" anchor="t" anchorCtr="0" compatLnSpc="1">
                              <a:prstTxWarp prst="textNoShape">
                                <a:avLst/>
                              </a:prstTxWarp>
                            </wps:bodyPr>
                          </wps:wsp>
                        </wpg:grpSp>
                      </wpg:grpSp>
                      <wps:wsp>
                        <wps:cNvPr id="339" name="Zone de texte 339"/>
                        <wps:cNvSpPr txBox="1"/>
                        <wps:spPr>
                          <a:xfrm>
                            <a:off x="0" y="-3144202"/>
                            <a:ext cx="2228850" cy="11372053"/>
                          </a:xfrm>
                          <a:prstGeom prst="rect">
                            <a:avLst/>
                          </a:prstGeom>
                          <a:noFill/>
                          <a:ln w="6350">
                            <a:noFill/>
                          </a:ln>
                          <a:effectLst/>
                        </wps:spPr>
                        <wps:txbx>
                          <w:txbxContent>
                            <w:p>
                              <w:pPr>
                                <w:jc w:val="both"/>
                                <w:rPr>
                                  <w:color w:val="FFFFFF" w:themeColor="background1"/>
                                </w:rPr>
                              </w:pPr>
                              <w:r>
                                <w:rPr>
                                  <w:color w:val="FFFFFF" w:themeColor="background1"/>
                                </w:rPr>
                                <w:t>Ce guide est destiné aux gestionnaires RH en vue de les accompagner dans l’application de la réforme de la haute fonction publique (RHFP) et sa traduction dans les SIRH, notamment dans la saisie des codes des emplois fonctionnels.</w:t>
                              </w:r>
                            </w:p>
                            <w:p>
                              <w:pPr>
                                <w:jc w:val="both"/>
                                <w:rPr>
                                  <w:color w:val="FFFFFF" w:themeColor="background1"/>
                                </w:rPr>
                              </w:pPr>
                              <w:r>
                                <w:rPr>
                                  <w:color w:val="FFFFFF" w:themeColor="background1"/>
                                </w:rPr>
                                <w:t>Il est destiné à les appuyer dans les opérations de reclassement des agents concernés sur la base de pas à pas illustrant la majorité des cas et d’outils de détermination automatique des grades de reclassement.</w:t>
                              </w:r>
                            </w:p>
                            <w:p>
                              <w:pPr>
                                <w:spacing w:after="0"/>
                                <w:jc w:val="both"/>
                                <w:rPr>
                                  <w:color w:val="FFFFFF" w:themeColor="background1"/>
                                </w:rPr>
                              </w:pPr>
                              <w:r>
                                <w:rPr>
                                  <w:color w:val="FFFFFF" w:themeColor="background1"/>
                                </w:rPr>
                                <w:t>À ce titre, il s’agit également d’une ressource sur laquelle les services RH peuvent s’appuyer.</w:t>
                              </w:r>
                            </w:p>
                            <w:p>
                              <w:pPr>
                                <w:spacing w:before="120" w:after="0"/>
                                <w:jc w:val="both"/>
                                <w:rPr>
                                  <w:color w:val="FFFFFF" w:themeColor="background1"/>
                                </w:rPr>
                              </w:pPr>
                              <w:r>
                                <w:rPr>
                                  <w:color w:val="FFFFFF" w:themeColor="background1"/>
                                </w:rPr>
                                <w:t>Ce guide est disponible en version dématérialisée sur :</w:t>
                              </w:r>
                            </w:p>
                            <w:p>
                              <w:pPr>
                                <w:numPr>
                                  <w:ilvl w:val="0"/>
                                  <w:numId w:val="31"/>
                                </w:numPr>
                                <w:spacing w:after="0" w:line="240" w:lineRule="auto"/>
                                <w:jc w:val="both"/>
                                <w:rPr>
                                  <w:color w:val="FFFFFF" w:themeColor="background1"/>
                                </w:rPr>
                              </w:pPr>
                              <w:r>
                                <w:rPr>
                                  <w:color w:val="FFFFFF" w:themeColor="background1"/>
                                </w:rPr>
                                <w:t> </w:t>
                              </w:r>
                              <w:proofErr w:type="gramStart"/>
                              <w:r>
                                <w:rPr>
                                  <w:color w:val="FFFFFF" w:themeColor="background1"/>
                                </w:rPr>
                                <w:t>le</w:t>
                              </w:r>
                              <w:proofErr w:type="gramEnd"/>
                              <w:r>
                                <w:rPr>
                                  <w:color w:val="FFFFFF" w:themeColor="background1"/>
                                </w:rPr>
                                <w:t xml:space="preserve"> portail du CISIRH </w:t>
                              </w:r>
                              <w:proofErr w:type="spellStart"/>
                              <w:r>
                                <w:rPr>
                                  <w:color w:val="FFFFFF" w:themeColor="background1"/>
                                </w:rPr>
                                <w:t>Pissarho</w:t>
                              </w:r>
                              <w:proofErr w:type="spellEnd"/>
                              <w:r>
                                <w:rPr>
                                  <w:color w:val="FFFFFF" w:themeColor="background1"/>
                                </w:rPr>
                                <w:t> ,</w:t>
                              </w:r>
                            </w:p>
                            <w:p>
                              <w:pPr>
                                <w:numPr>
                                  <w:ilvl w:val="0"/>
                                  <w:numId w:val="31"/>
                                </w:numPr>
                                <w:spacing w:after="0" w:line="240" w:lineRule="auto"/>
                                <w:jc w:val="both"/>
                                <w:rPr>
                                  <w:color w:val="FFFFFF" w:themeColor="background1"/>
                                </w:rPr>
                              </w:pPr>
                              <w:r>
                                <w:rPr>
                                  <w:color w:val="FFFFFF" w:themeColor="background1"/>
                                </w:rPr>
                                <w:t xml:space="preserve"> Osmose. </w:t>
                              </w:r>
                            </w:p>
                            <w:p>
                              <w:pPr>
                                <w:spacing w:before="120" w:after="0"/>
                                <w:jc w:val="both"/>
                                <w:rPr>
                                  <w:color w:val="FFFFFF" w:themeColor="background1"/>
                                </w:rPr>
                              </w:pPr>
                              <w:r>
                                <w:rPr>
                                  <w:color w:val="FFFFFF" w:themeColor="background1"/>
                                </w:rPr>
                                <w:t>Il fera l’objet d’une actualisation régulière, notamment pour tenir compte des évolutions réglementaires ou de vos besoins.</w:t>
                              </w:r>
                            </w:p>
                            <w:p>
                              <w:pPr>
                                <w:rPr>
                                  <w:color w:val="FFFFFF" w:themeColor="background1"/>
                                </w:rPr>
                              </w:pPr>
                            </w:p>
                          </w:txbxContent>
                        </wps:txbx>
                        <wps:bodyPr rot="0" spcFirstLastPara="0" vertOverflow="overflow" horzOverflow="overflow" vert="horz" wrap="square" lIns="228600" tIns="1600200" rIns="228600" bIns="22860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323" o:spid="_x0000_s1489" style="position:absolute;margin-left:0;margin-top:9.45pt;width:474.2pt;height:348.25pt;z-index:-250723328;mso-wrap-distance-left:36pt;mso-wrap-distance-right:36pt;mso-position-horizontal:center;mso-position-horizontal-relative:page;mso-position-vertical-relative:page;mso-width-relative:margin;mso-height-relative:margin" coordorigin=",-31442" coordsize="22304,1137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zH9jQsAAHtOAAAOAAAAZHJzL2Uyb0RvYy54bWzsnFtv28gVx98L9DsQeiywMS/iTYizcJM4&#10;KJDuBk2KBfaNpqgLSpEsSUfOfvr+z1zIITkjObbsGFv5wZQ4R4dnbr//cDic1z/f7XLra1Y327K4&#10;nDmv7JmVFWm53Bbry9m/v1z/FM2spk2KZZKXRXY5+5Y1s5/f/PUvr/fVInPLTZkvs9qCk6JZ7KvL&#10;2aZtq8XFRZNusl3SvCqrrEDiqqx3SYuv9fpiWSd7eN/lF65tBxf7sl5WdZlmTYOz73ji7A3zv1pl&#10;afvratVkrZVfzhBby/7X7P8N/b948zpZrOuk2mxTEUbygCh2ybbARTtX75I2sW7r7cTVbpvWZVOu&#10;2ldpubsoV6ttmrE8IDeOPcrNh7q8rVhe1ov9uuqKCUU7KqcHu01/+fqptrbLy5nnejOrSHaoJHbd&#10;zKIzKJ99tV7A7ENdfa4+1eLEmn+jLN+t6h0dkRnrjpXst65ks7vWSnEysF3Xm6MCUqTN564bhj4v&#10;+3SDCup/95PnINl2ZeJ74QA/t+ceGhM5cBwv9CJudCEDuKA4u7C6L138XTbnk2zOT5XNQZSR68aB&#10;LZrYKJvdWW3+lF8as4fu0vQtonlci/i8SaqMNbSGqrorKl8W1b/QkZJinVOjYBW3r5hl1yKaRYPG&#10;cd/m4LpuFPmiOehymyyqumk/ZOXOog+XsxoBsA6WfP3YtGiEKBhpIvrd8nqb5+xzAxP+wapKFI1j&#10;44/9uqnXN2/z2vqagAfzuT8Prtj5dlu0/GQcki3DwuY2+2e5FKcBG3G6SdrutBPE3fn8dqecn4vz&#10;iFNclMW8biaBHY6s2STLTMSA1qSLgUIT59UYKDJ2WhMCTq1lKeXbwkLdopM63JPVpEmeAQkOlQOZ&#10;1klXuHlh7ZHiopjQGRMge5UnLT7uKvyiKdYzK8nX0IK0rVnRFiXVCytQqrB3SbPh2WnKfLvkJb3b&#10;tlCBfLu7nEUUtQw7L6i0MsZxUe3U8HhTo0835fIbWmtdookgnqZKr7e4yMekaT8lNUiOk1Cn9lf8&#10;W+UlIi/Fp5m1Kes/dOfJHt0JqTNrD2VArv57m9TZzMr/UaA1xSAU3Lbsy9wPXXyp1ZQbNaW43b0t&#10;0dgcFh37SPZtLj+u6nL3G0Tsiq6KpKRIcW1efuLL25YrFmQwza6umBnko0raj8XnKiXnVE5UvF/u&#10;fkvqSnSaFvj9pZSdO1mM+g63pV8W5dVtW662rGP15YrKpy8ADacoo+sUqIGkhNCNIHoAT33Xi6AJ&#10;FvDuhbbvcsyg8oUAOKEd+AEkigQA+hHZ+MJa1TG0mn6Jhi2lizVFiY8BI96H74P3AStetW/5SiNV&#10;u7fiaKxHzwLsUFbFNUZMGXrUTZ1ZMetOVJNgOxGbqrypPpbpfxrq4IMU+kL9y7rZg2YYDCRoGSz/&#10;srCEzsdREIaoD9LjGJodM1r0FRbGUq4DD6jnJJE+0ltOd4pEtkpwZinBvRQjkS/oEKtdjo78twvL&#10;tvaWGDWsOwP0q85gbm0spuXkSnpwFQNf5wF5OOwBA4bOQOsBzbYzsHUxoIcoBppcoN46gy4XRF5Z&#10;IsmG8y9ZpHeFKCV84uDmCgKpo3EUFRnq5IuEN6yolA3GKB0yZl0J1ztsjIIgY1YHR42RZzIORc0z&#10;z/xHInyS9PGwvJ5ZGJbf8I4NvlGuKXr6SLqDkt5AuFl73AHlX0qW2vYDSFb/uE6fmheqFUeMtJJp&#10;8lgxT9xGtlmZJo/chpfy2E+al03GmzqFzNSzywblXmn3oGmnjFzoOqmEJZ1hPXMidk+mT1J5oOb8&#10;o9SdE2oNyxJX7aG6PAsecf/A73AGeGQ9ZQDBE+CRtw/WhnomDqTICV2XbmlOQEbHDglMdOBdp8ef&#10;yscYbHLsaGKjIvKAKxWUhDmdK5WVxGtdSCou2eX0rsbQ1LlSuYlwTFGh3ju8mqKKFRvKmSGDjqpI&#10;BwrLMRU8+vafjOpGcUGxkwTEqgQYjalgyRoFx3vEaRSDtRoSDdZaSS16ZeAk5xa4tIyzNxgivzO8&#10;jzIwY54R6UUeVQGhRivyK5PlcWQmVVcmy6MhEzL5rEh8aqMfZ6ID9ndKQoR+mCKBOhpFYtNfT6NI&#10;7tzx5GyB9t4KshSF0XPKkqA2636mkbuJ2qom9QIwcfX9shQJsZy4UmWJOrlB5FRlMrlSZemAK1WZ&#10;1LL6P1cSZB8S8YibCc5zLg2x9paCW0AaJKNN0sC16/4wl1IjKS2PR2BuMJPRyeQz818y8z00Fg3z&#10;xbOW007SyHYZ+/xGw3gr4gUhn3FDr3rUJM0BjqkjYs6x+OBszf2YHwZspD519f3Mj2nqxbGnrh7A&#10;fIdDf+rrwdDnrs7QPxn0UaAH7wckVo9BPwzuNYLv6k9iWh5H0HfuKQ4yPOnmTP0XTX3QT0N9BsCn&#10;Gen7GOk/F/VNqFaRD2UwoVqdgDK5Go70jahWqX9AiwZzUCZUPwD7Jl1TqW/KoTrOHxXWmfpPTX05&#10;Uupgfoz6T41zifXhNFAXnkw+U/9FUx9k01CfzeU9DfWdIHLlUwDT/M4zP3YQcxYHHzuYmDikPmZb&#10;9M8KVOqbXA2Qb57gfwD0xfzOJIMq9A9okcp9tazO0D8Z9PHM6zRD/cOz8FJE+CM21J+ktDyOhvrn&#10;kT6WOj3fU+Z+Sc6h9UwemMOZLdfB0u3dd66Cje25XM7E7tOUiRcsq41ppRNbyeqFzr3XiDpYe9kt&#10;gcISWNt25LoNOWWjrD/CM+xvTbfWEUuml+UeS9iwMg4nL2fX7E/cuCo/68uI1gmRRj39OlMP+Nao&#10;JFs6cmqVnAdOHECV5aRuXzFR4FFVsHqJAt85zTMQUiN/PpnnUm+M/DnJGv5TbRx6AKLxo+qj0Y+q&#10;jv7cEJEqj6RCmnhUaUQs+pypDz4M+VJ10RCNqomDfJ1F8XGiSG2IHodT9eokkUuYqHwU9uHboN5O&#10;Kpw8cqVDa+u7mlEPWUzokPcR1+kVz3dAL/oOCFzRsF0sET7t0w7xbJvYHnr2ZAWxHc1duYIYw/Ew&#10;nsinujzvu5alBpFYjKxfeBWEdIuA/8cIr/GjEt7oRyU8Ge0tjacx4TXxqISHB70flfCkFBo/Y8Jr&#10;olEJP8jXmfCPIzyVNRGeqsVMeFFpRwnf20myyyMnPKV3gykj4VlMcshltOJaMb3imfAvmvCAhobw&#10;jHWnHr27fujIt0QwRBevCXbzXDbaGYbt/NbKDlz7NMtraaQb4F2H0fBcHcMHASN8cJzwUz8Dwpv8&#10;DAgPI21EE8JP4xkQPmSEn0Y0IfzUj0p4Q/kMCK/m60z4RxKe3rshwqNadIRHWwFrKZUvQD08hu/t&#10;JNnlURAefu5BeIrpKOHHkckrnQn/ogkPHkwJj7dqqX2dGvF4tRvkZm3J8b04YrNA/SxN7Lt4+Y4j&#10;XnzmjVxOgT1oDE+rOLt5OMMY3mZjXbl2tjcaP7zW+FEJ78c0K6IxUgnvx4E+ognhp/EMCI+gtTlT&#10;CW+IRyW8oXwGhFfL50z4RxKemjgRHkcd4dEMiPC88lHYhwmPJieUQPJWHsUsTYw2c5TddDWyOuJr&#10;FJm80pnwL5rw6Ow6wj/hq3E+3nyZPhpRH3A4sXuaGRqiV+RNptfV8XvkOaAy/o8H+WO6a/yodDf6&#10;UelORtqIxnTXxKPSHbHo/ah0J9XS+BnTXZMvle6DfJ3p/ji6U1kT3alazHQXlXaU7r2dZK08crpT&#10;+nG6s5iOagDXnekVz3R/GN37p63sRTSxgdGzPXdFD+fU/x2bc1nYZ4Z2DMEeP9548sZq7/5e3tFG&#10;I2LEz99K798VGGz+NNzESc7ODDb9oS2cXNsfP7+mF/O+Y9ef7oV5WmlB+wOwrSaoS3Up6D5Hd5Fp&#10;727u2B5YYhMLuqX5ETvLYFckNsjiW8vQwgBsyCM3l5GJfHcZ+e3B28u045f8f+TmMqwbYIczdAI8&#10;/+a7sdEWaup31kEWmdwz7s3/AAAA//8DAFBLAwQUAAYACAAAACEAYg5Pxt8AAAAHAQAADwAAAGRy&#10;cy9kb3ducmV2LnhtbEyPwU7DMBBE70j8g7VI3KgTSCFN41RVBZwqJFok1Ns23iZRYzuK3ST9e5YT&#10;HHdmNPM2X02mFQP1vnFWQTyLQJAtnW5speBr//aQgvABrcbWWVJwJQ+r4vYmx0y70X7SsAuV4BLr&#10;M1RQh9BlUvqyJoN+5jqy7J1cbzDw2VdS9zhyuWnlYxQ9S4ON5YUaO9rUVJ53F6PgfcRx/RS/Dtvz&#10;aXM97Ocf39uYlLq/m9ZLEIGm8BeGX3xGh4KZju5itRetAn4ksJouQLC7SNIExFHBSzxPQBa5/M9f&#10;/AAAAP//AwBQSwECLQAUAAYACAAAACEAtoM4kv4AAADhAQAAEwAAAAAAAAAAAAAAAAAAAAAAW0Nv&#10;bnRlbnRfVHlwZXNdLnhtbFBLAQItABQABgAIAAAAIQA4/SH/1gAAAJQBAAALAAAAAAAAAAAAAAAA&#10;AC8BAABfcmVscy8ucmVsc1BLAQItABQABgAIAAAAIQBqXzH9jQsAAHtOAAAOAAAAAAAAAAAAAAAA&#10;AC4CAABkcnMvZTJvRG9jLnhtbFBLAQItABQABgAIAAAAIQBiDk/G3wAAAAcBAAAPAAAAAAAAAAAA&#10;AAAAAOcNAABkcnMvZG93bnJldi54bWxQSwUGAAAAAAQABADzAAAA8w4AAAAA&#10;">
                <v:group id="Groupe 324" o:spid="_x0000_s1490" style="position:absolute;width:22304;height:82296" coordsize="2230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rect id="Rectangle 325" o:spid="_x0000_s1491" style="position:absolute;width:22288;height:82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BRZxQAAANwAAAAPAAAAZHJzL2Rvd25yZXYueG1sRI/RasJA&#10;FETfC/7DcoW+lLoxWpHoKiIIRX0x7QdcsjfZYPZuzK6a9uvdQsHHYWbOMMt1bxtxo87XjhWMRwkI&#10;4sLpmisF31+79zkIH5A1No5JwQ95WK8GL0vMtLvziW55qESEsM9QgQmhzaT0hSGLfuRa4uiVrrMY&#10;ouwqqTu8R7htZJokM2mx5rhgsKWtoeKcX62CUB1/y9nlbZrX6eZ6Ouy9ycu5Uq/DfrMAEagPz/B/&#10;+1MrmKQf8HcmHgG5egAAAP//AwBQSwECLQAUAAYACAAAACEA2+H2y+4AAACFAQAAEwAAAAAAAAAA&#10;AAAAAAAAAAAAW0NvbnRlbnRfVHlwZXNdLnhtbFBLAQItABQABgAIAAAAIQBa9CxbvwAAABUBAAAL&#10;AAAAAAAAAAAAAAAAAB8BAABfcmVscy8ucmVsc1BLAQItABQABgAIAAAAIQBL7BRZxQAAANwAAAAP&#10;AAAAAAAAAAAAAAAAAAcCAABkcnMvZG93bnJldi54bWxQSwUGAAAAAAMAAwC3AAAA+QIAAAAA&#10;" fillcolor="#88acbb" stroked="f" strokeweight="1pt">
                    <v:fill color2="#394a61" angle="348" colors="0 #88acbb;6554f #88acbb" focus="100%" type="gradient"/>
                  </v:rect>
                  <v:group id="Groupe 68" o:spid="_x0000_s1492" style="position:absolute;left:5238;top:37052;width:17066;height:22780" coordsize="17065,2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shape id="Forme libre 90" o:spid="_x0000_s1493" style="position:absolute;left:9867;top:19442;width:80;height:64;visibility:visible;mso-wrap-style:square;v-text-anchor:top" coordsize="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oWCxAAAANwAAAAPAAAAZHJzL2Rvd25yZXYueG1sRI9Bi8Iw&#10;FITvgv8hPGFvmqqwlmoUEXR3Dx5WRa/P5tnWNi+lyWr992ZB8DjMzDfMbNGaStyocYVlBcNBBII4&#10;tbrgTMFhv+7HIJxH1lhZJgUPcrCYdzszTLS98y/ddj4TAcIuQQW593UipUtzMugGtiYO3sU2Bn2Q&#10;TSZ1g/cAN5UcRdGnNFhwWMixplVOabn7MwrqcnPK4uuxiu3hqzw/frZrO9ZKffTa5RSEp9a/w6/2&#10;t1YwHk3g/0w4AnL+BAAA//8DAFBLAQItABQABgAIAAAAIQDb4fbL7gAAAIUBAAATAAAAAAAAAAAA&#10;AAAAAAAAAABbQ29udGVudF9UeXBlc10ueG1sUEsBAi0AFAAGAAgAAAAhAFr0LFu/AAAAFQEAAAsA&#10;AAAAAAAAAAAAAAAAHwEAAF9yZWxzLy5yZWxzUEsBAi0AFAAGAAgAAAAhAN/ahYLEAAAA3AAAAA8A&#10;AAAAAAAAAAAAAAAABwIAAGRycy9kb3ducmV2LnhtbFBLBQYAAAAAAwADALcAAAD4AgAAAAA=&#10;" path="m,4r5,l5,,,4xe" filled="f" stroked="f">
                      <v:path arrowok="t" o:connecttype="custom" o:connectlocs="0,6350;7938,6350;7938,0;0,6350" o:connectangles="0,0,0,0"/>
                    </v:shape>
                    <v:shape id="Forme libre 91" o:spid="_x0000_s1494" style="position:absolute;width:17065;height:17224;visibility:visible;mso-wrap-style:square;v-text-anchor:top" coordsize="1075,1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tK0wQAAANwAAAAPAAAAZHJzL2Rvd25yZXYueG1sRE9Ni8Iw&#10;EL0L+x/CLHizqYqi1SiysLCIl6os7G1oxrbaTGqS1frvzUHw+Hjfy3VnGnEj52vLCoZJCoK4sLrm&#10;UsHx8D2YgfABWWNjmRQ8yMN69dFbYqbtnXO67UMpYgj7DBVUIbSZlL6oyKBPbEscuZN1BkOErpTa&#10;4T2Gm0aO0nQqDdYcGyps6aui4rL/Nwry69XNH7jbngvjt3+/mE/STa5U/7PbLEAE6sJb/HL/aAXj&#10;UVwbz8QjIFdPAAAA//8DAFBLAQItABQABgAIAAAAIQDb4fbL7gAAAIUBAAATAAAAAAAAAAAAAAAA&#10;AAAAAABbQ29udGVudF9UeXBlc10ueG1sUEsBAi0AFAAGAAgAAAAhAFr0LFu/AAAAFQEAAAsAAAAA&#10;AAAAAAAAAAAAHwEAAF9yZWxzLy5yZWxzUEsBAi0AFAAGAAgAAAAhAH2S0rTBAAAA3AAAAA8AAAAA&#10;AAAAAAAAAAAABwIAAGRycy9kb3ducmV2LnhtbFBLBQYAAAAAAwADALcAAAD1AgAAAAA=&#10;" path="m1075,9r,-9l,1075r,5l,1085,1075,9xe" filled="f" stroked="f">
                      <v:path arrowok="t" o:connecttype="custom" o:connectlocs="1706563,14288;1706563,0;0,1706563;0,1714500;0,1722438;1706563,14288" o:connectangles="0,0,0,0,0,0"/>
                    </v:shape>
                    <v:shape id="Forme libre 92" o:spid="_x0000_s1495" style="position:absolute;top:2413;width:17065;height:17287;visibility:visible;mso-wrap-style:square;v-text-anchor:top" coordsize="1075,1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s+rxwAAANwAAAAPAAAAZHJzL2Rvd25yZXYueG1sRI9Ba8JA&#10;FITvQv/D8gq9iNnUQtU0q9iCtNh60Ai5PrLPJJh9G7JbTf31rlDwOMzMN0y66E0jTtS52rKC5ygG&#10;QVxYXXOpYJ+tRlMQziNrbCyTgj9ysJg/DFJMtD3zlk47X4oAYZeggsr7NpHSFRUZdJFtiYN3sJ1B&#10;H2RXSt3hOcBNI8dx/CoN1hwWKmzpo6LiuPs1ClbH7ZLei89hn68vP4d8+J01m4lST4/98g2Ep97f&#10;w//tL63gZTyD25lwBOT8CgAA//8DAFBLAQItABQABgAIAAAAIQDb4fbL7gAAAIUBAAATAAAAAAAA&#10;AAAAAAAAAAAAAABbQ29udGVudF9UeXBlc10ueG1sUEsBAi0AFAAGAAgAAAAhAFr0LFu/AAAAFQEA&#10;AAsAAAAAAAAAAAAAAAAAHwEAAF9yZWxzLy5yZWxzUEsBAi0AFAAGAAgAAAAhACFSz6vHAAAA3AAA&#10;AA8AAAAAAAAAAAAAAAAABwIAAGRycy9kb3ducmV2LnhtbFBLBQYAAAAAAwADALcAAAD7AgAAAAA=&#10;" path="m1075,l,1080r,9l1075,9r,-9xe" filled="f" stroked="f">
                      <v:path arrowok="t" o:connecttype="custom" o:connectlocs="1706563,0;0,1714500;0,1728788;1706563,14288;1706563,0" o:connectangles="0,0,0,0,0"/>
                    </v:shape>
                    <v:shape id="Forme libre 93" o:spid="_x0000_s1496" style="position:absolute;top:1095;width:17065;height:17367;visibility:visible;mso-wrap-style:square;v-text-anchor:top" coordsize="1075,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sh4wwAAANwAAAAPAAAAZHJzL2Rvd25yZXYueG1sRE9ba8Iw&#10;FH4f+B/CEfY2Uy3I6IwiwnAXFC9jz8fmrKlrTmqTtfXfm4eBjx/ffbbobSVaanzpWMF4lIAgzp0u&#10;uVDwdXx9egbhA7LGyjEpuJKHxXzwMMNMu4731B5CIWII+wwVmBDqTEqfG7LoR64mjtyPayyGCJtC&#10;6ga7GG4rOUmSqbRYcmwwWNPKUP57+LMKpp/v6Wlbd6f2vFl7U+wu35fwodTjsF++gAjUh7v43/2m&#10;FaRpnB/PxCMg5zcAAAD//wMAUEsBAi0AFAAGAAgAAAAhANvh9svuAAAAhQEAABMAAAAAAAAAAAAA&#10;AAAAAAAAAFtDb250ZW50X1R5cGVzXS54bWxQSwECLQAUAAYACAAAACEAWvQsW78AAAAVAQAACwAA&#10;AAAAAAAAAAAAAAAfAQAAX3JlbHMvLnJlbHNQSwECLQAUAAYACAAAACEA2h7IeMMAAADcAAAADwAA&#10;AAAAAAAAAAAAAAAHAgAAZHJzL2Rvd25yZXYueG1sUEsFBgAAAAADAAMAtwAAAPcCAAAAAA==&#10;" path="m1075,l,1076r,18l1075,19r,-19xe" filled="f" stroked="f">
                      <v:path arrowok="t" o:connecttype="custom" o:connectlocs="1706563,0;0,1708150;0,1736725;1706563,30163;1706563,0" o:connectangles="0,0,0,0,0"/>
                    </v:shape>
                    <v:shape id="Forme libre 94" o:spid="_x0000_s1497" style="position:absolute;top:5413;width:17065;height:17367;visibility:visible;mso-wrap-style:square;v-text-anchor:top" coordsize="1075,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m3jxgAAANwAAAAPAAAAZHJzL2Rvd25yZXYueG1sRI/dasJA&#10;FITvC32H5Qi9qxsbEEldRYTSH7FYW7w+Zo/Z2OzZmN0m8e3dguDlMDPfMNN5byvRUuNLxwpGwwQE&#10;ce50yYWCn++XxwkIH5A1Vo5JwZk8zGf3d1PMtOv4i9ptKESEsM9QgQmhzqT0uSGLfuhq4ugdXGMx&#10;RNkUUjfYRbit5FOSjKXFkuOCwZqWhvLf7Z9VMF69p/vPutu3x/WrN8XmtDuFD6UeBv3iGUSgPtzC&#10;1/abVpCmI/g/E4+AnF0AAAD//wMAUEsBAi0AFAAGAAgAAAAhANvh9svuAAAAhQEAABMAAAAAAAAA&#10;AAAAAAAAAAAAAFtDb250ZW50X1R5cGVzXS54bWxQSwECLQAUAAYACAAAACEAWvQsW78AAAAVAQAA&#10;CwAAAAAAAAAAAAAAAAAfAQAAX3JlbHMvLnJlbHNQSwECLQAUAAYACAAAACEAtVJt48YAAADcAAAA&#10;DwAAAAAAAAAAAAAAAAAHAgAAZHJzL2Rvd25yZXYueG1sUEsFBgAAAAADAAMAtwAAAPoCAAAAAA==&#10;" path="m,1076r,18l1075,19r,-19l,1076xe" filled="f" stroked="f">
                      <v:path arrowok="t" o:connecttype="custom" o:connectlocs="0,1708150;0,1736725;1706563,30163;1706563,0;0,1708150" o:connectangles="0,0,0,0,0"/>
                    </v:shape>
                    <v:shape id="Forme libre 95" o:spid="_x0000_s1498" style="position:absolute;top:1682;width:17065;height:17225;visibility:visible;mso-wrap-style:square;v-text-anchor:top" coordsize="1075,1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3ODwwAAANwAAAAPAAAAZHJzL2Rvd25yZXYueG1sRI9Bi8Iw&#10;FITvwv6H8Ba8abqKotUosrAg4qUqC3t7NM+2bvNSk6j13xtB8DjMzDfMfNmaWlzJ+cqygq9+AoI4&#10;t7riQsFh/9ObgPABWWNtmRTcycNy8dGZY6rtjTO67kIhIoR9igrKEJpUSp+XZND3bUMcvaN1BkOU&#10;rpDa4S3CTS0HSTKWBiuOCyU29F1S/r+7GAXZ+eymd9xuTrnxm79fzEbJKlOq+9muZiACteEdfrXX&#10;WsFwOIDnmXgE5OIBAAD//wMAUEsBAi0AFAAGAAgAAAAhANvh9svuAAAAhQEAABMAAAAAAAAAAAAA&#10;AAAAAAAAAFtDb250ZW50X1R5cGVzXS54bWxQSwECLQAUAAYACAAAACEAWvQsW78AAAAVAQAACwAA&#10;AAAAAAAAAAAAAAAfAQAAX3JlbHMvLnJlbHNQSwECLQAUAAYACAAAACEAmaNzg8MAAADcAAAADwAA&#10;AAAAAAAAAAAAAAAHAgAAZHJzL2Rvd25yZXYueG1sUEsFBgAAAAADAAMAtwAAAPcCAAAAAA==&#10;" path="m1075,l,1075r,10l1075,9r,-9xe" filled="f" stroked="f">
                      <v:path arrowok="t" o:connecttype="custom" o:connectlocs="1706563,0;0,1706563;0,1722438;1706563,14288;1706563,0" o:connectangles="0,0,0,0,0"/>
                    </v:shape>
                  </v:group>
                  <v:group id="Groupe 3" o:spid="_x0000_s1499" style="position:absolute;left:9048;width:13240;height:13716" coordsize="13255,1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B3xgAAANwAAAAPAAAAZHJzL2Rvd25yZXYueG1sRI9Pa4NA&#10;FMTvgX6H5RV6S1YjDcFmIyJN6SEU8gdKbw/3RUX3rbhbNd++Wyj0OMzMb5hdNptOjDS4xrKCeBWB&#10;IC6tbrhScL0cllsQziNr7CyTgjs5yPYPix2m2k58ovHsKxEg7FJUUHvfp1K6siaDbmV74uDd7GDQ&#10;BzlUUg84Bbjp5DqKNtJgw2Ghxp6Kmsr2/G0UvE045Un8Oh7bW3H/ujx/fB5jUurpcc5fQHia/X/4&#10;r/2uFSRJAr9nwhGQ+x8AAAD//wMAUEsBAi0AFAAGAAgAAAAhANvh9svuAAAAhQEAABMAAAAAAAAA&#10;AAAAAAAAAAAAAFtDb250ZW50X1R5cGVzXS54bWxQSwECLQAUAAYACAAAACEAWvQsW78AAAAVAQAA&#10;CwAAAAAAAAAAAAAAAAAfAQAAX3JlbHMvLnJlbHNQSwECLQAUAAYACAAAACEA2L6gd8YAAADcAAAA&#10;DwAAAAAAAAAAAAAAAAAHAgAAZHJzL2Rvd25yZXYueG1sUEsFBgAAAAADAAMAtwAAAPoCAAAAAA==&#10;">
                    <v:shape id="Forme libre 97" o:spid="_x0000_s1500" style="position:absolute;left:4619;width:8636;height:8651;visibility:visible;mso-wrap-style:square;v-text-anchor:top" coordsize="54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M/SxgAAANwAAAAPAAAAZHJzL2Rvd25yZXYueG1sRI9BSwMx&#10;FITvgv8hPMGbzepqW9amiyiWQqFo20tvj81zs7h5CUna7v57Iwgeh5n5hlnUg+3FmULsHCu4nxQg&#10;iBunO24VHPbvd3MQMSFr7B2TgpEi1MvrqwVW2l34k8671IoM4VihApOSr6SMjSGLceI8cfa+XLCY&#10;sgyt1AEvGW57+VAUU2mx47xg0NOroeZ7d7IK5NGP082bX63H2dPm9LGajWYblLq9GV6eQSQa0n/4&#10;r73WCsryEX7P5CMglz8AAAD//wMAUEsBAi0AFAAGAAgAAAAhANvh9svuAAAAhQEAABMAAAAAAAAA&#10;AAAAAAAAAAAAAFtDb250ZW50X1R5cGVzXS54bWxQSwECLQAUAAYACAAAACEAWvQsW78AAAAVAQAA&#10;CwAAAAAAAAAAAAAAAAAfAQAAX3JlbHMvLnJlbHNQSwECLQAUAAYACAAAACEAXkDP0sYAAADcAAAA&#10;DwAAAAAAAAAAAAAAAAAHAgAAZHJzL2Rvd25yZXYueG1sUEsFBgAAAAADAAMAtwAAAPoCAAAAAA==&#10;" path="m,545r,l540,r4,5l,545xe" filled="f" stroked="f">
                      <v:path arrowok="t" o:connecttype="custom" o:connectlocs="0,865188;0,865188;857250,0;863600,7938;0,865188" o:connectangles="0,0,0,0,0"/>
                    </v:shape>
                    <v:shape id="Forme libre 98" o:spid="_x0000_s1501" style="position:absolute;left:2413;top:730;width:10842;height:10779;visibility:visible;mso-wrap-style:square;v-text-anchor:top" coordsize="68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xPxQAAANwAAAAPAAAAZHJzL2Rvd25yZXYueG1sRI9Ba8JA&#10;FITvBf/D8gre6qaNlhJdRQpKoSDVWvT4yD6zwezbkF1N8u/dguBxmJlvmNmis5W4UuNLxwpeRwkI&#10;4tzpkgsF+9/VywcIH5A1Vo5JQU8eFvPB0wwz7Vre0nUXChEh7DNUYEKoMyl9bsiiH7maOHon11gM&#10;UTaF1A22EW4r+ZYk79JiyXHBYE2fhvLz7mIVbPfpT95vzuPvw7Ffox33f60plRo+d8spiEBdeITv&#10;7S+tIE0n8H8mHgE5vwEAAP//AwBQSwECLQAUAAYACAAAACEA2+H2y+4AAACFAQAAEwAAAAAAAAAA&#10;AAAAAAAAAAAAW0NvbnRlbnRfVHlwZXNdLnhtbFBLAQItABQABgAIAAAAIQBa9CxbvwAAABUBAAAL&#10;AAAAAAAAAAAAAAAAAB8BAABfcmVscy8ucmVsc1BLAQItABQABgAIAAAAIQDd+0xPxQAAANwAAAAP&#10;AAAAAAAAAAAAAAAAAAcCAABkcnMvZG93bnJldi54bWxQSwUGAAAAAAMAAwC3AAAA+QIAAAAA&#10;" path="m,679r,l679,r4,l,679xe" filled="f" stroked="f">
                      <v:path arrowok="t" o:connecttype="custom" o:connectlocs="0,1077913;0,1077913;1077913,0;1084263,0;0,1077913" o:connectangles="0,0,0,0,0"/>
                    </v:shape>
                    <v:shape id="Forme libre 99" o:spid="_x0000_s1502" style="position:absolute;left:2571;top:365;width:10684;height:10620;visibility:visible;mso-wrap-style:square;v-text-anchor:top" coordsize="673,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GQxAAAANwAAAAPAAAAZHJzL2Rvd25yZXYueG1sRI9BS8NA&#10;FITvQv/D8gre7MZWgqTdllJqUU+2Uc+P7GsSzHsbdtcm/ntXEHocZuYbZrUZuVMX8qF1YuB+loEi&#10;qZxtpTbwXj7dPYIKEcVi54QM/FCAzXpys8LCukGOdDnFWiWIhAINNDH2hdahaogxzFxPkryz84wx&#10;SV9r63FIcO70PMtyzdhKWmiwp11D1dfpmw1w+crx8zD/KF+O+/yQvQ384LfG3E7H7RJUpDFew//t&#10;Z2tgscjh70w6Anr9CwAA//8DAFBLAQItABQABgAIAAAAIQDb4fbL7gAAAIUBAAATAAAAAAAAAAAA&#10;AAAAAAAAAABbQ29udGVudF9UeXBlc10ueG1sUEsBAi0AFAAGAAgAAAAhAFr0LFu/AAAAFQEAAAsA&#10;AAAAAAAAAAAAAAAAHwEAAF9yZWxzLy5yZWxzUEsBAi0AFAAGAAgAAAAhAH470ZDEAAAA3AAAAA8A&#10;AAAAAAAAAAAAAAAABwIAAGRycy9kb3ducmV2LnhtbFBLBQYAAAAAAwADALcAAAD4AgAAAAA=&#10;" path="m4,669r-4,l669,r4,l4,669xe" filled="f" stroked="f">
                      <v:path arrowok="t" o:connecttype="custom" o:connectlocs="6350,1062038;0,1062038;1062038,0;1068388,0;6350,1062038" o:connectangles="0,0,0,0,0"/>
                    </v:shape>
                    <v:shape id="Forme libre 100" o:spid="_x0000_s1503" style="position:absolute;left:3730;top:1539;width:9525;height:9525;visibility:visible;mso-wrap-style:square;v-text-anchor:top" coordsize="60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aPhxAAAANwAAAAPAAAAZHJzL2Rvd25yZXYueG1sRI9Bi8Iw&#10;FITvgv8hPMGbpm5hlWoUUcRF2YNWPD+aZ1tsXkqTbbv/fiMIexxm5htmtelNJVpqXGlZwWwagSDO&#10;rC45V3BLD5MFCOeRNVaWScEvOdish4MVJtp2fKH26nMRIOwSVFB4XydSuqwgg25qa+LgPWxj0AfZ&#10;5FI32AW4qeRHFH1KgyWHhQJr2hWUPa8/RsH5cZqfvqPDro2PXbxPt/f0vDBKjUf9dgnCU+//w+/2&#10;l1YQx3N4nQlHQK7/AAAA//8DAFBLAQItABQABgAIAAAAIQDb4fbL7gAAAIUBAAATAAAAAAAAAAAA&#10;AAAAAAAAAABbQ29udGVudF9UeXBlc10ueG1sUEsBAi0AFAAGAAgAAAAhAFr0LFu/AAAAFQEAAAsA&#10;AAAAAAAAAAAAAAAAHwEAAF9yZWxzLy5yZWxzUEsBAi0AFAAGAAgAAAAhAMKxo+HEAAAA3AAAAA8A&#10;AAAAAAAAAAAAAAAABwIAAGRycy9kb3ducmV2LnhtbFBLBQYAAAAAAwADALcAAAD4AgAAAAA=&#10;" path="m5,600l,595,596,r4,5l5,600xe" filled="f" stroked="f">
                      <v:path arrowok="t" o:connecttype="custom" o:connectlocs="7938,952500;0,944563;946150,0;952500,7938;7938,952500" o:connectangles="0,0,0,0,0"/>
                    </v:shape>
                    <v:shape id="Forme libre 101" o:spid="_x0000_s1504" style="position:absolute;top:508;width:13255;height:13192;visibility:visible;mso-wrap-style:square;v-text-anchor:top" coordsize="835,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jekwAAAANwAAAAPAAAAZHJzL2Rvd25yZXYueG1sRE9Ni8Iw&#10;EL0L/ocwC940XQVdukYRQRAXxa2C16GZbYvNpCaxdv+9OQgeH+97vuxMLVpyvrKs4HOUgCDOra64&#10;UHA+bYZfIHxA1lhbJgX/5GG56PfmmGr74F9qs1CIGMI+RQVlCE0qpc9LMuhHtiGO3J91BkOErpDa&#10;4SOGm1qOk2QqDVYcG0psaF1Sfs3uRkG7n7XVz/UiV4ejKzJj8Xbe7ZQafHSrbxCBuvAWv9xbrWAy&#10;iWvjmXgE5OIJAAD//wMAUEsBAi0AFAAGAAgAAAAhANvh9svuAAAAhQEAABMAAAAAAAAAAAAAAAAA&#10;AAAAAFtDb250ZW50X1R5cGVzXS54bWxQSwECLQAUAAYACAAAACEAWvQsW78AAAAVAQAACwAAAAAA&#10;AAAAAAAAAAAfAQAAX3JlbHMvLnJlbHNQSwECLQAUAAYACAAAACEAG3I3pMAAAADcAAAADwAAAAAA&#10;AAAAAAAAAAAHAgAAZHJzL2Rvd25yZXYueG1sUEsFBgAAAAADAAMAtwAAAPQCAAAAAA==&#10;" path="m5,831r-5,l831,r4,l5,831xe" filled="f" stroked="f">
                      <v:path arrowok="t" o:connecttype="custom" o:connectlocs="7938,1319213;0,1319213;1319213,0;1325563,0;7938,1319213" o:connectangles="0,0,0,0,0"/>
                    </v:shape>
                  </v:group>
                </v:group>
                <v:shape id="Zone de texte 339" o:spid="_x0000_s1505" type="#_x0000_t202" style="position:absolute;top:-31442;width:22288;height:113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fmdwwAAANwAAAAPAAAAZHJzL2Rvd25yZXYueG1sRI9Ba8JA&#10;FITvQv/D8oReRHfbQKnRVdoSQbxp9f7MPpNo9m3IbmP8965Q8DjMzDfMfNnbWnTU+sqxhreJAkGc&#10;O1NxoWH/uxp/gvAB2WDtmDTcyMNy8TKYY2rclbfU7UIhIoR9ihrKEJpUSp+XZNFPXEMcvZNrLYYo&#10;20KaFq8Rbmv5rtSHtFhxXCixoZ+S8svuz2ooDscT7b9dJjuXqLPaZCPaZlq/DvuvGYhAfXiG/9tr&#10;oyFJpvA4E4+AXNwBAAD//wMAUEsBAi0AFAAGAAgAAAAhANvh9svuAAAAhQEAABMAAAAAAAAAAAAA&#10;AAAAAAAAAFtDb250ZW50X1R5cGVzXS54bWxQSwECLQAUAAYACAAAACEAWvQsW78AAAAVAQAACwAA&#10;AAAAAAAAAAAAAAAfAQAAX3JlbHMvLnJlbHNQSwECLQAUAAYACAAAACEAkG35ncMAAADcAAAADwAA&#10;AAAAAAAAAAAAAAAHAgAAZHJzL2Rvd25yZXYueG1sUEsFBgAAAAADAAMAtwAAAPcCAAAAAA==&#10;" filled="f" stroked="f" strokeweight=".5pt">
                  <v:textbox inset="18pt,126pt,18pt,18pt">
                    <w:txbxContent>
                      <w:p>
                        <w:pPr>
                          <w:jc w:val="both"/>
                          <w:rPr>
                            <w:color w:val="FFFFFF" w:themeColor="background1"/>
                          </w:rPr>
                        </w:pPr>
                        <w:r>
                          <w:rPr>
                            <w:color w:val="FFFFFF" w:themeColor="background1"/>
                          </w:rPr>
                          <w:t>Ce guide est destiné aux gestionnaires RH en vue de les accompagner dans l’application de la réforme de la haute fonction publique (RHFP) et sa traduction dans les SIRH, notamment dans la saisie des codes des emplois fonctionnels.</w:t>
                        </w:r>
                      </w:p>
                      <w:p>
                        <w:pPr>
                          <w:jc w:val="both"/>
                          <w:rPr>
                            <w:color w:val="FFFFFF" w:themeColor="background1"/>
                          </w:rPr>
                        </w:pPr>
                        <w:r>
                          <w:rPr>
                            <w:color w:val="FFFFFF" w:themeColor="background1"/>
                          </w:rPr>
                          <w:t>Il est destiné à les appuyer dans les opérations de reclassement des agents concernés sur la base de pas à pas illustrant la majorité des cas et d’outils de détermination automatique des grades de reclassement.</w:t>
                        </w:r>
                      </w:p>
                      <w:p>
                        <w:pPr>
                          <w:spacing w:after="0"/>
                          <w:jc w:val="both"/>
                          <w:rPr>
                            <w:color w:val="FFFFFF" w:themeColor="background1"/>
                          </w:rPr>
                        </w:pPr>
                        <w:r>
                          <w:rPr>
                            <w:color w:val="FFFFFF" w:themeColor="background1"/>
                          </w:rPr>
                          <w:t>À ce titre, il s’agit également d’une ressource sur laquelle les services RH peuvent s’appuyer.</w:t>
                        </w:r>
                      </w:p>
                      <w:p>
                        <w:pPr>
                          <w:spacing w:before="120" w:after="0"/>
                          <w:jc w:val="both"/>
                          <w:rPr>
                            <w:color w:val="FFFFFF" w:themeColor="background1"/>
                          </w:rPr>
                        </w:pPr>
                        <w:r>
                          <w:rPr>
                            <w:color w:val="FFFFFF" w:themeColor="background1"/>
                          </w:rPr>
                          <w:t>Ce guide est disponible en version dématérialisée sur :</w:t>
                        </w:r>
                      </w:p>
                      <w:p>
                        <w:pPr>
                          <w:numPr>
                            <w:ilvl w:val="0"/>
                            <w:numId w:val="31"/>
                          </w:numPr>
                          <w:spacing w:after="0" w:line="240" w:lineRule="auto"/>
                          <w:jc w:val="both"/>
                          <w:rPr>
                            <w:color w:val="FFFFFF" w:themeColor="background1"/>
                          </w:rPr>
                        </w:pPr>
                        <w:r>
                          <w:rPr>
                            <w:color w:val="FFFFFF" w:themeColor="background1"/>
                          </w:rPr>
                          <w:t> </w:t>
                        </w:r>
                        <w:proofErr w:type="gramStart"/>
                        <w:r>
                          <w:rPr>
                            <w:color w:val="FFFFFF" w:themeColor="background1"/>
                          </w:rPr>
                          <w:t>le</w:t>
                        </w:r>
                        <w:proofErr w:type="gramEnd"/>
                        <w:r>
                          <w:rPr>
                            <w:color w:val="FFFFFF" w:themeColor="background1"/>
                          </w:rPr>
                          <w:t xml:space="preserve"> portail du CISIRH </w:t>
                        </w:r>
                        <w:proofErr w:type="spellStart"/>
                        <w:r>
                          <w:rPr>
                            <w:color w:val="FFFFFF" w:themeColor="background1"/>
                          </w:rPr>
                          <w:t>Pissarho</w:t>
                        </w:r>
                        <w:proofErr w:type="spellEnd"/>
                        <w:r>
                          <w:rPr>
                            <w:color w:val="FFFFFF" w:themeColor="background1"/>
                          </w:rPr>
                          <w:t> ,</w:t>
                        </w:r>
                      </w:p>
                      <w:p>
                        <w:pPr>
                          <w:numPr>
                            <w:ilvl w:val="0"/>
                            <w:numId w:val="31"/>
                          </w:numPr>
                          <w:spacing w:after="0" w:line="240" w:lineRule="auto"/>
                          <w:jc w:val="both"/>
                          <w:rPr>
                            <w:color w:val="FFFFFF" w:themeColor="background1"/>
                          </w:rPr>
                        </w:pPr>
                        <w:r>
                          <w:rPr>
                            <w:color w:val="FFFFFF" w:themeColor="background1"/>
                          </w:rPr>
                          <w:t xml:space="preserve"> Osmose. </w:t>
                        </w:r>
                      </w:p>
                      <w:p>
                        <w:pPr>
                          <w:spacing w:before="120" w:after="0"/>
                          <w:jc w:val="both"/>
                          <w:rPr>
                            <w:color w:val="FFFFFF" w:themeColor="background1"/>
                          </w:rPr>
                        </w:pPr>
                        <w:r>
                          <w:rPr>
                            <w:color w:val="FFFFFF" w:themeColor="background1"/>
                          </w:rPr>
                          <w:t>Il fera l’objet d’une actualisation régulière, notamment pour tenir compte des évolutions réglementaires ou de vos besoins.</w:t>
                        </w:r>
                      </w:p>
                      <w:p>
                        <w:pPr>
                          <w:rPr>
                            <w:color w:val="FFFFFF" w:themeColor="background1"/>
                          </w:rPr>
                        </w:pPr>
                      </w:p>
                    </w:txbxContent>
                  </v:textbox>
                </v:shape>
                <w10:wrap anchorx="page" anchory="page"/>
              </v:group>
            </w:pict>
          </mc:Fallback>
        </mc:AlternateContent>
      </w:r>
      <w:r>
        <w:rPr>
          <w:color w:val="FFFFFF" w:themeColor="background1"/>
          <w:lang w:eastAsia="fr-FR"/>
        </w:rPr>
        <w:t xml:space="preserve">Objet et diffusion du </w:t>
      </w:r>
      <w:r>
        <w:rPr>
          <w:color w:val="FFFFFF" w:themeColor="background1"/>
          <w:sz w:val="72"/>
          <w:szCs w:val="72"/>
          <w:lang w:eastAsia="fr-FR"/>
        </w:rPr>
        <w:t>guide</w:t>
      </w:r>
      <w:bookmarkEnd w:id="97"/>
    </w:p>
    <w:p/>
    <w:p>
      <w:pPr>
        <w:tabs>
          <w:tab w:val="left" w:pos="7513"/>
        </w:tabs>
        <w:spacing w:after="100" w:afterAutospacing="1"/>
        <w:jc w:val="both"/>
        <w:rPr>
          <w:rFonts w:asciiTheme="majorHAnsi" w:hAnsiTheme="majorHAnsi" w:cstheme="majorHAnsi"/>
          <w:i/>
          <w:iCs/>
          <w:color w:val="833C0B" w:themeColor="accent2" w:themeShade="80"/>
          <w:sz w:val="16"/>
          <w:szCs w:val="16"/>
          <w:lang w:eastAsia="fr-FR"/>
        </w:rPr>
      </w:pPr>
    </w:p>
    <w:p>
      <w:pPr>
        <w:pStyle w:val="Titre1"/>
        <w:jc w:val="right"/>
        <w:rPr>
          <w:rFonts w:cstheme="majorHAnsi"/>
          <w:color w:val="404040" w:themeColor="text1" w:themeTint="BF"/>
          <w:sz w:val="72"/>
          <w:szCs w:val="72"/>
          <w:lang w:eastAsia="fr-FR"/>
        </w:rPr>
      </w:pPr>
    </w:p>
    <w:sectPr>
      <w:footerReference w:type="default" r:id="rId100"/>
      <w:pgSz w:w="11906" w:h="16838"/>
      <w:pgMar w:top="709" w:right="991" w:bottom="709"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pPr>
        <w:spacing w:after="0" w:line="240" w:lineRule="auto"/>
      </w:pPr>
      <w:r>
        <w:separator/>
      </w:r>
    </w:p>
  </w:endnote>
  <w:endnote w:type="continuationSeparator" w:id="0">
    <w:p>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rianne Light">
    <w:panose1 w:val="02000000000000000000"/>
    <w:charset w:val="00"/>
    <w:family w:val="auto"/>
    <w:pitch w:val="variable"/>
    <w:sig w:usb0="0000000F" w:usb1="00000000" w:usb2="00000000" w:usb3="00000000" w:csb0="00000003" w:csb1="00000000"/>
  </w:font>
  <w:font w:name="Univers LT Std">
    <w:altName w:val="Calibri"/>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8171790"/>
      <w:docPartObj>
        <w:docPartGallery w:val="Page Numbers (Bottom of Page)"/>
        <w:docPartUnique/>
      </w:docPartObj>
    </w:sdtPr>
    <w:sdtContent>
      <w:p>
        <w:pPr>
          <w:pStyle w:val="Pieddepage"/>
        </w:pPr>
        <w:r>
          <w:rPr>
            <w:noProof/>
            <w:lang w:eastAsia="fr-FR"/>
          </w:rPr>
          <mc:AlternateContent>
            <mc:Choice Requires="wps">
              <w:drawing>
                <wp:anchor distT="0" distB="0" distL="114300" distR="114300" simplePos="0" relativeHeight="251659264" behindDoc="0" locked="0" layoutInCell="0" allowOverlap="1">
                  <wp:simplePos x="0" y="0"/>
                  <wp:positionH relativeFrom="rightMargin">
                    <wp:posOffset>10160</wp:posOffset>
                  </wp:positionH>
                  <wp:positionV relativeFrom="bottomMargin">
                    <wp:posOffset>72389</wp:posOffset>
                  </wp:positionV>
                  <wp:extent cx="368300" cy="358775"/>
                  <wp:effectExtent l="0" t="0" r="12700" b="22225"/>
                  <wp:wrapNone/>
                  <wp:docPr id="2" name="Rectangle : carré corné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358775"/>
                          </a:xfrm>
                          <a:prstGeom prst="foldedCorner">
                            <a:avLst>
                              <a:gd name="adj" fmla="val 34560"/>
                            </a:avLst>
                          </a:prstGeom>
                          <a:solidFill>
                            <a:srgbClr val="FFFFFF"/>
                          </a:solidFill>
                          <a:ln w="3175">
                            <a:solidFill>
                              <a:srgbClr val="808080"/>
                            </a:solidFill>
                            <a:round/>
                            <a:headEnd/>
                            <a:tailEnd/>
                          </a:ln>
                        </wps:spPr>
                        <wps:txbx>
                          <w:txbxContent>
                            <w:p>
                              <w:pPr>
                                <w:jc w:val="center"/>
                              </w:pPr>
                              <w:r>
                                <w:fldChar w:fldCharType="begin"/>
                              </w:r>
                              <w:r>
                                <w:instrText>PAGE    \* MERGEFORMAT</w:instrText>
                              </w:r>
                              <w:r>
                                <w:fldChar w:fldCharType="separate"/>
                              </w:r>
                              <w:r>
                                <w:rPr>
                                  <w:noProof/>
                                  <w:sz w:val="16"/>
                                  <w:szCs w:val="16"/>
                                </w:rPr>
                                <w:t>61</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2" o:spid="_x0000_s1506" type="#_x0000_t65" style="position:absolute;margin-left:.8pt;margin-top:5.7pt;width:29pt;height:28.25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UkhRQIAAH4EAAAOAAAAZHJzL2Uyb0RvYy54bWysVF2O0zAQfkfiDpbfafq7LVHT1arLIqQF&#10;ViwcwLWdxuB4zNht2j0Nr1wDLsbEyS5dQDwgEsmdyXi++eavy/NDbdleYzDgCj4aDDnTToIyblvw&#10;D++vni04C1E4JSw4XfCjDvx89fTJsvG5HkMFVmlkBOJC3viCVzH6PMuCrHQtwgC8dmQsAWsRScVt&#10;plA0hF7bbDwcnmUNoPIIUodAXy87I18l/LLUMr4ty6AjswUnbjGdmM5Ne2arpci3KHxlZE9D/AOL&#10;WhhHQR+gLkUUbIfmN6jaSIQAZRxIqDMoSyN1yoGyGQ1/yea2El6nXKg4wT+UKfw/WPlmf4PMqIKP&#10;OXOipha9o6IJt7X625ecSYH4/SuTgI5+xm29Gh9ycrv1N9hmHPw1yE+BOVhX5KYvEKGptFDEctTe&#10;zx45tEogV7ZpXoOicGIXIZXuUGLdAlJR2CF16PjQIX2ITNLHydliMqQ+SjJNZov5fJYiiPze2WOI&#10;LzXUrBUKXrbzpdbEXmMKIvbXIaZGqT5doT5yVtaW2r4Xlk2ms7M0FpnI+8sk3cOmhMEadWWsTQpu&#10;N2uLjFwLfpWenlE4vWYda4jxiPj+HWIxbN8/QSDsnErj2hb3RS9HYWwnE0vr+mq3Be4aFQ+bQ9+z&#10;Dagj1R2hWwJaWhIqwDvOGlqAgofPO4GaM/vKUe+ej6bTdmOSMp3Nx6TgqWVzahFOElTBI2eduI7d&#10;lu08mm1FkUYpcwcX1O/SxPvB6Fj1vGnISXq0Rad6uvXzb2P1AwAA//8DAFBLAwQUAAYACAAAACEA&#10;fBsDFNsAAAAGAQAADwAAAGRycy9kb3ducmV2LnhtbEyOwU7DMBBE70j9B2srcUHUaYG0CXEqhIQ4&#10;Igrq2Y2XJG28Tm03Df16lhOcVk8zmn3FerSdGNCH1pGC+SwBgVQ501Kt4PPj5XYFIkRNRneOUME3&#10;BliXk6tC58ad6R2HTawFj1DItYImxj6XMlQNWh1mrkfi7Mt5qyOjr6Xx+szjtpOLJEml1S3xh0b3&#10;+NxgddicrALZ74d99Zottu7m+HaXXrzMLkulrqfj0yOIiGP8K8OvPqtDyU47dyITRMeccpHP/B4E&#10;xw8Z805BusxAloX8r1/+AAAA//8DAFBLAQItABQABgAIAAAAIQC2gziS/gAAAOEBAAATAAAAAAAA&#10;AAAAAAAAAAAAAABbQ29udGVudF9UeXBlc10ueG1sUEsBAi0AFAAGAAgAAAAhADj9If/WAAAAlAEA&#10;AAsAAAAAAAAAAAAAAAAALwEAAF9yZWxzLy5yZWxzUEsBAi0AFAAGAAgAAAAhAFh1SSFFAgAAfgQA&#10;AA4AAAAAAAAAAAAAAAAALgIAAGRycy9lMm9Eb2MueG1sUEsBAi0AFAAGAAgAAAAhAHwbAxTbAAAA&#10;BgEAAA8AAAAAAAAAAAAAAAAAnwQAAGRycy9kb3ducmV2LnhtbFBLBQYAAAAABAAEAPMAAACnBQAA&#10;AAA=&#10;" o:allowincell="f" adj="14135" strokecolor="gray" strokeweight=".25pt">
                  <v:textbox>
                    <w:txbxContent>
                      <w:p>
                        <w:pPr>
                          <w:jc w:val="center"/>
                        </w:pPr>
                        <w:r>
                          <w:fldChar w:fldCharType="begin"/>
                        </w:r>
                        <w:r>
                          <w:instrText>PAGE    \* MERGEFORMAT</w:instrText>
                        </w:r>
                        <w:r>
                          <w:fldChar w:fldCharType="separate"/>
                        </w:r>
                        <w:r>
                          <w:rPr>
                            <w:noProof/>
                            <w:sz w:val="16"/>
                            <w:szCs w:val="16"/>
                          </w:rPr>
                          <w:t>61</w:t>
                        </w:r>
                        <w:r>
                          <w:rPr>
                            <w:sz w:val="16"/>
                            <w:szCs w:val="16"/>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pPr>
        <w:spacing w:after="0" w:line="240" w:lineRule="auto"/>
      </w:pPr>
      <w:r>
        <w:separator/>
      </w:r>
    </w:p>
  </w:footnote>
  <w:footnote w:type="continuationSeparator" w:id="0">
    <w:p>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201C3"/>
    <w:multiLevelType w:val="hybridMultilevel"/>
    <w:tmpl w:val="ACCEDDD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320A09"/>
    <w:multiLevelType w:val="hybridMultilevel"/>
    <w:tmpl w:val="5EA2DFC8"/>
    <w:lvl w:ilvl="0" w:tplc="057A56D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9F123A7"/>
    <w:multiLevelType w:val="hybridMultilevel"/>
    <w:tmpl w:val="72D008F0"/>
    <w:lvl w:ilvl="0" w:tplc="01626E6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07D3902"/>
    <w:multiLevelType w:val="hybridMultilevel"/>
    <w:tmpl w:val="85F47CD2"/>
    <w:lvl w:ilvl="0" w:tplc="C8E6A7D0">
      <w:numFmt w:val="bullet"/>
      <w:lvlText w:val=""/>
      <w:lvlJc w:val="left"/>
      <w:pPr>
        <w:ind w:left="3479"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441474E"/>
    <w:multiLevelType w:val="hybridMultilevel"/>
    <w:tmpl w:val="BFBC3D1E"/>
    <w:lvl w:ilvl="0" w:tplc="A9A6E568">
      <w:start w:val="1"/>
      <w:numFmt w:val="decimal"/>
      <w:lvlText w:val="%1-"/>
      <w:lvlJc w:val="left"/>
      <w:pPr>
        <w:ind w:left="1211" w:hanging="360"/>
      </w:pPr>
      <w:rPr>
        <w:rFonts w:hint="default"/>
      </w:rPr>
    </w:lvl>
    <w:lvl w:ilvl="1" w:tplc="040C0019" w:tentative="1">
      <w:start w:val="1"/>
      <w:numFmt w:val="lowerLetter"/>
      <w:lvlText w:val="%2."/>
      <w:lvlJc w:val="left"/>
      <w:pPr>
        <w:ind w:left="1931" w:hanging="360"/>
      </w:pPr>
    </w:lvl>
    <w:lvl w:ilvl="2" w:tplc="040C001B" w:tentative="1">
      <w:start w:val="1"/>
      <w:numFmt w:val="lowerRoman"/>
      <w:lvlText w:val="%3."/>
      <w:lvlJc w:val="right"/>
      <w:pPr>
        <w:ind w:left="2651" w:hanging="180"/>
      </w:pPr>
    </w:lvl>
    <w:lvl w:ilvl="3" w:tplc="040C000F" w:tentative="1">
      <w:start w:val="1"/>
      <w:numFmt w:val="decimal"/>
      <w:lvlText w:val="%4."/>
      <w:lvlJc w:val="left"/>
      <w:pPr>
        <w:ind w:left="3371" w:hanging="360"/>
      </w:pPr>
    </w:lvl>
    <w:lvl w:ilvl="4" w:tplc="040C0019" w:tentative="1">
      <w:start w:val="1"/>
      <w:numFmt w:val="lowerLetter"/>
      <w:lvlText w:val="%5."/>
      <w:lvlJc w:val="left"/>
      <w:pPr>
        <w:ind w:left="4091" w:hanging="360"/>
      </w:pPr>
    </w:lvl>
    <w:lvl w:ilvl="5" w:tplc="040C001B" w:tentative="1">
      <w:start w:val="1"/>
      <w:numFmt w:val="lowerRoman"/>
      <w:lvlText w:val="%6."/>
      <w:lvlJc w:val="right"/>
      <w:pPr>
        <w:ind w:left="4811" w:hanging="180"/>
      </w:pPr>
    </w:lvl>
    <w:lvl w:ilvl="6" w:tplc="040C000F" w:tentative="1">
      <w:start w:val="1"/>
      <w:numFmt w:val="decimal"/>
      <w:lvlText w:val="%7."/>
      <w:lvlJc w:val="left"/>
      <w:pPr>
        <w:ind w:left="5531" w:hanging="360"/>
      </w:pPr>
    </w:lvl>
    <w:lvl w:ilvl="7" w:tplc="040C0019" w:tentative="1">
      <w:start w:val="1"/>
      <w:numFmt w:val="lowerLetter"/>
      <w:lvlText w:val="%8."/>
      <w:lvlJc w:val="left"/>
      <w:pPr>
        <w:ind w:left="6251" w:hanging="360"/>
      </w:pPr>
    </w:lvl>
    <w:lvl w:ilvl="8" w:tplc="040C001B" w:tentative="1">
      <w:start w:val="1"/>
      <w:numFmt w:val="lowerRoman"/>
      <w:lvlText w:val="%9."/>
      <w:lvlJc w:val="right"/>
      <w:pPr>
        <w:ind w:left="6971" w:hanging="180"/>
      </w:pPr>
    </w:lvl>
  </w:abstractNum>
  <w:abstractNum w:abstractNumId="5" w15:restartNumberingAfterBreak="0">
    <w:nsid w:val="15A05CA4"/>
    <w:multiLevelType w:val="hybridMultilevel"/>
    <w:tmpl w:val="6DA4ACFA"/>
    <w:lvl w:ilvl="0" w:tplc="A0764E7C">
      <w:start w:val="1"/>
      <w:numFmt w:val="bullet"/>
      <w:lvlText w:val="•"/>
      <w:lvlJc w:val="left"/>
      <w:pPr>
        <w:tabs>
          <w:tab w:val="num" w:pos="720"/>
        </w:tabs>
        <w:ind w:left="720" w:hanging="360"/>
      </w:pPr>
      <w:rPr>
        <w:rFonts w:ascii="Times New Roman" w:hAnsi="Times New Roman" w:hint="default"/>
      </w:rPr>
    </w:lvl>
    <w:lvl w:ilvl="1" w:tplc="3E48A074" w:tentative="1">
      <w:start w:val="1"/>
      <w:numFmt w:val="bullet"/>
      <w:lvlText w:val="•"/>
      <w:lvlJc w:val="left"/>
      <w:pPr>
        <w:tabs>
          <w:tab w:val="num" w:pos="1440"/>
        </w:tabs>
        <w:ind w:left="1440" w:hanging="360"/>
      </w:pPr>
      <w:rPr>
        <w:rFonts w:ascii="Times New Roman" w:hAnsi="Times New Roman" w:hint="default"/>
      </w:rPr>
    </w:lvl>
    <w:lvl w:ilvl="2" w:tplc="24901156" w:tentative="1">
      <w:start w:val="1"/>
      <w:numFmt w:val="bullet"/>
      <w:lvlText w:val="•"/>
      <w:lvlJc w:val="left"/>
      <w:pPr>
        <w:tabs>
          <w:tab w:val="num" w:pos="2160"/>
        </w:tabs>
        <w:ind w:left="2160" w:hanging="360"/>
      </w:pPr>
      <w:rPr>
        <w:rFonts w:ascii="Times New Roman" w:hAnsi="Times New Roman" w:hint="default"/>
      </w:rPr>
    </w:lvl>
    <w:lvl w:ilvl="3" w:tplc="8CB47DFE" w:tentative="1">
      <w:start w:val="1"/>
      <w:numFmt w:val="bullet"/>
      <w:lvlText w:val="•"/>
      <w:lvlJc w:val="left"/>
      <w:pPr>
        <w:tabs>
          <w:tab w:val="num" w:pos="2880"/>
        </w:tabs>
        <w:ind w:left="2880" w:hanging="360"/>
      </w:pPr>
      <w:rPr>
        <w:rFonts w:ascii="Times New Roman" w:hAnsi="Times New Roman" w:hint="default"/>
      </w:rPr>
    </w:lvl>
    <w:lvl w:ilvl="4" w:tplc="F072D876" w:tentative="1">
      <w:start w:val="1"/>
      <w:numFmt w:val="bullet"/>
      <w:lvlText w:val="•"/>
      <w:lvlJc w:val="left"/>
      <w:pPr>
        <w:tabs>
          <w:tab w:val="num" w:pos="3600"/>
        </w:tabs>
        <w:ind w:left="3600" w:hanging="360"/>
      </w:pPr>
      <w:rPr>
        <w:rFonts w:ascii="Times New Roman" w:hAnsi="Times New Roman" w:hint="default"/>
      </w:rPr>
    </w:lvl>
    <w:lvl w:ilvl="5" w:tplc="D652C19A" w:tentative="1">
      <w:start w:val="1"/>
      <w:numFmt w:val="bullet"/>
      <w:lvlText w:val="•"/>
      <w:lvlJc w:val="left"/>
      <w:pPr>
        <w:tabs>
          <w:tab w:val="num" w:pos="4320"/>
        </w:tabs>
        <w:ind w:left="4320" w:hanging="360"/>
      </w:pPr>
      <w:rPr>
        <w:rFonts w:ascii="Times New Roman" w:hAnsi="Times New Roman" w:hint="default"/>
      </w:rPr>
    </w:lvl>
    <w:lvl w:ilvl="6" w:tplc="C8166D3A" w:tentative="1">
      <w:start w:val="1"/>
      <w:numFmt w:val="bullet"/>
      <w:lvlText w:val="•"/>
      <w:lvlJc w:val="left"/>
      <w:pPr>
        <w:tabs>
          <w:tab w:val="num" w:pos="5040"/>
        </w:tabs>
        <w:ind w:left="5040" w:hanging="360"/>
      </w:pPr>
      <w:rPr>
        <w:rFonts w:ascii="Times New Roman" w:hAnsi="Times New Roman" w:hint="default"/>
      </w:rPr>
    </w:lvl>
    <w:lvl w:ilvl="7" w:tplc="CE041950" w:tentative="1">
      <w:start w:val="1"/>
      <w:numFmt w:val="bullet"/>
      <w:lvlText w:val="•"/>
      <w:lvlJc w:val="left"/>
      <w:pPr>
        <w:tabs>
          <w:tab w:val="num" w:pos="5760"/>
        </w:tabs>
        <w:ind w:left="5760" w:hanging="360"/>
      </w:pPr>
      <w:rPr>
        <w:rFonts w:ascii="Times New Roman" w:hAnsi="Times New Roman" w:hint="default"/>
      </w:rPr>
    </w:lvl>
    <w:lvl w:ilvl="8" w:tplc="6A081D22"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17DB54D7"/>
    <w:multiLevelType w:val="hybridMultilevel"/>
    <w:tmpl w:val="3718F09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8FE6D62"/>
    <w:multiLevelType w:val="hybridMultilevel"/>
    <w:tmpl w:val="D3503812"/>
    <w:lvl w:ilvl="0" w:tplc="040C0005">
      <w:start w:val="1"/>
      <w:numFmt w:val="bullet"/>
      <w:lvlText w:val=""/>
      <w:lvlJc w:val="left"/>
      <w:pPr>
        <w:ind w:left="1004" w:hanging="360"/>
      </w:pPr>
      <w:rPr>
        <w:rFonts w:ascii="Wingdings" w:hAnsi="Wingdings" w:hint="default"/>
      </w:rPr>
    </w:lvl>
    <w:lvl w:ilvl="1" w:tplc="8BFCDE9C">
      <w:numFmt w:val="bullet"/>
      <w:lvlText w:val=""/>
      <w:lvlJc w:val="left"/>
      <w:pPr>
        <w:ind w:left="1724" w:hanging="360"/>
      </w:pPr>
      <w:rPr>
        <w:rFonts w:ascii="Wingdings" w:eastAsiaTheme="minorHAnsi" w:hAnsi="Wingdings" w:cstheme="minorBidi"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8" w15:restartNumberingAfterBreak="0">
    <w:nsid w:val="1EAC6CCB"/>
    <w:multiLevelType w:val="hybridMultilevel"/>
    <w:tmpl w:val="DEB08C00"/>
    <w:lvl w:ilvl="0" w:tplc="A9A6E568">
      <w:start w:val="1"/>
      <w:numFmt w:val="decimal"/>
      <w:lvlText w:val="%1-"/>
      <w:lvlJc w:val="left"/>
      <w:pPr>
        <w:ind w:left="1211" w:hanging="360"/>
      </w:pPr>
      <w:rPr>
        <w:rFonts w:hint="default"/>
      </w:rPr>
    </w:lvl>
    <w:lvl w:ilvl="1" w:tplc="040C0019" w:tentative="1">
      <w:start w:val="1"/>
      <w:numFmt w:val="lowerLetter"/>
      <w:lvlText w:val="%2."/>
      <w:lvlJc w:val="left"/>
      <w:pPr>
        <w:ind w:left="1931" w:hanging="360"/>
      </w:pPr>
    </w:lvl>
    <w:lvl w:ilvl="2" w:tplc="040C001B" w:tentative="1">
      <w:start w:val="1"/>
      <w:numFmt w:val="lowerRoman"/>
      <w:lvlText w:val="%3."/>
      <w:lvlJc w:val="right"/>
      <w:pPr>
        <w:ind w:left="2651" w:hanging="180"/>
      </w:pPr>
    </w:lvl>
    <w:lvl w:ilvl="3" w:tplc="040C000F" w:tentative="1">
      <w:start w:val="1"/>
      <w:numFmt w:val="decimal"/>
      <w:lvlText w:val="%4."/>
      <w:lvlJc w:val="left"/>
      <w:pPr>
        <w:ind w:left="3371" w:hanging="360"/>
      </w:pPr>
    </w:lvl>
    <w:lvl w:ilvl="4" w:tplc="040C0019" w:tentative="1">
      <w:start w:val="1"/>
      <w:numFmt w:val="lowerLetter"/>
      <w:lvlText w:val="%5."/>
      <w:lvlJc w:val="left"/>
      <w:pPr>
        <w:ind w:left="4091" w:hanging="360"/>
      </w:pPr>
    </w:lvl>
    <w:lvl w:ilvl="5" w:tplc="040C001B" w:tentative="1">
      <w:start w:val="1"/>
      <w:numFmt w:val="lowerRoman"/>
      <w:lvlText w:val="%6."/>
      <w:lvlJc w:val="right"/>
      <w:pPr>
        <w:ind w:left="4811" w:hanging="180"/>
      </w:pPr>
    </w:lvl>
    <w:lvl w:ilvl="6" w:tplc="040C000F" w:tentative="1">
      <w:start w:val="1"/>
      <w:numFmt w:val="decimal"/>
      <w:lvlText w:val="%7."/>
      <w:lvlJc w:val="left"/>
      <w:pPr>
        <w:ind w:left="5531" w:hanging="360"/>
      </w:pPr>
    </w:lvl>
    <w:lvl w:ilvl="7" w:tplc="040C0019" w:tentative="1">
      <w:start w:val="1"/>
      <w:numFmt w:val="lowerLetter"/>
      <w:lvlText w:val="%8."/>
      <w:lvlJc w:val="left"/>
      <w:pPr>
        <w:ind w:left="6251" w:hanging="360"/>
      </w:pPr>
    </w:lvl>
    <w:lvl w:ilvl="8" w:tplc="040C001B" w:tentative="1">
      <w:start w:val="1"/>
      <w:numFmt w:val="lowerRoman"/>
      <w:lvlText w:val="%9."/>
      <w:lvlJc w:val="right"/>
      <w:pPr>
        <w:ind w:left="6971" w:hanging="180"/>
      </w:pPr>
    </w:lvl>
  </w:abstractNum>
  <w:abstractNum w:abstractNumId="9" w15:restartNumberingAfterBreak="0">
    <w:nsid w:val="230E0ED2"/>
    <w:multiLevelType w:val="hybridMultilevel"/>
    <w:tmpl w:val="92C2AA82"/>
    <w:lvl w:ilvl="0" w:tplc="CC686F1A">
      <w:start w:val="1"/>
      <w:numFmt w:val="bullet"/>
      <w:lvlText w:val=""/>
      <w:lvlJc w:val="left"/>
      <w:pPr>
        <w:ind w:left="786"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3A40E8B"/>
    <w:multiLevelType w:val="hybridMultilevel"/>
    <w:tmpl w:val="937208B0"/>
    <w:lvl w:ilvl="0" w:tplc="1E66944C">
      <w:start w:val="10"/>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6860C24"/>
    <w:multiLevelType w:val="hybridMultilevel"/>
    <w:tmpl w:val="EB444D7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8242D38"/>
    <w:multiLevelType w:val="multilevel"/>
    <w:tmpl w:val="ECE807B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28435051"/>
    <w:multiLevelType w:val="multilevel"/>
    <w:tmpl w:val="EAB6DD4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8A91BC1"/>
    <w:multiLevelType w:val="hybridMultilevel"/>
    <w:tmpl w:val="029EE5A4"/>
    <w:lvl w:ilvl="0" w:tplc="5A526180">
      <w:start w:val="1"/>
      <w:numFmt w:val="bullet"/>
      <w:lvlText w:val="•"/>
      <w:lvlJc w:val="left"/>
      <w:pPr>
        <w:tabs>
          <w:tab w:val="num" w:pos="720"/>
        </w:tabs>
        <w:ind w:left="720" w:hanging="360"/>
      </w:pPr>
      <w:rPr>
        <w:rFonts w:ascii="Times New Roman" w:hAnsi="Times New Roman" w:hint="default"/>
      </w:rPr>
    </w:lvl>
    <w:lvl w:ilvl="1" w:tplc="CDE2D256" w:tentative="1">
      <w:start w:val="1"/>
      <w:numFmt w:val="bullet"/>
      <w:lvlText w:val="•"/>
      <w:lvlJc w:val="left"/>
      <w:pPr>
        <w:tabs>
          <w:tab w:val="num" w:pos="1440"/>
        </w:tabs>
        <w:ind w:left="1440" w:hanging="360"/>
      </w:pPr>
      <w:rPr>
        <w:rFonts w:ascii="Times New Roman" w:hAnsi="Times New Roman" w:hint="default"/>
      </w:rPr>
    </w:lvl>
    <w:lvl w:ilvl="2" w:tplc="C28E6234" w:tentative="1">
      <w:start w:val="1"/>
      <w:numFmt w:val="bullet"/>
      <w:lvlText w:val="•"/>
      <w:lvlJc w:val="left"/>
      <w:pPr>
        <w:tabs>
          <w:tab w:val="num" w:pos="2160"/>
        </w:tabs>
        <w:ind w:left="2160" w:hanging="360"/>
      </w:pPr>
      <w:rPr>
        <w:rFonts w:ascii="Times New Roman" w:hAnsi="Times New Roman" w:hint="default"/>
      </w:rPr>
    </w:lvl>
    <w:lvl w:ilvl="3" w:tplc="B8AABF7C" w:tentative="1">
      <w:start w:val="1"/>
      <w:numFmt w:val="bullet"/>
      <w:lvlText w:val="•"/>
      <w:lvlJc w:val="left"/>
      <w:pPr>
        <w:tabs>
          <w:tab w:val="num" w:pos="2880"/>
        </w:tabs>
        <w:ind w:left="2880" w:hanging="360"/>
      </w:pPr>
      <w:rPr>
        <w:rFonts w:ascii="Times New Roman" w:hAnsi="Times New Roman" w:hint="default"/>
      </w:rPr>
    </w:lvl>
    <w:lvl w:ilvl="4" w:tplc="AD3446C6" w:tentative="1">
      <w:start w:val="1"/>
      <w:numFmt w:val="bullet"/>
      <w:lvlText w:val="•"/>
      <w:lvlJc w:val="left"/>
      <w:pPr>
        <w:tabs>
          <w:tab w:val="num" w:pos="3600"/>
        </w:tabs>
        <w:ind w:left="3600" w:hanging="360"/>
      </w:pPr>
      <w:rPr>
        <w:rFonts w:ascii="Times New Roman" w:hAnsi="Times New Roman" w:hint="default"/>
      </w:rPr>
    </w:lvl>
    <w:lvl w:ilvl="5" w:tplc="841CB6FC" w:tentative="1">
      <w:start w:val="1"/>
      <w:numFmt w:val="bullet"/>
      <w:lvlText w:val="•"/>
      <w:lvlJc w:val="left"/>
      <w:pPr>
        <w:tabs>
          <w:tab w:val="num" w:pos="4320"/>
        </w:tabs>
        <w:ind w:left="4320" w:hanging="360"/>
      </w:pPr>
      <w:rPr>
        <w:rFonts w:ascii="Times New Roman" w:hAnsi="Times New Roman" w:hint="default"/>
      </w:rPr>
    </w:lvl>
    <w:lvl w:ilvl="6" w:tplc="74A8E62C" w:tentative="1">
      <w:start w:val="1"/>
      <w:numFmt w:val="bullet"/>
      <w:lvlText w:val="•"/>
      <w:lvlJc w:val="left"/>
      <w:pPr>
        <w:tabs>
          <w:tab w:val="num" w:pos="5040"/>
        </w:tabs>
        <w:ind w:left="5040" w:hanging="360"/>
      </w:pPr>
      <w:rPr>
        <w:rFonts w:ascii="Times New Roman" w:hAnsi="Times New Roman" w:hint="default"/>
      </w:rPr>
    </w:lvl>
    <w:lvl w:ilvl="7" w:tplc="C59C9B4E" w:tentative="1">
      <w:start w:val="1"/>
      <w:numFmt w:val="bullet"/>
      <w:lvlText w:val="•"/>
      <w:lvlJc w:val="left"/>
      <w:pPr>
        <w:tabs>
          <w:tab w:val="num" w:pos="5760"/>
        </w:tabs>
        <w:ind w:left="5760" w:hanging="360"/>
      </w:pPr>
      <w:rPr>
        <w:rFonts w:ascii="Times New Roman" w:hAnsi="Times New Roman" w:hint="default"/>
      </w:rPr>
    </w:lvl>
    <w:lvl w:ilvl="8" w:tplc="650E4EA8"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2BA51619"/>
    <w:multiLevelType w:val="hybridMultilevel"/>
    <w:tmpl w:val="69647EF2"/>
    <w:lvl w:ilvl="0" w:tplc="E7B481BC">
      <w:start w:val="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DB23899"/>
    <w:multiLevelType w:val="hybridMultilevel"/>
    <w:tmpl w:val="E160CCB6"/>
    <w:lvl w:ilvl="0" w:tplc="31EEBCD6">
      <w:start w:val="8"/>
      <w:numFmt w:val="decimal"/>
      <w:lvlText w:val="%1"/>
      <w:lvlJc w:val="left"/>
      <w:pPr>
        <w:ind w:left="1129" w:hanging="360"/>
      </w:pPr>
      <w:rPr>
        <w:rFonts w:hint="default"/>
      </w:rPr>
    </w:lvl>
    <w:lvl w:ilvl="1" w:tplc="040C0019" w:tentative="1">
      <w:start w:val="1"/>
      <w:numFmt w:val="lowerLetter"/>
      <w:lvlText w:val="%2."/>
      <w:lvlJc w:val="left"/>
      <w:pPr>
        <w:ind w:left="1849" w:hanging="360"/>
      </w:pPr>
    </w:lvl>
    <w:lvl w:ilvl="2" w:tplc="040C001B" w:tentative="1">
      <w:start w:val="1"/>
      <w:numFmt w:val="lowerRoman"/>
      <w:lvlText w:val="%3."/>
      <w:lvlJc w:val="right"/>
      <w:pPr>
        <w:ind w:left="2569" w:hanging="180"/>
      </w:pPr>
    </w:lvl>
    <w:lvl w:ilvl="3" w:tplc="040C000F" w:tentative="1">
      <w:start w:val="1"/>
      <w:numFmt w:val="decimal"/>
      <w:lvlText w:val="%4."/>
      <w:lvlJc w:val="left"/>
      <w:pPr>
        <w:ind w:left="3289" w:hanging="360"/>
      </w:pPr>
    </w:lvl>
    <w:lvl w:ilvl="4" w:tplc="040C0019" w:tentative="1">
      <w:start w:val="1"/>
      <w:numFmt w:val="lowerLetter"/>
      <w:lvlText w:val="%5."/>
      <w:lvlJc w:val="left"/>
      <w:pPr>
        <w:ind w:left="4009" w:hanging="360"/>
      </w:pPr>
    </w:lvl>
    <w:lvl w:ilvl="5" w:tplc="040C001B" w:tentative="1">
      <w:start w:val="1"/>
      <w:numFmt w:val="lowerRoman"/>
      <w:lvlText w:val="%6."/>
      <w:lvlJc w:val="right"/>
      <w:pPr>
        <w:ind w:left="4729" w:hanging="180"/>
      </w:pPr>
    </w:lvl>
    <w:lvl w:ilvl="6" w:tplc="040C000F" w:tentative="1">
      <w:start w:val="1"/>
      <w:numFmt w:val="decimal"/>
      <w:lvlText w:val="%7."/>
      <w:lvlJc w:val="left"/>
      <w:pPr>
        <w:ind w:left="5449" w:hanging="360"/>
      </w:pPr>
    </w:lvl>
    <w:lvl w:ilvl="7" w:tplc="040C0019" w:tentative="1">
      <w:start w:val="1"/>
      <w:numFmt w:val="lowerLetter"/>
      <w:lvlText w:val="%8."/>
      <w:lvlJc w:val="left"/>
      <w:pPr>
        <w:ind w:left="6169" w:hanging="360"/>
      </w:pPr>
    </w:lvl>
    <w:lvl w:ilvl="8" w:tplc="040C001B" w:tentative="1">
      <w:start w:val="1"/>
      <w:numFmt w:val="lowerRoman"/>
      <w:lvlText w:val="%9."/>
      <w:lvlJc w:val="right"/>
      <w:pPr>
        <w:ind w:left="6889" w:hanging="180"/>
      </w:pPr>
    </w:lvl>
  </w:abstractNum>
  <w:abstractNum w:abstractNumId="17" w15:restartNumberingAfterBreak="0">
    <w:nsid w:val="31AF3FA3"/>
    <w:multiLevelType w:val="hybridMultilevel"/>
    <w:tmpl w:val="2A90517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69A69AB"/>
    <w:multiLevelType w:val="hybridMultilevel"/>
    <w:tmpl w:val="E44E0F7C"/>
    <w:lvl w:ilvl="0" w:tplc="A0E4F1A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ABD1C29"/>
    <w:multiLevelType w:val="hybridMultilevel"/>
    <w:tmpl w:val="F4E6E19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C65229F"/>
    <w:multiLevelType w:val="hybridMultilevel"/>
    <w:tmpl w:val="5B0A26E6"/>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F683400"/>
    <w:multiLevelType w:val="hybridMultilevel"/>
    <w:tmpl w:val="4C84BA96"/>
    <w:lvl w:ilvl="0" w:tplc="057A56D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3FA60E80"/>
    <w:multiLevelType w:val="hybridMultilevel"/>
    <w:tmpl w:val="20A84E1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3DA3DFA"/>
    <w:multiLevelType w:val="multilevel"/>
    <w:tmpl w:val="E024631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472C19EA"/>
    <w:multiLevelType w:val="hybridMultilevel"/>
    <w:tmpl w:val="B0FAEA06"/>
    <w:lvl w:ilvl="0" w:tplc="867E161A">
      <w:start w:val="1"/>
      <w:numFmt w:val="bullet"/>
      <w:lvlText w:val="•"/>
      <w:lvlJc w:val="left"/>
      <w:pPr>
        <w:tabs>
          <w:tab w:val="num" w:pos="720"/>
        </w:tabs>
        <w:ind w:left="720" w:hanging="360"/>
      </w:pPr>
      <w:rPr>
        <w:rFonts w:ascii="Times New Roman" w:hAnsi="Times New Roman" w:hint="default"/>
      </w:rPr>
    </w:lvl>
    <w:lvl w:ilvl="1" w:tplc="406E2B00" w:tentative="1">
      <w:start w:val="1"/>
      <w:numFmt w:val="bullet"/>
      <w:lvlText w:val="•"/>
      <w:lvlJc w:val="left"/>
      <w:pPr>
        <w:tabs>
          <w:tab w:val="num" w:pos="1440"/>
        </w:tabs>
        <w:ind w:left="1440" w:hanging="360"/>
      </w:pPr>
      <w:rPr>
        <w:rFonts w:ascii="Times New Roman" w:hAnsi="Times New Roman" w:hint="default"/>
      </w:rPr>
    </w:lvl>
    <w:lvl w:ilvl="2" w:tplc="1C50A894" w:tentative="1">
      <w:start w:val="1"/>
      <w:numFmt w:val="bullet"/>
      <w:lvlText w:val="•"/>
      <w:lvlJc w:val="left"/>
      <w:pPr>
        <w:tabs>
          <w:tab w:val="num" w:pos="2160"/>
        </w:tabs>
        <w:ind w:left="2160" w:hanging="360"/>
      </w:pPr>
      <w:rPr>
        <w:rFonts w:ascii="Times New Roman" w:hAnsi="Times New Roman" w:hint="default"/>
      </w:rPr>
    </w:lvl>
    <w:lvl w:ilvl="3" w:tplc="C33EB528" w:tentative="1">
      <w:start w:val="1"/>
      <w:numFmt w:val="bullet"/>
      <w:lvlText w:val="•"/>
      <w:lvlJc w:val="left"/>
      <w:pPr>
        <w:tabs>
          <w:tab w:val="num" w:pos="2880"/>
        </w:tabs>
        <w:ind w:left="2880" w:hanging="360"/>
      </w:pPr>
      <w:rPr>
        <w:rFonts w:ascii="Times New Roman" w:hAnsi="Times New Roman" w:hint="default"/>
      </w:rPr>
    </w:lvl>
    <w:lvl w:ilvl="4" w:tplc="5D5C21C8" w:tentative="1">
      <w:start w:val="1"/>
      <w:numFmt w:val="bullet"/>
      <w:lvlText w:val="•"/>
      <w:lvlJc w:val="left"/>
      <w:pPr>
        <w:tabs>
          <w:tab w:val="num" w:pos="3600"/>
        </w:tabs>
        <w:ind w:left="3600" w:hanging="360"/>
      </w:pPr>
      <w:rPr>
        <w:rFonts w:ascii="Times New Roman" w:hAnsi="Times New Roman" w:hint="default"/>
      </w:rPr>
    </w:lvl>
    <w:lvl w:ilvl="5" w:tplc="60B21CF2" w:tentative="1">
      <w:start w:val="1"/>
      <w:numFmt w:val="bullet"/>
      <w:lvlText w:val="•"/>
      <w:lvlJc w:val="left"/>
      <w:pPr>
        <w:tabs>
          <w:tab w:val="num" w:pos="4320"/>
        </w:tabs>
        <w:ind w:left="4320" w:hanging="360"/>
      </w:pPr>
      <w:rPr>
        <w:rFonts w:ascii="Times New Roman" w:hAnsi="Times New Roman" w:hint="default"/>
      </w:rPr>
    </w:lvl>
    <w:lvl w:ilvl="6" w:tplc="AED4910E" w:tentative="1">
      <w:start w:val="1"/>
      <w:numFmt w:val="bullet"/>
      <w:lvlText w:val="•"/>
      <w:lvlJc w:val="left"/>
      <w:pPr>
        <w:tabs>
          <w:tab w:val="num" w:pos="5040"/>
        </w:tabs>
        <w:ind w:left="5040" w:hanging="360"/>
      </w:pPr>
      <w:rPr>
        <w:rFonts w:ascii="Times New Roman" w:hAnsi="Times New Roman" w:hint="default"/>
      </w:rPr>
    </w:lvl>
    <w:lvl w:ilvl="7" w:tplc="54F0090A" w:tentative="1">
      <w:start w:val="1"/>
      <w:numFmt w:val="bullet"/>
      <w:lvlText w:val="•"/>
      <w:lvlJc w:val="left"/>
      <w:pPr>
        <w:tabs>
          <w:tab w:val="num" w:pos="5760"/>
        </w:tabs>
        <w:ind w:left="5760" w:hanging="360"/>
      </w:pPr>
      <w:rPr>
        <w:rFonts w:ascii="Times New Roman" w:hAnsi="Times New Roman" w:hint="default"/>
      </w:rPr>
    </w:lvl>
    <w:lvl w:ilvl="8" w:tplc="30FA444A" w:tentative="1">
      <w:start w:val="1"/>
      <w:numFmt w:val="bullet"/>
      <w:lvlText w:val="•"/>
      <w:lvlJc w:val="left"/>
      <w:pPr>
        <w:tabs>
          <w:tab w:val="num" w:pos="6480"/>
        </w:tabs>
        <w:ind w:left="6480" w:hanging="360"/>
      </w:pPr>
      <w:rPr>
        <w:rFonts w:ascii="Times New Roman" w:hAnsi="Times New Roman" w:hint="default"/>
      </w:rPr>
    </w:lvl>
  </w:abstractNum>
  <w:abstractNum w:abstractNumId="25" w15:restartNumberingAfterBreak="0">
    <w:nsid w:val="49AE6225"/>
    <w:multiLevelType w:val="hybridMultilevel"/>
    <w:tmpl w:val="D388B06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ACE73B0"/>
    <w:multiLevelType w:val="hybridMultilevel"/>
    <w:tmpl w:val="28AE04B8"/>
    <w:lvl w:ilvl="0" w:tplc="040C0005">
      <w:start w:val="1"/>
      <w:numFmt w:val="bullet"/>
      <w:lvlText w:val=""/>
      <w:lvlJc w:val="left"/>
      <w:pPr>
        <w:ind w:left="2487" w:hanging="360"/>
      </w:pPr>
      <w:rPr>
        <w:rFonts w:ascii="Wingdings" w:hAnsi="Wingdings" w:hint="default"/>
      </w:rPr>
    </w:lvl>
    <w:lvl w:ilvl="1" w:tplc="040C0003" w:tentative="1">
      <w:start w:val="1"/>
      <w:numFmt w:val="bullet"/>
      <w:lvlText w:val="o"/>
      <w:lvlJc w:val="left"/>
      <w:pPr>
        <w:ind w:left="3207" w:hanging="360"/>
      </w:pPr>
      <w:rPr>
        <w:rFonts w:ascii="Courier New" w:hAnsi="Courier New" w:cs="Courier New" w:hint="default"/>
      </w:rPr>
    </w:lvl>
    <w:lvl w:ilvl="2" w:tplc="040C0005" w:tentative="1">
      <w:start w:val="1"/>
      <w:numFmt w:val="bullet"/>
      <w:lvlText w:val=""/>
      <w:lvlJc w:val="left"/>
      <w:pPr>
        <w:ind w:left="3927" w:hanging="360"/>
      </w:pPr>
      <w:rPr>
        <w:rFonts w:ascii="Wingdings" w:hAnsi="Wingdings" w:hint="default"/>
      </w:rPr>
    </w:lvl>
    <w:lvl w:ilvl="3" w:tplc="040C0001" w:tentative="1">
      <w:start w:val="1"/>
      <w:numFmt w:val="bullet"/>
      <w:lvlText w:val=""/>
      <w:lvlJc w:val="left"/>
      <w:pPr>
        <w:ind w:left="4647" w:hanging="360"/>
      </w:pPr>
      <w:rPr>
        <w:rFonts w:ascii="Symbol" w:hAnsi="Symbol" w:hint="default"/>
      </w:rPr>
    </w:lvl>
    <w:lvl w:ilvl="4" w:tplc="040C0003" w:tentative="1">
      <w:start w:val="1"/>
      <w:numFmt w:val="bullet"/>
      <w:lvlText w:val="o"/>
      <w:lvlJc w:val="left"/>
      <w:pPr>
        <w:ind w:left="5367" w:hanging="360"/>
      </w:pPr>
      <w:rPr>
        <w:rFonts w:ascii="Courier New" w:hAnsi="Courier New" w:cs="Courier New" w:hint="default"/>
      </w:rPr>
    </w:lvl>
    <w:lvl w:ilvl="5" w:tplc="040C0005" w:tentative="1">
      <w:start w:val="1"/>
      <w:numFmt w:val="bullet"/>
      <w:lvlText w:val=""/>
      <w:lvlJc w:val="left"/>
      <w:pPr>
        <w:ind w:left="6087" w:hanging="360"/>
      </w:pPr>
      <w:rPr>
        <w:rFonts w:ascii="Wingdings" w:hAnsi="Wingdings" w:hint="default"/>
      </w:rPr>
    </w:lvl>
    <w:lvl w:ilvl="6" w:tplc="040C0001" w:tentative="1">
      <w:start w:val="1"/>
      <w:numFmt w:val="bullet"/>
      <w:lvlText w:val=""/>
      <w:lvlJc w:val="left"/>
      <w:pPr>
        <w:ind w:left="6807" w:hanging="360"/>
      </w:pPr>
      <w:rPr>
        <w:rFonts w:ascii="Symbol" w:hAnsi="Symbol" w:hint="default"/>
      </w:rPr>
    </w:lvl>
    <w:lvl w:ilvl="7" w:tplc="040C0003" w:tentative="1">
      <w:start w:val="1"/>
      <w:numFmt w:val="bullet"/>
      <w:lvlText w:val="o"/>
      <w:lvlJc w:val="left"/>
      <w:pPr>
        <w:ind w:left="7527" w:hanging="360"/>
      </w:pPr>
      <w:rPr>
        <w:rFonts w:ascii="Courier New" w:hAnsi="Courier New" w:cs="Courier New" w:hint="default"/>
      </w:rPr>
    </w:lvl>
    <w:lvl w:ilvl="8" w:tplc="040C0005" w:tentative="1">
      <w:start w:val="1"/>
      <w:numFmt w:val="bullet"/>
      <w:lvlText w:val=""/>
      <w:lvlJc w:val="left"/>
      <w:pPr>
        <w:ind w:left="8247" w:hanging="360"/>
      </w:pPr>
      <w:rPr>
        <w:rFonts w:ascii="Wingdings" w:hAnsi="Wingdings" w:hint="default"/>
      </w:rPr>
    </w:lvl>
  </w:abstractNum>
  <w:abstractNum w:abstractNumId="27" w15:restartNumberingAfterBreak="0">
    <w:nsid w:val="4DF608F1"/>
    <w:multiLevelType w:val="multilevel"/>
    <w:tmpl w:val="83746CE6"/>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509D5DA4"/>
    <w:multiLevelType w:val="hybridMultilevel"/>
    <w:tmpl w:val="4C6C34A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12D7554"/>
    <w:multiLevelType w:val="hybridMultilevel"/>
    <w:tmpl w:val="CEA65FF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5F546B4D"/>
    <w:multiLevelType w:val="hybridMultilevel"/>
    <w:tmpl w:val="376A67CA"/>
    <w:lvl w:ilvl="0" w:tplc="3768E030">
      <w:start w:val="1"/>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1C878D7"/>
    <w:multiLevelType w:val="hybridMultilevel"/>
    <w:tmpl w:val="1188D6AE"/>
    <w:lvl w:ilvl="0" w:tplc="B9928D08">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32" w15:restartNumberingAfterBreak="0">
    <w:nsid w:val="697B7300"/>
    <w:multiLevelType w:val="hybridMultilevel"/>
    <w:tmpl w:val="398C14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A0F7F82"/>
    <w:multiLevelType w:val="hybridMultilevel"/>
    <w:tmpl w:val="F79A68B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B4B7C12"/>
    <w:multiLevelType w:val="hybridMultilevel"/>
    <w:tmpl w:val="20CCBC34"/>
    <w:lvl w:ilvl="0" w:tplc="881AB8C6">
      <w:start w:val="10"/>
      <w:numFmt w:val="bullet"/>
      <w:lvlText w:val=""/>
      <w:lvlJc w:val="left"/>
      <w:pPr>
        <w:ind w:left="1069" w:hanging="360"/>
      </w:pPr>
      <w:rPr>
        <w:rFonts w:ascii="Wingdings" w:eastAsiaTheme="minorHAnsi" w:hAnsi="Wingdings"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35" w15:restartNumberingAfterBreak="0">
    <w:nsid w:val="6F0260E5"/>
    <w:multiLevelType w:val="hybridMultilevel"/>
    <w:tmpl w:val="D66C7FF8"/>
    <w:lvl w:ilvl="0" w:tplc="B0506418">
      <w:start w:val="1"/>
      <w:numFmt w:val="bullet"/>
      <w:lvlText w:val="•"/>
      <w:lvlJc w:val="left"/>
      <w:pPr>
        <w:tabs>
          <w:tab w:val="num" w:pos="720"/>
        </w:tabs>
        <w:ind w:left="720" w:hanging="360"/>
      </w:pPr>
      <w:rPr>
        <w:rFonts w:ascii="Times New Roman" w:hAnsi="Times New Roman" w:hint="default"/>
      </w:rPr>
    </w:lvl>
    <w:lvl w:ilvl="1" w:tplc="71C64C36" w:tentative="1">
      <w:start w:val="1"/>
      <w:numFmt w:val="bullet"/>
      <w:lvlText w:val="•"/>
      <w:lvlJc w:val="left"/>
      <w:pPr>
        <w:tabs>
          <w:tab w:val="num" w:pos="1440"/>
        </w:tabs>
        <w:ind w:left="1440" w:hanging="360"/>
      </w:pPr>
      <w:rPr>
        <w:rFonts w:ascii="Times New Roman" w:hAnsi="Times New Roman" w:hint="default"/>
      </w:rPr>
    </w:lvl>
    <w:lvl w:ilvl="2" w:tplc="2B8AD4A0" w:tentative="1">
      <w:start w:val="1"/>
      <w:numFmt w:val="bullet"/>
      <w:lvlText w:val="•"/>
      <w:lvlJc w:val="left"/>
      <w:pPr>
        <w:tabs>
          <w:tab w:val="num" w:pos="2160"/>
        </w:tabs>
        <w:ind w:left="2160" w:hanging="360"/>
      </w:pPr>
      <w:rPr>
        <w:rFonts w:ascii="Times New Roman" w:hAnsi="Times New Roman" w:hint="default"/>
      </w:rPr>
    </w:lvl>
    <w:lvl w:ilvl="3" w:tplc="95C2997E" w:tentative="1">
      <w:start w:val="1"/>
      <w:numFmt w:val="bullet"/>
      <w:lvlText w:val="•"/>
      <w:lvlJc w:val="left"/>
      <w:pPr>
        <w:tabs>
          <w:tab w:val="num" w:pos="2880"/>
        </w:tabs>
        <w:ind w:left="2880" w:hanging="360"/>
      </w:pPr>
      <w:rPr>
        <w:rFonts w:ascii="Times New Roman" w:hAnsi="Times New Roman" w:hint="default"/>
      </w:rPr>
    </w:lvl>
    <w:lvl w:ilvl="4" w:tplc="F6781A04" w:tentative="1">
      <w:start w:val="1"/>
      <w:numFmt w:val="bullet"/>
      <w:lvlText w:val="•"/>
      <w:lvlJc w:val="left"/>
      <w:pPr>
        <w:tabs>
          <w:tab w:val="num" w:pos="3600"/>
        </w:tabs>
        <w:ind w:left="3600" w:hanging="360"/>
      </w:pPr>
      <w:rPr>
        <w:rFonts w:ascii="Times New Roman" w:hAnsi="Times New Roman" w:hint="default"/>
      </w:rPr>
    </w:lvl>
    <w:lvl w:ilvl="5" w:tplc="4B2C488A" w:tentative="1">
      <w:start w:val="1"/>
      <w:numFmt w:val="bullet"/>
      <w:lvlText w:val="•"/>
      <w:lvlJc w:val="left"/>
      <w:pPr>
        <w:tabs>
          <w:tab w:val="num" w:pos="4320"/>
        </w:tabs>
        <w:ind w:left="4320" w:hanging="360"/>
      </w:pPr>
      <w:rPr>
        <w:rFonts w:ascii="Times New Roman" w:hAnsi="Times New Roman" w:hint="default"/>
      </w:rPr>
    </w:lvl>
    <w:lvl w:ilvl="6" w:tplc="385C77CE" w:tentative="1">
      <w:start w:val="1"/>
      <w:numFmt w:val="bullet"/>
      <w:lvlText w:val="•"/>
      <w:lvlJc w:val="left"/>
      <w:pPr>
        <w:tabs>
          <w:tab w:val="num" w:pos="5040"/>
        </w:tabs>
        <w:ind w:left="5040" w:hanging="360"/>
      </w:pPr>
      <w:rPr>
        <w:rFonts w:ascii="Times New Roman" w:hAnsi="Times New Roman" w:hint="default"/>
      </w:rPr>
    </w:lvl>
    <w:lvl w:ilvl="7" w:tplc="AD2613A2" w:tentative="1">
      <w:start w:val="1"/>
      <w:numFmt w:val="bullet"/>
      <w:lvlText w:val="•"/>
      <w:lvlJc w:val="left"/>
      <w:pPr>
        <w:tabs>
          <w:tab w:val="num" w:pos="5760"/>
        </w:tabs>
        <w:ind w:left="5760" w:hanging="360"/>
      </w:pPr>
      <w:rPr>
        <w:rFonts w:ascii="Times New Roman" w:hAnsi="Times New Roman" w:hint="default"/>
      </w:rPr>
    </w:lvl>
    <w:lvl w:ilvl="8" w:tplc="82C440DC" w:tentative="1">
      <w:start w:val="1"/>
      <w:numFmt w:val="bullet"/>
      <w:lvlText w:val="•"/>
      <w:lvlJc w:val="left"/>
      <w:pPr>
        <w:tabs>
          <w:tab w:val="num" w:pos="6480"/>
        </w:tabs>
        <w:ind w:left="6480" w:hanging="360"/>
      </w:pPr>
      <w:rPr>
        <w:rFonts w:ascii="Times New Roman" w:hAnsi="Times New Roman" w:hint="default"/>
      </w:rPr>
    </w:lvl>
  </w:abstractNum>
  <w:abstractNum w:abstractNumId="36" w15:restartNumberingAfterBreak="0">
    <w:nsid w:val="709D77FB"/>
    <w:multiLevelType w:val="hybridMultilevel"/>
    <w:tmpl w:val="4B86C4F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743A2E33"/>
    <w:multiLevelType w:val="hybridMultilevel"/>
    <w:tmpl w:val="E5DEF9E4"/>
    <w:lvl w:ilvl="0" w:tplc="CC686F1A">
      <w:start w:val="1"/>
      <w:numFmt w:val="bullet"/>
      <w:lvlText w:val=""/>
      <w:lvlJc w:val="left"/>
      <w:pPr>
        <w:ind w:left="720" w:hanging="360"/>
      </w:pPr>
      <w:rPr>
        <w:rFonts w:ascii="Wingdings" w:eastAsiaTheme="minorHAnsi" w:hAnsi="Wingdings" w:cstheme="minorBidi"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99771CD"/>
    <w:multiLevelType w:val="hybridMultilevel"/>
    <w:tmpl w:val="CAFCB60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8"/>
  </w:num>
  <w:num w:numId="2">
    <w:abstractNumId w:val="14"/>
  </w:num>
  <w:num w:numId="3">
    <w:abstractNumId w:val="5"/>
  </w:num>
  <w:num w:numId="4">
    <w:abstractNumId w:val="24"/>
  </w:num>
  <w:num w:numId="5">
    <w:abstractNumId w:val="35"/>
  </w:num>
  <w:num w:numId="6">
    <w:abstractNumId w:val="36"/>
  </w:num>
  <w:num w:numId="7">
    <w:abstractNumId w:val="13"/>
  </w:num>
  <w:num w:numId="8">
    <w:abstractNumId w:val="20"/>
  </w:num>
  <w:num w:numId="9">
    <w:abstractNumId w:val="26"/>
  </w:num>
  <w:num w:numId="10">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7"/>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num>
  <w:num w:numId="14">
    <w:abstractNumId w:val="0"/>
  </w:num>
  <w:num w:numId="15">
    <w:abstractNumId w:val="17"/>
  </w:num>
  <w:num w:numId="16">
    <w:abstractNumId w:val="32"/>
  </w:num>
  <w:num w:numId="17">
    <w:abstractNumId w:val="4"/>
  </w:num>
  <w:num w:numId="18">
    <w:abstractNumId w:val="9"/>
  </w:num>
  <w:num w:numId="19">
    <w:abstractNumId w:val="3"/>
  </w:num>
  <w:num w:numId="20">
    <w:abstractNumId w:val="10"/>
  </w:num>
  <w:num w:numId="21">
    <w:abstractNumId w:val="34"/>
  </w:num>
  <w:num w:numId="22">
    <w:abstractNumId w:val="22"/>
  </w:num>
  <w:num w:numId="23">
    <w:abstractNumId w:val="25"/>
  </w:num>
  <w:num w:numId="24">
    <w:abstractNumId w:val="19"/>
  </w:num>
  <w:num w:numId="25">
    <w:abstractNumId w:val="29"/>
  </w:num>
  <w:num w:numId="26">
    <w:abstractNumId w:val="16"/>
  </w:num>
  <w:num w:numId="27">
    <w:abstractNumId w:val="7"/>
  </w:num>
  <w:num w:numId="28">
    <w:abstractNumId w:val="15"/>
  </w:num>
  <w:num w:numId="29">
    <w:abstractNumId w:val="11"/>
  </w:num>
  <w:num w:numId="30">
    <w:abstractNumId w:val="6"/>
  </w:num>
  <w:num w:numId="31">
    <w:abstractNumId w:val="31"/>
  </w:num>
  <w:num w:numId="32">
    <w:abstractNumId w:val="30"/>
  </w:num>
  <w:num w:numId="33">
    <w:abstractNumId w:val="2"/>
  </w:num>
  <w:num w:numId="34">
    <w:abstractNumId w:val="1"/>
  </w:num>
  <w:num w:numId="35">
    <w:abstractNumId w:val="21"/>
  </w:num>
  <w:num w:numId="36">
    <w:abstractNumId w:val="18"/>
  </w:num>
  <w:num w:numId="37">
    <w:abstractNumId w:val="37"/>
  </w:num>
  <w:num w:numId="38">
    <w:abstractNumId w:val="33"/>
  </w:num>
  <w:num w:numId="39">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103AD1B-816E-42DC-91F9-CF70FD2EB3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next w:val="Normal"/>
    <w:link w:val="Sous-titreCar"/>
    <w:uiPriority w:val="11"/>
    <w:qFormat/>
    <w:pPr>
      <w:numPr>
        <w:ilvl w:val="1"/>
      </w:numPr>
      <w:spacing w:line="264" w:lineRule="auto"/>
    </w:pPr>
    <w:rPr>
      <w:rFonts w:eastAsiaTheme="majorEastAsia" w:cstheme="majorBidi"/>
      <w:iCs/>
      <w:color w:val="44546A" w:themeColor="text2"/>
      <w:sz w:val="32"/>
      <w:szCs w:val="32"/>
      <w:lang w:eastAsia="fr-FR"/>
    </w:rPr>
  </w:style>
  <w:style w:type="character" w:customStyle="1" w:styleId="Sous-titreCar">
    <w:name w:val="Sous-titre Car"/>
    <w:basedOn w:val="Policepardfaut"/>
    <w:link w:val="Sous-titre"/>
    <w:uiPriority w:val="11"/>
    <w:rPr>
      <w:rFonts w:eastAsiaTheme="majorEastAsia" w:cstheme="majorBidi"/>
      <w:iCs/>
      <w:color w:val="44546A" w:themeColor="text2"/>
      <w:sz w:val="32"/>
      <w:szCs w:val="32"/>
      <w:lang w:eastAsia="fr-FR"/>
    </w:rPr>
  </w:style>
  <w:style w:type="paragraph" w:styleId="Titre">
    <w:name w:val="Title"/>
    <w:basedOn w:val="Normal"/>
    <w:next w:val="Normal"/>
    <w:link w:val="TitreCar"/>
    <w:uiPriority w:val="10"/>
    <w:qFormat/>
    <w:pPr>
      <w:spacing w:after="0" w:line="240" w:lineRule="auto"/>
      <w:contextualSpacing/>
    </w:pPr>
    <w:rPr>
      <w:rFonts w:asciiTheme="majorHAnsi" w:eastAsiaTheme="majorEastAsia" w:hAnsiTheme="majorHAnsi" w:cstheme="majorBidi"/>
      <w:color w:val="323E4F" w:themeColor="text2" w:themeShade="BF"/>
      <w:kern w:val="28"/>
      <w:sz w:val="80"/>
      <w:szCs w:val="80"/>
      <w:lang w:eastAsia="fr-FR"/>
      <w14:ligatures w14:val="standard"/>
      <w14:numForm w14:val="oldStyle"/>
    </w:rPr>
  </w:style>
  <w:style w:type="character" w:customStyle="1" w:styleId="TitreCar">
    <w:name w:val="Titre Car"/>
    <w:basedOn w:val="Policepardfaut"/>
    <w:link w:val="Titre"/>
    <w:uiPriority w:val="10"/>
    <w:rPr>
      <w:rFonts w:asciiTheme="majorHAnsi" w:eastAsiaTheme="majorEastAsia" w:hAnsiTheme="majorHAnsi" w:cstheme="majorBidi"/>
      <w:color w:val="323E4F" w:themeColor="text2" w:themeShade="BF"/>
      <w:kern w:val="28"/>
      <w:sz w:val="80"/>
      <w:szCs w:val="80"/>
      <w:lang w:eastAsia="fr-FR"/>
      <w14:ligatures w14:val="standard"/>
      <w14:numForm w14:val="oldStyle"/>
    </w:rPr>
  </w:style>
  <w:style w:type="paragraph" w:styleId="Paragraphedeliste">
    <w:name w:val="List Paragraph"/>
    <w:basedOn w:val="Normal"/>
    <w:uiPriority w:val="34"/>
    <w:qFormat/>
    <w:pPr>
      <w:spacing w:line="240" w:lineRule="auto"/>
      <w:ind w:left="720" w:hanging="288"/>
      <w:contextualSpacing/>
    </w:pPr>
    <w:rPr>
      <w:color w:val="323E4F" w:themeColor="text2" w:themeShade="BF"/>
      <w:sz w:val="21"/>
      <w:lang w:eastAsia="fr-FR"/>
    </w:rPr>
  </w:style>
  <w:style w:type="character" w:styleId="Marquedecommentaire">
    <w:name w:val="annotation reference"/>
    <w:basedOn w:val="Policepardfaut"/>
    <w:uiPriority w:val="99"/>
    <w:semiHidden/>
    <w:unhideWhenUsed/>
    <w:rPr>
      <w:sz w:val="16"/>
      <w:szCs w:val="16"/>
    </w:rPr>
  </w:style>
  <w:style w:type="paragraph" w:styleId="Commentaire">
    <w:name w:val="annotation text"/>
    <w:basedOn w:val="Normal"/>
    <w:link w:val="CommentaireCar"/>
    <w:uiPriority w:val="99"/>
    <w:unhideWhenUsed/>
    <w:pPr>
      <w:spacing w:after="0" w:line="240" w:lineRule="auto"/>
    </w:pPr>
    <w:rPr>
      <w:rFonts w:ascii="Times New Roman" w:eastAsia="Times New Roman" w:hAnsi="Times New Roman" w:cs="Times New Roman"/>
      <w:sz w:val="20"/>
      <w:szCs w:val="20"/>
      <w:lang w:eastAsia="fr-FR"/>
    </w:rPr>
  </w:style>
  <w:style w:type="character" w:customStyle="1" w:styleId="CommentaireCar">
    <w:name w:val="Commentaire Car"/>
    <w:basedOn w:val="Policepardfaut"/>
    <w:link w:val="Commentaire"/>
    <w:uiPriority w:val="99"/>
    <w:rPr>
      <w:rFonts w:ascii="Times New Roman" w:eastAsia="Times New Roman" w:hAnsi="Times New Roman" w:cs="Times New Roman"/>
      <w:sz w:val="20"/>
      <w:szCs w:val="20"/>
      <w:lang w:eastAsia="fr-FR"/>
    </w:rPr>
  </w:style>
  <w:style w:type="character" w:customStyle="1" w:styleId="hgkelc">
    <w:name w:val="hgkelc"/>
    <w:basedOn w:val="Policepardfaut"/>
  </w:style>
  <w:style w:type="character" w:customStyle="1" w:styleId="jpfdse">
    <w:name w:val="jpfdse"/>
    <w:basedOn w:val="Policepardfaut"/>
  </w:style>
  <w:style w:type="character" w:styleId="Textedelespacerserv">
    <w:name w:val="Placeholder Text"/>
    <w:basedOn w:val="Policepardfaut"/>
    <w:uiPriority w:val="99"/>
    <w:rPr>
      <w:color w:val="808080"/>
    </w:rPr>
  </w:style>
  <w:style w:type="paragraph" w:styleId="Rvision">
    <w:name w:val="Revision"/>
    <w:hidden/>
    <w:uiPriority w:val="99"/>
    <w:semiHidden/>
    <w:pPr>
      <w:spacing w:after="0" w:line="240" w:lineRule="auto"/>
    </w:pPr>
  </w:style>
  <w:style w:type="paragraph" w:styleId="En-tte">
    <w:name w:val="header"/>
    <w:basedOn w:val="Normal"/>
    <w:link w:val="En-tteCar"/>
    <w:uiPriority w:val="99"/>
    <w:unhideWhenUsed/>
    <w:pPr>
      <w:tabs>
        <w:tab w:val="center" w:pos="4536"/>
        <w:tab w:val="right" w:pos="9072"/>
      </w:tabs>
      <w:spacing w:after="0" w:line="240" w:lineRule="auto"/>
    </w:pPr>
  </w:style>
  <w:style w:type="character" w:customStyle="1" w:styleId="En-tteCar">
    <w:name w:val="En-tête Car"/>
    <w:basedOn w:val="Policepardfaut"/>
    <w:link w:val="En-tte"/>
    <w:uiPriority w:val="99"/>
  </w:style>
  <w:style w:type="paragraph" w:styleId="Pieddepage">
    <w:name w:val="footer"/>
    <w:basedOn w:val="Normal"/>
    <w:link w:val="PieddepageCar"/>
    <w:uiPriority w:val="99"/>
    <w:unhideWhenUsed/>
    <w:pPr>
      <w:tabs>
        <w:tab w:val="center" w:pos="4536"/>
        <w:tab w:val="right" w:pos="9072"/>
      </w:tabs>
      <w:spacing w:after="0" w:line="240" w:lineRule="auto"/>
    </w:pPr>
  </w:style>
  <w:style w:type="character" w:customStyle="1" w:styleId="PieddepageCar">
    <w:name w:val="Pied de page Car"/>
    <w:basedOn w:val="Policepardfaut"/>
    <w:link w:val="Pieddepage"/>
    <w:uiPriority w:val="99"/>
  </w:style>
  <w:style w:type="paragraph" w:styleId="Sansinterligne">
    <w:name w:val="No Spacing"/>
    <w:link w:val="SansinterligneCar"/>
    <w:uiPriority w:val="1"/>
    <w:qFormat/>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Pr>
      <w:rFonts w:eastAsiaTheme="minorEastAsia"/>
      <w:lang w:eastAsia="fr-FR"/>
    </w:rPr>
  </w:style>
  <w:style w:type="paragraph" w:customStyle="1" w:styleId="Pa4">
    <w:name w:val="Pa4"/>
    <w:basedOn w:val="Normal"/>
    <w:next w:val="Normal"/>
    <w:uiPriority w:val="99"/>
    <w:pPr>
      <w:autoSpaceDE w:val="0"/>
      <w:autoSpaceDN w:val="0"/>
      <w:adjustRightInd w:val="0"/>
      <w:spacing w:after="0" w:line="201" w:lineRule="atLeast"/>
    </w:pPr>
    <w:rPr>
      <w:rFonts w:ascii="Marianne Light" w:hAnsi="Marianne Light"/>
      <w:sz w:val="24"/>
      <w:szCs w:val="24"/>
    </w:rPr>
  </w:style>
  <w:style w:type="character" w:customStyle="1" w:styleId="A6">
    <w:name w:val="A6"/>
    <w:uiPriority w:val="99"/>
    <w:rPr>
      <w:rFonts w:cs="Marianne Light"/>
      <w:color w:val="000000"/>
      <w:sz w:val="11"/>
      <w:szCs w:val="11"/>
    </w:rPr>
  </w:style>
  <w:style w:type="character" w:customStyle="1" w:styleId="Titre1Car">
    <w:name w:val="Titre 1 Car"/>
    <w:basedOn w:val="Policepardfaut"/>
    <w:link w:val="Titre1"/>
    <w:uiPriority w:val="9"/>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pPr>
      <w:outlineLvl w:val="9"/>
    </w:pPr>
    <w:rPr>
      <w:lang w:eastAsia="fr-FR"/>
    </w:rPr>
  </w:style>
  <w:style w:type="paragraph" w:styleId="TM2">
    <w:name w:val="toc 2"/>
    <w:basedOn w:val="Normal"/>
    <w:next w:val="Normal"/>
    <w:autoRedefine/>
    <w:uiPriority w:val="39"/>
    <w:unhideWhenUsed/>
    <w:pPr>
      <w:spacing w:after="100"/>
      <w:ind w:left="220"/>
    </w:pPr>
    <w:rPr>
      <w:rFonts w:eastAsiaTheme="minorEastAsia" w:cs="Times New Roman"/>
      <w:lang w:eastAsia="fr-FR"/>
    </w:rPr>
  </w:style>
  <w:style w:type="paragraph" w:styleId="TM1">
    <w:name w:val="toc 1"/>
    <w:basedOn w:val="Normal"/>
    <w:next w:val="Normal"/>
    <w:autoRedefine/>
    <w:uiPriority w:val="39"/>
    <w:unhideWhenUsed/>
    <w:pPr>
      <w:tabs>
        <w:tab w:val="right" w:leader="dot" w:pos="9498"/>
      </w:tabs>
      <w:spacing w:after="100"/>
    </w:pPr>
    <w:rPr>
      <w:rFonts w:eastAsiaTheme="minorEastAsia" w:cstheme="majorHAnsi"/>
      <w:b/>
      <w:bCs/>
      <w:noProof/>
      <w:lang w:eastAsia="fr-FR"/>
    </w:rPr>
  </w:style>
  <w:style w:type="paragraph" w:styleId="TM3">
    <w:name w:val="toc 3"/>
    <w:basedOn w:val="Normal"/>
    <w:next w:val="Normal"/>
    <w:autoRedefine/>
    <w:uiPriority w:val="39"/>
    <w:unhideWhenUsed/>
    <w:pPr>
      <w:tabs>
        <w:tab w:val="right" w:leader="dot" w:pos="9498"/>
      </w:tabs>
      <w:spacing w:after="100"/>
      <w:ind w:left="440"/>
    </w:pPr>
    <w:rPr>
      <w:rFonts w:eastAsiaTheme="minorEastAsia" w:cs="Times New Roman"/>
      <w:noProof/>
      <w:lang w:eastAsia="fr-FR"/>
    </w:rPr>
  </w:style>
  <w:style w:type="character" w:styleId="Lienhypertexte">
    <w:name w:val="Hyperlink"/>
    <w:basedOn w:val="Policepardfaut"/>
    <w:uiPriority w:val="99"/>
    <w:unhideWhenUsed/>
    <w:rPr>
      <w:color w:val="0563C1" w:themeColor="hyperlink"/>
      <w:u w:val="single"/>
    </w:rPr>
  </w:style>
  <w:style w:type="character" w:styleId="lev">
    <w:name w:val="Strong"/>
    <w:basedOn w:val="Policepardfaut"/>
    <w:uiPriority w:val="22"/>
    <w:qFormat/>
    <w:rPr>
      <w:b/>
      <w:bCs/>
      <w14:numForm w14:val="oldStyle"/>
    </w:rPr>
  </w:style>
  <w:style w:type="paragraph" w:customStyle="1" w:styleId="ox-8ec950011a-msonormal">
    <w:name w:val="ox-8ec950011a-msonormal"/>
    <w:basedOn w:val="Normal"/>
    <w:uiPriority w:val="99"/>
    <w:pPr>
      <w:spacing w:before="100" w:beforeAutospacing="1" w:after="100" w:afterAutospacing="1" w:line="240" w:lineRule="auto"/>
    </w:pPr>
    <w:rPr>
      <w:rFonts w:ascii="Times New Roman" w:hAnsi="Times New Roman" w:cs="Times New Roman"/>
      <w:sz w:val="24"/>
      <w:szCs w:val="24"/>
      <w:lang w:eastAsia="fr-FR"/>
    </w:rPr>
  </w:style>
  <w:style w:type="character" w:customStyle="1" w:styleId="Titre3Car">
    <w:name w:val="Titre 3 Car"/>
    <w:basedOn w:val="Policepardfaut"/>
    <w:link w:val="Titre3"/>
    <w:uiPriority w:val="9"/>
    <w:rPr>
      <w:rFonts w:asciiTheme="majorHAnsi" w:eastAsiaTheme="majorEastAsia" w:hAnsiTheme="majorHAnsi" w:cstheme="majorBidi"/>
      <w:color w:val="1F3763" w:themeColor="accent1" w:themeShade="7F"/>
      <w:sz w:val="24"/>
      <w:szCs w:val="24"/>
    </w:rPr>
  </w:style>
  <w:style w:type="character" w:customStyle="1" w:styleId="Titre2Car">
    <w:name w:val="Titre 2 Car"/>
    <w:basedOn w:val="Policepardfaut"/>
    <w:link w:val="Titre2"/>
    <w:uiPriority w:val="9"/>
    <w:rPr>
      <w:rFonts w:asciiTheme="majorHAnsi" w:eastAsiaTheme="majorEastAsia" w:hAnsiTheme="majorHAnsi" w:cstheme="majorBidi"/>
      <w:color w:val="2F5496" w:themeColor="accent1" w:themeShade="BF"/>
      <w:sz w:val="26"/>
      <w:szCs w:val="26"/>
    </w:rPr>
  </w:style>
  <w:style w:type="paragraph" w:customStyle="1" w:styleId="Default">
    <w:name w:val="Default"/>
    <w:pPr>
      <w:autoSpaceDE w:val="0"/>
      <w:autoSpaceDN w:val="0"/>
      <w:adjustRightInd w:val="0"/>
      <w:spacing w:after="0" w:line="240" w:lineRule="auto"/>
    </w:pPr>
    <w:rPr>
      <w:rFonts w:ascii="Univers LT Std" w:hAnsi="Univers LT Std" w:cs="Univers LT Std"/>
      <w:color w:val="000000"/>
      <w:sz w:val="24"/>
      <w:szCs w:val="24"/>
    </w:rPr>
  </w:style>
  <w:style w:type="table" w:styleId="Grilledutableau">
    <w:name w:val="Table Grid"/>
    <w:basedOn w:val="Tableau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simple1">
    <w:name w:val="Plain Table 1"/>
    <w:basedOn w:val="Tableau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lledetableauclaire">
    <w:name w:val="Grid Table Light"/>
    <w:basedOn w:val="Tableau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entionnonrsolue1">
    <w:name w:val="Mention non résolue1"/>
    <w:basedOn w:val="Policepardfaut"/>
    <w:uiPriority w:val="99"/>
    <w:semiHidden/>
    <w:unhideWhenUsed/>
    <w:rPr>
      <w:color w:val="605E5C"/>
      <w:shd w:val="clear" w:color="auto" w:fill="E1DFDD"/>
    </w:rPr>
  </w:style>
  <w:style w:type="paragraph" w:styleId="Objetducommentaire">
    <w:name w:val="annotation subject"/>
    <w:basedOn w:val="Commentaire"/>
    <w:next w:val="Commentaire"/>
    <w:link w:val="ObjetducommentaireCar"/>
    <w:uiPriority w:val="99"/>
    <w:semiHidden/>
    <w:unhideWhenUsed/>
    <w:pPr>
      <w:spacing w:after="160"/>
    </w:pPr>
    <w:rPr>
      <w:rFonts w:asciiTheme="minorHAnsi" w:eastAsiaTheme="minorHAnsi" w:hAnsiTheme="minorHAnsi" w:cstheme="minorBidi"/>
      <w:b/>
      <w:bCs/>
      <w:lang w:eastAsia="en-US"/>
    </w:rPr>
  </w:style>
  <w:style w:type="character" w:customStyle="1" w:styleId="ObjetducommentaireCar">
    <w:name w:val="Objet du commentaire Car"/>
    <w:basedOn w:val="CommentaireCar"/>
    <w:link w:val="Objetducommentaire"/>
    <w:uiPriority w:val="99"/>
    <w:semiHidden/>
    <w:rPr>
      <w:rFonts w:ascii="Times New Roman" w:eastAsia="Times New Roman" w:hAnsi="Times New Roman" w:cs="Times New Roman"/>
      <w:b/>
      <w:bCs/>
      <w:sz w:val="20"/>
      <w:szCs w:val="20"/>
      <w:lang w:eastAsia="fr-FR"/>
    </w:rPr>
  </w:style>
  <w:style w:type="paragraph" w:styleId="Textedebulles">
    <w:name w:val="Balloon Text"/>
    <w:basedOn w:val="Normal"/>
    <w:link w:val="TextedebullesCar"/>
    <w:uiPriority w:val="99"/>
    <w:semiHidden/>
    <w:unhideWhenUsed/>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Pr>
      <w:rFonts w:ascii="Segoe UI" w:hAnsi="Segoe UI" w:cs="Segoe UI"/>
      <w:sz w:val="18"/>
      <w:szCs w:val="18"/>
    </w:rPr>
  </w:style>
  <w:style w:type="character" w:customStyle="1" w:styleId="markedcontent">
    <w:name w:val="markedcontent"/>
    <w:basedOn w:val="Policepardfaut"/>
  </w:style>
  <w:style w:type="character" w:customStyle="1" w:styleId="Mentionnonrsolue2">
    <w:name w:val="Mention non résolue2"/>
    <w:basedOn w:val="Policepardfaut"/>
    <w:uiPriority w:val="99"/>
    <w:semiHidden/>
    <w:unhideWhenUsed/>
    <w:rPr>
      <w:color w:val="605E5C"/>
      <w:shd w:val="clear" w:color="auto" w:fill="E1DFDD"/>
    </w:rPr>
  </w:style>
  <w:style w:type="character" w:styleId="Lienhypertextesuivivisit">
    <w:name w:val="FollowedHyperlink"/>
    <w:basedOn w:val="Policepardfaut"/>
    <w:uiPriority w:val="99"/>
    <w:semiHidden/>
    <w:unhideWhenUsed/>
    <w:rPr>
      <w:color w:val="954F72" w:themeColor="followedHyperlink"/>
      <w:u w:val="single"/>
    </w:rPr>
  </w:style>
  <w:style w:type="character" w:styleId="Mentionnonrsolue">
    <w:name w:val="Unresolved Mention"/>
    <w:basedOn w:val="Policepardfau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854159">
      <w:bodyDiv w:val="1"/>
      <w:marLeft w:val="0"/>
      <w:marRight w:val="0"/>
      <w:marTop w:val="0"/>
      <w:marBottom w:val="0"/>
      <w:divBdr>
        <w:top w:val="none" w:sz="0" w:space="0" w:color="auto"/>
        <w:left w:val="none" w:sz="0" w:space="0" w:color="auto"/>
        <w:bottom w:val="none" w:sz="0" w:space="0" w:color="auto"/>
        <w:right w:val="none" w:sz="0" w:space="0" w:color="auto"/>
      </w:divBdr>
    </w:div>
    <w:div w:id="251355237">
      <w:bodyDiv w:val="1"/>
      <w:marLeft w:val="0"/>
      <w:marRight w:val="0"/>
      <w:marTop w:val="0"/>
      <w:marBottom w:val="0"/>
      <w:divBdr>
        <w:top w:val="none" w:sz="0" w:space="0" w:color="auto"/>
        <w:left w:val="none" w:sz="0" w:space="0" w:color="auto"/>
        <w:bottom w:val="none" w:sz="0" w:space="0" w:color="auto"/>
        <w:right w:val="none" w:sz="0" w:space="0" w:color="auto"/>
      </w:divBdr>
    </w:div>
    <w:div w:id="328169812">
      <w:bodyDiv w:val="1"/>
      <w:marLeft w:val="0"/>
      <w:marRight w:val="0"/>
      <w:marTop w:val="0"/>
      <w:marBottom w:val="0"/>
      <w:divBdr>
        <w:top w:val="none" w:sz="0" w:space="0" w:color="auto"/>
        <w:left w:val="none" w:sz="0" w:space="0" w:color="auto"/>
        <w:bottom w:val="none" w:sz="0" w:space="0" w:color="auto"/>
        <w:right w:val="none" w:sz="0" w:space="0" w:color="auto"/>
      </w:divBdr>
    </w:div>
    <w:div w:id="364137665">
      <w:bodyDiv w:val="1"/>
      <w:marLeft w:val="0"/>
      <w:marRight w:val="0"/>
      <w:marTop w:val="0"/>
      <w:marBottom w:val="0"/>
      <w:divBdr>
        <w:top w:val="none" w:sz="0" w:space="0" w:color="auto"/>
        <w:left w:val="none" w:sz="0" w:space="0" w:color="auto"/>
        <w:bottom w:val="none" w:sz="0" w:space="0" w:color="auto"/>
        <w:right w:val="none" w:sz="0" w:space="0" w:color="auto"/>
      </w:divBdr>
    </w:div>
    <w:div w:id="364139274">
      <w:bodyDiv w:val="1"/>
      <w:marLeft w:val="0"/>
      <w:marRight w:val="0"/>
      <w:marTop w:val="0"/>
      <w:marBottom w:val="0"/>
      <w:divBdr>
        <w:top w:val="none" w:sz="0" w:space="0" w:color="auto"/>
        <w:left w:val="none" w:sz="0" w:space="0" w:color="auto"/>
        <w:bottom w:val="none" w:sz="0" w:space="0" w:color="auto"/>
        <w:right w:val="none" w:sz="0" w:space="0" w:color="auto"/>
      </w:divBdr>
    </w:div>
    <w:div w:id="539318720">
      <w:bodyDiv w:val="1"/>
      <w:marLeft w:val="0"/>
      <w:marRight w:val="0"/>
      <w:marTop w:val="0"/>
      <w:marBottom w:val="0"/>
      <w:divBdr>
        <w:top w:val="none" w:sz="0" w:space="0" w:color="auto"/>
        <w:left w:val="none" w:sz="0" w:space="0" w:color="auto"/>
        <w:bottom w:val="none" w:sz="0" w:space="0" w:color="auto"/>
        <w:right w:val="none" w:sz="0" w:space="0" w:color="auto"/>
      </w:divBdr>
    </w:div>
    <w:div w:id="540941028">
      <w:bodyDiv w:val="1"/>
      <w:marLeft w:val="0"/>
      <w:marRight w:val="0"/>
      <w:marTop w:val="0"/>
      <w:marBottom w:val="0"/>
      <w:divBdr>
        <w:top w:val="none" w:sz="0" w:space="0" w:color="auto"/>
        <w:left w:val="none" w:sz="0" w:space="0" w:color="auto"/>
        <w:bottom w:val="none" w:sz="0" w:space="0" w:color="auto"/>
        <w:right w:val="none" w:sz="0" w:space="0" w:color="auto"/>
      </w:divBdr>
    </w:div>
    <w:div w:id="661127795">
      <w:bodyDiv w:val="1"/>
      <w:marLeft w:val="0"/>
      <w:marRight w:val="0"/>
      <w:marTop w:val="0"/>
      <w:marBottom w:val="0"/>
      <w:divBdr>
        <w:top w:val="none" w:sz="0" w:space="0" w:color="auto"/>
        <w:left w:val="none" w:sz="0" w:space="0" w:color="auto"/>
        <w:bottom w:val="none" w:sz="0" w:space="0" w:color="auto"/>
        <w:right w:val="none" w:sz="0" w:space="0" w:color="auto"/>
      </w:divBdr>
    </w:div>
    <w:div w:id="850726378">
      <w:bodyDiv w:val="1"/>
      <w:marLeft w:val="0"/>
      <w:marRight w:val="0"/>
      <w:marTop w:val="0"/>
      <w:marBottom w:val="0"/>
      <w:divBdr>
        <w:top w:val="none" w:sz="0" w:space="0" w:color="auto"/>
        <w:left w:val="none" w:sz="0" w:space="0" w:color="auto"/>
        <w:bottom w:val="none" w:sz="0" w:space="0" w:color="auto"/>
        <w:right w:val="none" w:sz="0" w:space="0" w:color="auto"/>
      </w:divBdr>
    </w:div>
    <w:div w:id="896010226">
      <w:bodyDiv w:val="1"/>
      <w:marLeft w:val="0"/>
      <w:marRight w:val="0"/>
      <w:marTop w:val="0"/>
      <w:marBottom w:val="0"/>
      <w:divBdr>
        <w:top w:val="none" w:sz="0" w:space="0" w:color="auto"/>
        <w:left w:val="none" w:sz="0" w:space="0" w:color="auto"/>
        <w:bottom w:val="none" w:sz="0" w:space="0" w:color="auto"/>
        <w:right w:val="none" w:sz="0" w:space="0" w:color="auto"/>
      </w:divBdr>
    </w:div>
    <w:div w:id="1090853570">
      <w:bodyDiv w:val="1"/>
      <w:marLeft w:val="0"/>
      <w:marRight w:val="0"/>
      <w:marTop w:val="0"/>
      <w:marBottom w:val="0"/>
      <w:divBdr>
        <w:top w:val="none" w:sz="0" w:space="0" w:color="auto"/>
        <w:left w:val="none" w:sz="0" w:space="0" w:color="auto"/>
        <w:bottom w:val="none" w:sz="0" w:space="0" w:color="auto"/>
        <w:right w:val="none" w:sz="0" w:space="0" w:color="auto"/>
      </w:divBdr>
    </w:div>
    <w:div w:id="1196118489">
      <w:bodyDiv w:val="1"/>
      <w:marLeft w:val="0"/>
      <w:marRight w:val="0"/>
      <w:marTop w:val="0"/>
      <w:marBottom w:val="0"/>
      <w:divBdr>
        <w:top w:val="none" w:sz="0" w:space="0" w:color="auto"/>
        <w:left w:val="none" w:sz="0" w:space="0" w:color="auto"/>
        <w:bottom w:val="none" w:sz="0" w:space="0" w:color="auto"/>
        <w:right w:val="none" w:sz="0" w:space="0" w:color="auto"/>
      </w:divBdr>
    </w:div>
    <w:div w:id="1289972940">
      <w:bodyDiv w:val="1"/>
      <w:marLeft w:val="0"/>
      <w:marRight w:val="0"/>
      <w:marTop w:val="0"/>
      <w:marBottom w:val="0"/>
      <w:divBdr>
        <w:top w:val="none" w:sz="0" w:space="0" w:color="auto"/>
        <w:left w:val="none" w:sz="0" w:space="0" w:color="auto"/>
        <w:bottom w:val="none" w:sz="0" w:space="0" w:color="auto"/>
        <w:right w:val="none" w:sz="0" w:space="0" w:color="auto"/>
      </w:divBdr>
    </w:div>
    <w:div w:id="1394425578">
      <w:bodyDiv w:val="1"/>
      <w:marLeft w:val="0"/>
      <w:marRight w:val="0"/>
      <w:marTop w:val="0"/>
      <w:marBottom w:val="0"/>
      <w:divBdr>
        <w:top w:val="none" w:sz="0" w:space="0" w:color="auto"/>
        <w:left w:val="none" w:sz="0" w:space="0" w:color="auto"/>
        <w:bottom w:val="none" w:sz="0" w:space="0" w:color="auto"/>
        <w:right w:val="none" w:sz="0" w:space="0" w:color="auto"/>
      </w:divBdr>
    </w:div>
    <w:div w:id="1502426670">
      <w:bodyDiv w:val="1"/>
      <w:marLeft w:val="0"/>
      <w:marRight w:val="0"/>
      <w:marTop w:val="0"/>
      <w:marBottom w:val="0"/>
      <w:divBdr>
        <w:top w:val="none" w:sz="0" w:space="0" w:color="auto"/>
        <w:left w:val="none" w:sz="0" w:space="0" w:color="auto"/>
        <w:bottom w:val="none" w:sz="0" w:space="0" w:color="auto"/>
        <w:right w:val="none" w:sz="0" w:space="0" w:color="auto"/>
      </w:divBdr>
    </w:div>
    <w:div w:id="1606619174">
      <w:bodyDiv w:val="1"/>
      <w:marLeft w:val="0"/>
      <w:marRight w:val="0"/>
      <w:marTop w:val="0"/>
      <w:marBottom w:val="0"/>
      <w:divBdr>
        <w:top w:val="none" w:sz="0" w:space="0" w:color="auto"/>
        <w:left w:val="none" w:sz="0" w:space="0" w:color="auto"/>
        <w:bottom w:val="none" w:sz="0" w:space="0" w:color="auto"/>
        <w:right w:val="none" w:sz="0" w:space="0" w:color="auto"/>
      </w:divBdr>
    </w:div>
    <w:div w:id="1609970141">
      <w:bodyDiv w:val="1"/>
      <w:marLeft w:val="0"/>
      <w:marRight w:val="0"/>
      <w:marTop w:val="0"/>
      <w:marBottom w:val="0"/>
      <w:divBdr>
        <w:top w:val="none" w:sz="0" w:space="0" w:color="auto"/>
        <w:left w:val="none" w:sz="0" w:space="0" w:color="auto"/>
        <w:bottom w:val="none" w:sz="0" w:space="0" w:color="auto"/>
        <w:right w:val="none" w:sz="0" w:space="0" w:color="auto"/>
      </w:divBdr>
    </w:div>
    <w:div w:id="1840459413">
      <w:bodyDiv w:val="1"/>
      <w:marLeft w:val="0"/>
      <w:marRight w:val="0"/>
      <w:marTop w:val="0"/>
      <w:marBottom w:val="0"/>
      <w:divBdr>
        <w:top w:val="none" w:sz="0" w:space="0" w:color="auto"/>
        <w:left w:val="none" w:sz="0" w:space="0" w:color="auto"/>
        <w:bottom w:val="none" w:sz="0" w:space="0" w:color="auto"/>
        <w:right w:val="none" w:sz="0" w:space="0" w:color="auto"/>
      </w:divBdr>
    </w:div>
    <w:div w:id="1992178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6.png"/><Relationship Id="rId47" Type="http://schemas.openxmlformats.org/officeDocument/2006/relationships/package" Target="embeddings/Microsoft_Excel_Worksheet3.xlsx"/><Relationship Id="rId63" Type="http://schemas.openxmlformats.org/officeDocument/2006/relationships/package" Target="embeddings/Microsoft_Excel_Worksheet11.xlsx"/><Relationship Id="rId68" Type="http://schemas.openxmlformats.org/officeDocument/2006/relationships/image" Target="media/image40.emf"/><Relationship Id="rId84" Type="http://schemas.openxmlformats.org/officeDocument/2006/relationships/image" Target="media/image50.png"/><Relationship Id="rId89" Type="http://schemas.openxmlformats.org/officeDocument/2006/relationships/image" Target="media/image55.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package" Target="embeddings/Microsoft_Excel_Worksheet6.xlsx"/><Relationship Id="rId58" Type="http://schemas.openxmlformats.org/officeDocument/2006/relationships/image" Target="media/image35.emf"/><Relationship Id="rId74" Type="http://schemas.openxmlformats.org/officeDocument/2006/relationships/image" Target="media/image43.emf"/><Relationship Id="rId79" Type="http://schemas.openxmlformats.org/officeDocument/2006/relationships/package" Target="embeddings/Microsoft_Excel_Worksheet19.xlsx"/><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56.emf"/><Relationship Id="rId95" Type="http://schemas.openxmlformats.org/officeDocument/2006/relationships/image" Target="media/image59.png"/><Relationship Id="rId22" Type="http://schemas.openxmlformats.org/officeDocument/2006/relationships/image" Target="media/image13.png"/><Relationship Id="rId27" Type="http://schemas.openxmlformats.org/officeDocument/2006/relationships/diagramData" Target="diagrams/data1.xml"/><Relationship Id="rId43" Type="http://schemas.openxmlformats.org/officeDocument/2006/relationships/image" Target="media/image27.png"/><Relationship Id="rId48" Type="http://schemas.openxmlformats.org/officeDocument/2006/relationships/image" Target="media/image30.emf"/><Relationship Id="rId64" Type="http://schemas.openxmlformats.org/officeDocument/2006/relationships/image" Target="media/image38.emf"/><Relationship Id="rId69" Type="http://schemas.openxmlformats.org/officeDocument/2006/relationships/package" Target="embeddings/Microsoft_Excel_Worksheet14.xlsx"/><Relationship Id="rId80" Type="http://schemas.openxmlformats.org/officeDocument/2006/relationships/image" Target="media/image46.png"/><Relationship Id="rId85" Type="http://schemas.openxmlformats.org/officeDocument/2006/relationships/image" Target="media/image51.png"/><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19.png"/><Relationship Id="rId38" Type="http://schemas.openxmlformats.org/officeDocument/2006/relationships/image" Target="media/image23.emf"/><Relationship Id="rId46" Type="http://schemas.openxmlformats.org/officeDocument/2006/relationships/image" Target="media/image29.emf"/><Relationship Id="rId59" Type="http://schemas.openxmlformats.org/officeDocument/2006/relationships/package" Target="embeddings/Microsoft_Excel_Worksheet9.xlsx"/><Relationship Id="rId67" Type="http://schemas.openxmlformats.org/officeDocument/2006/relationships/package" Target="embeddings/Microsoft_Excel_Worksheet13.xlsx"/><Relationship Id="rId20" Type="http://schemas.openxmlformats.org/officeDocument/2006/relationships/image" Target="media/image11.png"/><Relationship Id="rId41" Type="http://schemas.openxmlformats.org/officeDocument/2006/relationships/image" Target="media/image25.png"/><Relationship Id="rId54" Type="http://schemas.openxmlformats.org/officeDocument/2006/relationships/image" Target="media/image33.emf"/><Relationship Id="rId62" Type="http://schemas.openxmlformats.org/officeDocument/2006/relationships/image" Target="media/image37.emf"/><Relationship Id="rId70" Type="http://schemas.openxmlformats.org/officeDocument/2006/relationships/image" Target="media/image41.emf"/><Relationship Id="rId75" Type="http://schemas.openxmlformats.org/officeDocument/2006/relationships/package" Target="embeddings/Microsoft_Excel_Worksheet17.xlsx"/><Relationship Id="rId83" Type="http://schemas.openxmlformats.org/officeDocument/2006/relationships/image" Target="media/image49.png"/><Relationship Id="rId88" Type="http://schemas.openxmlformats.org/officeDocument/2006/relationships/image" Target="media/image54.jpeg"/><Relationship Id="rId91" Type="http://schemas.openxmlformats.org/officeDocument/2006/relationships/package" Target="embeddings/Microsoft_Excel_Worksheet20.xlsx"/><Relationship Id="rId96" Type="http://schemas.openxmlformats.org/officeDocument/2006/relationships/image" Target="media/image60.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Excel_Worksheet.xlsx"/><Relationship Id="rId23" Type="http://schemas.openxmlformats.org/officeDocument/2006/relationships/image" Target="media/image14.png"/><Relationship Id="rId28" Type="http://schemas.openxmlformats.org/officeDocument/2006/relationships/diagramLayout" Target="diagrams/layout1.xml"/><Relationship Id="rId36" Type="http://schemas.openxmlformats.org/officeDocument/2006/relationships/image" Target="media/image21.png"/><Relationship Id="rId49" Type="http://schemas.openxmlformats.org/officeDocument/2006/relationships/package" Target="embeddings/Microsoft_Excel_Worksheet4.xlsx"/><Relationship Id="rId57" Type="http://schemas.openxmlformats.org/officeDocument/2006/relationships/package" Target="embeddings/Microsoft_Excel_Worksheet8.xlsx"/><Relationship Id="rId10" Type="http://schemas.openxmlformats.org/officeDocument/2006/relationships/image" Target="media/image2.png"/><Relationship Id="rId31" Type="http://schemas.microsoft.com/office/2007/relationships/diagramDrawing" Target="diagrams/drawing1.xml"/><Relationship Id="rId44" Type="http://schemas.openxmlformats.org/officeDocument/2006/relationships/image" Target="media/image28.png"/><Relationship Id="rId52" Type="http://schemas.openxmlformats.org/officeDocument/2006/relationships/image" Target="media/image32.emf"/><Relationship Id="rId60" Type="http://schemas.openxmlformats.org/officeDocument/2006/relationships/image" Target="media/image36.emf"/><Relationship Id="rId65" Type="http://schemas.openxmlformats.org/officeDocument/2006/relationships/package" Target="embeddings/Microsoft_Excel_Worksheet12.xlsx"/><Relationship Id="rId73" Type="http://schemas.openxmlformats.org/officeDocument/2006/relationships/package" Target="embeddings/Microsoft_Excel_Worksheet16.xlsx"/><Relationship Id="rId78" Type="http://schemas.openxmlformats.org/officeDocument/2006/relationships/image" Target="media/image45.emf"/><Relationship Id="rId81" Type="http://schemas.openxmlformats.org/officeDocument/2006/relationships/image" Target="media/image47.png"/><Relationship Id="rId86" Type="http://schemas.openxmlformats.org/officeDocument/2006/relationships/image" Target="media/image52.jpeg"/><Relationship Id="rId94" Type="http://schemas.openxmlformats.org/officeDocument/2006/relationships/package" Target="embeddings/Microsoft_Excel_Worksheet21.xlsx"/><Relationship Id="rId99" Type="http://schemas.openxmlformats.org/officeDocument/2006/relationships/image" Target="media/image62.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cid:image001.png@01D91469.02D0F2F0" TargetMode="Externa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package" Target="embeddings/Microsoft_Excel_Worksheet2.xlsx"/><Relationship Id="rId34" Type="http://schemas.openxmlformats.org/officeDocument/2006/relationships/image" Target="media/image20.emf"/><Relationship Id="rId50" Type="http://schemas.openxmlformats.org/officeDocument/2006/relationships/image" Target="media/image31.emf"/><Relationship Id="rId55" Type="http://schemas.openxmlformats.org/officeDocument/2006/relationships/package" Target="embeddings/Microsoft_Excel_Worksheet7.xlsx"/><Relationship Id="rId76" Type="http://schemas.openxmlformats.org/officeDocument/2006/relationships/image" Target="media/image44.emf"/><Relationship Id="rId97" Type="http://schemas.openxmlformats.org/officeDocument/2006/relationships/package" Target="embeddings/Microsoft_Excel_Worksheet22.xlsx"/><Relationship Id="rId7" Type="http://schemas.openxmlformats.org/officeDocument/2006/relationships/endnotes" Target="endnotes.xml"/><Relationship Id="rId71" Type="http://schemas.openxmlformats.org/officeDocument/2006/relationships/package" Target="embeddings/Microsoft_Excel_Worksheet15.xlsx"/><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diagramQuickStyle" Target="diagrams/quickStyle1.xml"/><Relationship Id="rId24" Type="http://schemas.openxmlformats.org/officeDocument/2006/relationships/image" Target="media/image15.png"/><Relationship Id="rId40" Type="http://schemas.openxmlformats.org/officeDocument/2006/relationships/image" Target="media/image24.png"/><Relationship Id="rId45" Type="http://schemas.openxmlformats.org/officeDocument/2006/relationships/image" Target="media/image30.png"/><Relationship Id="rId66" Type="http://schemas.openxmlformats.org/officeDocument/2006/relationships/image" Target="media/image39.emf"/><Relationship Id="rId87" Type="http://schemas.openxmlformats.org/officeDocument/2006/relationships/image" Target="media/image53.png"/><Relationship Id="rId61" Type="http://schemas.openxmlformats.org/officeDocument/2006/relationships/package" Target="embeddings/Microsoft_Excel_Worksheet10.xlsx"/><Relationship Id="rId82" Type="http://schemas.openxmlformats.org/officeDocument/2006/relationships/image" Target="media/image48.png"/><Relationship Id="rId19" Type="http://schemas.openxmlformats.org/officeDocument/2006/relationships/image" Target="media/image10.png"/><Relationship Id="rId14" Type="http://schemas.openxmlformats.org/officeDocument/2006/relationships/image" Target="media/image6.emf"/><Relationship Id="rId30" Type="http://schemas.openxmlformats.org/officeDocument/2006/relationships/diagramColors" Target="diagrams/colors1.xml"/><Relationship Id="rId35" Type="http://schemas.openxmlformats.org/officeDocument/2006/relationships/package" Target="embeddings/Microsoft_Excel_Worksheet1.xlsx"/><Relationship Id="rId56" Type="http://schemas.openxmlformats.org/officeDocument/2006/relationships/image" Target="media/image34.emf"/><Relationship Id="rId77" Type="http://schemas.openxmlformats.org/officeDocument/2006/relationships/package" Target="embeddings/Microsoft_Excel_Worksheet18.xlsx"/><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package" Target="embeddings/Microsoft_Excel_Worksheet5.xlsx"/><Relationship Id="rId72" Type="http://schemas.openxmlformats.org/officeDocument/2006/relationships/image" Target="media/image42.emf"/><Relationship Id="rId93" Type="http://schemas.openxmlformats.org/officeDocument/2006/relationships/image" Target="media/image58.emf"/><Relationship Id="rId98" Type="http://schemas.openxmlformats.org/officeDocument/2006/relationships/image" Target="media/image61.pn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ED334D3-BAD2-4F59-95D4-44608B0FFD47}" type="doc">
      <dgm:prSet loTypeId="urn:microsoft.com/office/officeart/2008/layout/HalfCircleOrganizationChart" loCatId="hierarchy" qsTypeId="urn:microsoft.com/office/officeart/2005/8/quickstyle/simple1" qsCatId="simple" csTypeId="urn:microsoft.com/office/officeart/2005/8/colors/accent1_5" csCatId="accent1" phldr="1"/>
      <dgm:spPr/>
      <dgm:t>
        <a:bodyPr/>
        <a:lstStyle/>
        <a:p>
          <a:endParaRPr lang="fr-FR"/>
        </a:p>
      </dgm:t>
    </dgm:pt>
    <dgm:pt modelId="{A48E38C7-6713-4C6A-A60E-A1F3AEAD425C}">
      <dgm:prSet phldrT="[Texte]"/>
      <dgm:spPr/>
      <dgm:t>
        <a:bodyPr/>
        <a:lstStyle/>
        <a:p>
          <a:r>
            <a:rPr lang="fr-FR"/>
            <a:t>CORPS AE [01275]</a:t>
          </a:r>
        </a:p>
      </dgm:t>
    </dgm:pt>
    <dgm:pt modelId="{2DEC2F63-ABEA-4F28-BB40-BDBFAB8F2758}" type="parTrans" cxnId="{11C06D58-C80D-43B6-8223-8A9CAD6FD06E}">
      <dgm:prSet/>
      <dgm:spPr/>
      <dgm:t>
        <a:bodyPr/>
        <a:lstStyle/>
        <a:p>
          <a:endParaRPr lang="fr-FR"/>
        </a:p>
      </dgm:t>
    </dgm:pt>
    <dgm:pt modelId="{024E9D06-75AD-4937-92FF-726336D575DC}" type="sibTrans" cxnId="{11C06D58-C80D-43B6-8223-8A9CAD6FD06E}">
      <dgm:prSet/>
      <dgm:spPr/>
      <dgm:t>
        <a:bodyPr/>
        <a:lstStyle/>
        <a:p>
          <a:endParaRPr lang="fr-FR"/>
        </a:p>
      </dgm:t>
    </dgm:pt>
    <dgm:pt modelId="{A3A40D56-2554-41D7-B0FD-CF909608CB4B}">
      <dgm:prSet phldrT="[Texte]"/>
      <dgm:spPr/>
      <dgm:t>
        <a:bodyPr/>
        <a:lstStyle/>
        <a:p>
          <a:r>
            <a:rPr lang="fr-FR">
              <a:solidFill>
                <a:srgbClr val="00B050"/>
              </a:solidFill>
            </a:rPr>
            <a:t>1er GRADE AE [05134]</a:t>
          </a:r>
        </a:p>
      </dgm:t>
    </dgm:pt>
    <dgm:pt modelId="{05A1588E-BCE0-4D84-958F-76B3535F49A6}" type="parTrans" cxnId="{9A5076C4-7A91-4A0E-9E65-BC7806116291}">
      <dgm:prSet/>
      <dgm:spPr/>
      <dgm:t>
        <a:bodyPr/>
        <a:lstStyle/>
        <a:p>
          <a:endParaRPr lang="fr-FR"/>
        </a:p>
      </dgm:t>
    </dgm:pt>
    <dgm:pt modelId="{8D8C984A-0928-484E-8DE5-175C2CEDD192}" type="sibTrans" cxnId="{9A5076C4-7A91-4A0E-9E65-BC7806116291}">
      <dgm:prSet/>
      <dgm:spPr/>
      <dgm:t>
        <a:bodyPr/>
        <a:lstStyle/>
        <a:p>
          <a:endParaRPr lang="fr-FR"/>
        </a:p>
      </dgm:t>
    </dgm:pt>
    <dgm:pt modelId="{4E1D33AC-B392-47ED-8269-D23F8C448C28}">
      <dgm:prSet phldrT="[Texte]"/>
      <dgm:spPr/>
      <dgm:t>
        <a:bodyPr/>
        <a:lstStyle/>
        <a:p>
          <a:r>
            <a:rPr lang="fr-FR">
              <a:solidFill>
                <a:srgbClr val="00B050"/>
              </a:solidFill>
            </a:rPr>
            <a:t>Grille [03798]  </a:t>
          </a:r>
        </a:p>
      </dgm:t>
    </dgm:pt>
    <dgm:pt modelId="{296DE650-BB4C-47CA-B8D7-94CB578B5997}" type="parTrans" cxnId="{1CBEA3E7-1F02-4A6E-A6B6-186825575391}">
      <dgm:prSet/>
      <dgm:spPr/>
      <dgm:t>
        <a:bodyPr/>
        <a:lstStyle/>
        <a:p>
          <a:endParaRPr lang="fr-FR"/>
        </a:p>
      </dgm:t>
    </dgm:pt>
    <dgm:pt modelId="{4F935990-D1C6-449B-89EA-07FB4C2DF224}" type="sibTrans" cxnId="{1CBEA3E7-1F02-4A6E-A6B6-186825575391}">
      <dgm:prSet/>
      <dgm:spPr/>
      <dgm:t>
        <a:bodyPr/>
        <a:lstStyle/>
        <a:p>
          <a:endParaRPr lang="fr-FR"/>
        </a:p>
      </dgm:t>
    </dgm:pt>
    <dgm:pt modelId="{0429EDB9-8B3D-40F8-ABC2-92904016875A}">
      <dgm:prSet phldrT="[Texte]"/>
      <dgm:spPr/>
      <dgm:t>
        <a:bodyPr/>
        <a:lstStyle/>
        <a:p>
          <a:r>
            <a:rPr lang="fr-FR">
              <a:solidFill>
                <a:schemeClr val="accent5">
                  <a:lumMod val="75000"/>
                </a:schemeClr>
              </a:solidFill>
            </a:rPr>
            <a:t>2ème GRADE AE  [05135]</a:t>
          </a:r>
        </a:p>
      </dgm:t>
    </dgm:pt>
    <dgm:pt modelId="{F76E47AB-2946-4092-A85F-20965CF0E69B}" type="parTrans" cxnId="{9CF7E38D-FE4D-4076-89AB-C7FDD67A5B90}">
      <dgm:prSet/>
      <dgm:spPr/>
      <dgm:t>
        <a:bodyPr/>
        <a:lstStyle/>
        <a:p>
          <a:endParaRPr lang="fr-FR"/>
        </a:p>
      </dgm:t>
    </dgm:pt>
    <dgm:pt modelId="{A9F13E35-BF72-4FC2-B8D7-CCD6C7758765}" type="sibTrans" cxnId="{9CF7E38D-FE4D-4076-89AB-C7FDD67A5B90}">
      <dgm:prSet/>
      <dgm:spPr/>
      <dgm:t>
        <a:bodyPr/>
        <a:lstStyle/>
        <a:p>
          <a:endParaRPr lang="fr-FR"/>
        </a:p>
      </dgm:t>
    </dgm:pt>
    <dgm:pt modelId="{19923592-FE19-4B89-A80F-3C05837D327B}">
      <dgm:prSet phldrT="[Texte]"/>
      <dgm:spPr/>
      <dgm:t>
        <a:bodyPr/>
        <a:lstStyle/>
        <a:p>
          <a:r>
            <a:rPr lang="fr-FR">
              <a:solidFill>
                <a:srgbClr val="C00000"/>
              </a:solidFill>
            </a:rPr>
            <a:t>Grille [03787] </a:t>
          </a:r>
        </a:p>
      </dgm:t>
    </dgm:pt>
    <dgm:pt modelId="{2C7F5492-4DDD-4C08-B496-44BD101CC2B2}" type="parTrans" cxnId="{FC121CDB-BC15-417A-9E22-1974F062A1EB}">
      <dgm:prSet/>
      <dgm:spPr/>
      <dgm:t>
        <a:bodyPr/>
        <a:lstStyle/>
        <a:p>
          <a:endParaRPr lang="fr-FR"/>
        </a:p>
      </dgm:t>
    </dgm:pt>
    <dgm:pt modelId="{0B860113-0E7D-4E1F-A74A-81AAF0C44D48}" type="sibTrans" cxnId="{FC121CDB-BC15-417A-9E22-1974F062A1EB}">
      <dgm:prSet/>
      <dgm:spPr/>
      <dgm:t>
        <a:bodyPr/>
        <a:lstStyle/>
        <a:p>
          <a:endParaRPr lang="fr-FR"/>
        </a:p>
      </dgm:t>
    </dgm:pt>
    <dgm:pt modelId="{3F1489DB-556D-437C-9C1F-AA015E9F8945}">
      <dgm:prSet phldrT="[Texte]"/>
      <dgm:spPr/>
      <dgm:t>
        <a:bodyPr/>
        <a:lstStyle/>
        <a:p>
          <a:r>
            <a:rPr lang="fr-FR"/>
            <a:t>GRADE Transitoire AE  [05136]</a:t>
          </a:r>
        </a:p>
      </dgm:t>
    </dgm:pt>
    <dgm:pt modelId="{8356070D-DAF6-4F50-B0AD-FC2DDF181359}" type="parTrans" cxnId="{78CDA4BE-28A2-4FAE-8873-5C1E594DFBB1}">
      <dgm:prSet/>
      <dgm:spPr/>
      <dgm:t>
        <a:bodyPr/>
        <a:lstStyle/>
        <a:p>
          <a:endParaRPr lang="fr-FR"/>
        </a:p>
      </dgm:t>
    </dgm:pt>
    <dgm:pt modelId="{FAAD8BF5-DC90-42C6-966A-648683785FD1}" type="sibTrans" cxnId="{78CDA4BE-28A2-4FAE-8873-5C1E594DFBB1}">
      <dgm:prSet/>
      <dgm:spPr/>
      <dgm:t>
        <a:bodyPr/>
        <a:lstStyle/>
        <a:p>
          <a:endParaRPr lang="fr-FR"/>
        </a:p>
      </dgm:t>
    </dgm:pt>
    <dgm:pt modelId="{B4BB42F7-68C6-4DEF-8C39-DCBEBB329D83}">
      <dgm:prSet phldrT="[Texte]"/>
      <dgm:spPr/>
      <dgm:t>
        <a:bodyPr/>
        <a:lstStyle/>
        <a:p>
          <a:r>
            <a:rPr lang="fr-FR">
              <a:solidFill>
                <a:schemeClr val="accent5">
                  <a:lumMod val="75000"/>
                </a:schemeClr>
              </a:solidFill>
            </a:rPr>
            <a:t>Grille [03789] </a:t>
          </a:r>
        </a:p>
      </dgm:t>
    </dgm:pt>
    <dgm:pt modelId="{19942AC7-6B28-4AD9-B1EE-C678211D1E86}" type="parTrans" cxnId="{842132D2-7F08-4D48-BD7D-987783E77C6F}">
      <dgm:prSet/>
      <dgm:spPr/>
      <dgm:t>
        <a:bodyPr/>
        <a:lstStyle/>
        <a:p>
          <a:endParaRPr lang="fr-FR"/>
        </a:p>
      </dgm:t>
    </dgm:pt>
    <dgm:pt modelId="{F88596DB-8D3D-4769-801E-D024CFCA8EE9}" type="sibTrans" cxnId="{842132D2-7F08-4D48-BD7D-987783E77C6F}">
      <dgm:prSet/>
      <dgm:spPr/>
      <dgm:t>
        <a:bodyPr/>
        <a:lstStyle/>
        <a:p>
          <a:endParaRPr lang="fr-FR"/>
        </a:p>
      </dgm:t>
    </dgm:pt>
    <dgm:pt modelId="{563BCB76-3815-48B7-876B-70E2F8DA5B30}">
      <dgm:prSet phldrT="[Texte]"/>
      <dgm:spPr/>
      <dgm:t>
        <a:bodyPr/>
        <a:lstStyle/>
        <a:p>
          <a:r>
            <a:rPr lang="fr-FR">
              <a:solidFill>
                <a:srgbClr val="C00000"/>
              </a:solidFill>
            </a:rPr>
            <a:t>3eme GRADE AE  [05137]</a:t>
          </a:r>
        </a:p>
      </dgm:t>
    </dgm:pt>
    <dgm:pt modelId="{57FFAF21-FA6B-403C-935E-A1664261352F}" type="parTrans" cxnId="{B44E5381-E5D0-49C1-AC85-A9036B1FFA44}">
      <dgm:prSet/>
      <dgm:spPr/>
      <dgm:t>
        <a:bodyPr/>
        <a:lstStyle/>
        <a:p>
          <a:endParaRPr lang="fr-FR"/>
        </a:p>
      </dgm:t>
    </dgm:pt>
    <dgm:pt modelId="{DBDA2AC9-4898-46A0-A544-650839B422D1}" type="sibTrans" cxnId="{B44E5381-E5D0-49C1-AC85-A9036B1FFA44}">
      <dgm:prSet/>
      <dgm:spPr/>
      <dgm:t>
        <a:bodyPr/>
        <a:lstStyle/>
        <a:p>
          <a:endParaRPr lang="fr-FR"/>
        </a:p>
      </dgm:t>
    </dgm:pt>
    <dgm:pt modelId="{8347C364-171A-49F7-B9F0-C651763123CE}">
      <dgm:prSet phldrT="[Texte]"/>
      <dgm:spPr/>
      <dgm:t>
        <a:bodyPr/>
        <a:lstStyle/>
        <a:p>
          <a:r>
            <a:rPr lang="fr-FR"/>
            <a:t>Grille [03788] </a:t>
          </a:r>
        </a:p>
      </dgm:t>
    </dgm:pt>
    <dgm:pt modelId="{A5514C51-9653-4287-836F-969314E5CD21}" type="parTrans" cxnId="{649BD9FD-3C47-4BE6-A7CA-25C39E291938}">
      <dgm:prSet/>
      <dgm:spPr/>
      <dgm:t>
        <a:bodyPr/>
        <a:lstStyle/>
        <a:p>
          <a:endParaRPr lang="fr-FR"/>
        </a:p>
      </dgm:t>
    </dgm:pt>
    <dgm:pt modelId="{5079CD2D-7603-4B96-B0E3-32BA712F71D1}" type="sibTrans" cxnId="{649BD9FD-3C47-4BE6-A7CA-25C39E291938}">
      <dgm:prSet/>
      <dgm:spPr/>
      <dgm:t>
        <a:bodyPr/>
        <a:lstStyle/>
        <a:p>
          <a:endParaRPr lang="fr-FR"/>
        </a:p>
      </dgm:t>
    </dgm:pt>
    <dgm:pt modelId="{C6609C49-E3CD-49D0-85FA-8A702DC1C784}" type="pres">
      <dgm:prSet presAssocID="{7ED334D3-BAD2-4F59-95D4-44608B0FFD47}" presName="Name0" presStyleCnt="0">
        <dgm:presLayoutVars>
          <dgm:orgChart val="1"/>
          <dgm:chPref val="1"/>
          <dgm:dir/>
          <dgm:animOne val="branch"/>
          <dgm:animLvl val="lvl"/>
          <dgm:resizeHandles/>
        </dgm:presLayoutVars>
      </dgm:prSet>
      <dgm:spPr/>
    </dgm:pt>
    <dgm:pt modelId="{54049308-DB75-4AEA-8638-A2FB5B0DD635}" type="pres">
      <dgm:prSet presAssocID="{A48E38C7-6713-4C6A-A60E-A1F3AEAD425C}" presName="hierRoot1" presStyleCnt="0">
        <dgm:presLayoutVars>
          <dgm:hierBranch val="init"/>
        </dgm:presLayoutVars>
      </dgm:prSet>
      <dgm:spPr/>
    </dgm:pt>
    <dgm:pt modelId="{8A20C466-A111-4CC4-AC18-F36B9EB0557F}" type="pres">
      <dgm:prSet presAssocID="{A48E38C7-6713-4C6A-A60E-A1F3AEAD425C}" presName="rootComposite1" presStyleCnt="0"/>
      <dgm:spPr/>
    </dgm:pt>
    <dgm:pt modelId="{1A3D87C7-A85B-418C-922B-0DCBBD500B17}" type="pres">
      <dgm:prSet presAssocID="{A48E38C7-6713-4C6A-A60E-A1F3AEAD425C}" presName="rootText1" presStyleLbl="alignAcc1" presStyleIdx="0" presStyleCnt="0">
        <dgm:presLayoutVars>
          <dgm:chPref val="3"/>
        </dgm:presLayoutVars>
      </dgm:prSet>
      <dgm:spPr/>
    </dgm:pt>
    <dgm:pt modelId="{419989CD-2539-4304-9A40-1D41A4498CBD}" type="pres">
      <dgm:prSet presAssocID="{A48E38C7-6713-4C6A-A60E-A1F3AEAD425C}" presName="topArc1" presStyleLbl="parChTrans1D1" presStyleIdx="0" presStyleCnt="18"/>
      <dgm:spPr/>
    </dgm:pt>
    <dgm:pt modelId="{CADA9694-56C0-4BE2-B8CB-3CD04F2ADD67}" type="pres">
      <dgm:prSet presAssocID="{A48E38C7-6713-4C6A-A60E-A1F3AEAD425C}" presName="bottomArc1" presStyleLbl="parChTrans1D1" presStyleIdx="1" presStyleCnt="18"/>
      <dgm:spPr/>
    </dgm:pt>
    <dgm:pt modelId="{5EB0FFF5-DA9D-4EE6-A55C-14000835209F}" type="pres">
      <dgm:prSet presAssocID="{A48E38C7-6713-4C6A-A60E-A1F3AEAD425C}" presName="topConnNode1" presStyleLbl="node1" presStyleIdx="0" presStyleCnt="0"/>
      <dgm:spPr/>
    </dgm:pt>
    <dgm:pt modelId="{B54E91B4-39DA-4F73-836B-B59F2A793E30}" type="pres">
      <dgm:prSet presAssocID="{A48E38C7-6713-4C6A-A60E-A1F3AEAD425C}" presName="hierChild2" presStyleCnt="0"/>
      <dgm:spPr/>
    </dgm:pt>
    <dgm:pt modelId="{EF34B701-13DA-4CC1-BF69-2E99393E2C6F}" type="pres">
      <dgm:prSet presAssocID="{05A1588E-BCE0-4D84-958F-76B3535F49A6}" presName="Name28" presStyleLbl="parChTrans1D2" presStyleIdx="0" presStyleCnt="4"/>
      <dgm:spPr/>
    </dgm:pt>
    <dgm:pt modelId="{C5738050-4F39-4BBB-9A45-0BF288C2290C}" type="pres">
      <dgm:prSet presAssocID="{A3A40D56-2554-41D7-B0FD-CF909608CB4B}" presName="hierRoot2" presStyleCnt="0">
        <dgm:presLayoutVars>
          <dgm:hierBranch val="init"/>
        </dgm:presLayoutVars>
      </dgm:prSet>
      <dgm:spPr/>
    </dgm:pt>
    <dgm:pt modelId="{73467B4F-0EFC-42DD-81D8-0D43A3C6DC0F}" type="pres">
      <dgm:prSet presAssocID="{A3A40D56-2554-41D7-B0FD-CF909608CB4B}" presName="rootComposite2" presStyleCnt="0"/>
      <dgm:spPr/>
    </dgm:pt>
    <dgm:pt modelId="{33711660-85D7-41C4-A2DD-6A92AE013AE5}" type="pres">
      <dgm:prSet presAssocID="{A3A40D56-2554-41D7-B0FD-CF909608CB4B}" presName="rootText2" presStyleLbl="alignAcc1" presStyleIdx="0" presStyleCnt="0">
        <dgm:presLayoutVars>
          <dgm:chPref val="3"/>
        </dgm:presLayoutVars>
      </dgm:prSet>
      <dgm:spPr/>
    </dgm:pt>
    <dgm:pt modelId="{B91B9F6E-D21B-4207-8EC0-6107D6329F89}" type="pres">
      <dgm:prSet presAssocID="{A3A40D56-2554-41D7-B0FD-CF909608CB4B}" presName="topArc2" presStyleLbl="parChTrans1D1" presStyleIdx="2" presStyleCnt="18"/>
      <dgm:spPr/>
    </dgm:pt>
    <dgm:pt modelId="{87633D1E-AA5F-4DB0-8A8F-E32BA5A36DD3}" type="pres">
      <dgm:prSet presAssocID="{A3A40D56-2554-41D7-B0FD-CF909608CB4B}" presName="bottomArc2" presStyleLbl="parChTrans1D1" presStyleIdx="3" presStyleCnt="18"/>
      <dgm:spPr/>
    </dgm:pt>
    <dgm:pt modelId="{DF1796EF-2DF0-4129-BCD9-0B2CD2CB49AB}" type="pres">
      <dgm:prSet presAssocID="{A3A40D56-2554-41D7-B0FD-CF909608CB4B}" presName="topConnNode2" presStyleLbl="node2" presStyleIdx="0" presStyleCnt="0"/>
      <dgm:spPr/>
    </dgm:pt>
    <dgm:pt modelId="{D74B3FCE-F6F0-4526-93BF-1608B9BCA11A}" type="pres">
      <dgm:prSet presAssocID="{A3A40D56-2554-41D7-B0FD-CF909608CB4B}" presName="hierChild4" presStyleCnt="0"/>
      <dgm:spPr/>
    </dgm:pt>
    <dgm:pt modelId="{AF9EBD71-C79F-4041-BC4E-79D61562712C}" type="pres">
      <dgm:prSet presAssocID="{296DE650-BB4C-47CA-B8D7-94CB578B5997}" presName="Name28" presStyleLbl="parChTrans1D3" presStyleIdx="0" presStyleCnt="4"/>
      <dgm:spPr/>
    </dgm:pt>
    <dgm:pt modelId="{7BAD5D42-45C6-4AB1-9CDD-855845348EA0}" type="pres">
      <dgm:prSet presAssocID="{4E1D33AC-B392-47ED-8269-D23F8C448C28}" presName="hierRoot2" presStyleCnt="0">
        <dgm:presLayoutVars>
          <dgm:hierBranch val="init"/>
        </dgm:presLayoutVars>
      </dgm:prSet>
      <dgm:spPr/>
    </dgm:pt>
    <dgm:pt modelId="{BCBDE119-17A9-4F10-B6D6-F8DBDA45CD8B}" type="pres">
      <dgm:prSet presAssocID="{4E1D33AC-B392-47ED-8269-D23F8C448C28}" presName="rootComposite2" presStyleCnt="0"/>
      <dgm:spPr/>
    </dgm:pt>
    <dgm:pt modelId="{63755B8B-91E5-49A4-8DF4-E7F6FBD8E7A8}" type="pres">
      <dgm:prSet presAssocID="{4E1D33AC-B392-47ED-8269-D23F8C448C28}" presName="rootText2" presStyleLbl="alignAcc1" presStyleIdx="0" presStyleCnt="0">
        <dgm:presLayoutVars>
          <dgm:chPref val="3"/>
        </dgm:presLayoutVars>
      </dgm:prSet>
      <dgm:spPr/>
    </dgm:pt>
    <dgm:pt modelId="{B8A03B40-CFDF-4362-8315-0B0E1EBC24AB}" type="pres">
      <dgm:prSet presAssocID="{4E1D33AC-B392-47ED-8269-D23F8C448C28}" presName="topArc2" presStyleLbl="parChTrans1D1" presStyleIdx="4" presStyleCnt="18"/>
      <dgm:spPr/>
    </dgm:pt>
    <dgm:pt modelId="{94C82A49-CBFF-44A5-95B9-4F6A83F57B4E}" type="pres">
      <dgm:prSet presAssocID="{4E1D33AC-B392-47ED-8269-D23F8C448C28}" presName="bottomArc2" presStyleLbl="parChTrans1D1" presStyleIdx="5" presStyleCnt="18"/>
      <dgm:spPr/>
    </dgm:pt>
    <dgm:pt modelId="{CEB942D3-87F2-4252-86AC-96D8C894344F}" type="pres">
      <dgm:prSet presAssocID="{4E1D33AC-B392-47ED-8269-D23F8C448C28}" presName="topConnNode2" presStyleLbl="node3" presStyleIdx="0" presStyleCnt="0"/>
      <dgm:spPr/>
    </dgm:pt>
    <dgm:pt modelId="{803C95AF-6A91-406B-A33E-092CD8BC7AE4}" type="pres">
      <dgm:prSet presAssocID="{4E1D33AC-B392-47ED-8269-D23F8C448C28}" presName="hierChild4" presStyleCnt="0"/>
      <dgm:spPr/>
    </dgm:pt>
    <dgm:pt modelId="{31A7BC36-06EC-48C5-8E2E-BEDF683679E7}" type="pres">
      <dgm:prSet presAssocID="{4E1D33AC-B392-47ED-8269-D23F8C448C28}" presName="hierChild5" presStyleCnt="0"/>
      <dgm:spPr/>
    </dgm:pt>
    <dgm:pt modelId="{4BA4F207-15DA-418A-8EB4-1DD2828F78B0}" type="pres">
      <dgm:prSet presAssocID="{A3A40D56-2554-41D7-B0FD-CF909608CB4B}" presName="hierChild5" presStyleCnt="0"/>
      <dgm:spPr/>
    </dgm:pt>
    <dgm:pt modelId="{6596F6FD-BE64-4304-B978-2D3BDB74B552}" type="pres">
      <dgm:prSet presAssocID="{F76E47AB-2946-4092-A85F-20965CF0E69B}" presName="Name28" presStyleLbl="parChTrans1D2" presStyleIdx="1" presStyleCnt="4"/>
      <dgm:spPr/>
    </dgm:pt>
    <dgm:pt modelId="{7EAF1ACC-8572-4A2F-A36E-3DFE7E727433}" type="pres">
      <dgm:prSet presAssocID="{0429EDB9-8B3D-40F8-ABC2-92904016875A}" presName="hierRoot2" presStyleCnt="0">
        <dgm:presLayoutVars>
          <dgm:hierBranch val="init"/>
        </dgm:presLayoutVars>
      </dgm:prSet>
      <dgm:spPr/>
    </dgm:pt>
    <dgm:pt modelId="{6979F2B7-D8EE-408F-BED5-41AD61565652}" type="pres">
      <dgm:prSet presAssocID="{0429EDB9-8B3D-40F8-ABC2-92904016875A}" presName="rootComposite2" presStyleCnt="0"/>
      <dgm:spPr/>
    </dgm:pt>
    <dgm:pt modelId="{95567879-0A37-47DA-AF46-33956B62C3BC}" type="pres">
      <dgm:prSet presAssocID="{0429EDB9-8B3D-40F8-ABC2-92904016875A}" presName="rootText2" presStyleLbl="alignAcc1" presStyleIdx="0" presStyleCnt="0">
        <dgm:presLayoutVars>
          <dgm:chPref val="3"/>
        </dgm:presLayoutVars>
      </dgm:prSet>
      <dgm:spPr/>
    </dgm:pt>
    <dgm:pt modelId="{9897751A-674D-43C5-B1EE-5F8C2BAF3B03}" type="pres">
      <dgm:prSet presAssocID="{0429EDB9-8B3D-40F8-ABC2-92904016875A}" presName="topArc2" presStyleLbl="parChTrans1D1" presStyleIdx="6" presStyleCnt="18"/>
      <dgm:spPr/>
    </dgm:pt>
    <dgm:pt modelId="{025BDEFD-1899-40DE-BD65-A314AA302A7D}" type="pres">
      <dgm:prSet presAssocID="{0429EDB9-8B3D-40F8-ABC2-92904016875A}" presName="bottomArc2" presStyleLbl="parChTrans1D1" presStyleIdx="7" presStyleCnt="18"/>
      <dgm:spPr/>
    </dgm:pt>
    <dgm:pt modelId="{F708B088-B3D5-49AC-AFF7-3BD1781221FC}" type="pres">
      <dgm:prSet presAssocID="{0429EDB9-8B3D-40F8-ABC2-92904016875A}" presName="topConnNode2" presStyleLbl="node2" presStyleIdx="0" presStyleCnt="0"/>
      <dgm:spPr/>
    </dgm:pt>
    <dgm:pt modelId="{D558ABFF-35AD-4148-8660-4A931F976C74}" type="pres">
      <dgm:prSet presAssocID="{0429EDB9-8B3D-40F8-ABC2-92904016875A}" presName="hierChild4" presStyleCnt="0"/>
      <dgm:spPr/>
    </dgm:pt>
    <dgm:pt modelId="{2A4A3D98-58C8-42BD-A6F6-C63678AE1282}" type="pres">
      <dgm:prSet presAssocID="{19942AC7-6B28-4AD9-B1EE-C678211D1E86}" presName="Name28" presStyleLbl="parChTrans1D3" presStyleIdx="1" presStyleCnt="4"/>
      <dgm:spPr/>
    </dgm:pt>
    <dgm:pt modelId="{AEB4AE2E-FCF9-4FB0-97AF-D94484CA6DEC}" type="pres">
      <dgm:prSet presAssocID="{B4BB42F7-68C6-4DEF-8C39-DCBEBB329D83}" presName="hierRoot2" presStyleCnt="0">
        <dgm:presLayoutVars>
          <dgm:hierBranch val="init"/>
        </dgm:presLayoutVars>
      </dgm:prSet>
      <dgm:spPr/>
    </dgm:pt>
    <dgm:pt modelId="{D6470FC8-AD33-4233-8889-64245DC2BF0D}" type="pres">
      <dgm:prSet presAssocID="{B4BB42F7-68C6-4DEF-8C39-DCBEBB329D83}" presName="rootComposite2" presStyleCnt="0"/>
      <dgm:spPr/>
    </dgm:pt>
    <dgm:pt modelId="{52CE5FB1-77BD-434D-9A52-3B7093917A99}" type="pres">
      <dgm:prSet presAssocID="{B4BB42F7-68C6-4DEF-8C39-DCBEBB329D83}" presName="rootText2" presStyleLbl="alignAcc1" presStyleIdx="0" presStyleCnt="0">
        <dgm:presLayoutVars>
          <dgm:chPref val="3"/>
        </dgm:presLayoutVars>
      </dgm:prSet>
      <dgm:spPr/>
    </dgm:pt>
    <dgm:pt modelId="{D63CBF66-3317-4D05-AA45-3C28F4B71112}" type="pres">
      <dgm:prSet presAssocID="{B4BB42F7-68C6-4DEF-8C39-DCBEBB329D83}" presName="topArc2" presStyleLbl="parChTrans1D1" presStyleIdx="8" presStyleCnt="18"/>
      <dgm:spPr/>
    </dgm:pt>
    <dgm:pt modelId="{10B68451-CB33-4713-8A8C-584CC2C7AE27}" type="pres">
      <dgm:prSet presAssocID="{B4BB42F7-68C6-4DEF-8C39-DCBEBB329D83}" presName="bottomArc2" presStyleLbl="parChTrans1D1" presStyleIdx="9" presStyleCnt="18"/>
      <dgm:spPr/>
    </dgm:pt>
    <dgm:pt modelId="{6C086263-8075-4000-AF05-A545EE024ACA}" type="pres">
      <dgm:prSet presAssocID="{B4BB42F7-68C6-4DEF-8C39-DCBEBB329D83}" presName="topConnNode2" presStyleLbl="node3" presStyleIdx="0" presStyleCnt="0"/>
      <dgm:spPr/>
    </dgm:pt>
    <dgm:pt modelId="{F06ADDBD-02D6-40D1-B26E-A29289E12449}" type="pres">
      <dgm:prSet presAssocID="{B4BB42F7-68C6-4DEF-8C39-DCBEBB329D83}" presName="hierChild4" presStyleCnt="0"/>
      <dgm:spPr/>
    </dgm:pt>
    <dgm:pt modelId="{B9D9C0AA-6132-4D38-8197-40B5B1DEFCA6}" type="pres">
      <dgm:prSet presAssocID="{B4BB42F7-68C6-4DEF-8C39-DCBEBB329D83}" presName="hierChild5" presStyleCnt="0"/>
      <dgm:spPr/>
    </dgm:pt>
    <dgm:pt modelId="{67CE94FC-E0BD-4F71-B5A0-C015A217760A}" type="pres">
      <dgm:prSet presAssocID="{0429EDB9-8B3D-40F8-ABC2-92904016875A}" presName="hierChild5" presStyleCnt="0"/>
      <dgm:spPr/>
    </dgm:pt>
    <dgm:pt modelId="{B3B7D9D6-5C25-483E-9C8F-5AD89D8C9711}" type="pres">
      <dgm:prSet presAssocID="{8356070D-DAF6-4F50-B0AD-FC2DDF181359}" presName="Name28" presStyleLbl="parChTrans1D2" presStyleIdx="2" presStyleCnt="4"/>
      <dgm:spPr/>
    </dgm:pt>
    <dgm:pt modelId="{2C0402D9-FECB-4655-A6EA-22690DD4B892}" type="pres">
      <dgm:prSet presAssocID="{3F1489DB-556D-437C-9C1F-AA015E9F8945}" presName="hierRoot2" presStyleCnt="0">
        <dgm:presLayoutVars>
          <dgm:hierBranch val="init"/>
        </dgm:presLayoutVars>
      </dgm:prSet>
      <dgm:spPr/>
    </dgm:pt>
    <dgm:pt modelId="{FD7BCEDA-E526-47B4-8179-DCB610C8057D}" type="pres">
      <dgm:prSet presAssocID="{3F1489DB-556D-437C-9C1F-AA015E9F8945}" presName="rootComposite2" presStyleCnt="0"/>
      <dgm:spPr/>
    </dgm:pt>
    <dgm:pt modelId="{E43F912E-C2CE-40A9-9077-8348727AF067}" type="pres">
      <dgm:prSet presAssocID="{3F1489DB-556D-437C-9C1F-AA015E9F8945}" presName="rootText2" presStyleLbl="alignAcc1" presStyleIdx="0" presStyleCnt="0" custScaleX="122007">
        <dgm:presLayoutVars>
          <dgm:chPref val="3"/>
        </dgm:presLayoutVars>
      </dgm:prSet>
      <dgm:spPr/>
    </dgm:pt>
    <dgm:pt modelId="{514D34D1-45EF-4F10-A415-13013EB0CCD9}" type="pres">
      <dgm:prSet presAssocID="{3F1489DB-556D-437C-9C1F-AA015E9F8945}" presName="topArc2" presStyleLbl="parChTrans1D1" presStyleIdx="10" presStyleCnt="18"/>
      <dgm:spPr/>
    </dgm:pt>
    <dgm:pt modelId="{F8720221-0FDF-4F34-846A-8985F5B67A5A}" type="pres">
      <dgm:prSet presAssocID="{3F1489DB-556D-437C-9C1F-AA015E9F8945}" presName="bottomArc2" presStyleLbl="parChTrans1D1" presStyleIdx="11" presStyleCnt="18"/>
      <dgm:spPr/>
    </dgm:pt>
    <dgm:pt modelId="{D563CAE2-A706-4942-957F-C96B0FDE3B6A}" type="pres">
      <dgm:prSet presAssocID="{3F1489DB-556D-437C-9C1F-AA015E9F8945}" presName="topConnNode2" presStyleLbl="node2" presStyleIdx="0" presStyleCnt="0"/>
      <dgm:spPr/>
    </dgm:pt>
    <dgm:pt modelId="{CC740941-EBAE-414A-958A-0EDB868B0C4D}" type="pres">
      <dgm:prSet presAssocID="{3F1489DB-556D-437C-9C1F-AA015E9F8945}" presName="hierChild4" presStyleCnt="0"/>
      <dgm:spPr/>
    </dgm:pt>
    <dgm:pt modelId="{B1F72CF2-4B6F-43D2-8357-B8C9EE650690}" type="pres">
      <dgm:prSet presAssocID="{A5514C51-9653-4287-836F-969314E5CD21}" presName="Name28" presStyleLbl="parChTrans1D3" presStyleIdx="2" presStyleCnt="4"/>
      <dgm:spPr/>
    </dgm:pt>
    <dgm:pt modelId="{51650EB5-D044-4722-A372-C20CD7ECACBA}" type="pres">
      <dgm:prSet presAssocID="{8347C364-171A-49F7-B9F0-C651763123CE}" presName="hierRoot2" presStyleCnt="0">
        <dgm:presLayoutVars>
          <dgm:hierBranch val="init"/>
        </dgm:presLayoutVars>
      </dgm:prSet>
      <dgm:spPr/>
    </dgm:pt>
    <dgm:pt modelId="{9EDD41A2-8956-47D7-B4BC-61015F8B8BCF}" type="pres">
      <dgm:prSet presAssocID="{8347C364-171A-49F7-B9F0-C651763123CE}" presName="rootComposite2" presStyleCnt="0"/>
      <dgm:spPr/>
    </dgm:pt>
    <dgm:pt modelId="{39AE440D-C137-4815-9248-D41748B6FD81}" type="pres">
      <dgm:prSet presAssocID="{8347C364-171A-49F7-B9F0-C651763123CE}" presName="rootText2" presStyleLbl="alignAcc1" presStyleIdx="0" presStyleCnt="0">
        <dgm:presLayoutVars>
          <dgm:chPref val="3"/>
        </dgm:presLayoutVars>
      </dgm:prSet>
      <dgm:spPr/>
    </dgm:pt>
    <dgm:pt modelId="{FE998E80-6031-4848-8815-F68469C36CE4}" type="pres">
      <dgm:prSet presAssocID="{8347C364-171A-49F7-B9F0-C651763123CE}" presName="topArc2" presStyleLbl="parChTrans1D1" presStyleIdx="12" presStyleCnt="18"/>
      <dgm:spPr/>
    </dgm:pt>
    <dgm:pt modelId="{D544368B-BC33-4882-9131-4502CC55B198}" type="pres">
      <dgm:prSet presAssocID="{8347C364-171A-49F7-B9F0-C651763123CE}" presName="bottomArc2" presStyleLbl="parChTrans1D1" presStyleIdx="13" presStyleCnt="18"/>
      <dgm:spPr/>
    </dgm:pt>
    <dgm:pt modelId="{C1C1D787-AA07-4079-A592-FDE3FF3CEBE1}" type="pres">
      <dgm:prSet presAssocID="{8347C364-171A-49F7-B9F0-C651763123CE}" presName="topConnNode2" presStyleLbl="node3" presStyleIdx="0" presStyleCnt="0"/>
      <dgm:spPr/>
    </dgm:pt>
    <dgm:pt modelId="{8C3FB332-3E09-46BD-AC56-8C4D010CDF0B}" type="pres">
      <dgm:prSet presAssocID="{8347C364-171A-49F7-B9F0-C651763123CE}" presName="hierChild4" presStyleCnt="0"/>
      <dgm:spPr/>
    </dgm:pt>
    <dgm:pt modelId="{6D15420D-1C16-478E-BFF0-21914D400C20}" type="pres">
      <dgm:prSet presAssocID="{8347C364-171A-49F7-B9F0-C651763123CE}" presName="hierChild5" presStyleCnt="0"/>
      <dgm:spPr/>
    </dgm:pt>
    <dgm:pt modelId="{BBE1D233-CD64-4096-81E5-E5F1A985D1BB}" type="pres">
      <dgm:prSet presAssocID="{3F1489DB-556D-437C-9C1F-AA015E9F8945}" presName="hierChild5" presStyleCnt="0"/>
      <dgm:spPr/>
    </dgm:pt>
    <dgm:pt modelId="{07AB1DE8-A89B-4728-8201-066E33E0CAEC}" type="pres">
      <dgm:prSet presAssocID="{57FFAF21-FA6B-403C-935E-A1664261352F}" presName="Name28" presStyleLbl="parChTrans1D2" presStyleIdx="3" presStyleCnt="4"/>
      <dgm:spPr/>
    </dgm:pt>
    <dgm:pt modelId="{FB5B90CA-9D6C-49EA-9C0C-9E4DD032604C}" type="pres">
      <dgm:prSet presAssocID="{563BCB76-3815-48B7-876B-70E2F8DA5B30}" presName="hierRoot2" presStyleCnt="0">
        <dgm:presLayoutVars>
          <dgm:hierBranch val="init"/>
        </dgm:presLayoutVars>
      </dgm:prSet>
      <dgm:spPr/>
    </dgm:pt>
    <dgm:pt modelId="{DA180C00-5792-4F17-A9AB-774CD3C82301}" type="pres">
      <dgm:prSet presAssocID="{563BCB76-3815-48B7-876B-70E2F8DA5B30}" presName="rootComposite2" presStyleCnt="0"/>
      <dgm:spPr/>
    </dgm:pt>
    <dgm:pt modelId="{C5CEA39A-42D2-4653-B9EC-2CE68317B49A}" type="pres">
      <dgm:prSet presAssocID="{563BCB76-3815-48B7-876B-70E2F8DA5B30}" presName="rootText2" presStyleLbl="alignAcc1" presStyleIdx="0" presStyleCnt="0">
        <dgm:presLayoutVars>
          <dgm:chPref val="3"/>
        </dgm:presLayoutVars>
      </dgm:prSet>
      <dgm:spPr/>
    </dgm:pt>
    <dgm:pt modelId="{E182D9CC-1EBD-4BCC-B257-8997955C2CAC}" type="pres">
      <dgm:prSet presAssocID="{563BCB76-3815-48B7-876B-70E2F8DA5B30}" presName="topArc2" presStyleLbl="parChTrans1D1" presStyleIdx="14" presStyleCnt="18"/>
      <dgm:spPr/>
    </dgm:pt>
    <dgm:pt modelId="{F341BA03-F6C7-4952-9F39-5A3D90C3CCFC}" type="pres">
      <dgm:prSet presAssocID="{563BCB76-3815-48B7-876B-70E2F8DA5B30}" presName="bottomArc2" presStyleLbl="parChTrans1D1" presStyleIdx="15" presStyleCnt="18"/>
      <dgm:spPr/>
    </dgm:pt>
    <dgm:pt modelId="{30F0E578-4D1F-4D8E-8FDE-EFFCF30737A6}" type="pres">
      <dgm:prSet presAssocID="{563BCB76-3815-48B7-876B-70E2F8DA5B30}" presName="topConnNode2" presStyleLbl="node2" presStyleIdx="0" presStyleCnt="0"/>
      <dgm:spPr/>
    </dgm:pt>
    <dgm:pt modelId="{236963CD-F1F6-4581-BFAE-D78FAAC81723}" type="pres">
      <dgm:prSet presAssocID="{563BCB76-3815-48B7-876B-70E2F8DA5B30}" presName="hierChild4" presStyleCnt="0"/>
      <dgm:spPr/>
    </dgm:pt>
    <dgm:pt modelId="{89F6FE5D-2EE4-47B9-A907-AF3A281752AC}" type="pres">
      <dgm:prSet presAssocID="{2C7F5492-4DDD-4C08-B496-44BD101CC2B2}" presName="Name28" presStyleLbl="parChTrans1D3" presStyleIdx="3" presStyleCnt="4"/>
      <dgm:spPr/>
    </dgm:pt>
    <dgm:pt modelId="{FCB9EA09-A7CB-4DDF-B65F-E2C92CC46FA8}" type="pres">
      <dgm:prSet presAssocID="{19923592-FE19-4B89-A80F-3C05837D327B}" presName="hierRoot2" presStyleCnt="0">
        <dgm:presLayoutVars>
          <dgm:hierBranch val="init"/>
        </dgm:presLayoutVars>
      </dgm:prSet>
      <dgm:spPr/>
    </dgm:pt>
    <dgm:pt modelId="{403C496E-F0C0-453B-853E-A5FA7BD84ADE}" type="pres">
      <dgm:prSet presAssocID="{19923592-FE19-4B89-A80F-3C05837D327B}" presName="rootComposite2" presStyleCnt="0"/>
      <dgm:spPr/>
    </dgm:pt>
    <dgm:pt modelId="{3E41B99D-3BE6-4DB3-9B62-032209949145}" type="pres">
      <dgm:prSet presAssocID="{19923592-FE19-4B89-A80F-3C05837D327B}" presName="rootText2" presStyleLbl="alignAcc1" presStyleIdx="0" presStyleCnt="0">
        <dgm:presLayoutVars>
          <dgm:chPref val="3"/>
        </dgm:presLayoutVars>
      </dgm:prSet>
      <dgm:spPr/>
    </dgm:pt>
    <dgm:pt modelId="{BC2374FF-AC00-438A-8F0E-835B9118E029}" type="pres">
      <dgm:prSet presAssocID="{19923592-FE19-4B89-A80F-3C05837D327B}" presName="topArc2" presStyleLbl="parChTrans1D1" presStyleIdx="16" presStyleCnt="18"/>
      <dgm:spPr/>
    </dgm:pt>
    <dgm:pt modelId="{3A43770C-1B9C-48CE-8773-A8FC9CB63467}" type="pres">
      <dgm:prSet presAssocID="{19923592-FE19-4B89-A80F-3C05837D327B}" presName="bottomArc2" presStyleLbl="parChTrans1D1" presStyleIdx="17" presStyleCnt="18"/>
      <dgm:spPr/>
    </dgm:pt>
    <dgm:pt modelId="{7E3E1A3B-B15A-4A4E-AEF5-9ECBB5A16EED}" type="pres">
      <dgm:prSet presAssocID="{19923592-FE19-4B89-A80F-3C05837D327B}" presName="topConnNode2" presStyleLbl="node3" presStyleIdx="0" presStyleCnt="0"/>
      <dgm:spPr/>
    </dgm:pt>
    <dgm:pt modelId="{48CF7B2F-F308-49C9-A974-21799C57A8F7}" type="pres">
      <dgm:prSet presAssocID="{19923592-FE19-4B89-A80F-3C05837D327B}" presName="hierChild4" presStyleCnt="0"/>
      <dgm:spPr/>
    </dgm:pt>
    <dgm:pt modelId="{20133EC9-7AA1-4728-B7A5-858F4389E8F1}" type="pres">
      <dgm:prSet presAssocID="{19923592-FE19-4B89-A80F-3C05837D327B}" presName="hierChild5" presStyleCnt="0"/>
      <dgm:spPr/>
    </dgm:pt>
    <dgm:pt modelId="{8C65D804-5770-4C47-AA62-A75F81F0E5BF}" type="pres">
      <dgm:prSet presAssocID="{563BCB76-3815-48B7-876B-70E2F8DA5B30}" presName="hierChild5" presStyleCnt="0"/>
      <dgm:spPr/>
    </dgm:pt>
    <dgm:pt modelId="{68D05560-2086-4004-8EFC-9BCF9CBD14D7}" type="pres">
      <dgm:prSet presAssocID="{A48E38C7-6713-4C6A-A60E-A1F3AEAD425C}" presName="hierChild3" presStyleCnt="0"/>
      <dgm:spPr/>
    </dgm:pt>
  </dgm:ptLst>
  <dgm:cxnLst>
    <dgm:cxn modelId="{D7760C0A-80CB-449E-B81B-C955259F55EE}" type="presOf" srcId="{19923592-FE19-4B89-A80F-3C05837D327B}" destId="{3E41B99D-3BE6-4DB3-9B62-032209949145}" srcOrd="0" destOrd="0" presId="urn:microsoft.com/office/officeart/2008/layout/HalfCircleOrganizationChart"/>
    <dgm:cxn modelId="{0C59D812-1F39-4883-8647-357AC8DC44CF}" type="presOf" srcId="{A48E38C7-6713-4C6A-A60E-A1F3AEAD425C}" destId="{1A3D87C7-A85B-418C-922B-0DCBBD500B17}" srcOrd="0" destOrd="0" presId="urn:microsoft.com/office/officeart/2008/layout/HalfCircleOrganizationChart"/>
    <dgm:cxn modelId="{3811662C-CB9E-46B0-BAB0-7E7F457C0865}" type="presOf" srcId="{B4BB42F7-68C6-4DEF-8C39-DCBEBB329D83}" destId="{52CE5FB1-77BD-434D-9A52-3B7093917A99}" srcOrd="0" destOrd="0" presId="urn:microsoft.com/office/officeart/2008/layout/HalfCircleOrganizationChart"/>
    <dgm:cxn modelId="{A895922E-9533-4194-8E07-7E3882B2B6B3}" type="presOf" srcId="{0429EDB9-8B3D-40F8-ABC2-92904016875A}" destId="{F708B088-B3D5-49AC-AFF7-3BD1781221FC}" srcOrd="1" destOrd="0" presId="urn:microsoft.com/office/officeart/2008/layout/HalfCircleOrganizationChart"/>
    <dgm:cxn modelId="{2404AC30-86CF-468A-A718-E999500682B0}" type="presOf" srcId="{4E1D33AC-B392-47ED-8269-D23F8C448C28}" destId="{CEB942D3-87F2-4252-86AC-96D8C894344F}" srcOrd="1" destOrd="0" presId="urn:microsoft.com/office/officeart/2008/layout/HalfCircleOrganizationChart"/>
    <dgm:cxn modelId="{2ED7213B-62D0-4872-97F2-84A08FF07517}" type="presOf" srcId="{57FFAF21-FA6B-403C-935E-A1664261352F}" destId="{07AB1DE8-A89B-4728-8201-066E33E0CAEC}" srcOrd="0" destOrd="0" presId="urn:microsoft.com/office/officeart/2008/layout/HalfCircleOrganizationChart"/>
    <dgm:cxn modelId="{6B64DE42-A7CC-4D67-AFDC-9A1BE33E40CD}" type="presOf" srcId="{19942AC7-6B28-4AD9-B1EE-C678211D1E86}" destId="{2A4A3D98-58C8-42BD-A6F6-C63678AE1282}" srcOrd="0" destOrd="0" presId="urn:microsoft.com/office/officeart/2008/layout/HalfCircleOrganizationChart"/>
    <dgm:cxn modelId="{732F5045-F933-4EC6-968F-B3F80CC81FD6}" type="presOf" srcId="{3F1489DB-556D-437C-9C1F-AA015E9F8945}" destId="{D563CAE2-A706-4942-957F-C96B0FDE3B6A}" srcOrd="1" destOrd="0" presId="urn:microsoft.com/office/officeart/2008/layout/HalfCircleOrganizationChart"/>
    <dgm:cxn modelId="{03628C66-58A9-41A5-B434-3032F2427203}" type="presOf" srcId="{A3A40D56-2554-41D7-B0FD-CF909608CB4B}" destId="{DF1796EF-2DF0-4129-BCD9-0B2CD2CB49AB}" srcOrd="1" destOrd="0" presId="urn:microsoft.com/office/officeart/2008/layout/HalfCircleOrganizationChart"/>
    <dgm:cxn modelId="{AE7C3A6B-D5B5-4A0D-B412-EBC48426C895}" type="presOf" srcId="{A3A40D56-2554-41D7-B0FD-CF909608CB4B}" destId="{33711660-85D7-41C4-A2DD-6A92AE013AE5}" srcOrd="0" destOrd="0" presId="urn:microsoft.com/office/officeart/2008/layout/HalfCircleOrganizationChart"/>
    <dgm:cxn modelId="{9711C96B-6951-41A7-BFEC-1F5B81CDE4E8}" type="presOf" srcId="{8347C364-171A-49F7-B9F0-C651763123CE}" destId="{39AE440D-C137-4815-9248-D41748B6FD81}" srcOrd="0" destOrd="0" presId="urn:microsoft.com/office/officeart/2008/layout/HalfCircleOrganizationChart"/>
    <dgm:cxn modelId="{168A7A4E-D6BA-4F35-AF20-60DCB55DDCBA}" type="presOf" srcId="{563BCB76-3815-48B7-876B-70E2F8DA5B30}" destId="{C5CEA39A-42D2-4653-B9EC-2CE68317B49A}" srcOrd="0" destOrd="0" presId="urn:microsoft.com/office/officeart/2008/layout/HalfCircleOrganizationChart"/>
    <dgm:cxn modelId="{CB749C6F-73A8-4B21-AFEF-E4C34130E647}" type="presOf" srcId="{8356070D-DAF6-4F50-B0AD-FC2DDF181359}" destId="{B3B7D9D6-5C25-483E-9C8F-5AD89D8C9711}" srcOrd="0" destOrd="0" presId="urn:microsoft.com/office/officeart/2008/layout/HalfCircleOrganizationChart"/>
    <dgm:cxn modelId="{768BCE74-7A6E-43C4-B28A-DD13C04A0D8A}" type="presOf" srcId="{8347C364-171A-49F7-B9F0-C651763123CE}" destId="{C1C1D787-AA07-4079-A592-FDE3FF3CEBE1}" srcOrd="1" destOrd="0" presId="urn:microsoft.com/office/officeart/2008/layout/HalfCircleOrganizationChart"/>
    <dgm:cxn modelId="{11C06D58-C80D-43B6-8223-8A9CAD6FD06E}" srcId="{7ED334D3-BAD2-4F59-95D4-44608B0FFD47}" destId="{A48E38C7-6713-4C6A-A60E-A1F3AEAD425C}" srcOrd="0" destOrd="0" parTransId="{2DEC2F63-ABEA-4F28-BB40-BDBFAB8F2758}" sibTransId="{024E9D06-75AD-4937-92FF-726336D575DC}"/>
    <dgm:cxn modelId="{B44E5381-E5D0-49C1-AC85-A9036B1FFA44}" srcId="{A48E38C7-6713-4C6A-A60E-A1F3AEAD425C}" destId="{563BCB76-3815-48B7-876B-70E2F8DA5B30}" srcOrd="3" destOrd="0" parTransId="{57FFAF21-FA6B-403C-935E-A1664261352F}" sibTransId="{DBDA2AC9-4898-46A0-A544-650839B422D1}"/>
    <dgm:cxn modelId="{9B59918B-3FF6-40CF-BE86-B18A758A1DD0}" type="presOf" srcId="{A48E38C7-6713-4C6A-A60E-A1F3AEAD425C}" destId="{5EB0FFF5-DA9D-4EE6-A55C-14000835209F}" srcOrd="1" destOrd="0" presId="urn:microsoft.com/office/officeart/2008/layout/HalfCircleOrganizationChart"/>
    <dgm:cxn modelId="{547FE28B-8D7B-4719-93BD-7F5FF7274A9D}" type="presOf" srcId="{2C7F5492-4DDD-4C08-B496-44BD101CC2B2}" destId="{89F6FE5D-2EE4-47B9-A907-AF3A281752AC}" srcOrd="0" destOrd="0" presId="urn:microsoft.com/office/officeart/2008/layout/HalfCircleOrganizationChart"/>
    <dgm:cxn modelId="{9CF7E38D-FE4D-4076-89AB-C7FDD67A5B90}" srcId="{A48E38C7-6713-4C6A-A60E-A1F3AEAD425C}" destId="{0429EDB9-8B3D-40F8-ABC2-92904016875A}" srcOrd="1" destOrd="0" parTransId="{F76E47AB-2946-4092-A85F-20965CF0E69B}" sibTransId="{A9F13E35-BF72-4FC2-B8D7-CCD6C7758765}"/>
    <dgm:cxn modelId="{5219B28E-E223-45F7-96DF-67960AA2BA41}" type="presOf" srcId="{296DE650-BB4C-47CA-B8D7-94CB578B5997}" destId="{AF9EBD71-C79F-4041-BC4E-79D61562712C}" srcOrd="0" destOrd="0" presId="urn:microsoft.com/office/officeart/2008/layout/HalfCircleOrganizationChart"/>
    <dgm:cxn modelId="{20D0309D-B118-4A45-A19A-CC439D130F63}" type="presOf" srcId="{4E1D33AC-B392-47ED-8269-D23F8C448C28}" destId="{63755B8B-91E5-49A4-8DF4-E7F6FBD8E7A8}" srcOrd="0" destOrd="0" presId="urn:microsoft.com/office/officeart/2008/layout/HalfCircleOrganizationChart"/>
    <dgm:cxn modelId="{E72BA99D-7247-41FE-9E48-075B9E0FE614}" type="presOf" srcId="{A5514C51-9653-4287-836F-969314E5CD21}" destId="{B1F72CF2-4B6F-43D2-8357-B8C9EE650690}" srcOrd="0" destOrd="0" presId="urn:microsoft.com/office/officeart/2008/layout/HalfCircleOrganizationChart"/>
    <dgm:cxn modelId="{BE0D9A9E-DA24-4802-8362-46709EE415BD}" type="presOf" srcId="{7ED334D3-BAD2-4F59-95D4-44608B0FFD47}" destId="{C6609C49-E3CD-49D0-85FA-8A702DC1C784}" srcOrd="0" destOrd="0" presId="urn:microsoft.com/office/officeart/2008/layout/HalfCircleOrganizationChart"/>
    <dgm:cxn modelId="{4AB646AA-86D3-4FF3-8825-1F40EAC22621}" type="presOf" srcId="{05A1588E-BCE0-4D84-958F-76B3535F49A6}" destId="{EF34B701-13DA-4CC1-BF69-2E99393E2C6F}" srcOrd="0" destOrd="0" presId="urn:microsoft.com/office/officeart/2008/layout/HalfCircleOrganizationChart"/>
    <dgm:cxn modelId="{9CB9A6B3-187E-4B0C-93BF-A9BF8AFBA724}" type="presOf" srcId="{563BCB76-3815-48B7-876B-70E2F8DA5B30}" destId="{30F0E578-4D1F-4D8E-8FDE-EFFCF30737A6}" srcOrd="1" destOrd="0" presId="urn:microsoft.com/office/officeart/2008/layout/HalfCircleOrganizationChart"/>
    <dgm:cxn modelId="{6CEB69B4-F24B-48B1-97E8-913082B699CA}" type="presOf" srcId="{F76E47AB-2946-4092-A85F-20965CF0E69B}" destId="{6596F6FD-BE64-4304-B978-2D3BDB74B552}" srcOrd="0" destOrd="0" presId="urn:microsoft.com/office/officeart/2008/layout/HalfCircleOrganizationChart"/>
    <dgm:cxn modelId="{9C1FA1BA-A1B4-4A0D-B86B-436551A239A9}" type="presOf" srcId="{19923592-FE19-4B89-A80F-3C05837D327B}" destId="{7E3E1A3B-B15A-4A4E-AEF5-9ECBB5A16EED}" srcOrd="1" destOrd="0" presId="urn:microsoft.com/office/officeart/2008/layout/HalfCircleOrganizationChart"/>
    <dgm:cxn modelId="{78CDA4BE-28A2-4FAE-8873-5C1E594DFBB1}" srcId="{A48E38C7-6713-4C6A-A60E-A1F3AEAD425C}" destId="{3F1489DB-556D-437C-9C1F-AA015E9F8945}" srcOrd="2" destOrd="0" parTransId="{8356070D-DAF6-4F50-B0AD-FC2DDF181359}" sibTransId="{FAAD8BF5-DC90-42C6-966A-648683785FD1}"/>
    <dgm:cxn modelId="{9A5076C4-7A91-4A0E-9E65-BC7806116291}" srcId="{A48E38C7-6713-4C6A-A60E-A1F3AEAD425C}" destId="{A3A40D56-2554-41D7-B0FD-CF909608CB4B}" srcOrd="0" destOrd="0" parTransId="{05A1588E-BCE0-4D84-958F-76B3535F49A6}" sibTransId="{8D8C984A-0928-484E-8DE5-175C2CEDD192}"/>
    <dgm:cxn modelId="{82D7EFC8-299A-46D2-9E40-2AAF585CB0FD}" type="presOf" srcId="{B4BB42F7-68C6-4DEF-8C39-DCBEBB329D83}" destId="{6C086263-8075-4000-AF05-A545EE024ACA}" srcOrd="1" destOrd="0" presId="urn:microsoft.com/office/officeart/2008/layout/HalfCircleOrganizationChart"/>
    <dgm:cxn modelId="{842132D2-7F08-4D48-BD7D-987783E77C6F}" srcId="{0429EDB9-8B3D-40F8-ABC2-92904016875A}" destId="{B4BB42F7-68C6-4DEF-8C39-DCBEBB329D83}" srcOrd="0" destOrd="0" parTransId="{19942AC7-6B28-4AD9-B1EE-C678211D1E86}" sibTransId="{F88596DB-8D3D-4769-801E-D024CFCA8EE9}"/>
    <dgm:cxn modelId="{18D498D2-EF12-4326-B4E7-316AB3EB967D}" type="presOf" srcId="{3F1489DB-556D-437C-9C1F-AA015E9F8945}" destId="{E43F912E-C2CE-40A9-9077-8348727AF067}" srcOrd="0" destOrd="0" presId="urn:microsoft.com/office/officeart/2008/layout/HalfCircleOrganizationChart"/>
    <dgm:cxn modelId="{FC121CDB-BC15-417A-9E22-1974F062A1EB}" srcId="{563BCB76-3815-48B7-876B-70E2F8DA5B30}" destId="{19923592-FE19-4B89-A80F-3C05837D327B}" srcOrd="0" destOrd="0" parTransId="{2C7F5492-4DDD-4C08-B496-44BD101CC2B2}" sibTransId="{0B860113-0E7D-4E1F-A74A-81AAF0C44D48}"/>
    <dgm:cxn modelId="{1CBEA3E7-1F02-4A6E-A6B6-186825575391}" srcId="{A3A40D56-2554-41D7-B0FD-CF909608CB4B}" destId="{4E1D33AC-B392-47ED-8269-D23F8C448C28}" srcOrd="0" destOrd="0" parTransId="{296DE650-BB4C-47CA-B8D7-94CB578B5997}" sibTransId="{4F935990-D1C6-449B-89EA-07FB4C2DF224}"/>
    <dgm:cxn modelId="{044B04E8-9918-4D89-8D23-029B566343D3}" type="presOf" srcId="{0429EDB9-8B3D-40F8-ABC2-92904016875A}" destId="{95567879-0A37-47DA-AF46-33956B62C3BC}" srcOrd="0" destOrd="0" presId="urn:microsoft.com/office/officeart/2008/layout/HalfCircleOrganizationChart"/>
    <dgm:cxn modelId="{649BD9FD-3C47-4BE6-A7CA-25C39E291938}" srcId="{3F1489DB-556D-437C-9C1F-AA015E9F8945}" destId="{8347C364-171A-49F7-B9F0-C651763123CE}" srcOrd="0" destOrd="0" parTransId="{A5514C51-9653-4287-836F-969314E5CD21}" sibTransId="{5079CD2D-7603-4B96-B0E3-32BA712F71D1}"/>
    <dgm:cxn modelId="{D74A891C-C125-4F5D-AFF2-01A53C0A8237}" type="presParOf" srcId="{C6609C49-E3CD-49D0-85FA-8A702DC1C784}" destId="{54049308-DB75-4AEA-8638-A2FB5B0DD635}" srcOrd="0" destOrd="0" presId="urn:microsoft.com/office/officeart/2008/layout/HalfCircleOrganizationChart"/>
    <dgm:cxn modelId="{9E57CD69-50AA-4B83-A0D8-24EA596415DA}" type="presParOf" srcId="{54049308-DB75-4AEA-8638-A2FB5B0DD635}" destId="{8A20C466-A111-4CC4-AC18-F36B9EB0557F}" srcOrd="0" destOrd="0" presId="urn:microsoft.com/office/officeart/2008/layout/HalfCircleOrganizationChart"/>
    <dgm:cxn modelId="{CEF66388-898F-4A9C-A733-9B920682972C}" type="presParOf" srcId="{8A20C466-A111-4CC4-AC18-F36B9EB0557F}" destId="{1A3D87C7-A85B-418C-922B-0DCBBD500B17}" srcOrd="0" destOrd="0" presId="urn:microsoft.com/office/officeart/2008/layout/HalfCircleOrganizationChart"/>
    <dgm:cxn modelId="{27349608-98B8-4BA7-8B50-42AE8A5C8208}" type="presParOf" srcId="{8A20C466-A111-4CC4-AC18-F36B9EB0557F}" destId="{419989CD-2539-4304-9A40-1D41A4498CBD}" srcOrd="1" destOrd="0" presId="urn:microsoft.com/office/officeart/2008/layout/HalfCircleOrganizationChart"/>
    <dgm:cxn modelId="{B5DEF886-3C19-4E9F-B617-E10F6D4AA9A9}" type="presParOf" srcId="{8A20C466-A111-4CC4-AC18-F36B9EB0557F}" destId="{CADA9694-56C0-4BE2-B8CB-3CD04F2ADD67}" srcOrd="2" destOrd="0" presId="urn:microsoft.com/office/officeart/2008/layout/HalfCircleOrganizationChart"/>
    <dgm:cxn modelId="{45BF09E3-7671-4C77-BACA-41145BED53AA}" type="presParOf" srcId="{8A20C466-A111-4CC4-AC18-F36B9EB0557F}" destId="{5EB0FFF5-DA9D-4EE6-A55C-14000835209F}" srcOrd="3" destOrd="0" presId="urn:microsoft.com/office/officeart/2008/layout/HalfCircleOrganizationChart"/>
    <dgm:cxn modelId="{1D4F7CAA-F2CD-4565-969E-854569781EE3}" type="presParOf" srcId="{54049308-DB75-4AEA-8638-A2FB5B0DD635}" destId="{B54E91B4-39DA-4F73-836B-B59F2A793E30}" srcOrd="1" destOrd="0" presId="urn:microsoft.com/office/officeart/2008/layout/HalfCircleOrganizationChart"/>
    <dgm:cxn modelId="{A151B21B-34C3-467F-B49D-C23D8E18E811}" type="presParOf" srcId="{B54E91B4-39DA-4F73-836B-B59F2A793E30}" destId="{EF34B701-13DA-4CC1-BF69-2E99393E2C6F}" srcOrd="0" destOrd="0" presId="urn:microsoft.com/office/officeart/2008/layout/HalfCircleOrganizationChart"/>
    <dgm:cxn modelId="{57A3860B-C749-4CD9-A38C-C5F476A95636}" type="presParOf" srcId="{B54E91B4-39DA-4F73-836B-B59F2A793E30}" destId="{C5738050-4F39-4BBB-9A45-0BF288C2290C}" srcOrd="1" destOrd="0" presId="urn:microsoft.com/office/officeart/2008/layout/HalfCircleOrganizationChart"/>
    <dgm:cxn modelId="{6B8C7106-4142-41C7-A04F-CC85639784B9}" type="presParOf" srcId="{C5738050-4F39-4BBB-9A45-0BF288C2290C}" destId="{73467B4F-0EFC-42DD-81D8-0D43A3C6DC0F}" srcOrd="0" destOrd="0" presId="urn:microsoft.com/office/officeart/2008/layout/HalfCircleOrganizationChart"/>
    <dgm:cxn modelId="{635EF00E-8856-49F7-8EB5-8E687D73895D}" type="presParOf" srcId="{73467B4F-0EFC-42DD-81D8-0D43A3C6DC0F}" destId="{33711660-85D7-41C4-A2DD-6A92AE013AE5}" srcOrd="0" destOrd="0" presId="urn:microsoft.com/office/officeart/2008/layout/HalfCircleOrganizationChart"/>
    <dgm:cxn modelId="{A9B95640-6461-45A7-8659-FF0F4095BC0E}" type="presParOf" srcId="{73467B4F-0EFC-42DD-81D8-0D43A3C6DC0F}" destId="{B91B9F6E-D21B-4207-8EC0-6107D6329F89}" srcOrd="1" destOrd="0" presId="urn:microsoft.com/office/officeart/2008/layout/HalfCircleOrganizationChart"/>
    <dgm:cxn modelId="{D8F0E9D9-4F90-47B3-85F0-484AFCB4B9BA}" type="presParOf" srcId="{73467B4F-0EFC-42DD-81D8-0D43A3C6DC0F}" destId="{87633D1E-AA5F-4DB0-8A8F-E32BA5A36DD3}" srcOrd="2" destOrd="0" presId="urn:microsoft.com/office/officeart/2008/layout/HalfCircleOrganizationChart"/>
    <dgm:cxn modelId="{30AF5734-2CE6-448F-8D9C-FCE86B3DC259}" type="presParOf" srcId="{73467B4F-0EFC-42DD-81D8-0D43A3C6DC0F}" destId="{DF1796EF-2DF0-4129-BCD9-0B2CD2CB49AB}" srcOrd="3" destOrd="0" presId="urn:microsoft.com/office/officeart/2008/layout/HalfCircleOrganizationChart"/>
    <dgm:cxn modelId="{B2210E70-7003-44AF-9111-EA4BF5EAA6AD}" type="presParOf" srcId="{C5738050-4F39-4BBB-9A45-0BF288C2290C}" destId="{D74B3FCE-F6F0-4526-93BF-1608B9BCA11A}" srcOrd="1" destOrd="0" presId="urn:microsoft.com/office/officeart/2008/layout/HalfCircleOrganizationChart"/>
    <dgm:cxn modelId="{19EC20B9-AC35-4FF8-B62C-FC12BAD987C6}" type="presParOf" srcId="{D74B3FCE-F6F0-4526-93BF-1608B9BCA11A}" destId="{AF9EBD71-C79F-4041-BC4E-79D61562712C}" srcOrd="0" destOrd="0" presId="urn:microsoft.com/office/officeart/2008/layout/HalfCircleOrganizationChart"/>
    <dgm:cxn modelId="{B905754F-2FA0-4548-9A0A-CF22D03A6489}" type="presParOf" srcId="{D74B3FCE-F6F0-4526-93BF-1608B9BCA11A}" destId="{7BAD5D42-45C6-4AB1-9CDD-855845348EA0}" srcOrd="1" destOrd="0" presId="urn:microsoft.com/office/officeart/2008/layout/HalfCircleOrganizationChart"/>
    <dgm:cxn modelId="{838C0D5A-81B5-41E7-8F77-0ED0FDBAA56E}" type="presParOf" srcId="{7BAD5D42-45C6-4AB1-9CDD-855845348EA0}" destId="{BCBDE119-17A9-4F10-B6D6-F8DBDA45CD8B}" srcOrd="0" destOrd="0" presId="urn:microsoft.com/office/officeart/2008/layout/HalfCircleOrganizationChart"/>
    <dgm:cxn modelId="{A0DA0600-7AD8-407E-BEBA-DAB229C124F9}" type="presParOf" srcId="{BCBDE119-17A9-4F10-B6D6-F8DBDA45CD8B}" destId="{63755B8B-91E5-49A4-8DF4-E7F6FBD8E7A8}" srcOrd="0" destOrd="0" presId="urn:microsoft.com/office/officeart/2008/layout/HalfCircleOrganizationChart"/>
    <dgm:cxn modelId="{883CD65A-82AF-499A-985F-70109363A421}" type="presParOf" srcId="{BCBDE119-17A9-4F10-B6D6-F8DBDA45CD8B}" destId="{B8A03B40-CFDF-4362-8315-0B0E1EBC24AB}" srcOrd="1" destOrd="0" presId="urn:microsoft.com/office/officeart/2008/layout/HalfCircleOrganizationChart"/>
    <dgm:cxn modelId="{B73BD2A3-7978-4C49-90A5-4F810F1C668C}" type="presParOf" srcId="{BCBDE119-17A9-4F10-B6D6-F8DBDA45CD8B}" destId="{94C82A49-CBFF-44A5-95B9-4F6A83F57B4E}" srcOrd="2" destOrd="0" presId="urn:microsoft.com/office/officeart/2008/layout/HalfCircleOrganizationChart"/>
    <dgm:cxn modelId="{712FB166-2F7C-4630-921D-EBB68006059E}" type="presParOf" srcId="{BCBDE119-17A9-4F10-B6D6-F8DBDA45CD8B}" destId="{CEB942D3-87F2-4252-86AC-96D8C894344F}" srcOrd="3" destOrd="0" presId="urn:microsoft.com/office/officeart/2008/layout/HalfCircleOrganizationChart"/>
    <dgm:cxn modelId="{C71AA086-520D-45B8-AB5A-87BA9DDB61DC}" type="presParOf" srcId="{7BAD5D42-45C6-4AB1-9CDD-855845348EA0}" destId="{803C95AF-6A91-406B-A33E-092CD8BC7AE4}" srcOrd="1" destOrd="0" presId="urn:microsoft.com/office/officeart/2008/layout/HalfCircleOrganizationChart"/>
    <dgm:cxn modelId="{3F83E7A7-6492-43D2-AB7A-97FE935D9B9C}" type="presParOf" srcId="{7BAD5D42-45C6-4AB1-9CDD-855845348EA0}" destId="{31A7BC36-06EC-48C5-8E2E-BEDF683679E7}" srcOrd="2" destOrd="0" presId="urn:microsoft.com/office/officeart/2008/layout/HalfCircleOrganizationChart"/>
    <dgm:cxn modelId="{C24A51FD-E421-41CD-92AD-34ECA647EB44}" type="presParOf" srcId="{C5738050-4F39-4BBB-9A45-0BF288C2290C}" destId="{4BA4F207-15DA-418A-8EB4-1DD2828F78B0}" srcOrd="2" destOrd="0" presId="urn:microsoft.com/office/officeart/2008/layout/HalfCircleOrganizationChart"/>
    <dgm:cxn modelId="{D1930A5C-A4E6-4C07-863D-154D982FB679}" type="presParOf" srcId="{B54E91B4-39DA-4F73-836B-B59F2A793E30}" destId="{6596F6FD-BE64-4304-B978-2D3BDB74B552}" srcOrd="2" destOrd="0" presId="urn:microsoft.com/office/officeart/2008/layout/HalfCircleOrganizationChart"/>
    <dgm:cxn modelId="{428B69C6-B2A6-4801-926A-88AADB5EEEF1}" type="presParOf" srcId="{B54E91B4-39DA-4F73-836B-B59F2A793E30}" destId="{7EAF1ACC-8572-4A2F-A36E-3DFE7E727433}" srcOrd="3" destOrd="0" presId="urn:microsoft.com/office/officeart/2008/layout/HalfCircleOrganizationChart"/>
    <dgm:cxn modelId="{678ED7B7-BF7A-4B72-9ABD-C1ADD99508DC}" type="presParOf" srcId="{7EAF1ACC-8572-4A2F-A36E-3DFE7E727433}" destId="{6979F2B7-D8EE-408F-BED5-41AD61565652}" srcOrd="0" destOrd="0" presId="urn:microsoft.com/office/officeart/2008/layout/HalfCircleOrganizationChart"/>
    <dgm:cxn modelId="{269D243E-EDD2-4E6A-BD9B-6BE53EC6F620}" type="presParOf" srcId="{6979F2B7-D8EE-408F-BED5-41AD61565652}" destId="{95567879-0A37-47DA-AF46-33956B62C3BC}" srcOrd="0" destOrd="0" presId="urn:microsoft.com/office/officeart/2008/layout/HalfCircleOrganizationChart"/>
    <dgm:cxn modelId="{AEA645D8-13D9-4631-AC3A-6830DF8D2869}" type="presParOf" srcId="{6979F2B7-D8EE-408F-BED5-41AD61565652}" destId="{9897751A-674D-43C5-B1EE-5F8C2BAF3B03}" srcOrd="1" destOrd="0" presId="urn:microsoft.com/office/officeart/2008/layout/HalfCircleOrganizationChart"/>
    <dgm:cxn modelId="{EE4C6492-93A3-440A-BF0D-80C267950123}" type="presParOf" srcId="{6979F2B7-D8EE-408F-BED5-41AD61565652}" destId="{025BDEFD-1899-40DE-BD65-A314AA302A7D}" srcOrd="2" destOrd="0" presId="urn:microsoft.com/office/officeart/2008/layout/HalfCircleOrganizationChart"/>
    <dgm:cxn modelId="{2B60BDA4-8ADB-46AA-B94D-F88605C663B4}" type="presParOf" srcId="{6979F2B7-D8EE-408F-BED5-41AD61565652}" destId="{F708B088-B3D5-49AC-AFF7-3BD1781221FC}" srcOrd="3" destOrd="0" presId="urn:microsoft.com/office/officeart/2008/layout/HalfCircleOrganizationChart"/>
    <dgm:cxn modelId="{5FE33F0F-F113-4D3A-B460-E787B4BED278}" type="presParOf" srcId="{7EAF1ACC-8572-4A2F-A36E-3DFE7E727433}" destId="{D558ABFF-35AD-4148-8660-4A931F976C74}" srcOrd="1" destOrd="0" presId="urn:microsoft.com/office/officeart/2008/layout/HalfCircleOrganizationChart"/>
    <dgm:cxn modelId="{18ADA08C-3EA1-4218-9F45-45651AF17C13}" type="presParOf" srcId="{D558ABFF-35AD-4148-8660-4A931F976C74}" destId="{2A4A3D98-58C8-42BD-A6F6-C63678AE1282}" srcOrd="0" destOrd="0" presId="urn:microsoft.com/office/officeart/2008/layout/HalfCircleOrganizationChart"/>
    <dgm:cxn modelId="{3904F5EE-9C37-4FE9-950F-E2FB70037B1C}" type="presParOf" srcId="{D558ABFF-35AD-4148-8660-4A931F976C74}" destId="{AEB4AE2E-FCF9-4FB0-97AF-D94484CA6DEC}" srcOrd="1" destOrd="0" presId="urn:microsoft.com/office/officeart/2008/layout/HalfCircleOrganizationChart"/>
    <dgm:cxn modelId="{A3B6C5A7-1867-4B31-9065-CE0C91C7B9CC}" type="presParOf" srcId="{AEB4AE2E-FCF9-4FB0-97AF-D94484CA6DEC}" destId="{D6470FC8-AD33-4233-8889-64245DC2BF0D}" srcOrd="0" destOrd="0" presId="urn:microsoft.com/office/officeart/2008/layout/HalfCircleOrganizationChart"/>
    <dgm:cxn modelId="{2ABD121B-38C1-4493-95AB-ADC981BE8EAA}" type="presParOf" srcId="{D6470FC8-AD33-4233-8889-64245DC2BF0D}" destId="{52CE5FB1-77BD-434D-9A52-3B7093917A99}" srcOrd="0" destOrd="0" presId="urn:microsoft.com/office/officeart/2008/layout/HalfCircleOrganizationChart"/>
    <dgm:cxn modelId="{A6A70348-BDE7-4169-8C36-4524C93EBA66}" type="presParOf" srcId="{D6470FC8-AD33-4233-8889-64245DC2BF0D}" destId="{D63CBF66-3317-4D05-AA45-3C28F4B71112}" srcOrd="1" destOrd="0" presId="urn:microsoft.com/office/officeart/2008/layout/HalfCircleOrganizationChart"/>
    <dgm:cxn modelId="{5E6A59B0-D553-41EF-9C11-4B9A5ED39F1A}" type="presParOf" srcId="{D6470FC8-AD33-4233-8889-64245DC2BF0D}" destId="{10B68451-CB33-4713-8A8C-584CC2C7AE27}" srcOrd="2" destOrd="0" presId="urn:microsoft.com/office/officeart/2008/layout/HalfCircleOrganizationChart"/>
    <dgm:cxn modelId="{B1075C70-4EC8-44E8-9604-7CDA0F14050A}" type="presParOf" srcId="{D6470FC8-AD33-4233-8889-64245DC2BF0D}" destId="{6C086263-8075-4000-AF05-A545EE024ACA}" srcOrd="3" destOrd="0" presId="urn:microsoft.com/office/officeart/2008/layout/HalfCircleOrganizationChart"/>
    <dgm:cxn modelId="{934DDA1C-AD4F-4C34-8374-D86EE304A9A0}" type="presParOf" srcId="{AEB4AE2E-FCF9-4FB0-97AF-D94484CA6DEC}" destId="{F06ADDBD-02D6-40D1-B26E-A29289E12449}" srcOrd="1" destOrd="0" presId="urn:microsoft.com/office/officeart/2008/layout/HalfCircleOrganizationChart"/>
    <dgm:cxn modelId="{7E66DB0B-3068-46DC-9D92-E78C165FF606}" type="presParOf" srcId="{AEB4AE2E-FCF9-4FB0-97AF-D94484CA6DEC}" destId="{B9D9C0AA-6132-4D38-8197-40B5B1DEFCA6}" srcOrd="2" destOrd="0" presId="urn:microsoft.com/office/officeart/2008/layout/HalfCircleOrganizationChart"/>
    <dgm:cxn modelId="{BD0D9A5F-A2B5-43ED-AC49-DB86F5C71FEB}" type="presParOf" srcId="{7EAF1ACC-8572-4A2F-A36E-3DFE7E727433}" destId="{67CE94FC-E0BD-4F71-B5A0-C015A217760A}" srcOrd="2" destOrd="0" presId="urn:microsoft.com/office/officeart/2008/layout/HalfCircleOrganizationChart"/>
    <dgm:cxn modelId="{B80960B2-786F-4B31-B079-5F1DD0B88603}" type="presParOf" srcId="{B54E91B4-39DA-4F73-836B-B59F2A793E30}" destId="{B3B7D9D6-5C25-483E-9C8F-5AD89D8C9711}" srcOrd="4" destOrd="0" presId="urn:microsoft.com/office/officeart/2008/layout/HalfCircleOrganizationChart"/>
    <dgm:cxn modelId="{48B7CFD5-C4BC-4818-8598-A517DA8B7D6D}" type="presParOf" srcId="{B54E91B4-39DA-4F73-836B-B59F2A793E30}" destId="{2C0402D9-FECB-4655-A6EA-22690DD4B892}" srcOrd="5" destOrd="0" presId="urn:microsoft.com/office/officeart/2008/layout/HalfCircleOrganizationChart"/>
    <dgm:cxn modelId="{FB05B375-015A-4D14-9833-B3F8A7FD167F}" type="presParOf" srcId="{2C0402D9-FECB-4655-A6EA-22690DD4B892}" destId="{FD7BCEDA-E526-47B4-8179-DCB610C8057D}" srcOrd="0" destOrd="0" presId="urn:microsoft.com/office/officeart/2008/layout/HalfCircleOrganizationChart"/>
    <dgm:cxn modelId="{393DC8F7-98B1-4A3B-937C-F8AA49993158}" type="presParOf" srcId="{FD7BCEDA-E526-47B4-8179-DCB610C8057D}" destId="{E43F912E-C2CE-40A9-9077-8348727AF067}" srcOrd="0" destOrd="0" presId="urn:microsoft.com/office/officeart/2008/layout/HalfCircleOrganizationChart"/>
    <dgm:cxn modelId="{799001D3-20DF-4583-B220-FF2BBD4E41CD}" type="presParOf" srcId="{FD7BCEDA-E526-47B4-8179-DCB610C8057D}" destId="{514D34D1-45EF-4F10-A415-13013EB0CCD9}" srcOrd="1" destOrd="0" presId="urn:microsoft.com/office/officeart/2008/layout/HalfCircleOrganizationChart"/>
    <dgm:cxn modelId="{D1139970-A3C9-48F7-BF30-A3071AF167DA}" type="presParOf" srcId="{FD7BCEDA-E526-47B4-8179-DCB610C8057D}" destId="{F8720221-0FDF-4F34-846A-8985F5B67A5A}" srcOrd="2" destOrd="0" presId="urn:microsoft.com/office/officeart/2008/layout/HalfCircleOrganizationChart"/>
    <dgm:cxn modelId="{0433ED5B-9107-4BE1-B2D0-3CD7D8BCBCD4}" type="presParOf" srcId="{FD7BCEDA-E526-47B4-8179-DCB610C8057D}" destId="{D563CAE2-A706-4942-957F-C96B0FDE3B6A}" srcOrd="3" destOrd="0" presId="urn:microsoft.com/office/officeart/2008/layout/HalfCircleOrganizationChart"/>
    <dgm:cxn modelId="{8AB32F31-AADF-492E-BA41-ABA4A74C5E2A}" type="presParOf" srcId="{2C0402D9-FECB-4655-A6EA-22690DD4B892}" destId="{CC740941-EBAE-414A-958A-0EDB868B0C4D}" srcOrd="1" destOrd="0" presId="urn:microsoft.com/office/officeart/2008/layout/HalfCircleOrganizationChart"/>
    <dgm:cxn modelId="{787C3931-C250-4915-8FA9-4BA234CA882F}" type="presParOf" srcId="{CC740941-EBAE-414A-958A-0EDB868B0C4D}" destId="{B1F72CF2-4B6F-43D2-8357-B8C9EE650690}" srcOrd="0" destOrd="0" presId="urn:microsoft.com/office/officeart/2008/layout/HalfCircleOrganizationChart"/>
    <dgm:cxn modelId="{3635A3F3-E5B0-40A4-839C-831761227480}" type="presParOf" srcId="{CC740941-EBAE-414A-958A-0EDB868B0C4D}" destId="{51650EB5-D044-4722-A372-C20CD7ECACBA}" srcOrd="1" destOrd="0" presId="urn:microsoft.com/office/officeart/2008/layout/HalfCircleOrganizationChart"/>
    <dgm:cxn modelId="{0F783B01-4454-4740-8CDF-492156FD1771}" type="presParOf" srcId="{51650EB5-D044-4722-A372-C20CD7ECACBA}" destId="{9EDD41A2-8956-47D7-B4BC-61015F8B8BCF}" srcOrd="0" destOrd="0" presId="urn:microsoft.com/office/officeart/2008/layout/HalfCircleOrganizationChart"/>
    <dgm:cxn modelId="{E97303D5-AD02-4F05-AE42-AC10AA139036}" type="presParOf" srcId="{9EDD41A2-8956-47D7-B4BC-61015F8B8BCF}" destId="{39AE440D-C137-4815-9248-D41748B6FD81}" srcOrd="0" destOrd="0" presId="urn:microsoft.com/office/officeart/2008/layout/HalfCircleOrganizationChart"/>
    <dgm:cxn modelId="{1D8D52FD-F454-4624-8896-F945422CDD4E}" type="presParOf" srcId="{9EDD41A2-8956-47D7-B4BC-61015F8B8BCF}" destId="{FE998E80-6031-4848-8815-F68469C36CE4}" srcOrd="1" destOrd="0" presId="urn:microsoft.com/office/officeart/2008/layout/HalfCircleOrganizationChart"/>
    <dgm:cxn modelId="{67994B57-3F85-4417-BD34-3FB0262E16A5}" type="presParOf" srcId="{9EDD41A2-8956-47D7-B4BC-61015F8B8BCF}" destId="{D544368B-BC33-4882-9131-4502CC55B198}" srcOrd="2" destOrd="0" presId="urn:microsoft.com/office/officeart/2008/layout/HalfCircleOrganizationChart"/>
    <dgm:cxn modelId="{824DCBED-C9A4-4AE5-89D0-86A08DDCA3D0}" type="presParOf" srcId="{9EDD41A2-8956-47D7-B4BC-61015F8B8BCF}" destId="{C1C1D787-AA07-4079-A592-FDE3FF3CEBE1}" srcOrd="3" destOrd="0" presId="urn:microsoft.com/office/officeart/2008/layout/HalfCircleOrganizationChart"/>
    <dgm:cxn modelId="{8E98342D-F721-4665-BD65-4EC3AF013572}" type="presParOf" srcId="{51650EB5-D044-4722-A372-C20CD7ECACBA}" destId="{8C3FB332-3E09-46BD-AC56-8C4D010CDF0B}" srcOrd="1" destOrd="0" presId="urn:microsoft.com/office/officeart/2008/layout/HalfCircleOrganizationChart"/>
    <dgm:cxn modelId="{31050C4D-A738-4D39-9653-FB7E2D0F417D}" type="presParOf" srcId="{51650EB5-D044-4722-A372-C20CD7ECACBA}" destId="{6D15420D-1C16-478E-BFF0-21914D400C20}" srcOrd="2" destOrd="0" presId="urn:microsoft.com/office/officeart/2008/layout/HalfCircleOrganizationChart"/>
    <dgm:cxn modelId="{13E4D172-9F3F-48EA-B028-1A8F1ED8280E}" type="presParOf" srcId="{2C0402D9-FECB-4655-A6EA-22690DD4B892}" destId="{BBE1D233-CD64-4096-81E5-E5F1A985D1BB}" srcOrd="2" destOrd="0" presId="urn:microsoft.com/office/officeart/2008/layout/HalfCircleOrganizationChart"/>
    <dgm:cxn modelId="{94B5A4C6-D630-4850-9048-5F16E03D4041}" type="presParOf" srcId="{B54E91B4-39DA-4F73-836B-B59F2A793E30}" destId="{07AB1DE8-A89B-4728-8201-066E33E0CAEC}" srcOrd="6" destOrd="0" presId="urn:microsoft.com/office/officeart/2008/layout/HalfCircleOrganizationChart"/>
    <dgm:cxn modelId="{B876AE6C-69E2-4B03-B1C9-C7573BD61D58}" type="presParOf" srcId="{B54E91B4-39DA-4F73-836B-B59F2A793E30}" destId="{FB5B90CA-9D6C-49EA-9C0C-9E4DD032604C}" srcOrd="7" destOrd="0" presId="urn:microsoft.com/office/officeart/2008/layout/HalfCircleOrganizationChart"/>
    <dgm:cxn modelId="{F07F3EDA-7416-4397-A183-DB5103C3BB24}" type="presParOf" srcId="{FB5B90CA-9D6C-49EA-9C0C-9E4DD032604C}" destId="{DA180C00-5792-4F17-A9AB-774CD3C82301}" srcOrd="0" destOrd="0" presId="urn:microsoft.com/office/officeart/2008/layout/HalfCircleOrganizationChart"/>
    <dgm:cxn modelId="{1DF07CEE-E4B7-4CF3-8A13-EDD8B5CE7B65}" type="presParOf" srcId="{DA180C00-5792-4F17-A9AB-774CD3C82301}" destId="{C5CEA39A-42D2-4653-B9EC-2CE68317B49A}" srcOrd="0" destOrd="0" presId="urn:microsoft.com/office/officeart/2008/layout/HalfCircleOrganizationChart"/>
    <dgm:cxn modelId="{4A805414-1583-4AD1-8AB9-083222E43B36}" type="presParOf" srcId="{DA180C00-5792-4F17-A9AB-774CD3C82301}" destId="{E182D9CC-1EBD-4BCC-B257-8997955C2CAC}" srcOrd="1" destOrd="0" presId="urn:microsoft.com/office/officeart/2008/layout/HalfCircleOrganizationChart"/>
    <dgm:cxn modelId="{8FE9313A-CC52-4948-9B2B-336BB6825710}" type="presParOf" srcId="{DA180C00-5792-4F17-A9AB-774CD3C82301}" destId="{F341BA03-F6C7-4952-9F39-5A3D90C3CCFC}" srcOrd="2" destOrd="0" presId="urn:microsoft.com/office/officeart/2008/layout/HalfCircleOrganizationChart"/>
    <dgm:cxn modelId="{75358345-2222-4B06-A59B-17AC8CE1C183}" type="presParOf" srcId="{DA180C00-5792-4F17-A9AB-774CD3C82301}" destId="{30F0E578-4D1F-4D8E-8FDE-EFFCF30737A6}" srcOrd="3" destOrd="0" presId="urn:microsoft.com/office/officeart/2008/layout/HalfCircleOrganizationChart"/>
    <dgm:cxn modelId="{6EC0BC4B-011B-4160-BDD7-3B5FACE77247}" type="presParOf" srcId="{FB5B90CA-9D6C-49EA-9C0C-9E4DD032604C}" destId="{236963CD-F1F6-4581-BFAE-D78FAAC81723}" srcOrd="1" destOrd="0" presId="urn:microsoft.com/office/officeart/2008/layout/HalfCircleOrganizationChart"/>
    <dgm:cxn modelId="{C76BCE9C-EB5B-4791-891F-97C4D1C29E1B}" type="presParOf" srcId="{236963CD-F1F6-4581-BFAE-D78FAAC81723}" destId="{89F6FE5D-2EE4-47B9-A907-AF3A281752AC}" srcOrd="0" destOrd="0" presId="urn:microsoft.com/office/officeart/2008/layout/HalfCircleOrganizationChart"/>
    <dgm:cxn modelId="{9DE6D943-CD65-4CE6-8769-5B914E5356D6}" type="presParOf" srcId="{236963CD-F1F6-4581-BFAE-D78FAAC81723}" destId="{FCB9EA09-A7CB-4DDF-B65F-E2C92CC46FA8}" srcOrd="1" destOrd="0" presId="urn:microsoft.com/office/officeart/2008/layout/HalfCircleOrganizationChart"/>
    <dgm:cxn modelId="{6E77C1A2-C1AE-496C-A7FC-6E2F2CC83BCA}" type="presParOf" srcId="{FCB9EA09-A7CB-4DDF-B65F-E2C92CC46FA8}" destId="{403C496E-F0C0-453B-853E-A5FA7BD84ADE}" srcOrd="0" destOrd="0" presId="urn:microsoft.com/office/officeart/2008/layout/HalfCircleOrganizationChart"/>
    <dgm:cxn modelId="{95009CC5-1F0B-4AE6-9483-66CFFFAAE4F8}" type="presParOf" srcId="{403C496E-F0C0-453B-853E-A5FA7BD84ADE}" destId="{3E41B99D-3BE6-4DB3-9B62-032209949145}" srcOrd="0" destOrd="0" presId="urn:microsoft.com/office/officeart/2008/layout/HalfCircleOrganizationChart"/>
    <dgm:cxn modelId="{4E0873CE-6664-4F4E-A02A-3189C36A4643}" type="presParOf" srcId="{403C496E-F0C0-453B-853E-A5FA7BD84ADE}" destId="{BC2374FF-AC00-438A-8F0E-835B9118E029}" srcOrd="1" destOrd="0" presId="urn:microsoft.com/office/officeart/2008/layout/HalfCircleOrganizationChart"/>
    <dgm:cxn modelId="{F54470F7-C193-4311-9F49-462D59D9B380}" type="presParOf" srcId="{403C496E-F0C0-453B-853E-A5FA7BD84ADE}" destId="{3A43770C-1B9C-48CE-8773-A8FC9CB63467}" srcOrd="2" destOrd="0" presId="urn:microsoft.com/office/officeart/2008/layout/HalfCircleOrganizationChart"/>
    <dgm:cxn modelId="{039C9ACE-8200-43D0-943D-C52E9A07C02A}" type="presParOf" srcId="{403C496E-F0C0-453B-853E-A5FA7BD84ADE}" destId="{7E3E1A3B-B15A-4A4E-AEF5-9ECBB5A16EED}" srcOrd="3" destOrd="0" presId="urn:microsoft.com/office/officeart/2008/layout/HalfCircleOrganizationChart"/>
    <dgm:cxn modelId="{D2BE7C29-779D-474A-9333-0EA626659A7E}" type="presParOf" srcId="{FCB9EA09-A7CB-4DDF-B65F-E2C92CC46FA8}" destId="{48CF7B2F-F308-49C9-A974-21799C57A8F7}" srcOrd="1" destOrd="0" presId="urn:microsoft.com/office/officeart/2008/layout/HalfCircleOrganizationChart"/>
    <dgm:cxn modelId="{06BF3595-76AC-4DE3-8EA6-A24F2127DC73}" type="presParOf" srcId="{FCB9EA09-A7CB-4DDF-B65F-E2C92CC46FA8}" destId="{20133EC9-7AA1-4728-B7A5-858F4389E8F1}" srcOrd="2" destOrd="0" presId="urn:microsoft.com/office/officeart/2008/layout/HalfCircleOrganizationChart"/>
    <dgm:cxn modelId="{8C1410CA-BF82-4AE0-B303-66FFDE4D98C3}" type="presParOf" srcId="{FB5B90CA-9D6C-49EA-9C0C-9E4DD032604C}" destId="{8C65D804-5770-4C47-AA62-A75F81F0E5BF}" srcOrd="2" destOrd="0" presId="urn:microsoft.com/office/officeart/2008/layout/HalfCircleOrganizationChart"/>
    <dgm:cxn modelId="{C5D8833A-01B2-4BBD-8927-412F5055BF3F}" type="presParOf" srcId="{54049308-DB75-4AEA-8638-A2FB5B0DD635}" destId="{68D05560-2086-4004-8EFC-9BCF9CBD14D7}" srcOrd="2" destOrd="0" presId="urn:microsoft.com/office/officeart/2008/layout/HalfCircleOrganizationChart"/>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9F6FE5D-2EE4-47B9-A907-AF3A281752AC}">
      <dsp:nvSpPr>
        <dsp:cNvPr id="0" name=""/>
        <dsp:cNvSpPr/>
      </dsp:nvSpPr>
      <dsp:spPr>
        <a:xfrm>
          <a:off x="4554043" y="1697877"/>
          <a:ext cx="481173" cy="313808"/>
        </a:xfrm>
        <a:custGeom>
          <a:avLst/>
          <a:gdLst/>
          <a:ahLst/>
          <a:cxnLst/>
          <a:rect l="0" t="0" r="0" b="0"/>
          <a:pathLst>
            <a:path>
              <a:moveTo>
                <a:pt x="0" y="0"/>
              </a:moveTo>
              <a:lnTo>
                <a:pt x="0" y="313808"/>
              </a:lnTo>
              <a:lnTo>
                <a:pt x="481173" y="31380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7AB1DE8-A89B-4728-8201-066E33E0CAEC}">
      <dsp:nvSpPr>
        <dsp:cNvPr id="0" name=""/>
        <dsp:cNvSpPr/>
      </dsp:nvSpPr>
      <dsp:spPr>
        <a:xfrm>
          <a:off x="2540400" y="955196"/>
          <a:ext cx="2013642" cy="219666"/>
        </a:xfrm>
        <a:custGeom>
          <a:avLst/>
          <a:gdLst/>
          <a:ahLst/>
          <a:cxnLst/>
          <a:rect l="0" t="0" r="0" b="0"/>
          <a:pathLst>
            <a:path>
              <a:moveTo>
                <a:pt x="0" y="0"/>
              </a:moveTo>
              <a:lnTo>
                <a:pt x="0" y="109833"/>
              </a:lnTo>
              <a:lnTo>
                <a:pt x="2013642" y="109833"/>
              </a:lnTo>
              <a:lnTo>
                <a:pt x="2013642" y="219666"/>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F72CF2-4B6F-43D2-8357-B8C9EE650690}">
      <dsp:nvSpPr>
        <dsp:cNvPr id="0" name=""/>
        <dsp:cNvSpPr/>
      </dsp:nvSpPr>
      <dsp:spPr>
        <a:xfrm>
          <a:off x="3173248" y="1697877"/>
          <a:ext cx="515703" cy="313808"/>
        </a:xfrm>
        <a:custGeom>
          <a:avLst/>
          <a:gdLst/>
          <a:ahLst/>
          <a:cxnLst/>
          <a:rect l="0" t="0" r="0" b="0"/>
          <a:pathLst>
            <a:path>
              <a:moveTo>
                <a:pt x="0" y="0"/>
              </a:moveTo>
              <a:lnTo>
                <a:pt x="0" y="313808"/>
              </a:lnTo>
              <a:lnTo>
                <a:pt x="515703" y="31380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B7D9D6-5C25-483E-9C8F-5AD89D8C9711}">
      <dsp:nvSpPr>
        <dsp:cNvPr id="0" name=""/>
        <dsp:cNvSpPr/>
      </dsp:nvSpPr>
      <dsp:spPr>
        <a:xfrm>
          <a:off x="2540400" y="955196"/>
          <a:ext cx="632847" cy="219666"/>
        </a:xfrm>
        <a:custGeom>
          <a:avLst/>
          <a:gdLst/>
          <a:ahLst/>
          <a:cxnLst/>
          <a:rect l="0" t="0" r="0" b="0"/>
          <a:pathLst>
            <a:path>
              <a:moveTo>
                <a:pt x="0" y="0"/>
              </a:moveTo>
              <a:lnTo>
                <a:pt x="0" y="109833"/>
              </a:lnTo>
              <a:lnTo>
                <a:pt x="632847" y="109833"/>
              </a:lnTo>
              <a:lnTo>
                <a:pt x="632847" y="219666"/>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4A3D98-58C8-42BD-A6F6-C63678AE1282}">
      <dsp:nvSpPr>
        <dsp:cNvPr id="0" name=""/>
        <dsp:cNvSpPr/>
      </dsp:nvSpPr>
      <dsp:spPr>
        <a:xfrm>
          <a:off x="1792453" y="1697877"/>
          <a:ext cx="481173" cy="313808"/>
        </a:xfrm>
        <a:custGeom>
          <a:avLst/>
          <a:gdLst/>
          <a:ahLst/>
          <a:cxnLst/>
          <a:rect l="0" t="0" r="0" b="0"/>
          <a:pathLst>
            <a:path>
              <a:moveTo>
                <a:pt x="0" y="0"/>
              </a:moveTo>
              <a:lnTo>
                <a:pt x="0" y="313808"/>
              </a:lnTo>
              <a:lnTo>
                <a:pt x="481173" y="31380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96F6FD-BE64-4304-B978-2D3BDB74B552}">
      <dsp:nvSpPr>
        <dsp:cNvPr id="0" name=""/>
        <dsp:cNvSpPr/>
      </dsp:nvSpPr>
      <dsp:spPr>
        <a:xfrm>
          <a:off x="1792453" y="955196"/>
          <a:ext cx="747947" cy="219666"/>
        </a:xfrm>
        <a:custGeom>
          <a:avLst/>
          <a:gdLst/>
          <a:ahLst/>
          <a:cxnLst/>
          <a:rect l="0" t="0" r="0" b="0"/>
          <a:pathLst>
            <a:path>
              <a:moveTo>
                <a:pt x="747947" y="0"/>
              </a:moveTo>
              <a:lnTo>
                <a:pt x="747947" y="109833"/>
              </a:lnTo>
              <a:lnTo>
                <a:pt x="0" y="109833"/>
              </a:lnTo>
              <a:lnTo>
                <a:pt x="0" y="219666"/>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9EBD71-C79F-4041-BC4E-79D61562712C}">
      <dsp:nvSpPr>
        <dsp:cNvPr id="0" name=""/>
        <dsp:cNvSpPr/>
      </dsp:nvSpPr>
      <dsp:spPr>
        <a:xfrm>
          <a:off x="526757" y="1697877"/>
          <a:ext cx="481173" cy="313808"/>
        </a:xfrm>
        <a:custGeom>
          <a:avLst/>
          <a:gdLst/>
          <a:ahLst/>
          <a:cxnLst/>
          <a:rect l="0" t="0" r="0" b="0"/>
          <a:pathLst>
            <a:path>
              <a:moveTo>
                <a:pt x="0" y="0"/>
              </a:moveTo>
              <a:lnTo>
                <a:pt x="0" y="313808"/>
              </a:lnTo>
              <a:lnTo>
                <a:pt x="481173" y="31380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34B701-13DA-4CC1-BF69-2E99393E2C6F}">
      <dsp:nvSpPr>
        <dsp:cNvPr id="0" name=""/>
        <dsp:cNvSpPr/>
      </dsp:nvSpPr>
      <dsp:spPr>
        <a:xfrm>
          <a:off x="526757" y="955196"/>
          <a:ext cx="2013642" cy="219666"/>
        </a:xfrm>
        <a:custGeom>
          <a:avLst/>
          <a:gdLst/>
          <a:ahLst/>
          <a:cxnLst/>
          <a:rect l="0" t="0" r="0" b="0"/>
          <a:pathLst>
            <a:path>
              <a:moveTo>
                <a:pt x="2013642" y="0"/>
              </a:moveTo>
              <a:lnTo>
                <a:pt x="2013642" y="109833"/>
              </a:lnTo>
              <a:lnTo>
                <a:pt x="0" y="109833"/>
              </a:lnTo>
              <a:lnTo>
                <a:pt x="0" y="219666"/>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9989CD-2539-4304-9A40-1D41A4498CBD}">
      <dsp:nvSpPr>
        <dsp:cNvPr id="0" name=""/>
        <dsp:cNvSpPr/>
      </dsp:nvSpPr>
      <dsp:spPr>
        <a:xfrm>
          <a:off x="2278893" y="432181"/>
          <a:ext cx="523014" cy="523014"/>
        </a:xfrm>
        <a:prstGeom prst="arc">
          <a:avLst>
            <a:gd name="adj1" fmla="val 13200000"/>
            <a:gd name="adj2" fmla="val 19200000"/>
          </a:avLst>
        </a:pr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DA9694-56C0-4BE2-B8CB-3CD04F2ADD67}">
      <dsp:nvSpPr>
        <dsp:cNvPr id="0" name=""/>
        <dsp:cNvSpPr/>
      </dsp:nvSpPr>
      <dsp:spPr>
        <a:xfrm>
          <a:off x="2278893" y="432181"/>
          <a:ext cx="523014" cy="523014"/>
        </a:xfrm>
        <a:prstGeom prst="arc">
          <a:avLst>
            <a:gd name="adj1" fmla="val 2400000"/>
            <a:gd name="adj2" fmla="val 8400000"/>
          </a:avLst>
        </a:pr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3D87C7-A85B-418C-922B-0DCBBD500B17}">
      <dsp:nvSpPr>
        <dsp:cNvPr id="0" name=""/>
        <dsp:cNvSpPr/>
      </dsp:nvSpPr>
      <dsp:spPr>
        <a:xfrm>
          <a:off x="2017385" y="526324"/>
          <a:ext cx="1046029" cy="334729"/>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fr-FR" sz="1100" kern="1200"/>
            <a:t>CORPS AE [01275]</a:t>
          </a:r>
        </a:p>
      </dsp:txBody>
      <dsp:txXfrm>
        <a:off x="2017385" y="526324"/>
        <a:ext cx="1046029" cy="334729"/>
      </dsp:txXfrm>
    </dsp:sp>
    <dsp:sp modelId="{B91B9F6E-D21B-4207-8EC0-6107D6329F89}">
      <dsp:nvSpPr>
        <dsp:cNvPr id="0" name=""/>
        <dsp:cNvSpPr/>
      </dsp:nvSpPr>
      <dsp:spPr>
        <a:xfrm>
          <a:off x="265250" y="1174862"/>
          <a:ext cx="523014" cy="523014"/>
        </a:xfrm>
        <a:prstGeom prst="arc">
          <a:avLst>
            <a:gd name="adj1" fmla="val 13200000"/>
            <a:gd name="adj2" fmla="val 19200000"/>
          </a:avLst>
        </a:pr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633D1E-AA5F-4DB0-8A8F-E32BA5A36DD3}">
      <dsp:nvSpPr>
        <dsp:cNvPr id="0" name=""/>
        <dsp:cNvSpPr/>
      </dsp:nvSpPr>
      <dsp:spPr>
        <a:xfrm>
          <a:off x="265250" y="1174862"/>
          <a:ext cx="523014" cy="523014"/>
        </a:xfrm>
        <a:prstGeom prst="arc">
          <a:avLst>
            <a:gd name="adj1" fmla="val 2400000"/>
            <a:gd name="adj2" fmla="val 8400000"/>
          </a:avLst>
        </a:pr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711660-85D7-41C4-A2DD-6A92AE013AE5}">
      <dsp:nvSpPr>
        <dsp:cNvPr id="0" name=""/>
        <dsp:cNvSpPr/>
      </dsp:nvSpPr>
      <dsp:spPr>
        <a:xfrm>
          <a:off x="3743" y="1269005"/>
          <a:ext cx="1046029" cy="334729"/>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fr-FR" sz="1100" kern="1200">
              <a:solidFill>
                <a:srgbClr val="00B050"/>
              </a:solidFill>
            </a:rPr>
            <a:t>1er GRADE AE [05134]</a:t>
          </a:r>
        </a:p>
      </dsp:txBody>
      <dsp:txXfrm>
        <a:off x="3743" y="1269005"/>
        <a:ext cx="1046029" cy="334729"/>
      </dsp:txXfrm>
    </dsp:sp>
    <dsp:sp modelId="{B8A03B40-CFDF-4362-8315-0B0E1EBC24AB}">
      <dsp:nvSpPr>
        <dsp:cNvPr id="0" name=""/>
        <dsp:cNvSpPr/>
      </dsp:nvSpPr>
      <dsp:spPr>
        <a:xfrm>
          <a:off x="945169" y="1917543"/>
          <a:ext cx="523014" cy="523014"/>
        </a:xfrm>
        <a:prstGeom prst="arc">
          <a:avLst>
            <a:gd name="adj1" fmla="val 13200000"/>
            <a:gd name="adj2" fmla="val 19200000"/>
          </a:avLst>
        </a:pr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C82A49-CBFF-44A5-95B9-4F6A83F57B4E}">
      <dsp:nvSpPr>
        <dsp:cNvPr id="0" name=""/>
        <dsp:cNvSpPr/>
      </dsp:nvSpPr>
      <dsp:spPr>
        <a:xfrm>
          <a:off x="945169" y="1917543"/>
          <a:ext cx="523014" cy="523014"/>
        </a:xfrm>
        <a:prstGeom prst="arc">
          <a:avLst>
            <a:gd name="adj1" fmla="val 2400000"/>
            <a:gd name="adj2" fmla="val 8400000"/>
          </a:avLst>
        </a:pr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755B8B-91E5-49A4-8DF4-E7F6FBD8E7A8}">
      <dsp:nvSpPr>
        <dsp:cNvPr id="0" name=""/>
        <dsp:cNvSpPr/>
      </dsp:nvSpPr>
      <dsp:spPr>
        <a:xfrm>
          <a:off x="683662" y="2011686"/>
          <a:ext cx="1046029" cy="334729"/>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fr-FR" sz="1100" kern="1200">
              <a:solidFill>
                <a:srgbClr val="00B050"/>
              </a:solidFill>
            </a:rPr>
            <a:t>Grille [03798]  </a:t>
          </a:r>
        </a:p>
      </dsp:txBody>
      <dsp:txXfrm>
        <a:off x="683662" y="2011686"/>
        <a:ext cx="1046029" cy="334729"/>
      </dsp:txXfrm>
    </dsp:sp>
    <dsp:sp modelId="{9897751A-674D-43C5-B1EE-5F8C2BAF3B03}">
      <dsp:nvSpPr>
        <dsp:cNvPr id="0" name=""/>
        <dsp:cNvSpPr/>
      </dsp:nvSpPr>
      <dsp:spPr>
        <a:xfrm>
          <a:off x="1530945" y="1174862"/>
          <a:ext cx="523014" cy="523014"/>
        </a:xfrm>
        <a:prstGeom prst="arc">
          <a:avLst>
            <a:gd name="adj1" fmla="val 13200000"/>
            <a:gd name="adj2" fmla="val 19200000"/>
          </a:avLst>
        </a:pr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5BDEFD-1899-40DE-BD65-A314AA302A7D}">
      <dsp:nvSpPr>
        <dsp:cNvPr id="0" name=""/>
        <dsp:cNvSpPr/>
      </dsp:nvSpPr>
      <dsp:spPr>
        <a:xfrm>
          <a:off x="1530945" y="1174862"/>
          <a:ext cx="523014" cy="523014"/>
        </a:xfrm>
        <a:prstGeom prst="arc">
          <a:avLst>
            <a:gd name="adj1" fmla="val 2400000"/>
            <a:gd name="adj2" fmla="val 8400000"/>
          </a:avLst>
        </a:pr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567879-0A37-47DA-AF46-33956B62C3BC}">
      <dsp:nvSpPr>
        <dsp:cNvPr id="0" name=""/>
        <dsp:cNvSpPr/>
      </dsp:nvSpPr>
      <dsp:spPr>
        <a:xfrm>
          <a:off x="1269438" y="1269005"/>
          <a:ext cx="1046029" cy="334729"/>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fr-FR" sz="1100" kern="1200">
              <a:solidFill>
                <a:schemeClr val="accent5">
                  <a:lumMod val="75000"/>
                </a:schemeClr>
              </a:solidFill>
            </a:rPr>
            <a:t>2ème GRADE AE  [05135]</a:t>
          </a:r>
        </a:p>
      </dsp:txBody>
      <dsp:txXfrm>
        <a:off x="1269438" y="1269005"/>
        <a:ext cx="1046029" cy="334729"/>
      </dsp:txXfrm>
    </dsp:sp>
    <dsp:sp modelId="{D63CBF66-3317-4D05-AA45-3C28F4B71112}">
      <dsp:nvSpPr>
        <dsp:cNvPr id="0" name=""/>
        <dsp:cNvSpPr/>
      </dsp:nvSpPr>
      <dsp:spPr>
        <a:xfrm>
          <a:off x="2210864" y="1917543"/>
          <a:ext cx="523014" cy="523014"/>
        </a:xfrm>
        <a:prstGeom prst="arc">
          <a:avLst>
            <a:gd name="adj1" fmla="val 13200000"/>
            <a:gd name="adj2" fmla="val 19200000"/>
          </a:avLst>
        </a:pr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0B68451-CB33-4713-8A8C-584CC2C7AE27}">
      <dsp:nvSpPr>
        <dsp:cNvPr id="0" name=""/>
        <dsp:cNvSpPr/>
      </dsp:nvSpPr>
      <dsp:spPr>
        <a:xfrm>
          <a:off x="2210864" y="1917543"/>
          <a:ext cx="523014" cy="523014"/>
        </a:xfrm>
        <a:prstGeom prst="arc">
          <a:avLst>
            <a:gd name="adj1" fmla="val 2400000"/>
            <a:gd name="adj2" fmla="val 8400000"/>
          </a:avLst>
        </a:pr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2CE5FB1-77BD-434D-9A52-3B7093917A99}">
      <dsp:nvSpPr>
        <dsp:cNvPr id="0" name=""/>
        <dsp:cNvSpPr/>
      </dsp:nvSpPr>
      <dsp:spPr>
        <a:xfrm>
          <a:off x="1949357" y="2011686"/>
          <a:ext cx="1046029" cy="334729"/>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fr-FR" sz="1100" kern="1200">
              <a:solidFill>
                <a:schemeClr val="accent5">
                  <a:lumMod val="75000"/>
                </a:schemeClr>
              </a:solidFill>
            </a:rPr>
            <a:t>Grille [03789] </a:t>
          </a:r>
        </a:p>
      </dsp:txBody>
      <dsp:txXfrm>
        <a:off x="1949357" y="2011686"/>
        <a:ext cx="1046029" cy="334729"/>
      </dsp:txXfrm>
    </dsp:sp>
    <dsp:sp modelId="{514D34D1-45EF-4F10-A415-13013EB0CCD9}">
      <dsp:nvSpPr>
        <dsp:cNvPr id="0" name=""/>
        <dsp:cNvSpPr/>
      </dsp:nvSpPr>
      <dsp:spPr>
        <a:xfrm>
          <a:off x="2854190" y="1174862"/>
          <a:ext cx="638114" cy="523014"/>
        </a:xfrm>
        <a:prstGeom prst="arc">
          <a:avLst>
            <a:gd name="adj1" fmla="val 13200000"/>
            <a:gd name="adj2" fmla="val 19200000"/>
          </a:avLst>
        </a:pr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8720221-0FDF-4F34-846A-8985F5B67A5A}">
      <dsp:nvSpPr>
        <dsp:cNvPr id="0" name=""/>
        <dsp:cNvSpPr/>
      </dsp:nvSpPr>
      <dsp:spPr>
        <a:xfrm>
          <a:off x="2854190" y="1174862"/>
          <a:ext cx="638114" cy="523014"/>
        </a:xfrm>
        <a:prstGeom prst="arc">
          <a:avLst>
            <a:gd name="adj1" fmla="val 2400000"/>
            <a:gd name="adj2" fmla="val 8400000"/>
          </a:avLst>
        </a:pr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3F912E-C2CE-40A9-9077-8348727AF067}">
      <dsp:nvSpPr>
        <dsp:cNvPr id="0" name=""/>
        <dsp:cNvSpPr/>
      </dsp:nvSpPr>
      <dsp:spPr>
        <a:xfrm>
          <a:off x="2535133" y="1269005"/>
          <a:ext cx="1276228" cy="334729"/>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fr-FR" sz="1100" kern="1200"/>
            <a:t>GRADE Transitoire AE  [05136]</a:t>
          </a:r>
        </a:p>
      </dsp:txBody>
      <dsp:txXfrm>
        <a:off x="2535133" y="1269005"/>
        <a:ext cx="1276228" cy="334729"/>
      </dsp:txXfrm>
    </dsp:sp>
    <dsp:sp modelId="{FE998E80-6031-4848-8815-F68469C36CE4}">
      <dsp:nvSpPr>
        <dsp:cNvPr id="0" name=""/>
        <dsp:cNvSpPr/>
      </dsp:nvSpPr>
      <dsp:spPr>
        <a:xfrm>
          <a:off x="3626189" y="1917543"/>
          <a:ext cx="523014" cy="523014"/>
        </a:xfrm>
        <a:prstGeom prst="arc">
          <a:avLst>
            <a:gd name="adj1" fmla="val 13200000"/>
            <a:gd name="adj2" fmla="val 19200000"/>
          </a:avLst>
        </a:pr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44368B-BC33-4882-9131-4502CC55B198}">
      <dsp:nvSpPr>
        <dsp:cNvPr id="0" name=""/>
        <dsp:cNvSpPr/>
      </dsp:nvSpPr>
      <dsp:spPr>
        <a:xfrm>
          <a:off x="3626189" y="1917543"/>
          <a:ext cx="523014" cy="523014"/>
        </a:xfrm>
        <a:prstGeom prst="arc">
          <a:avLst>
            <a:gd name="adj1" fmla="val 2400000"/>
            <a:gd name="adj2" fmla="val 8400000"/>
          </a:avLst>
        </a:pr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AE440D-C137-4815-9248-D41748B6FD81}">
      <dsp:nvSpPr>
        <dsp:cNvPr id="0" name=""/>
        <dsp:cNvSpPr/>
      </dsp:nvSpPr>
      <dsp:spPr>
        <a:xfrm>
          <a:off x="3364682" y="2011686"/>
          <a:ext cx="1046029" cy="334729"/>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fr-FR" sz="1100" kern="1200"/>
            <a:t>Grille [03788] </a:t>
          </a:r>
        </a:p>
      </dsp:txBody>
      <dsp:txXfrm>
        <a:off x="3364682" y="2011686"/>
        <a:ext cx="1046029" cy="334729"/>
      </dsp:txXfrm>
    </dsp:sp>
    <dsp:sp modelId="{E182D9CC-1EBD-4BCC-B257-8997955C2CAC}">
      <dsp:nvSpPr>
        <dsp:cNvPr id="0" name=""/>
        <dsp:cNvSpPr/>
      </dsp:nvSpPr>
      <dsp:spPr>
        <a:xfrm>
          <a:off x="4292535" y="1174862"/>
          <a:ext cx="523014" cy="523014"/>
        </a:xfrm>
        <a:prstGeom prst="arc">
          <a:avLst>
            <a:gd name="adj1" fmla="val 13200000"/>
            <a:gd name="adj2" fmla="val 19200000"/>
          </a:avLst>
        </a:pr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341BA03-F6C7-4952-9F39-5A3D90C3CCFC}">
      <dsp:nvSpPr>
        <dsp:cNvPr id="0" name=""/>
        <dsp:cNvSpPr/>
      </dsp:nvSpPr>
      <dsp:spPr>
        <a:xfrm>
          <a:off x="4292535" y="1174862"/>
          <a:ext cx="523014" cy="523014"/>
        </a:xfrm>
        <a:prstGeom prst="arc">
          <a:avLst>
            <a:gd name="adj1" fmla="val 2400000"/>
            <a:gd name="adj2" fmla="val 8400000"/>
          </a:avLst>
        </a:pr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5CEA39A-42D2-4653-B9EC-2CE68317B49A}">
      <dsp:nvSpPr>
        <dsp:cNvPr id="0" name=""/>
        <dsp:cNvSpPr/>
      </dsp:nvSpPr>
      <dsp:spPr>
        <a:xfrm>
          <a:off x="4031028" y="1269005"/>
          <a:ext cx="1046029" cy="334729"/>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fr-FR" sz="1100" kern="1200">
              <a:solidFill>
                <a:srgbClr val="C00000"/>
              </a:solidFill>
            </a:rPr>
            <a:t>3eme GRADE AE  [05137]</a:t>
          </a:r>
        </a:p>
      </dsp:txBody>
      <dsp:txXfrm>
        <a:off x="4031028" y="1269005"/>
        <a:ext cx="1046029" cy="334729"/>
      </dsp:txXfrm>
    </dsp:sp>
    <dsp:sp modelId="{BC2374FF-AC00-438A-8F0E-835B9118E029}">
      <dsp:nvSpPr>
        <dsp:cNvPr id="0" name=""/>
        <dsp:cNvSpPr/>
      </dsp:nvSpPr>
      <dsp:spPr>
        <a:xfrm>
          <a:off x="4972454" y="1917543"/>
          <a:ext cx="523014" cy="523014"/>
        </a:xfrm>
        <a:prstGeom prst="arc">
          <a:avLst>
            <a:gd name="adj1" fmla="val 13200000"/>
            <a:gd name="adj2" fmla="val 19200000"/>
          </a:avLst>
        </a:pr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43770C-1B9C-48CE-8773-A8FC9CB63467}">
      <dsp:nvSpPr>
        <dsp:cNvPr id="0" name=""/>
        <dsp:cNvSpPr/>
      </dsp:nvSpPr>
      <dsp:spPr>
        <a:xfrm>
          <a:off x="4972454" y="1917543"/>
          <a:ext cx="523014" cy="523014"/>
        </a:xfrm>
        <a:prstGeom prst="arc">
          <a:avLst>
            <a:gd name="adj1" fmla="val 2400000"/>
            <a:gd name="adj2" fmla="val 8400000"/>
          </a:avLst>
        </a:pr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E41B99D-3BE6-4DB3-9B62-032209949145}">
      <dsp:nvSpPr>
        <dsp:cNvPr id="0" name=""/>
        <dsp:cNvSpPr/>
      </dsp:nvSpPr>
      <dsp:spPr>
        <a:xfrm>
          <a:off x="4710947" y="2011686"/>
          <a:ext cx="1046029" cy="334729"/>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fr-FR" sz="1100" kern="1200">
              <a:solidFill>
                <a:srgbClr val="C00000"/>
              </a:solidFill>
            </a:rPr>
            <a:t>Grille [03787] </a:t>
          </a:r>
        </a:p>
      </dsp:txBody>
      <dsp:txXfrm>
        <a:off x="4710947" y="2011686"/>
        <a:ext cx="1046029" cy="334729"/>
      </dsp:txXfrm>
    </dsp:sp>
  </dsp:spTree>
</dsp:drawing>
</file>

<file path=word/diagrams/layout1.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B94DCE-A435-46E4-B401-04CE4AC8D5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6323</Words>
  <Characters>34781</Characters>
  <Application>Microsoft Office Word</Application>
  <DocSecurity>0</DocSecurity>
  <Lines>289</Lines>
  <Paragraphs>82</Paragraphs>
  <ScaleCrop>false</ScaleCrop>
  <HeadingPairs>
    <vt:vector size="2" baseType="variant">
      <vt:variant>
        <vt:lpstr>Titre</vt:lpstr>
      </vt:variant>
      <vt:variant>
        <vt:i4>1</vt:i4>
      </vt:variant>
    </vt:vector>
  </HeadingPairs>
  <TitlesOfParts>
    <vt:vector size="1" baseType="lpstr">
      <vt:lpstr>Guide de la Réforme de la Haute Fonction Publique</vt:lpstr>
    </vt:vector>
  </TitlesOfParts>
  <Company/>
  <LinksUpToDate>false</LinksUpToDate>
  <CharactersWithSpaces>41022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Guide de la Réforme de la Haute Fonction Publique</dc:title>
  <dc:subject/>
  <dc:creator>MERZOUG Barbara</dc:creator>
  <cp:keywords/>
  <dc:description/>
  <cp:lastModifiedBy>KARANCI Derya</cp:lastModifiedBy>
  <cp:revision>2</cp:revision>
  <dcterms:created xsi:type="dcterms:W3CDTF">2023-09-15T18:23:00Z</dcterms:created>
  <dcterms:modified xsi:type="dcterms:W3CDTF">2023-09-15T18:23:00Z</dcterms:modified>
</cp:coreProperties>
</file>